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16" w:rsidRPr="0065196A" w:rsidRDefault="00B77016" w:rsidP="00B77016">
      <w:pPr>
        <w:shd w:val="clear" w:color="auto" w:fill="F4EECA"/>
        <w:spacing w:before="100" w:beforeAutospacing="1" w:after="100" w:afterAutospacing="1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6A">
        <w:rPr>
          <w:rFonts w:ascii="Times New Roman" w:hAnsi="Times New Roman" w:cs="Times New Roman"/>
          <w:b/>
          <w:sz w:val="28"/>
          <w:szCs w:val="28"/>
        </w:rPr>
        <w:t>ТЕМАТИКА РЕФЕРАТОВ И КУРСОВЫХ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КУРСУ: «ОСНОВЫ ПСИХОЛОГИЧЕСКОГО КОНСУЛЬТИРОВАНИЯ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Понятие профессионального общения и его особенности в психологическом консультировании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Психологическое консультирование как разновидность профессионального общения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Цели и задачи клиента и консультанта в психологическом консультировании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Терапевтический климат в психологическом консультировании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Организационные аспекты психологического консультирования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Условия эффективного общения в психологическом консультировании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Личность консультанта в психологическом консультировании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Этические проблемы в конте</w:t>
      </w:r>
      <w:r w:rsidRPr="00B77016">
        <w:rPr>
          <w:rFonts w:ascii="Times New Roman" w:hAnsi="Times New Roman" w:cs="Times New Roman"/>
          <w:sz w:val="28"/>
          <w:szCs w:val="28"/>
        </w:rPr>
        <w:t>к</w:t>
      </w:r>
      <w:r w:rsidRPr="00B77016">
        <w:rPr>
          <w:rFonts w:ascii="Times New Roman" w:hAnsi="Times New Roman" w:cs="Times New Roman"/>
          <w:sz w:val="28"/>
          <w:szCs w:val="28"/>
        </w:rPr>
        <w:t>сте психологического консультирования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Методы развития коммуникативных качеств консультанта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016">
        <w:rPr>
          <w:rFonts w:ascii="Times New Roman" w:hAnsi="Times New Roman" w:cs="Times New Roman"/>
          <w:sz w:val="28"/>
          <w:szCs w:val="28"/>
        </w:rPr>
        <w:t>Директивный</w:t>
      </w:r>
      <w:proofErr w:type="gramEnd"/>
      <w:r w:rsidRPr="00B770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7016">
        <w:rPr>
          <w:rFonts w:ascii="Times New Roman" w:hAnsi="Times New Roman" w:cs="Times New Roman"/>
          <w:sz w:val="28"/>
          <w:szCs w:val="28"/>
        </w:rPr>
        <w:t>недирективный</w:t>
      </w:r>
      <w:proofErr w:type="spellEnd"/>
      <w:r w:rsidRPr="00B77016">
        <w:rPr>
          <w:rFonts w:ascii="Times New Roman" w:hAnsi="Times New Roman" w:cs="Times New Roman"/>
          <w:sz w:val="28"/>
          <w:szCs w:val="28"/>
        </w:rPr>
        <w:t xml:space="preserve"> подходы к построению консультационного процесса 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 xml:space="preserve"> Диалогическая модель психологического консультирования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016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B77016">
        <w:rPr>
          <w:rFonts w:ascii="Times New Roman" w:hAnsi="Times New Roman" w:cs="Times New Roman"/>
          <w:sz w:val="28"/>
          <w:szCs w:val="28"/>
        </w:rPr>
        <w:t xml:space="preserve"> в психологическом консультировании 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 xml:space="preserve"> Языки принятия и непринятия в психологическом консультировании 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 xml:space="preserve"> Принципы и коммуникативные техники в деятельности психолога-консультанта 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Методы первичной диагностики в психологическом консультировании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 xml:space="preserve"> Технологии установления контакта в системе «клиент-консультант»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 xml:space="preserve"> Развитие навыков слушания у психолога-консультанта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Механизмы социальной перцепции в психологическом консультировании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Стратегии взаимодействия в системе «клиент-консультант»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 xml:space="preserve">Опыт эффективного психологического консультирования в практике известного психолога (К. </w:t>
      </w:r>
      <w:proofErr w:type="spellStart"/>
      <w:r w:rsidRPr="00B77016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B77016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B77016">
        <w:rPr>
          <w:rFonts w:ascii="Times New Roman" w:hAnsi="Times New Roman" w:cs="Times New Roman"/>
          <w:sz w:val="28"/>
          <w:szCs w:val="28"/>
        </w:rPr>
        <w:t>Перлза</w:t>
      </w:r>
      <w:proofErr w:type="spellEnd"/>
      <w:r w:rsidRPr="00B77016">
        <w:rPr>
          <w:rFonts w:ascii="Times New Roman" w:hAnsi="Times New Roman" w:cs="Times New Roman"/>
          <w:sz w:val="28"/>
          <w:szCs w:val="28"/>
        </w:rPr>
        <w:t xml:space="preserve"> и др. – по выбору)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Консультативный контакт и его составляющие: терапевтический климат, личностные свойства кон</w:t>
      </w:r>
      <w:r w:rsidRPr="00B77016">
        <w:rPr>
          <w:rFonts w:ascii="Times New Roman" w:hAnsi="Times New Roman" w:cs="Times New Roman"/>
          <w:spacing w:val="-1"/>
          <w:sz w:val="28"/>
          <w:szCs w:val="28"/>
        </w:rPr>
        <w:t>сультанта, личность клиента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Проблемн</w:t>
      </w:r>
      <w:proofErr w:type="gramStart"/>
      <w:r w:rsidRPr="00B770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7016">
        <w:rPr>
          <w:rFonts w:ascii="Times New Roman" w:hAnsi="Times New Roman" w:cs="Times New Roman"/>
          <w:sz w:val="28"/>
          <w:szCs w:val="28"/>
        </w:rPr>
        <w:t xml:space="preserve"> и личностно-ориентированное консультирование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num" w:pos="540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Технологии стадии знакомства и установления контакта с клиентом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num" w:pos="540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Мотивация профессионального выбора психолога-консультанта</w:t>
      </w:r>
    </w:p>
    <w:p w:rsidR="00B77016" w:rsidRPr="00B77016" w:rsidRDefault="00B77016" w:rsidP="00B77016">
      <w:pPr>
        <w:widowControl w:val="0"/>
        <w:numPr>
          <w:ilvl w:val="0"/>
          <w:numId w:val="1"/>
        </w:numPr>
        <w:tabs>
          <w:tab w:val="clear" w:pos="1789"/>
          <w:tab w:val="num" w:pos="426"/>
          <w:tab w:val="num" w:pos="540"/>
          <w:tab w:val="left" w:pos="993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>Основные заблуждения, мифы начинающих психологов</w:t>
      </w:r>
    </w:p>
    <w:p w:rsidR="00B77016" w:rsidRDefault="00B77016" w:rsidP="00B77016">
      <w:pPr>
        <w:tabs>
          <w:tab w:val="left" w:pos="993"/>
          <w:tab w:val="num" w:pos="1789"/>
        </w:tabs>
        <w:jc w:val="both"/>
      </w:pPr>
    </w:p>
    <w:p w:rsidR="00B77016" w:rsidRPr="00B77016" w:rsidRDefault="00B77016" w:rsidP="00B77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Pr="00B77016" w:rsidRDefault="00B77016" w:rsidP="00B77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Default="00B77016" w:rsidP="00B77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07F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НАПИСАНИЮ РЕФЕРАТОВ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КУРСОВЫХ РАБОТ</w:t>
      </w:r>
    </w:p>
    <w:p w:rsidR="00B77016" w:rsidRPr="00FD2BFE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1. КУРСОВАЯ РАБОТА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color w:val="000000"/>
          <w:spacing w:val="-2"/>
          <w:w w:val="104"/>
          <w:sz w:val="28"/>
          <w:szCs w:val="28"/>
        </w:rPr>
        <w:t>Курсовая работа</w:t>
      </w: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— это письменная самостоятельная творческая работа, предусмотренная учебным планом</w:t>
      </w:r>
      <w:r w:rsidRPr="00FD2BFE">
        <w:rPr>
          <w:rFonts w:ascii="Times New Roman" w:hAnsi="Times New Roman" w:cs="Times New Roman"/>
          <w:color w:val="FF0000"/>
          <w:spacing w:val="-2"/>
          <w:w w:val="104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  <w:spacing w:val="-2"/>
          <w:w w:val="104"/>
          <w:sz w:val="28"/>
          <w:szCs w:val="28"/>
        </w:rPr>
        <w:t>по соответствующим дисциплинам</w:t>
      </w: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. Она является элементом системы учебных средств и способов, посредством которых вуз решает главную задачу высшей школы — научить будущего выпускника творчески мыслить и самостоятельно добывать знания. Кроме того, курсовая работа призвана научить студента правильно пользоваться научной литературой и извлекать из нее необходимую информацию, системно исследовать проблемы и логично представлять их содержание, структурировать материал и обосновывать свою позицию. </w:t>
      </w:r>
      <w:proofErr w:type="gramStart"/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>Самым значительным результатом тех усилий, которые затрачиваются на эту работу, будет не только и не столько приобретение научных знаний, позволяющих подробно и систематично разобраться в одной конкретной проблеме, вынесенной в название темы, сколько приобретение устойчивых представлений о том, как исследуются и разрабатываются юридические проблемы, каким образом нарабатывается информационный материал, где искать источники информации, с чего начинается и чем завершается любая</w:t>
      </w:r>
      <w:proofErr w:type="gramEnd"/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исследовательская работа, как структурируется ее содержание, как аргументируются позиции, сопоставляются альтернативы, оформляются подобные работы и т. п. Словом, какова должна быть последовательность действий будущего юриста при исследовании (изучении) и изложении профессиональных проблем.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>Курсовая работа — это, с одной стороны, форма учебной ра</w:t>
      </w: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softHyphen/>
        <w:t>боты, а с другой — и творческое задание, и серьезное исследо</w:t>
      </w: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softHyphen/>
        <w:t xml:space="preserve">вание, и научная разработка. </w:t>
      </w:r>
      <w:proofErr w:type="gramStart"/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>Проявив дисциплинированность и прилежание, усердие и трудолюбие, а также свои способности, общую интеллектуальную культуру и кругозор, остроту и яркость мышления, творческую индивидуальность, студент сможет проверить себя, продемонстрировать обоснованность своих притязаний на приобщение в будущем к разряду профессионалов, а в итоге сформировать свою готовность к методичной, вдумчивой и кропотливой работе по поиску истины, выработке правильной модели действия, выбору оптимального и эффективного</w:t>
      </w:r>
      <w:proofErr w:type="gramEnd"/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пути достижения поставленных целей.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Главное же, о чем надо знать и помнить, — работа </w:t>
      </w:r>
      <w:proofErr w:type="gramStart"/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>над</w:t>
      </w:r>
      <w:proofErr w:type="gramEnd"/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курсовой требует серьезного и ответственного отношения. Поэтому ее обя</w:t>
      </w: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softHyphen/>
        <w:t>зательно надо делать вовремя, соблюдая поставленные препо</w:t>
      </w: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softHyphen/>
        <w:t xml:space="preserve">давателем сроки и не откладывая на последний день. Несоблюдение сроков работы влечет сбои и в последующих звеньях — на этапе </w:t>
      </w:r>
      <w:r w:rsidRPr="00FD2BFE">
        <w:rPr>
          <w:rFonts w:ascii="Times New Roman" w:hAnsi="Times New Roman" w:cs="Times New Roman"/>
          <w:spacing w:val="-2"/>
          <w:w w:val="104"/>
          <w:sz w:val="28"/>
          <w:szCs w:val="28"/>
        </w:rPr>
        <w:t>рецензирования</w:t>
      </w:r>
      <w:r w:rsidRPr="00FD2BFE">
        <w:rPr>
          <w:rFonts w:ascii="Times New Roman" w:hAnsi="Times New Roman" w:cs="Times New Roman"/>
          <w:color w:val="FF0000"/>
          <w:spacing w:val="-2"/>
          <w:w w:val="104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>и защиты.</w:t>
      </w:r>
    </w:p>
    <w:p w:rsidR="00B77016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Содержание курсовой работы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Курсовая работа — научная работа студента. Это означает, что она не может быть выполнена только на основе учебной литературы. При подготовке курсовой работы необходимо изучать научную литературу: монографии, научные статьи, материалы научных конференций и т. д. 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Курсовая работа должна содержать элементы научного исследования, </w:t>
      </w: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в ней должны соблюдаться принципы научности. 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Излагая материал, студент должен сопоставлять высказываемые в литературе точки зрения, обосновывать собственную позицию по той или иной проблеме, четко формулировать выводы.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Курсовая работа по отраслевым учебным дисциплинам (гражданскому праву и уголовному праву) должна быть выполнена на основе современного нормативного материала, в ней должны быть учтены новейшие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изменения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и дополнения действующего законодательства проанализированы материалы судебной практики.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Курсовая работа должна быть выполнена самостоятельно. При этом следует сформулировать авторские выводы и предложения. О самостоятельности работы студента свидетельствует, в частности, новизна использованной литературы.</w:t>
      </w: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Выбор темы курсовой работы</w:t>
      </w:r>
    </w:p>
    <w:p w:rsidR="00B77016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Список тем курсовой работы разрабатывается препода</w:t>
      </w:r>
      <w:r w:rsidRPr="00FD2BFE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softHyphen/>
        <w:t>вателем и утверждается на заседании кафедры, поэтому не мо</w:t>
      </w:r>
      <w:r w:rsidRPr="00FD2BFE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softHyphen/>
        <w:t>жет произвольно изменяться. Он охватывает основную проблематику соответствующей дисциплины, в этом отношении совпадает со структурой и формулировкой вопро</w:t>
      </w:r>
      <w:r w:rsidRPr="00FD2BFE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softHyphen/>
        <w:t>сов учебного курса, изложенного в большинстве стандартных и рекомендованных для обучения учебниках</w:t>
      </w:r>
      <w:r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Вместе с тем во избежание банальности, повторяемости и формализма тематика курсовых работ составляется с учетом творческой компоненты, делающей работы неповторяемыми и позволяющей каждому студенту раскрыть свою индивидуаль</w:t>
      </w:r>
      <w:r w:rsidRPr="00FD2BFE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softHyphen/>
        <w:t>ность. Этой компонентой является привязка всего перечня тем к какой-то одной, актуальной на данный момент общественной проблеме.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Тема курсовой работы может быть предложена студентом, в этом случае она должна быть согласована с преподавателем.</w:t>
      </w: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Структура курсовой работы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Курсовая работа должна включать титульный лист, введение, как правило, две-три главы, заключение и список использованных источников, при необходимости приложения (схемы, таблицы и т. д.). Главы должны быть соразмерны по объему.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lastRenderedPageBreak/>
        <w:t>Во введении следует обосновать актуальность избранной темы, цель и задачи, которые решаются в данной работе.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Первая глава обычно посвящается общетеоретическим вопросам, а также в ней может излагаться история вопроса.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Во второй главе должно раскрываться содержание (структура) вопроса.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 третьей главе можно дать сравнительный анализ излагаемого вопроса, виды или примеры.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 заключении подводятся итоги работы.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Общий объем текста составляет 24—30 страниц компьютерного набора.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Примерное распределение по частям в страницах: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введение — 2—3 стр.;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каждая из глав — 7—8 стр.;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заключение — 1—2 стр.;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титульный лист, содержание, список источников — по 1 стр.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Обязательно наличие абзацев. </w:t>
      </w: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>Каждый абзац — это законченная мысль, однако сильно мельчить тоже не следует, так как при этом теряется главный смысл изложения.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>Предложения не должны быть слишком простыми или чересчур сложными.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>Все положения, приводимые в работе, должны быть обоснованы, снабжены ссылками на источник полученной информации. Самостоятельная позиция автора по спорным вопросам должна специально оговариваться.</w:t>
      </w: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Использование терминов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1. При написании курсовой работы необходимо использовать понятийный аппарат соответствующей научной дисциплины.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2. Не стоит перегружать работу излишне усложненной терминологией, однако нельзя упрощать до обыденного бытово</w:t>
      </w: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softHyphen/>
        <w:t>го языка то, что уже стало нормой в профессиональном общении и обсуждении. Это знание Вы сможете приобрести, прочитав до</w:t>
      </w: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softHyphen/>
        <w:t>статочное количество статей и иных профессиональных источ</w:t>
      </w: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softHyphen/>
        <w:t>ников информации.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3. Используя в работе какой-то значимый термин впервые, обязательно надо дать его определение. Особенно это касается многозначных терминов, </w:t>
      </w: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lastRenderedPageBreak/>
        <w:t>когда определение должно показать, в каком из значений термин будет использоваться в работе.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4. Нельзя использовать в работе один и тот же термин в раз</w:t>
      </w:r>
      <w:r w:rsidRPr="00FD2BF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softHyphen/>
        <w:t>ных значениях (этот принцип научной методологии получил название «Бритвы Оккама: не умножай сущностей»), если толь</w:t>
      </w:r>
      <w:r w:rsidRPr="00FD2BFE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ко анализ различных значений термина не является прямой за</w:t>
      </w:r>
      <w:r w:rsidRPr="00FD2BFE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softHyphen/>
        <w:t>дачей данной работы.</w:t>
      </w: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Критерии оценки курсовой работы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Курсовая работа может быть оценена оценкой «отлично», если она выполнена безупречно, т. е. соответствует всем требованиям, предъявляемым к содержанию и форме: выполнена самостоятельно, имеет элементы научного знания, отражает новейшие изменения </w:t>
      </w:r>
      <w:r>
        <w:rPr>
          <w:rFonts w:ascii="Times New Roman" w:hAnsi="Times New Roman" w:cs="Times New Roman"/>
          <w:spacing w:val="-2"/>
          <w:sz w:val="28"/>
          <w:szCs w:val="28"/>
        </w:rPr>
        <w:t>научного знания.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Для защиты курсовой работы на оценку «отлично» студент должен продемонстрировать свободное владение материалом, уметь отвечать на поставленные вопросы.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Курсовая работа может быть оценена оценкой «хорошо», если она в целом отвечает предъявляемым требованиям, но имеет отдельные недостатки. Основанием для снижения оценки могут послужить: использование в недостаточном количестве научных источников, недостаточно четкая формулировка выводов, недостаточное внимание уделено материалам судебной практики (по отраслевым учебным дисциплинам), несоответствие стандартам оформления сносок, ссылок, списка использованных источников.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Курсовая работа оценивается оценкой «удовлетворительно», если она имеет существенные недостатки, но студент все же проделал определенную работу по ее подготовке. Существенными недостатками курсовой работы являются: отсутствие элементов научного анализа при изложении материала, отсутс</w:t>
      </w:r>
      <w:r>
        <w:rPr>
          <w:rFonts w:ascii="Times New Roman" w:hAnsi="Times New Roman" w:cs="Times New Roman"/>
          <w:spacing w:val="-2"/>
          <w:sz w:val="28"/>
          <w:szCs w:val="28"/>
        </w:rPr>
        <w:t>твие анализа материалов психологической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практики по отраслевым учебным дисциплинам, небрежное оформление курсовой работы, грубое нарушение требований стандартов при составлении списка использованных источников.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Оценка содержания и оформления курсовой работы фиксируется в рецензии. Итоговая оценка курсовой работы складывается из того, как оценено содержание курсовой работы и как она была защищена. Защита курсовой работы — это собеседование преподавателя со студентом по теме курсовой работы, предполагающее выявление знаний студента.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77016" w:rsidRPr="00FD2BFE" w:rsidRDefault="00B77016" w:rsidP="00B77016">
      <w:pPr>
        <w:spacing w:before="12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bCs/>
          <w:spacing w:val="-2"/>
          <w:sz w:val="28"/>
          <w:szCs w:val="28"/>
        </w:rPr>
        <w:t>2. РЕФЕРАТ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Выполнение реферата является одним из видов учебной деятельности, имеет целью углубить и закрепить полу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softHyphen/>
        <w:t>ченные студентами теоретические знания, приобрести навыки самосто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softHyphen/>
        <w:t>ятельно систематизировать, обобщать и излагать изучаемый матери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softHyphen/>
        <w:t>ал, использовать приобретенные знания и умение в практической дея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тельности, а также в научной и учебно-исследовательской 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работе. Студентам за реферат выставляется оценка «зачтено» или «не зачтено» на основе его проверки без защиты. </w:t>
      </w: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Подготовка работы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Порядо</w:t>
      </w:r>
      <w:r w:rsidRPr="00FD2BFE">
        <w:rPr>
          <w:rFonts w:ascii="Times New Roman" w:hAnsi="Times New Roman" w:cs="Times New Roman"/>
          <w:sz w:val="28"/>
          <w:szCs w:val="28"/>
        </w:rPr>
        <w:t>к выбора студентом темы либо закрепления за ним той или иной темы определяет преподаватель. В случае предоставления пра</w:t>
      </w:r>
      <w:r w:rsidRPr="00FD2BFE">
        <w:rPr>
          <w:rFonts w:ascii="Times New Roman" w:hAnsi="Times New Roman" w:cs="Times New Roman"/>
          <w:sz w:val="28"/>
          <w:szCs w:val="28"/>
        </w:rPr>
        <w:softHyphen/>
        <w:t>ва самостоятельно выбрать тему студент согласовывает свой выбор с преподавателем. Регистрацию выбора и закрепления за студентами тем работ осу</w:t>
      </w:r>
      <w:r w:rsidRPr="00FD2BFE">
        <w:rPr>
          <w:rFonts w:ascii="Times New Roman" w:hAnsi="Times New Roman" w:cs="Times New Roman"/>
          <w:sz w:val="28"/>
          <w:szCs w:val="28"/>
        </w:rPr>
        <w:softHyphen/>
        <w:t>ществляет преподаватель в соответствии с тематическим планом. Студенты подготавливают рефераты в часы са</w:t>
      </w:r>
      <w:r w:rsidRPr="00FD2BFE">
        <w:rPr>
          <w:rFonts w:ascii="Times New Roman" w:hAnsi="Times New Roman" w:cs="Times New Roman"/>
          <w:sz w:val="28"/>
          <w:szCs w:val="28"/>
        </w:rPr>
        <w:softHyphen/>
        <w:t>мостоятельных занятий. Рекомендуемый объем реферата —</w:t>
      </w:r>
      <w:r w:rsidRPr="00FD2BFE">
        <w:rPr>
          <w:rFonts w:ascii="Times New Roman" w:hAnsi="Times New Roman" w:cs="Times New Roman"/>
          <w:noProof/>
          <w:sz w:val="28"/>
          <w:szCs w:val="28"/>
        </w:rPr>
        <w:t xml:space="preserve"> 12—15 страниц</w:t>
      </w:r>
      <w:r w:rsidRPr="00FD2BFE">
        <w:rPr>
          <w:rFonts w:ascii="Times New Roman" w:hAnsi="Times New Roman" w:cs="Times New Roman"/>
          <w:sz w:val="28"/>
          <w:szCs w:val="28"/>
        </w:rPr>
        <w:t xml:space="preserve"> в печатном виде. Требования к оформлению реферата те же, что и требования, предъявляемые к курсовой работ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е.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BFE">
        <w:rPr>
          <w:rFonts w:ascii="Times New Roman" w:hAnsi="Times New Roman" w:cs="Times New Roman"/>
          <w:i/>
          <w:spacing w:val="-2"/>
          <w:sz w:val="28"/>
          <w:szCs w:val="28"/>
        </w:rPr>
        <w:t>Структура реферата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: титульный лист, введение, основной текст, </w:t>
      </w:r>
      <w:r w:rsidRPr="00FD2BFE">
        <w:rPr>
          <w:rFonts w:ascii="Times New Roman" w:hAnsi="Times New Roman" w:cs="Times New Roman"/>
          <w:sz w:val="28"/>
          <w:szCs w:val="28"/>
        </w:rPr>
        <w:t>заключение, список использованных источников, а при необходимости</w:t>
      </w:r>
      <w:r w:rsidRPr="00FD2BFE"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 w:rsidRPr="00FD2BFE">
        <w:rPr>
          <w:rFonts w:ascii="Times New Roman" w:hAnsi="Times New Roman" w:cs="Times New Roman"/>
          <w:sz w:val="28"/>
          <w:szCs w:val="28"/>
        </w:rPr>
        <w:t xml:space="preserve"> приложения (схемы, таблицы, расчеты и т. п.).</w:t>
      </w:r>
      <w:r w:rsidRPr="00FD2B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End"/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>Титульный лист должен содержать необходимые сведения</w:t>
      </w:r>
      <w:r w:rsidRPr="00FD2BFE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2BFE">
        <w:rPr>
          <w:rFonts w:ascii="Times New Roman" w:hAnsi="Times New Roman" w:cs="Times New Roman"/>
          <w:b/>
          <w:bCs/>
          <w:iCs/>
          <w:sz w:val="28"/>
          <w:szCs w:val="28"/>
        </w:rPr>
        <w:t>Рецензирование работы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>При рецензировании работы преподаватель обращает внимание на следующие моменты: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2BFE">
        <w:rPr>
          <w:rFonts w:ascii="Times New Roman" w:hAnsi="Times New Roman" w:cs="Times New Roman"/>
          <w:i/>
          <w:iCs/>
          <w:sz w:val="28"/>
          <w:szCs w:val="28"/>
        </w:rPr>
        <w:t xml:space="preserve">1. Правильность и полнота раскрытия темы. </w:t>
      </w:r>
      <w:r w:rsidRPr="00FD2BFE">
        <w:rPr>
          <w:rFonts w:ascii="Times New Roman" w:hAnsi="Times New Roman" w:cs="Times New Roman"/>
          <w:iCs/>
          <w:sz w:val="28"/>
          <w:szCs w:val="28"/>
        </w:rPr>
        <w:t>В этих целях преподаватель выясняет и оценивает: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 xml:space="preserve">соответствие содержания работы ее теме и плану, логическую последовательность и правильность раскрытия вопросов, предусмотренных планом; 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>наличие в работе самостоятельно выявленных и обобщен</w:t>
      </w:r>
      <w:r w:rsidRPr="00FD2BFE">
        <w:rPr>
          <w:rFonts w:ascii="Times New Roman" w:hAnsi="Times New Roman" w:cs="Times New Roman"/>
          <w:sz w:val="28"/>
          <w:szCs w:val="28"/>
        </w:rPr>
        <w:softHyphen/>
        <w:t>ных научных и практических материалов, их роль в раскрытии темы;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>обоснованность обобщений, достаточность аргументации выдвигаемых положений, выводов и рекомендаций, их соответствие по</w:t>
      </w:r>
      <w:r w:rsidRPr="00FD2BFE">
        <w:rPr>
          <w:rFonts w:ascii="Times New Roman" w:hAnsi="Times New Roman" w:cs="Times New Roman"/>
          <w:sz w:val="28"/>
          <w:szCs w:val="28"/>
        </w:rPr>
        <w:softHyphen/>
        <w:t>ложениям современной теории и практики.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 xml:space="preserve">2. </w:t>
      </w:r>
      <w:r w:rsidRPr="00FD2BFE">
        <w:rPr>
          <w:rFonts w:ascii="Times New Roman" w:hAnsi="Times New Roman" w:cs="Times New Roman"/>
          <w:i/>
          <w:iCs/>
          <w:sz w:val="28"/>
          <w:szCs w:val="28"/>
        </w:rPr>
        <w:t xml:space="preserve">Наличие ошибок. </w:t>
      </w:r>
      <w:r w:rsidRPr="00FD2BFE">
        <w:rPr>
          <w:rFonts w:ascii="Times New Roman" w:hAnsi="Times New Roman" w:cs="Times New Roman"/>
          <w:iCs/>
          <w:sz w:val="28"/>
          <w:szCs w:val="28"/>
        </w:rPr>
        <w:t>Преподаватель выявляет</w:t>
      </w:r>
      <w:r w:rsidRPr="00FD2BFE">
        <w:rPr>
          <w:rFonts w:ascii="Times New Roman" w:hAnsi="Times New Roman" w:cs="Times New Roman"/>
          <w:sz w:val="28"/>
          <w:szCs w:val="28"/>
        </w:rPr>
        <w:t xml:space="preserve"> сущность ошибок, нечеткие или неправильные формулировки, сти</w:t>
      </w:r>
      <w:r w:rsidRPr="00FD2BFE">
        <w:rPr>
          <w:rFonts w:ascii="Times New Roman" w:hAnsi="Times New Roman" w:cs="Times New Roman"/>
          <w:sz w:val="28"/>
          <w:szCs w:val="28"/>
        </w:rPr>
        <w:softHyphen/>
        <w:t xml:space="preserve">листические погрешности, указывает на небрежность в оформлении работы. (Все замечания пишутся на полях работы.) </w:t>
      </w:r>
    </w:p>
    <w:p w:rsidR="00B77016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i/>
          <w:sz w:val="28"/>
          <w:szCs w:val="28"/>
        </w:rPr>
        <w:t>Оценка реферата.</w:t>
      </w:r>
      <w:r w:rsidRPr="00FD2BFE">
        <w:rPr>
          <w:rFonts w:ascii="Times New Roman" w:hAnsi="Times New Roman" w:cs="Times New Roman"/>
          <w:sz w:val="28"/>
          <w:szCs w:val="28"/>
        </w:rPr>
        <w:t xml:space="preserve"> Работа студента, отвеча</w:t>
      </w:r>
      <w:r w:rsidRPr="00FD2BFE">
        <w:rPr>
          <w:rFonts w:ascii="Times New Roman" w:hAnsi="Times New Roman" w:cs="Times New Roman"/>
          <w:sz w:val="28"/>
          <w:szCs w:val="28"/>
        </w:rPr>
        <w:softHyphen/>
        <w:t xml:space="preserve">ющая предъявленным требованиям, оценивается оценкой «зачтено», в противном случае ставится оценка «не зачтено». 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lastRenderedPageBreak/>
        <w:t>Реферат сдается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на кафедру, где он регистрируется в специальном журнале, на титульном листе ставится регистрационный номер и дата регистрации.</w:t>
      </w:r>
    </w:p>
    <w:p w:rsidR="00B77016" w:rsidRPr="00FD2BFE" w:rsidRDefault="00B77016" w:rsidP="00B770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77016" w:rsidRPr="00FD2BFE" w:rsidRDefault="00B77016" w:rsidP="00B770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>3.</w:t>
      </w: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ТРЕБОВАНИЯ К ОФОРМЛЕНИЮ</w:t>
      </w:r>
    </w:p>
    <w:p w:rsidR="00B77016" w:rsidRPr="00FD2BFE" w:rsidRDefault="00B77016" w:rsidP="00B770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КУРСОВОЙ РАБОТЫ И РЕФЕРАТА</w:t>
      </w:r>
    </w:p>
    <w:p w:rsidR="00B77016" w:rsidRPr="00FD2BFE" w:rsidRDefault="00B77016" w:rsidP="00B77016">
      <w:pPr>
        <w:shd w:val="clear" w:color="auto" w:fill="FFFFFF"/>
        <w:spacing w:before="240" w:after="120" w:line="240" w:lineRule="auto"/>
        <w:jc w:val="center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Технические требования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Cs/>
          <w:spacing w:val="-2"/>
          <w:sz w:val="28"/>
          <w:szCs w:val="28"/>
        </w:rPr>
        <w:t>Научная работа должна быть правильно оформлена (четкая структура, завершенность, правильное оформление библиографических ссылок, списка использованных источников и нормативно-правовых актов, аккуратность исполнения).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Cs/>
          <w:spacing w:val="-2"/>
          <w:sz w:val="28"/>
          <w:szCs w:val="28"/>
        </w:rPr>
        <w:t>Текст научной работы может дополняться приложениями, содержащими графики, таблицы, чертежи, карты, схемы и другие материалы, иллюстрирующие содержание работы.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Текст набирается на компьютере и распечатывается на одной стороне стандартного листа белой </w:t>
      </w:r>
      <w:proofErr w:type="spell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односортной</w:t>
      </w:r>
      <w:proofErr w:type="spell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бумаги формата А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4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(210x297мм) в текстовом редакторе MS W</w:t>
      </w:r>
      <w:r w:rsidRPr="00FD2BFE">
        <w:rPr>
          <w:rFonts w:ascii="Times New Roman" w:hAnsi="Times New Roman" w:cs="Times New Roman"/>
          <w:spacing w:val="-2"/>
          <w:sz w:val="28"/>
          <w:szCs w:val="28"/>
          <w:lang w:val="en-US"/>
        </w:rPr>
        <w:t>ORD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. Для иллюстративного материала в необходимых случаях допускается использовать бумагу большего формата.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Для набора основного текста необходимо создать соответствующий стиль: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iCs/>
          <w:spacing w:val="-2"/>
          <w:sz w:val="28"/>
          <w:szCs w:val="28"/>
        </w:rPr>
        <w:t>размер шрифта текста — 14,</w:t>
      </w:r>
      <w:r w:rsidRPr="00FD2BFE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междустрочный интервал — 1,5;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proofErr w:type="gramStart"/>
      <w:r w:rsidRPr="00FD2BF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размеры полей — обычные: левое — 3 см, правое — 1,5 см, верхнее и нижнее — 2 см; </w:t>
      </w:r>
      <w:proofErr w:type="gramEnd"/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размер шрифта в таблицах — 12, в подстрочных сносках — 10.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При наборе рекомендуется использовать основные системные гарнитуры шрифтов </w:t>
      </w:r>
      <w:r w:rsidRPr="00FD2BFE">
        <w:rPr>
          <w:rFonts w:ascii="Times New Roman" w:hAnsi="Times New Roman" w:cs="Times New Roman"/>
          <w:spacing w:val="-2"/>
          <w:sz w:val="28"/>
          <w:szCs w:val="28"/>
          <w:lang w:val="en-US"/>
        </w:rPr>
        <w:t>Times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  <w:spacing w:val="-2"/>
          <w:sz w:val="28"/>
          <w:szCs w:val="28"/>
          <w:lang w:val="en-US"/>
        </w:rPr>
        <w:t>New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  <w:spacing w:val="-2"/>
          <w:sz w:val="28"/>
          <w:szCs w:val="28"/>
          <w:lang w:val="en-US"/>
        </w:rPr>
        <w:t>Roman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Абзацный отступ — </w:t>
      </w:r>
      <w:smartTag w:uri="urn:schemas-microsoft-com:office:smarttags" w:element="metricconverter">
        <w:smartTagPr>
          <w:attr w:name="ProductID" w:val="12,5 мм"/>
        </w:smartTagPr>
        <w:r w:rsidRPr="00FD2BFE">
          <w:rPr>
            <w:rFonts w:ascii="Times New Roman" w:hAnsi="Times New Roman" w:cs="Times New Roman"/>
            <w:spacing w:val="-2"/>
            <w:sz w:val="28"/>
            <w:szCs w:val="28"/>
          </w:rPr>
          <w:t>12,5 мм</w:t>
        </w:r>
      </w:smartTag>
      <w:r w:rsidRPr="00FD2BFE">
        <w:rPr>
          <w:rFonts w:ascii="Times New Roman" w:hAnsi="Times New Roman" w:cs="Times New Roman"/>
          <w:spacing w:val="-2"/>
          <w:sz w:val="28"/>
          <w:szCs w:val="28"/>
        </w:rPr>
        <w:t>. Необходимо производить выравнивание текста абзацев по ширине страницы. Допускается расстановка переносов в словах; ширина зоны переноса слов — 6,3 мм.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Все страницы работы, включая приложения, должны иметь сквозную нумерацию — от титульного листа до последней страницы.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На титульном листе, листе «ОГЛАВЛЕНИЕ» и листе «ПРИЛОЖЕНИЯ» номер страницы не ставится, т. е. нумерация начинается с третьей страницы.</w:t>
      </w:r>
      <w:proofErr w:type="gramEnd"/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Номер страницы следует проставлять в правом нижнем углу, арабскими цифрами без пропусков, повторений и литерных добавлений.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Текст набирается с соблюдением следующих правил: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не допускается </w:t>
      </w:r>
      <w:proofErr w:type="spell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автонумерация</w:t>
      </w:r>
      <w:proofErr w:type="spell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в главах и абзацах, все набирается вручную;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при наборе должны различаться тире и дефисы;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используются основные кавычки одного рисунка;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между инициалами и после них (перед фамилией), перед сокращениями и между ними ставится неразрывный пробел (</w:t>
      </w:r>
      <w:r w:rsidRPr="00FD2BFE">
        <w:rPr>
          <w:rFonts w:ascii="Times New Roman" w:hAnsi="Times New Roman" w:cs="Times New Roman"/>
          <w:spacing w:val="-2"/>
          <w:sz w:val="28"/>
          <w:szCs w:val="28"/>
          <w:lang w:val="en-US"/>
        </w:rPr>
        <w:t>Shift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+</w:t>
      </w:r>
      <w:r w:rsidRPr="00FD2BFE">
        <w:rPr>
          <w:rFonts w:ascii="Times New Roman" w:hAnsi="Times New Roman" w:cs="Times New Roman"/>
          <w:spacing w:val="-2"/>
          <w:sz w:val="28"/>
          <w:szCs w:val="28"/>
          <w:lang w:val="en-US"/>
        </w:rPr>
        <w:t>Ctrl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+Пробел).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Cs/>
          <w:iCs/>
          <w:spacing w:val="-2"/>
          <w:sz w:val="28"/>
          <w:szCs w:val="28"/>
        </w:rPr>
        <w:t>Текст работы должен быть тщательно проверен (вычитан).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Работа должна быть аккуратно «сшита» в папку.</w:t>
      </w:r>
    </w:p>
    <w:p w:rsidR="00B77016" w:rsidRPr="00FD2BFE" w:rsidRDefault="00B77016" w:rsidP="00B77016">
      <w:pPr>
        <w:shd w:val="clear" w:color="auto" w:fill="FFFFFF"/>
        <w:spacing w:before="240" w:after="120" w:line="240" w:lineRule="auto"/>
        <w:jc w:val="center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Титульный лист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Титульный лист — первая страница работы.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В число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основных требований, предъявляемых к оформлению титульного листа входят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симметричное расположение реквизитов относительно левого и правого полей страницы, удачное размещение реквизитов по вертикали. Все слова на титульном листе должны быть написаны полностью, кроме общепринятых сокращений.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>На титульном листе р</w:t>
      </w:r>
      <w:r w:rsidRPr="00FD2BFE">
        <w:rPr>
          <w:rFonts w:ascii="Times New Roman" w:hAnsi="Times New Roman" w:cs="Times New Roman"/>
          <w:iCs/>
          <w:sz w:val="28"/>
          <w:szCs w:val="28"/>
        </w:rPr>
        <w:t xml:space="preserve">азмер шрифта текста — 14, </w:t>
      </w:r>
      <w:r w:rsidRPr="00FD2BFE">
        <w:rPr>
          <w:rFonts w:ascii="Times New Roman" w:hAnsi="Times New Roman" w:cs="Times New Roman"/>
          <w:sz w:val="28"/>
          <w:szCs w:val="28"/>
        </w:rPr>
        <w:t>надпись «РЕФЕРАТ», «КУРСОВАЯ РАБОТА» набирается 18 кеглем прописными буквами жирного начертания.</w:t>
      </w:r>
      <w:r w:rsidRPr="00FD2BFE">
        <w:rPr>
          <w:rFonts w:ascii="Times New Roman" w:hAnsi="Times New Roman" w:cs="Times New Roman"/>
          <w:iCs/>
          <w:sz w:val="28"/>
          <w:szCs w:val="28"/>
        </w:rPr>
        <w:t xml:space="preserve"> М</w:t>
      </w:r>
      <w:r w:rsidRPr="00FD2BFE">
        <w:rPr>
          <w:rFonts w:ascii="Times New Roman" w:hAnsi="Times New Roman" w:cs="Times New Roman"/>
          <w:sz w:val="28"/>
          <w:szCs w:val="28"/>
        </w:rPr>
        <w:t>еждустрочный интервал — одинарный. Подчеркивать и выделять курсивом не допускается. Примеры оформления титульных листов приведены в приложении 1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77016" w:rsidRPr="00FD2BFE" w:rsidRDefault="00B77016" w:rsidP="00B77016">
      <w:pPr>
        <w:shd w:val="clear" w:color="auto" w:fill="FFFFFF"/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Оглавление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Общие требования к оглавлению:</w:t>
      </w:r>
    </w:p>
    <w:p w:rsidR="00B77016" w:rsidRPr="00FD2BFE" w:rsidRDefault="00B77016" w:rsidP="00B77016">
      <w:pPr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текстуальное совпадение заголовков внутри работы и в оглавлении; выдержанность смысловой соподчиненности заголовков;</w:t>
      </w:r>
    </w:p>
    <w:p w:rsidR="00B77016" w:rsidRPr="00FD2BFE" w:rsidRDefault="00B77016" w:rsidP="00B77016">
      <w:pPr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полнота состава заголовков;</w:t>
      </w:r>
    </w:p>
    <w:p w:rsidR="00B77016" w:rsidRPr="00FD2BFE" w:rsidRDefault="00B77016" w:rsidP="00B77016">
      <w:pPr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точное и полное отражение структуры текста;</w:t>
      </w:r>
    </w:p>
    <w:p w:rsidR="00B77016" w:rsidRPr="00FD2BFE" w:rsidRDefault="00B77016" w:rsidP="00B77016">
      <w:pPr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функциональность построения;</w:t>
      </w:r>
    </w:p>
    <w:p w:rsidR="00B77016" w:rsidRPr="00FD2BFE" w:rsidRDefault="00B77016" w:rsidP="00B77016">
      <w:pPr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номера заголовков в форме арабских цифр включают в правый край так, чтобы точки после них перед текстом заголовков образовали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вертикаль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и сами тексты заголовков начинались от одной вертикали.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Заголовок «ОГЛАВЛЕНИЕ» набирается прописными буквами жирного начертания, заголовки разделов и подразделов — строчными буквами, а начинаются с прописных букв. Последнее слово каждого заголовка соединяют отточием с соответствующим ему номером страницы в правом столбце оглавления (страница окончания структурной части работы не проставляется).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lastRenderedPageBreak/>
        <w:t>Если приложений в письменной работе более трех, то они в оглавлении не перечисляются. В этом случае в тексте работы оформляется отдельный лист с заголовком посередине «ПРИЛОЖЕНИЯ». В оглавлении указывается номер страницы данного листа.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Желательно, чтобы оглавление помещалось на одной странице. Для этого, при необходимости, его печатают не через полуторный, как весь текст, а через одинарный междустрочный интервал. Пример оформления оглавления приведен в приложении 2.</w:t>
      </w:r>
    </w:p>
    <w:p w:rsidR="00B77016" w:rsidRPr="00FD2BFE" w:rsidRDefault="00B77016" w:rsidP="00B77016">
      <w:pPr>
        <w:shd w:val="clear" w:color="auto" w:fill="FFFFFF"/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Рубрикация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Рубриками называют заголовки частей работы. 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Рубрикация — это такая система заголовков, в которой заголовки разной значимости занимают разные ступени, а заголовки одной значимости стоят на одной ступени. Слово «ступень» условно обозначает здесь значимость заголовка: на первой, верхней ступени стоят заголовки высшей значимости, на второй, следующей после верхней (при движении вниз) — заголовки, значимость которых меньше значимости заголовков первой ступени на один шаг, и т. д. Таких ступеней в работе может быть несколько.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Рубрикация должна отражать структуру работы. Чем больше объем работы и чем сложнее ее структура, тем больше, как правило, уровней рубрик.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Заголовки первой ступени (основные) выполняются прописными буквами жирного начертания, заголовки второй ступени — строчными буквами жирного начертания, заголовки третьей ступени — строчными буквами светлого начертания. Такие заголовки, как «ВВЕДЕНИЕ», «ЗАКЛЮЧЕНИЕ» И «СПИСОК ИСПОЛЬЗОВАННЫХ ИСТОЧНИКОВ», набирается прописными буквами жирного начертания.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В заголовках, вынесенных отдельной строкой, точка не ставится (если заголовок состоит из нескольких предложений, то точка не ставится в конце последнего), не допускаются переносы в словах, а также отрыв предлога или союза от относящегося к нему слова. 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Заголовки, подзаголовки, состоящие из нескольких строк, набираются через одинарный интервал.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Тексты разделов делят на подразделы, которые нумеруют в пределах каждого раздела двумя арабскими цифрами, разделенными точкой: первая цифра — номер раздела, вторая — номер подраздела (например: 3.5. — пятый подраздел третьего раздела).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При необходимости подразделы делят на пункты, а пункты — на подпункты. Номер пункта состоит из номера раздела, подраздела и пункта,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разделенных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точками (например: 2.1.3.). Аналогично нумеруются подпункты (2.1.3.3.).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iCs/>
          <w:spacing w:val="-2"/>
          <w:sz w:val="28"/>
          <w:szCs w:val="28"/>
        </w:rPr>
        <w:lastRenderedPageBreak/>
        <w:t>Обязательные структурные элементы (оглавление, заключение, список использованных источников, приложения) не нумеруются.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Размещение заголовка раздела (подраздела, пункта и т. д.) в конце страницы не допускается — после заголовка должно помещаться не менее 3—4 строк текста.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Каждый раздел должен начинаться с новой страницы. Это же правило относится к таким основным структурным составляющим, как введение, заключение, список использованных источников.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Расстояние между заголовком и подзаголовком, заголовком и последующим текстом отделяют двумя пустыми строками; расстояние между заголовком подраздела и текстом — одной пустой строкой.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Заголовки (подзаголовки) располагаются по центру. </w:t>
      </w: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Таблицы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>Размещать таблицу следует после первой ссылки на нее в тексте, но не дальше следующей страницы.</w:t>
      </w:r>
      <w:r w:rsidRPr="00FD2B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  <w:sz w:val="28"/>
          <w:szCs w:val="28"/>
        </w:rPr>
        <w:t>Ссылка должна органически входить в текст, а не выделяться в самостоятельную фразу, повторяющую тематический заголовок таблицы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Ссылка в тексте на таблицу дается по типу: табл. 2.2, если таблица не имеет номера, то условное ее название — таблица</w:t>
      </w:r>
      <w:r w:rsidRPr="00FD2B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в ссылке не сокращается.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 xml:space="preserve">Таблицы нумеруются двумя цифрами — </w:t>
      </w:r>
      <w:proofErr w:type="spellStart"/>
      <w:r w:rsidRPr="00FD2BFE">
        <w:rPr>
          <w:rFonts w:ascii="Times New Roman" w:hAnsi="Times New Roman" w:cs="Times New Roman"/>
          <w:sz w:val="28"/>
          <w:szCs w:val="28"/>
        </w:rPr>
        <w:t>индексационная</w:t>
      </w:r>
      <w:proofErr w:type="spellEnd"/>
      <w:r w:rsidRPr="00FD2BFE">
        <w:rPr>
          <w:rFonts w:ascii="Times New Roman" w:hAnsi="Times New Roman" w:cs="Times New Roman"/>
          <w:sz w:val="28"/>
          <w:szCs w:val="28"/>
        </w:rPr>
        <w:t xml:space="preserve"> нумерация, например: Таблица 3.2, что означает вторая таблица третьего раздела. Если в тексте таблица единственная, то она не нумеруетс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я. 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Заголовок «Таблица» с соответствующим номером к нему пишется с прописной буквы без сокращений и кавычек в правом верхнем углу над таблицей, знак номер «№» не ставится. Если таблица одна, то в заголовке ставится слово «Таблица» без номера.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Тематический заголовок помещается под словом «Таблица» по центру страницы на расстоянии одного полуторного межстрочного интервала. Название печатается строчными буквами (первая буква — прописная) через одинарный междустрочный интервал (при наличии двух и более строк).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Заголовки граф и строк следует писать с прописной буквы, а подзаголовки граф (если они грамматически подчинены стоящему над ними заголовку  — со строчной буквы). В конце заголовков и подзаголовков в таблицах точки не ставятся. </w:t>
      </w:r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Заголовки и подзаголовки граф, как правило, ставят в именительном падеже единственного числа. Графу «Номер по порядку» (№ </w:t>
      </w:r>
      <w:proofErr w:type="gramStart"/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proofErr w:type="gramEnd"/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>/п) в таблицу включать не рекомендуется.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Разделять заголовки и подзаголовки боковика и граф диагональными линиями не допускается. Если цифровые или иные данные в какой-либо строке таблицы не приводятся, то в ней ставится прочерк. Наличие пустых строк в таблице не допускается.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Единицы измерения величин, приведенных в таблице, указываются после заголовка графы и отделяются от него запятой.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При переносе таблицы на следующую страницу головка повторяется, вместо тематического заголовка пишут «Продолжение табл. 2.2». Если таблица продолжается на трех и более страницах, на последней странице пишут «Окончание табл. 2.2».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Таблицы следует размещать так, чтобы их можно было читать без поворота страницы. Если такое расположение невозможно, таблицу располагают так, чтобы для ее чтения надо было повернуть страницу по часовой стрелке.</w:t>
      </w: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Иллюстративный материал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Все иллюстрации — графики, схемы, фотографии, диаграммы, чертежи в дипломной работе именуются рисунками. Их следует располагать непосредственно после текста, в котором они упоминаются впервые (делаются на них ссылки) или на следующей странице, а также в приложениях.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 тексте письменной работы на все рисунки должны быть даны ссылки. При ссылке на рисунок указывается его номер, а слово «рисунок» пишется в сокращенном виде, например: «</w:t>
      </w:r>
      <w:r w:rsidRPr="00FD2BFE">
        <w:rPr>
          <w:rFonts w:ascii="Times New Roman" w:hAnsi="Times New Roman" w:cs="Times New Roman"/>
          <w:iCs/>
          <w:spacing w:val="-2"/>
          <w:sz w:val="28"/>
          <w:szCs w:val="28"/>
        </w:rPr>
        <w:t>в соответствии с рис. 2»</w:t>
      </w:r>
      <w:r w:rsidRPr="00FD2BFE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или «</w:t>
      </w:r>
      <w:r w:rsidRPr="00FD2BFE">
        <w:rPr>
          <w:rFonts w:ascii="Times New Roman" w:hAnsi="Times New Roman" w:cs="Times New Roman"/>
          <w:iCs/>
          <w:spacing w:val="-2"/>
          <w:sz w:val="28"/>
          <w:szCs w:val="28"/>
        </w:rPr>
        <w:t>как видно из рис. 2.1».</w:t>
      </w:r>
      <w:r w:rsidRPr="00FD2BFE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Повторная ссылка состоит из сокращения «см.», условного названия иллюстрации и порядкового номера, например: (</w:t>
      </w:r>
      <w:r w:rsidRPr="00FD2BFE">
        <w:rPr>
          <w:rFonts w:ascii="Times New Roman" w:hAnsi="Times New Roman" w:cs="Times New Roman"/>
          <w:iCs/>
          <w:spacing w:val="-2"/>
          <w:sz w:val="28"/>
          <w:szCs w:val="28"/>
        </w:rPr>
        <w:t>см. рис. 2.1).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Каждая имеющаяся иллюстрация должна соотноситься с текстом, а текст — с иллюстрацией. Все иллюстрации должны быть пронумерованы. Обычно используется сквозная или </w:t>
      </w:r>
      <w:proofErr w:type="spell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индексационная</w:t>
      </w:r>
      <w:proofErr w:type="spell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нумерация. Если рисунок один, то он обозначается «Рисунок».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В случае </w:t>
      </w:r>
      <w:proofErr w:type="spell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индексационной</w:t>
      </w:r>
      <w:proofErr w:type="spell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нумерации номер иллюстрации состоит из номера раздела и порядкового номера, разделенных точкой (например: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Рис. 2.1. — первый рисунок второго раздела).</w:t>
      </w:r>
      <w:proofErr w:type="gramEnd"/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Каждая иллюстрация снабжается подрисуночной подписью (печатается по центру через полуторный междустрочный интервал от нижнего края рисунка). Подпись </w:t>
      </w:r>
      <w:r w:rsidRPr="00FD2BFE">
        <w:rPr>
          <w:rFonts w:ascii="Times New Roman" w:hAnsi="Times New Roman" w:cs="Times New Roman"/>
          <w:bCs/>
          <w:spacing w:val="-2"/>
          <w:sz w:val="28"/>
          <w:szCs w:val="28"/>
        </w:rPr>
        <w:t>под</w:t>
      </w:r>
      <w:r w:rsidRPr="00FD2BF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иллюстрацией обычно имеет четыре основных элемента: 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наименование графического сюжета — Рис.;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порядковый номер иллюстрации, который указывается арабскими цифрами (без значка №);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тематический заголовок иллюстрации (после точки с большой буквы).</w:t>
      </w:r>
    </w:p>
    <w:p w:rsidR="00B77016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Примечания и сноски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Примечания — сравнительно краткие пояснения конкретного места основного текста или дополнения к нему, не содержащие широкого толкования смысла и формы текста.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Примечания служат для уточнения приводимых данных, пояснения содержания текста.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Внутритекстовые</w:t>
      </w:r>
      <w:proofErr w:type="spell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примечания располагают внутри текста, который они поясняют. Начинают словом «Примечание», которое набирают с прописной буквы. Если примечание одно, то после слова «Примечание» ставится точка. Одно примечание не нумеруют, например:</w:t>
      </w:r>
    </w:p>
    <w:p w:rsidR="00B77016" w:rsidRPr="00FD2BFE" w:rsidRDefault="00B77016" w:rsidP="00B77016">
      <w:pPr>
        <w:pStyle w:val="a3"/>
        <w:spacing w:before="0" w:beforeAutospacing="0" w:after="0" w:afterAutospacing="0"/>
        <w:ind w:firstLine="284"/>
        <w:jc w:val="both"/>
        <w:rPr>
          <w:color w:val="000000"/>
          <w:spacing w:val="-2"/>
          <w:sz w:val="28"/>
          <w:szCs w:val="28"/>
        </w:rPr>
      </w:pPr>
      <w:r w:rsidRPr="00FD2BFE">
        <w:rPr>
          <w:rStyle w:val="a7"/>
          <w:color w:val="000000"/>
          <w:spacing w:val="-2"/>
          <w:sz w:val="28"/>
          <w:szCs w:val="28"/>
        </w:rPr>
        <w:t>Примечание.</w:t>
      </w:r>
      <w:r w:rsidRPr="00FD2BFE">
        <w:rPr>
          <w:color w:val="000000"/>
          <w:spacing w:val="-2"/>
          <w:sz w:val="28"/>
          <w:szCs w:val="28"/>
        </w:rPr>
        <w:t xml:space="preserve"> __________________________________________</w:t>
      </w:r>
    </w:p>
    <w:p w:rsidR="00B77016" w:rsidRPr="00FD2BFE" w:rsidRDefault="00B77016" w:rsidP="00B77016">
      <w:pPr>
        <w:pStyle w:val="a3"/>
        <w:spacing w:before="0" w:beforeAutospacing="0" w:after="0" w:afterAutospacing="0"/>
        <w:ind w:firstLine="284"/>
        <w:jc w:val="both"/>
        <w:rPr>
          <w:color w:val="000000"/>
          <w:spacing w:val="-2"/>
          <w:sz w:val="28"/>
          <w:szCs w:val="28"/>
        </w:rPr>
      </w:pPr>
    </w:p>
    <w:p w:rsidR="00B77016" w:rsidRPr="00FD2BFE" w:rsidRDefault="00B77016" w:rsidP="00B77016">
      <w:pPr>
        <w:pStyle w:val="a3"/>
        <w:spacing w:before="0" w:beforeAutospacing="0" w:after="0" w:afterAutospacing="0"/>
        <w:ind w:firstLine="284"/>
        <w:jc w:val="both"/>
        <w:rPr>
          <w:color w:val="000000"/>
          <w:spacing w:val="-2"/>
          <w:sz w:val="28"/>
          <w:szCs w:val="28"/>
        </w:rPr>
      </w:pPr>
      <w:r w:rsidRPr="00FD2BFE">
        <w:rPr>
          <w:color w:val="000000"/>
          <w:spacing w:val="-2"/>
          <w:sz w:val="28"/>
          <w:szCs w:val="28"/>
        </w:rPr>
        <w:t xml:space="preserve">Если </w:t>
      </w:r>
      <w:proofErr w:type="gramStart"/>
      <w:r w:rsidRPr="00FD2BFE">
        <w:rPr>
          <w:color w:val="000000"/>
          <w:spacing w:val="-2"/>
          <w:sz w:val="28"/>
          <w:szCs w:val="28"/>
        </w:rPr>
        <w:t>два и более примечаний</w:t>
      </w:r>
      <w:proofErr w:type="gramEnd"/>
      <w:r w:rsidRPr="00FD2BFE">
        <w:rPr>
          <w:color w:val="000000"/>
          <w:spacing w:val="-2"/>
          <w:sz w:val="28"/>
          <w:szCs w:val="28"/>
        </w:rPr>
        <w:t xml:space="preserve"> сгруппированы вместе, они располагаются под самостоятельным заголовком «Примечания». В этом случае тексту каждого примечания предшествует только арабская цифра в начале его первой строки, а нумерация примечаний производится отдельно, например:</w:t>
      </w:r>
    </w:p>
    <w:p w:rsidR="00B77016" w:rsidRPr="00FD2BFE" w:rsidRDefault="00B77016" w:rsidP="00B77016">
      <w:pPr>
        <w:pStyle w:val="a3"/>
        <w:spacing w:before="0" w:beforeAutospacing="0" w:after="0" w:afterAutospacing="0"/>
        <w:ind w:firstLine="284"/>
        <w:jc w:val="both"/>
        <w:rPr>
          <w:rStyle w:val="a7"/>
          <w:spacing w:val="-2"/>
          <w:sz w:val="28"/>
          <w:szCs w:val="28"/>
        </w:rPr>
      </w:pPr>
    </w:p>
    <w:p w:rsidR="00B77016" w:rsidRPr="00FD2BFE" w:rsidRDefault="00B77016" w:rsidP="00B77016">
      <w:pPr>
        <w:pStyle w:val="a3"/>
        <w:spacing w:before="0" w:beforeAutospacing="0" w:after="0" w:afterAutospacing="0"/>
        <w:ind w:firstLine="284"/>
        <w:jc w:val="both"/>
        <w:rPr>
          <w:spacing w:val="-2"/>
          <w:sz w:val="28"/>
          <w:szCs w:val="28"/>
        </w:rPr>
      </w:pPr>
      <w:r w:rsidRPr="00FD2BFE">
        <w:rPr>
          <w:rStyle w:val="a7"/>
          <w:color w:val="000000"/>
          <w:spacing w:val="-2"/>
          <w:sz w:val="28"/>
          <w:szCs w:val="28"/>
        </w:rPr>
        <w:t>Примечания:</w:t>
      </w:r>
      <w:r w:rsidRPr="00FD2BFE">
        <w:rPr>
          <w:color w:val="000000"/>
          <w:spacing w:val="-2"/>
          <w:sz w:val="28"/>
          <w:szCs w:val="28"/>
        </w:rPr>
        <w:t xml:space="preserve"> 1. ________________________________________</w:t>
      </w:r>
    </w:p>
    <w:p w:rsidR="00B77016" w:rsidRPr="00FD2BFE" w:rsidRDefault="00B77016" w:rsidP="00B77016">
      <w:pPr>
        <w:pStyle w:val="a3"/>
        <w:spacing w:before="0" w:beforeAutospacing="0" w:after="0" w:afterAutospacing="0"/>
        <w:ind w:firstLine="284"/>
        <w:jc w:val="both"/>
        <w:rPr>
          <w:color w:val="000000"/>
          <w:spacing w:val="-2"/>
          <w:sz w:val="28"/>
          <w:szCs w:val="28"/>
        </w:rPr>
      </w:pPr>
      <w:r w:rsidRPr="00FD2BFE">
        <w:rPr>
          <w:color w:val="000000"/>
          <w:spacing w:val="-2"/>
          <w:sz w:val="28"/>
          <w:szCs w:val="28"/>
        </w:rPr>
        <w:t>2. ___________________________________________________</w:t>
      </w:r>
    </w:p>
    <w:p w:rsidR="00B77016" w:rsidRPr="00FD2BFE" w:rsidRDefault="00B77016" w:rsidP="00B77016">
      <w:pPr>
        <w:pStyle w:val="a3"/>
        <w:spacing w:before="0" w:beforeAutospacing="0" w:after="0" w:afterAutospacing="0"/>
        <w:ind w:firstLine="284"/>
        <w:jc w:val="both"/>
        <w:rPr>
          <w:color w:val="000000"/>
          <w:spacing w:val="-2"/>
          <w:sz w:val="28"/>
          <w:szCs w:val="28"/>
        </w:rPr>
      </w:pP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После каждого примечания ставят точку. Примечания отделяют от основного текста 2—4 междустрочными интервалами.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 подстрочных примечаниях-сносках слово «Примечание» не приводится.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Такого рода примечания связываются с основным текстом при помощи знаков сноски (порядковый номер), приводимых на месте верхнего правого индекса.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Знак сноски ставят перед точкой, запятой, точкой с запятой, двоеточием, тире, но после многоточия, вопросительного и восклицательного знаков.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Если предложение заканчивается точкой как знаком сокращения, знак сноски ставят после точки.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>Междустрочный интервал в подстрочных примечаниях одинарный.</w:t>
      </w:r>
    </w:p>
    <w:p w:rsidR="00B77016" w:rsidRPr="00FD2BFE" w:rsidRDefault="00B77016" w:rsidP="00B77016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Цитаты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Цитаты — дословные выдержки из какого-либо текста.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При цитировании необходимо соблюдать следующие правила:</w:t>
      </w:r>
    </w:p>
    <w:p w:rsidR="00B77016" w:rsidRPr="00FD2BFE" w:rsidRDefault="00B77016" w:rsidP="00B77016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1) источником цитаты должно быть цитируемое издание, а не издание другого автора, где цитируемый те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кст пр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иведен в качестве выдержки (исключение — первоисточник недоступен или его разыскание затруднено; 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lastRenderedPageBreak/>
        <w:t>цитируется публиковавшийся архивный документ; цитируемый текст стал известен по записи слов автора в воспоминаниях другого лица);</w:t>
      </w:r>
    </w:p>
    <w:p w:rsidR="00B77016" w:rsidRPr="00FD2BFE" w:rsidRDefault="00B77016" w:rsidP="00B77016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2) текст цитаты заключается в кавычки и приводится в той грамматической форме, в какой он дан в источнике, с сохранением особенностей авторского написания;</w:t>
      </w:r>
    </w:p>
    <w:p w:rsidR="00B77016" w:rsidRPr="00FD2BFE" w:rsidRDefault="00B77016" w:rsidP="00B77016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3) цитирование должно быть полным, без произвольного сокращения цитируемого фрагмента и без искажения смысла;</w:t>
      </w:r>
    </w:p>
    <w:p w:rsidR="00B77016" w:rsidRPr="00FD2BFE" w:rsidRDefault="00B77016" w:rsidP="00B77016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4) пропуск слов, предложений, абзацев при цитировании допускается, если не влечет искажения всего фрагмента, и обозначается многоточием, которое ставится на месте пропуска;</w:t>
      </w:r>
    </w:p>
    <w:p w:rsidR="00B77016" w:rsidRPr="00FD2BFE" w:rsidRDefault="00B77016" w:rsidP="00B77016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5) если цитата включается в текст, то первое слово пишется со строчной буквы;</w:t>
      </w:r>
    </w:p>
    <w:p w:rsidR="00B77016" w:rsidRPr="00FD2BFE" w:rsidRDefault="00B77016" w:rsidP="00B77016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6) каждая цитата должна сопровождаться ссылкой на источник.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Кавычки, отграничивающие цитату, ставят только в начале и в конце ее независимо от размера цитаты и числа абзацев в ней.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Если внутри цитаты есть слова (словосочетания, фразы), в свою очередь заключенные в кавычки, то последние должны быть другого рисунка, чем кавычки, закрывающие и открывающие цитату (внешние кавычки — обычно елочки « », внутренние — лапки „ “).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Каждая цитата должна сопровождаться ссылкой на источник.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Косвенное цитирование воспроизводит близко к тексту оригинала чужую мысль, фактическую информацию, точку зрения. При таком виде цитирования следует быть предельно точным в изложении мыслей автора и корректным при оценке излагаемого. Цитата не заключается в кавычки, но после завершения цитирования обязательно указывается источник, из которого она взята (подстрочная ссылка).</w:t>
      </w:r>
    </w:p>
    <w:p w:rsidR="00B77016" w:rsidRPr="00FD2BFE" w:rsidRDefault="00B77016" w:rsidP="00B770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bCs/>
          <w:spacing w:val="-2"/>
          <w:sz w:val="28"/>
          <w:szCs w:val="28"/>
        </w:rPr>
        <w:t>Библиографические ссылки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Библиографическая ссылка, согласно ГОСТ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7.0.5—2008, содержит библиографические сведения о цитируемом, рассматриваемом или упоминаемом в тексте документа другом документе, необходимые и достаточные для его идентификации, поиска и общей характеристики.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Библиографическая ссылка является частью справочного аппарата научной работы и служит источником библиографической информации о документах — объектах ссылки.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В курсовых работах и рефератах следует оформлять библиографические ссылки в виде подстрочных примечаний (подстрочная библиографическая 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lastRenderedPageBreak/>
        <w:t>ссылка). Междустрочный интервал в подстрочных библиографических ссылках одинарный.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Если текст цитируется не по первоисточнику, а по другому документу, то в начале ссылки приводят слова: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«Цит. по: » (цитируется по), «Приводится по: », с указанием источника заимствования.</w:t>
      </w:r>
      <w:proofErr w:type="gramEnd"/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Предписанный знак точку и тире, разделяющий области библиографического описания, в подстрочной библиографической ссылке, допускается заменять точкой (все ссылки должны быть оформлены единообразно).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При повторе ссылок на один и тот же источник различают ссылки первичные (библиографические сведения приводятся впервые в данной работе) и повторные (библиографические сведения повторяют в краткой форме).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Первичная подстрочная ссылка включает в себя все обязательные элементы библиографической записи, даже если часть элементов (фамилия автора, например) содержится в основном тексте.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Повторную ссылку на один и тот же документ или его часть приводят в сокращенной форме при условии, что все необходимые для идентификации и поиска этого документа библиографические сведения указаны в первичной ссылке на него. Выбранный прием сокращения библиографических сведений используется единообразно во всей работе.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 повторных ссылках на один и тот же источник, созданный одним, двумя или тремя авторами, не следующих за первичной ссылкой, вместо заглавия и следующих за ним повторяющихся элементов приводят условное обозначение: «Указ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с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оч.». 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повторных ссылках на другую страницу к словам «Указ</w:t>
      </w:r>
      <w:proofErr w:type="gramStart"/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оч.» добавляют номер страницы, на другой том, выпуск — номер тома, выпуска и т. д.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При последовательном расположении первичной и повторной ссылки текст повторной ссылки заменяют словами «Там же» и при необходимости добавляю номер страницы.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Когда в основном тексте упомянуты фамилия автора и заглавие статьи, т. е. приведена первая часть аналитического описания, в подстрочной ссылке можно ограничиться описанием только самого издания, т. е. второй частью аналитического описания. Для записей на электронные ресурсы допускается при наличии в тексте библиографических сведений, идентифицирующих электронный ресурс удаленного доступа, в подстрочной ссылке указывать только его электронный адрес.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lastRenderedPageBreak/>
        <w:t>Библиографические ссылки, включенные в комплексную ссылку, отделяют друг от друга точкой с запятой с пробелами до и после этого предписанного знака.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Каждую из ссылок в составе комплексной ссылки оформляют по общим правилам. Если в комплексную ссылку включено несколько приведенных подряд ссылок, содержащих записи с идентичными заголовками (работы одних и тех же авторов), то заголовки во второй и последующих ссылках заменяют словами «Его же», «Ее же», «Их же».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Все библиографические ссылки должны соответствовать </w:t>
      </w:r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ГОСТ </w:t>
      </w:r>
      <w:proofErr w:type="gramStart"/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proofErr w:type="gramEnd"/>
      <w:r w:rsidRPr="00FD2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7.0.5–2008. Библиографическая ссылка. Общие требования и правила составления.</w:t>
      </w:r>
    </w:p>
    <w:p w:rsidR="00B77016" w:rsidRPr="00FD2BFE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Список использованных источников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Библиографический список — это часть библиографического аппарата работы, отражающая сведения об использованных, цитируемых документах и содержащая упорядоченное множество тематически систематизированных библиографических записей на эти документы, приведенных по определенным правилам и необходимых и достаточных для общей характеристики и идентификации документа.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Каждая библиографическая запись в списке получает порядковый номер и начинается с красной строки.</w:t>
      </w:r>
    </w:p>
    <w:p w:rsidR="00B77016" w:rsidRPr="00FD2BFE" w:rsidRDefault="00B77016" w:rsidP="00B77016">
      <w:pPr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. Монографии, статьи, учебная литература и др.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i/>
          <w:spacing w:val="-2"/>
          <w:sz w:val="28"/>
          <w:szCs w:val="28"/>
        </w:rPr>
        <w:t>(Через полуторный межстрочный интервал)</w:t>
      </w:r>
    </w:p>
    <w:p w:rsidR="00B77016" w:rsidRPr="00FD2BFE" w:rsidRDefault="00B77016" w:rsidP="00B77016">
      <w:pPr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. Литература на иностранных языках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Все источники внутри групп должны стоять в едином алфавитном ряду авторов и заглавий.</w:t>
      </w:r>
    </w:p>
    <w:p w:rsidR="00B77016" w:rsidRPr="00FD2BFE" w:rsidRDefault="00B77016" w:rsidP="00B77016">
      <w:pPr>
        <w:pStyle w:val="a6"/>
        <w:widowControl/>
        <w:ind w:left="0" w:firstLine="284"/>
        <w:jc w:val="both"/>
        <w:rPr>
          <w:color w:val="000000"/>
          <w:spacing w:val="-2"/>
          <w:sz w:val="28"/>
          <w:szCs w:val="28"/>
        </w:rPr>
      </w:pPr>
      <w:r w:rsidRPr="00FD2BFE">
        <w:rPr>
          <w:spacing w:val="-2"/>
          <w:sz w:val="28"/>
          <w:szCs w:val="28"/>
        </w:rPr>
        <w:t xml:space="preserve">Библиографические записи в списке должны оформляться в соответствии с </w:t>
      </w:r>
      <w:r w:rsidRPr="00FD2BFE">
        <w:rPr>
          <w:color w:val="000000"/>
          <w:spacing w:val="-2"/>
          <w:sz w:val="28"/>
          <w:szCs w:val="28"/>
        </w:rPr>
        <w:t>ГОСТ 7.1–2003. Библиографическая запись. Библиографическое описание. Общие требования и правила составления.</w:t>
      </w:r>
    </w:p>
    <w:p w:rsidR="00B77016" w:rsidRPr="00FD2BFE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Приложения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В приложения следует включать вспомогательный материал, который загромождает текст основной части работы и затрудняет его восприятие. 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 основном тексте на все приложения должны быть даны ссылки (располагаются приложения в порядке появления ссылок в тексте). Каждое приложение должно начинаться с новой страницы с указанием в правом верхнем углу слова ПРИЛОЖЕНИЕ, напечатанного прописными буквами, и иметь содержательный заголовок, который записывается по центру страницы прописными буквами жирного начертания на расстоянии одного полуторного междустрочного интервала.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Приложения оформляют как продолжение работы на последующих страницах или в виде ее отдельной части. Если приложения оформляют как продолжение работы, то они должны быть помещены после списка использованных источников и отделены от него отдельной страницей, на которой должно быть написано прописными буквами слово ПРИЛОЖЕНИЯ.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Если в работе более одного приложения, их необходимо пронумеровать последовательно арабскими цифрами (без знака №), например ПРИЛОЖЕНИЕ 1, ПРИЛОЖЕНИЕ 2 и т. д. Все приложения должны быть перечислены в оглавлении (если их не более трех).</w:t>
      </w:r>
    </w:p>
    <w:p w:rsidR="00B77016" w:rsidRPr="00FD2BFE" w:rsidRDefault="00B77016" w:rsidP="00B77016">
      <w:pPr>
        <w:shd w:val="clear" w:color="auto" w:fill="FFFFFF"/>
        <w:tabs>
          <w:tab w:val="left" w:pos="7282"/>
        </w:tabs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-2"/>
          <w:sz w:val="28"/>
          <w:szCs w:val="28"/>
        </w:rPr>
        <w:t>Сокращения слов и словосочетаний в тексте</w:t>
      </w:r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 работе могут использоваться сокращения трех видов:</w:t>
      </w:r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1. Графические сокращения — в них опущенные буквы или слоги обозначаются графически:</w:t>
      </w:r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а) точкой — при отсечении конечной части слова (рус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—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>усский);</w:t>
      </w:r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б) дефисом — при высекании срединной части слова (пр-во — производство);</w:t>
      </w:r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в) косой чертой — при отсечении конечной части слов словосочетания (Ростов н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/Д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 — Ростов-на-Дону).</w:t>
      </w:r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>2. Инициальные аббревиатуры — сокращения, которые образованы из названий первых букв, входящих в исходное словосочетани</w:t>
      </w:r>
      <w:r w:rsidRPr="00FD2BFE">
        <w:rPr>
          <w:rFonts w:ascii="Times New Roman" w:hAnsi="Times New Roman" w:cs="Times New Roman"/>
          <w:spacing w:val="-2"/>
          <w:sz w:val="28"/>
          <w:szCs w:val="28"/>
        </w:rPr>
        <w:t>е.</w:t>
      </w:r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3. Сложносокращенные слова — сокращенные слова, образованные из слов исходного сокращения, все или часть из которых усечены (колхоз — коллективное хозяйство; авиазавод — авиационный завод).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При сокращении слов и словосочетаний следует соблюдать единообразие и все однотипные слова сокращать или не сокращать. Форма сокращения по всей работе должна быть одинаковой.</w:t>
      </w:r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i/>
          <w:spacing w:val="-2"/>
          <w:sz w:val="28"/>
          <w:szCs w:val="28"/>
        </w:rPr>
        <w:t>Допускается сокращать:</w:t>
      </w:r>
    </w:p>
    <w:p w:rsidR="00B77016" w:rsidRPr="00FD2BFE" w:rsidRDefault="00B77016" w:rsidP="00B77016">
      <w:pPr>
        <w:shd w:val="clear" w:color="auto" w:fill="FFFFFF"/>
        <w:tabs>
          <w:tab w:val="left" w:pos="4430"/>
          <w:tab w:val="left" w:pos="7296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и т. д. — и так далее (нельзя в середине предложения);</w:t>
      </w:r>
    </w:p>
    <w:p w:rsidR="00B77016" w:rsidRPr="00FD2BFE" w:rsidRDefault="00B77016" w:rsidP="00B77016">
      <w:pPr>
        <w:shd w:val="clear" w:color="auto" w:fill="FFFFFF"/>
        <w:tabs>
          <w:tab w:val="left" w:pos="4430"/>
          <w:tab w:val="left" w:pos="7277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и т. п. — и тому подобное (после перечисления, но не в середине предложения);</w:t>
      </w:r>
    </w:p>
    <w:p w:rsidR="00B77016" w:rsidRPr="00FD2BFE" w:rsidRDefault="00B77016" w:rsidP="00B77016">
      <w:pPr>
        <w:shd w:val="clear" w:color="auto" w:fill="FFFFFF"/>
        <w:tabs>
          <w:tab w:val="left" w:pos="4430"/>
          <w:tab w:val="left" w:pos="7277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и др. — и другие (нельзя в середине предложения);</w:t>
      </w:r>
    </w:p>
    <w:p w:rsidR="00B77016" w:rsidRPr="00FD2BFE" w:rsidRDefault="00B77016" w:rsidP="00B77016">
      <w:pPr>
        <w:shd w:val="clear" w:color="auto" w:fill="FFFFFF"/>
        <w:tabs>
          <w:tab w:val="left" w:pos="4430"/>
          <w:tab w:val="left" w:pos="7277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и пр. — и прочие (нельзя в середине предложения);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см. — смотри (при повторной ссылке); 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напр. — например;</w:t>
      </w:r>
    </w:p>
    <w:p w:rsidR="00B77016" w:rsidRPr="00FD2BFE" w:rsidRDefault="00B77016" w:rsidP="00B77016">
      <w:pPr>
        <w:shd w:val="clear" w:color="auto" w:fill="FFFFFF"/>
        <w:tabs>
          <w:tab w:val="left" w:pos="7286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lastRenderedPageBreak/>
        <w:t>в., вв., гг. — при датах;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г., д., обл.,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с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>. — при географических названиях;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г-жа, г-н — при фамилии;</w:t>
      </w:r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гл., п., подп., разд., рис., с., см., ср., табл. — при ссылках;</w:t>
      </w:r>
      <w:proofErr w:type="gramEnd"/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млн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>, млрд, тыс., экз. — при числах в цифровой форме;</w:t>
      </w:r>
    </w:p>
    <w:p w:rsidR="00B77016" w:rsidRPr="00FD2BFE" w:rsidRDefault="00B77016" w:rsidP="00B77016">
      <w:pPr>
        <w:shd w:val="clear" w:color="auto" w:fill="FFFFFF"/>
        <w:tabs>
          <w:tab w:val="left" w:pos="7291"/>
        </w:tabs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гр. — гражданин.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bCs/>
          <w:i/>
          <w:spacing w:val="-2"/>
          <w:sz w:val="28"/>
          <w:szCs w:val="28"/>
        </w:rPr>
        <w:t>Не допускаются сокращения: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т.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о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>.— таким образом;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 xml:space="preserve">т. н. — так 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называемый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т. к. — так как.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Сокращения ГОСТ, ОСТ, РСТ, СТП пишутся прописными буквами, падежное окончание в них не наращивается: по ГОСТ 7.5-98. Не допускается при переносе отрывать часть сокращения от его регистрационного номера и употреблять его без номера.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В работе допускается употребление без расшифровки только общепринятых сокращений (ЭВМ, КПД и т. п.). Другие сокращения должны быть расшифрованы при первом упоминании в тексте или приводиться в отдельном списке сокращений, который помещается после списка использованных источников (оформление списка сокращений см. приложение 5).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pacing w:val="-2"/>
          <w:sz w:val="28"/>
          <w:szCs w:val="28"/>
        </w:rPr>
        <w:t>Правила сокращений слов и словосочетаний устанавливаются ГОСТ </w:t>
      </w:r>
      <w:proofErr w:type="gramStart"/>
      <w:r w:rsidRPr="00FD2BFE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gramEnd"/>
      <w:r w:rsidRPr="00FD2BFE">
        <w:rPr>
          <w:rFonts w:ascii="Times New Roman" w:hAnsi="Times New Roman" w:cs="Times New Roman"/>
          <w:spacing w:val="-2"/>
          <w:sz w:val="28"/>
          <w:szCs w:val="28"/>
        </w:rPr>
        <w:t> 7.0.12-2011. Библиографическая запись сокращение слов и словосочетаний на русском языке. Общие требования и правила</w:t>
      </w:r>
      <w:r w:rsidRPr="00FD2BFE">
        <w:rPr>
          <w:rFonts w:ascii="Times New Roman" w:hAnsi="Times New Roman" w:cs="Times New Roman"/>
          <w:sz w:val="28"/>
          <w:szCs w:val="28"/>
        </w:rPr>
        <w:t>.</w:t>
      </w:r>
    </w:p>
    <w:p w:rsidR="00B77016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6" w:rsidRPr="00FD2BFE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FD2BFE">
        <w:rPr>
          <w:rFonts w:ascii="Times New Roman" w:hAnsi="Times New Roman" w:cs="Times New Roman"/>
          <w:spacing w:val="2"/>
          <w:sz w:val="28"/>
          <w:szCs w:val="28"/>
        </w:rPr>
        <w:t>ПРИЛОЖЕНИЕ  1</w:t>
      </w:r>
    </w:p>
    <w:p w:rsidR="00B77016" w:rsidRPr="00FD2BFE" w:rsidRDefault="00B77016" w:rsidP="00B77016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77016" w:rsidRPr="00FD2BFE" w:rsidRDefault="00B77016" w:rsidP="00B770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2"/>
          <w:sz w:val="28"/>
          <w:szCs w:val="28"/>
        </w:rPr>
        <w:t>ПРИМЕР ОФОРМЛЕНИЯ ТИТУЛЬНОГО ЛИСТА</w:t>
      </w:r>
    </w:p>
    <w:p w:rsidR="00B77016" w:rsidRPr="00FD2BFE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D2BFE">
        <w:rPr>
          <w:rFonts w:ascii="Times New Roman" w:hAnsi="Times New Roman" w:cs="Times New Roman"/>
          <w:b/>
          <w:spacing w:val="2"/>
          <w:sz w:val="28"/>
          <w:szCs w:val="28"/>
        </w:rPr>
        <w:t>РЕФЕРАТА</w:t>
      </w:r>
    </w:p>
    <w:p w:rsidR="00B77016" w:rsidRPr="00FD2BFE" w:rsidRDefault="00B77016" w:rsidP="00B77016">
      <w:pPr>
        <w:pStyle w:val="a5"/>
        <w:tabs>
          <w:tab w:val="left" w:pos="2552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016" w:rsidRPr="00F37D59" w:rsidRDefault="00B77016" w:rsidP="00B77016">
      <w:pPr>
        <w:jc w:val="center"/>
        <w:rPr>
          <w:rFonts w:ascii="Times New Roman" w:hAnsi="Times New Roman"/>
          <w:sz w:val="28"/>
          <w:szCs w:val="28"/>
        </w:rPr>
      </w:pPr>
      <w:r w:rsidRPr="00F37D59">
        <w:rPr>
          <w:rFonts w:ascii="Times New Roman" w:hAnsi="Times New Roman"/>
          <w:sz w:val="28"/>
          <w:szCs w:val="28"/>
        </w:rPr>
        <w:t>Учреждение образования</w:t>
      </w:r>
    </w:p>
    <w:p w:rsidR="00B77016" w:rsidRPr="00F37D59" w:rsidRDefault="00B77016" w:rsidP="00B77016">
      <w:pPr>
        <w:jc w:val="center"/>
        <w:rPr>
          <w:rFonts w:ascii="Times New Roman" w:hAnsi="Times New Roman"/>
          <w:sz w:val="28"/>
          <w:szCs w:val="28"/>
        </w:rPr>
      </w:pPr>
      <w:r w:rsidRPr="00F37D59">
        <w:rPr>
          <w:rFonts w:ascii="Times New Roman" w:hAnsi="Times New Roman"/>
          <w:sz w:val="28"/>
          <w:szCs w:val="28"/>
        </w:rPr>
        <w:t xml:space="preserve"> «БЕЛОРУССКИЙ ГОСУДАРСТВЕННЫЙ ЭКОНОМИЧЕСКИЙ УНИВЕРСИТЕТ»</w:t>
      </w:r>
    </w:p>
    <w:p w:rsidR="00B77016" w:rsidRPr="00FD2BFE" w:rsidRDefault="00B77016" w:rsidP="00B77016">
      <w:pPr>
        <w:pStyle w:val="a5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социально-гуманитарного образования</w:t>
      </w:r>
    </w:p>
    <w:p w:rsidR="00B77016" w:rsidRPr="00FD2BFE" w:rsidRDefault="00B77016" w:rsidP="00B770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7016" w:rsidRPr="00FD2BFE" w:rsidRDefault="00B77016" w:rsidP="00B770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педагогики и психологии</w:t>
      </w:r>
    </w:p>
    <w:p w:rsidR="00B77016" w:rsidRPr="00FD2BFE" w:rsidRDefault="00B77016" w:rsidP="00B77016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016" w:rsidRPr="00FD2BFE" w:rsidRDefault="00B77016" w:rsidP="00B77016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016" w:rsidRPr="00FD2BFE" w:rsidRDefault="00B77016" w:rsidP="00B77016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016" w:rsidRPr="00FD2BFE" w:rsidRDefault="00B77016" w:rsidP="00B770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B77016" w:rsidRPr="00FD2BFE" w:rsidRDefault="00B77016" w:rsidP="00B770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77016" w:rsidRPr="00FD2BFE" w:rsidRDefault="00B77016" w:rsidP="00B770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>по дисципл</w:t>
      </w:r>
      <w:r>
        <w:rPr>
          <w:rFonts w:ascii="Times New Roman" w:hAnsi="Times New Roman" w:cs="Times New Roman"/>
          <w:b/>
          <w:sz w:val="28"/>
          <w:szCs w:val="28"/>
        </w:rPr>
        <w:t>ине: «Психология активности и поведения</w:t>
      </w:r>
      <w:r w:rsidRPr="00FD2BFE">
        <w:rPr>
          <w:rFonts w:ascii="Times New Roman" w:hAnsi="Times New Roman" w:cs="Times New Roman"/>
          <w:b/>
          <w:sz w:val="28"/>
          <w:szCs w:val="28"/>
        </w:rPr>
        <w:t>»</w:t>
      </w:r>
    </w:p>
    <w:p w:rsidR="00B77016" w:rsidRPr="00FD2BFE" w:rsidRDefault="00B77016" w:rsidP="00B77016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«ПРОБЛЕМА ПСИХОЛОГИЧЕСКОЙ ЗАЩИТЫ: СОВРЕМЕННЫЙ ВЗГЛЯД</w:t>
      </w:r>
      <w:r w:rsidRPr="00FD2BFE">
        <w:rPr>
          <w:rFonts w:ascii="Times New Roman" w:hAnsi="Times New Roman" w:cs="Times New Roman"/>
          <w:b/>
          <w:sz w:val="28"/>
          <w:szCs w:val="28"/>
        </w:rPr>
        <w:t>»</w:t>
      </w:r>
    </w:p>
    <w:p w:rsidR="00B77016" w:rsidRPr="00FD2BFE" w:rsidRDefault="00B77016" w:rsidP="00B770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7016" w:rsidRPr="00FD2BFE" w:rsidRDefault="00B77016" w:rsidP="00B770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>Выполни</w:t>
      </w:r>
      <w:proofErr w:type="gramStart"/>
      <w:r w:rsidRPr="00FD2BFE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FD2BFE">
        <w:rPr>
          <w:rFonts w:ascii="Times New Roman" w:hAnsi="Times New Roman" w:cs="Times New Roman"/>
          <w:b/>
          <w:sz w:val="28"/>
          <w:szCs w:val="28"/>
        </w:rPr>
        <w:t>а): студент(ка):</w:t>
      </w:r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>____________ курса,___________ группы</w:t>
      </w:r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 xml:space="preserve">_____________________формы обучения, </w:t>
      </w:r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 xml:space="preserve">                      (фамилия, имя, отчество)</w:t>
      </w:r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FD2BFE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FD2BFE">
        <w:rPr>
          <w:rFonts w:ascii="Times New Roman" w:hAnsi="Times New Roman" w:cs="Times New Roman"/>
          <w:sz w:val="28"/>
          <w:szCs w:val="28"/>
        </w:rPr>
        <w:t>(подпись)</w:t>
      </w:r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FD2BFE">
        <w:rPr>
          <w:rFonts w:ascii="Times New Roman" w:hAnsi="Times New Roman" w:cs="Times New Roman"/>
          <w:sz w:val="28"/>
          <w:szCs w:val="28"/>
        </w:rPr>
        <w:t>(ученая степень, звание,</w:t>
      </w:r>
      <w:proofErr w:type="gramEnd"/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B77016" w:rsidRPr="00FD2BFE" w:rsidRDefault="00B77016" w:rsidP="00B77016">
      <w:pPr>
        <w:pStyle w:val="a5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 xml:space="preserve">               фамилия, имя, отчество)</w:t>
      </w:r>
    </w:p>
    <w:p w:rsidR="00B77016" w:rsidRPr="00FD2BFE" w:rsidRDefault="00B77016" w:rsidP="00B77016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016" w:rsidRPr="00FD2BFE" w:rsidRDefault="00B77016" w:rsidP="00B770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Минск 2015</w:t>
      </w:r>
    </w:p>
    <w:p w:rsidR="00B77016" w:rsidRPr="00FD2BFE" w:rsidRDefault="00B77016" w:rsidP="00B7701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22C" w:rsidRDefault="00BE522C"/>
    <w:sectPr w:rsidR="00BE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80910"/>
    <w:multiLevelType w:val="hybridMultilevel"/>
    <w:tmpl w:val="8AB6E280"/>
    <w:lvl w:ilvl="0" w:tplc="3A0E777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24"/>
    <w:rsid w:val="003C5324"/>
    <w:rsid w:val="00B77016"/>
    <w:rsid w:val="00BE522C"/>
    <w:rsid w:val="00F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5"/>
    <w:locked/>
    <w:rsid w:val="00B77016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B77016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B77016"/>
    <w:rPr>
      <w:rFonts w:ascii="Consolas" w:hAnsi="Consolas" w:cs="Consolas"/>
      <w:sz w:val="21"/>
      <w:szCs w:val="21"/>
    </w:rPr>
  </w:style>
  <w:style w:type="paragraph" w:styleId="a6">
    <w:name w:val="List Paragraph"/>
    <w:basedOn w:val="a"/>
    <w:uiPriority w:val="99"/>
    <w:qFormat/>
    <w:rsid w:val="00B7701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B77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5"/>
    <w:locked/>
    <w:rsid w:val="00B77016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B77016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B77016"/>
    <w:rPr>
      <w:rFonts w:ascii="Consolas" w:hAnsi="Consolas" w:cs="Consolas"/>
      <w:sz w:val="21"/>
      <w:szCs w:val="21"/>
    </w:rPr>
  </w:style>
  <w:style w:type="paragraph" w:styleId="a6">
    <w:name w:val="List Paragraph"/>
    <w:basedOn w:val="a"/>
    <w:uiPriority w:val="99"/>
    <w:qFormat/>
    <w:rsid w:val="00B7701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B77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5162</Words>
  <Characters>29428</Characters>
  <Application>Microsoft Office Word</Application>
  <DocSecurity>0</DocSecurity>
  <Lines>245</Lines>
  <Paragraphs>69</Paragraphs>
  <ScaleCrop>false</ScaleCrop>
  <Company>Microsoft</Company>
  <LinksUpToDate>false</LinksUpToDate>
  <CharactersWithSpaces>34521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2015-06-28T08:22:00Z</dcterms:created>
  <dcterms:modified xsi:type="dcterms:W3CDTF">2015-06-28T08:27:00Z</dcterms:modified>
</cp:coreProperties>
</file>