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CA" w:rsidRPr="009058A2" w:rsidRDefault="006F18CA" w:rsidP="006F1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>УО «Белорусский государственный экономически университет»</w:t>
      </w:r>
    </w:p>
    <w:p w:rsidR="006F18CA" w:rsidRPr="009058A2" w:rsidRDefault="006F18CA" w:rsidP="006F1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 xml:space="preserve">Кафедра финансов </w:t>
      </w: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 xml:space="preserve"> Электронный</w:t>
      </w: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>по  учебной  дисциплине «Финансы</w:t>
      </w:r>
      <w:r w:rsidR="00E5759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9058A2">
        <w:rPr>
          <w:rFonts w:ascii="Times New Roman" w:hAnsi="Times New Roman" w:cs="Times New Roman"/>
          <w:sz w:val="28"/>
          <w:szCs w:val="28"/>
        </w:rPr>
        <w:t>»</w:t>
      </w: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>для специальности   1-25 01 04 «Финансы и кредит»</w:t>
      </w: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A85" w:rsidRPr="009058A2" w:rsidRDefault="00887A85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30B" w:rsidRDefault="006F18CA" w:rsidP="005E5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5E5EE5" w:rsidRDefault="005E5EE5" w:rsidP="005E5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EE5" w:rsidRPr="009058A2" w:rsidRDefault="005E5EE5" w:rsidP="005E5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FC3DDD" w:rsidRPr="00B82122" w:rsidTr="00FC3DDD">
        <w:trPr>
          <w:trHeight w:val="376"/>
        </w:trPr>
        <w:tc>
          <w:tcPr>
            <w:tcW w:w="7905" w:type="dxa"/>
          </w:tcPr>
          <w:p w:rsidR="00FC3DDD" w:rsidRPr="00B82122" w:rsidRDefault="00FC3DDD" w:rsidP="00FC3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5EE5" w:rsidRPr="00B82122"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лист+ </w:t>
            </w: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</w:tcPr>
          <w:p w:rsidR="00FC3DDD" w:rsidRPr="00B82122" w:rsidRDefault="00FC3DDD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№1</w:t>
            </w:r>
          </w:p>
        </w:tc>
      </w:tr>
      <w:tr w:rsidR="0046730B" w:rsidRPr="00B82122" w:rsidTr="00FC3DDD">
        <w:trPr>
          <w:trHeight w:val="660"/>
        </w:trPr>
        <w:tc>
          <w:tcPr>
            <w:tcW w:w="7905" w:type="dxa"/>
          </w:tcPr>
          <w:p w:rsidR="0046730B" w:rsidRPr="00B82122" w:rsidRDefault="00FC3DDD" w:rsidP="00FC3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.Типовая учебная программа по  учебной  дисциплине «Финансы»</w:t>
            </w: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для специальности   1-25 01 04 «Финансы и кредит»</w:t>
            </w:r>
          </w:p>
        </w:tc>
        <w:tc>
          <w:tcPr>
            <w:tcW w:w="1666" w:type="dxa"/>
          </w:tcPr>
          <w:p w:rsidR="0046730B" w:rsidRPr="00B82122" w:rsidRDefault="0046730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DD" w:rsidRPr="00B82122" w:rsidRDefault="00FC3DDD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№2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FC3DDD" w:rsidP="00FC3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.Рабочая учебная программа</w:t>
            </w:r>
          </w:p>
        </w:tc>
        <w:tc>
          <w:tcPr>
            <w:tcW w:w="1666" w:type="dxa"/>
          </w:tcPr>
          <w:p w:rsidR="0046730B" w:rsidRPr="00B82122" w:rsidRDefault="00FC3DDD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№3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FC3DDD" w:rsidP="00FC3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.Краткий конспект лекций</w:t>
            </w:r>
            <w:r w:rsidR="00B8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592">
              <w:rPr>
                <w:rFonts w:ascii="Times New Roman" w:hAnsi="Times New Roman" w:cs="Times New Roman"/>
                <w:sz w:val="28"/>
                <w:szCs w:val="28"/>
              </w:rPr>
              <w:t xml:space="preserve">по дисциплине </w:t>
            </w:r>
            <w:r w:rsidR="00E57592" w:rsidRPr="00612F53">
              <w:rPr>
                <w:rFonts w:ascii="Times New Roman" w:hAnsi="Times New Roman" w:cs="Times New Roman"/>
                <w:sz w:val="28"/>
                <w:szCs w:val="28"/>
              </w:rPr>
              <w:t>«Финансы организаций»</w:t>
            </w:r>
            <w:r w:rsidR="00E57592" w:rsidRPr="00B821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666" w:type="dxa"/>
          </w:tcPr>
          <w:p w:rsidR="0046730B" w:rsidRPr="00B82122" w:rsidRDefault="00FC3DDD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№4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5E5EE5" w:rsidP="00E57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.Тематика рефератов и методические рекомендации по их выполнению</w:t>
            </w:r>
          </w:p>
        </w:tc>
        <w:tc>
          <w:tcPr>
            <w:tcW w:w="1666" w:type="dxa"/>
          </w:tcPr>
          <w:p w:rsidR="0046730B" w:rsidRPr="00B82122" w:rsidRDefault="00FC3DDD" w:rsidP="005E5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№5</w:t>
            </w:r>
          </w:p>
        </w:tc>
      </w:tr>
      <w:tr w:rsidR="0046730B" w:rsidRPr="00B82122" w:rsidTr="00E57592">
        <w:trPr>
          <w:trHeight w:val="327"/>
        </w:trPr>
        <w:tc>
          <w:tcPr>
            <w:tcW w:w="7905" w:type="dxa"/>
          </w:tcPr>
          <w:p w:rsidR="0046730B" w:rsidRPr="00B82122" w:rsidRDefault="00E57592" w:rsidP="00E57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.Методические материалы для контроля знаний</w:t>
            </w:r>
          </w:p>
        </w:tc>
        <w:tc>
          <w:tcPr>
            <w:tcW w:w="1666" w:type="dxa"/>
          </w:tcPr>
          <w:p w:rsidR="0046730B" w:rsidRPr="00B82122" w:rsidRDefault="00E57592" w:rsidP="00E57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E57592" w:rsidP="008673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 xml:space="preserve">.1 Вопросы к экзамену по </w:t>
            </w:r>
            <w:r w:rsidR="0086738B"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дисциплине </w:t>
            </w: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 xml:space="preserve">«Финансы организаций»   </w:t>
            </w:r>
          </w:p>
        </w:tc>
        <w:tc>
          <w:tcPr>
            <w:tcW w:w="1666" w:type="dxa"/>
          </w:tcPr>
          <w:p w:rsidR="0046730B" w:rsidRPr="00B82122" w:rsidRDefault="00E57592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3DDD" w:rsidRPr="00B8212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46730B" w:rsidRPr="00B82122" w:rsidTr="00FC3DDD">
        <w:trPr>
          <w:trHeight w:val="239"/>
        </w:trPr>
        <w:tc>
          <w:tcPr>
            <w:tcW w:w="7905" w:type="dxa"/>
          </w:tcPr>
          <w:p w:rsidR="0046730B" w:rsidRPr="00B82122" w:rsidRDefault="00E57592" w:rsidP="00E57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 xml:space="preserve"> Тесты</w:t>
            </w:r>
            <w:r w:rsidR="00C011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011A9" w:rsidRPr="00C011A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666" w:type="dxa"/>
          </w:tcPr>
          <w:p w:rsidR="0046730B" w:rsidRPr="00B82122" w:rsidRDefault="00E57592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5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E57592" w:rsidP="009A76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663D">
              <w:rPr>
                <w:rFonts w:ascii="Times New Roman" w:hAnsi="Times New Roman" w:cs="Times New Roman"/>
                <w:sz w:val="28"/>
                <w:szCs w:val="28"/>
              </w:rPr>
              <w:t>.Список рекомендованной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1666" w:type="dxa"/>
          </w:tcPr>
          <w:p w:rsidR="0046730B" w:rsidRPr="00B82122" w:rsidRDefault="00384721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</w:t>
            </w:r>
            <w:r w:rsidR="00E57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6730B" w:rsidRPr="00B82122" w:rsidRDefault="0046730B" w:rsidP="0046730B"/>
    <w:p w:rsidR="0046730B" w:rsidRDefault="0046730B"/>
    <w:sectPr w:rsidR="0046730B" w:rsidSect="00D7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CA"/>
    <w:rsid w:val="00005759"/>
    <w:rsid w:val="001A5290"/>
    <w:rsid w:val="002C5731"/>
    <w:rsid w:val="003439EC"/>
    <w:rsid w:val="00346541"/>
    <w:rsid w:val="00384721"/>
    <w:rsid w:val="0046730B"/>
    <w:rsid w:val="004A6EC2"/>
    <w:rsid w:val="00547CF7"/>
    <w:rsid w:val="005E5EE5"/>
    <w:rsid w:val="00612F53"/>
    <w:rsid w:val="006832D2"/>
    <w:rsid w:val="006F18CA"/>
    <w:rsid w:val="0086738B"/>
    <w:rsid w:val="00887A85"/>
    <w:rsid w:val="009159EC"/>
    <w:rsid w:val="00943235"/>
    <w:rsid w:val="00A17581"/>
    <w:rsid w:val="00A519B2"/>
    <w:rsid w:val="00A80AE8"/>
    <w:rsid w:val="00B82122"/>
    <w:rsid w:val="00B94B44"/>
    <w:rsid w:val="00C011A9"/>
    <w:rsid w:val="00D750F5"/>
    <w:rsid w:val="00E57592"/>
    <w:rsid w:val="00E8663D"/>
    <w:rsid w:val="00F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682</Characters>
  <Application>Microsoft Office Word</Application>
  <DocSecurity>0</DocSecurity>
  <Lines>5</Lines>
  <Paragraphs>1</Paragraphs>
  <ScaleCrop>false</ScaleCrop>
  <Company>c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25</cp:revision>
  <dcterms:created xsi:type="dcterms:W3CDTF">2015-06-05T20:18:00Z</dcterms:created>
  <dcterms:modified xsi:type="dcterms:W3CDTF">2015-06-28T14:41:00Z</dcterms:modified>
</cp:coreProperties>
</file>