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F3" w:rsidRDefault="001357F3" w:rsidP="001357F3">
      <w:pPr>
        <w:spacing w:after="0" w:line="36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1357F3" w:rsidRDefault="001357F3" w:rsidP="001357F3">
      <w:pPr>
        <w:spacing w:after="0" w:line="36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1357F3" w:rsidRDefault="001357F3" w:rsidP="001357F3">
      <w:pPr>
        <w:spacing w:after="0" w:line="36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1357F3" w:rsidRDefault="001357F3" w:rsidP="001357F3">
      <w:pPr>
        <w:spacing w:after="0" w:line="36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1357F3" w:rsidRDefault="00602226" w:rsidP="001357F3">
      <w:pPr>
        <w:spacing w:after="0" w:line="36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1357F3">
        <w:rPr>
          <w:rFonts w:ascii="Times New Roman" w:hAnsi="Times New Roman" w:cs="Times New Roman"/>
          <w:b/>
          <w:sz w:val="84"/>
          <w:szCs w:val="84"/>
        </w:rPr>
        <w:t>Вспомогательные</w:t>
      </w:r>
    </w:p>
    <w:p w:rsidR="00602226" w:rsidRPr="001357F3" w:rsidRDefault="00602226" w:rsidP="001357F3">
      <w:pPr>
        <w:spacing w:after="0" w:line="360" w:lineRule="auto"/>
        <w:jc w:val="center"/>
        <w:rPr>
          <w:rFonts w:ascii="Times New Roman" w:hAnsi="Times New Roman" w:cs="Times New Roman"/>
          <w:b/>
          <w:sz w:val="84"/>
          <w:szCs w:val="84"/>
        </w:rPr>
      </w:pPr>
      <w:r w:rsidRPr="001357F3">
        <w:rPr>
          <w:rFonts w:ascii="Times New Roman" w:hAnsi="Times New Roman" w:cs="Times New Roman"/>
          <w:b/>
          <w:sz w:val="84"/>
          <w:szCs w:val="84"/>
        </w:rPr>
        <w:t>материалы</w:t>
      </w: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1357F3" w:rsidRPr="00AE354E" w:rsidRDefault="001357F3" w:rsidP="001357F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раздела «</w:t>
      </w:r>
      <w:r w:rsidRPr="00AE354E">
        <w:rPr>
          <w:rFonts w:ascii="Times New Roman" w:hAnsi="Times New Roman" w:cs="Times New Roman"/>
          <w:b/>
          <w:sz w:val="28"/>
          <w:szCs w:val="28"/>
        </w:rPr>
        <w:t>Вспомогательные материалы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57F3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E46E89" w:rsidRPr="00AE354E" w:rsidRDefault="00E46E89" w:rsidP="00E46E8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354E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по изучению дисциплины «Калькулирование </w:t>
      </w:r>
      <w:r>
        <w:rPr>
          <w:rFonts w:ascii="Times New Roman" w:hAnsi="Times New Roman" w:cs="Times New Roman"/>
          <w:sz w:val="28"/>
          <w:szCs w:val="28"/>
        </w:rPr>
        <w:t>себестоимости продукции общественного питания</w:t>
      </w:r>
      <w:r w:rsidRPr="00AE3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- 2 стр.</w:t>
      </w:r>
    </w:p>
    <w:p w:rsidR="00E46E89" w:rsidRPr="00D65FA7" w:rsidRDefault="00E46E89" w:rsidP="00E46E89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4" w:history="1">
        <w:r w:rsidRPr="00D65FA7">
          <w:rPr>
            <w:rStyle w:val="a3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E46E89" w:rsidRPr="00AE354E" w:rsidRDefault="00E46E89" w:rsidP="00E46E8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354E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по организации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гистрантов</w:t>
      </w:r>
      <w:r w:rsidRPr="00AE354E">
        <w:rPr>
          <w:rFonts w:ascii="Times New Roman" w:hAnsi="Times New Roman" w:cs="Times New Roman"/>
          <w:sz w:val="28"/>
          <w:szCs w:val="28"/>
        </w:rPr>
        <w:t xml:space="preserve"> по учебной дисциплине «Калькулирование </w:t>
      </w:r>
      <w:r>
        <w:rPr>
          <w:rFonts w:ascii="Times New Roman" w:hAnsi="Times New Roman" w:cs="Times New Roman"/>
          <w:sz w:val="28"/>
          <w:szCs w:val="28"/>
        </w:rPr>
        <w:t>себестоимости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общественного питания</w:t>
      </w:r>
      <w:r w:rsidRPr="00AE354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– 1 стр.</w:t>
      </w:r>
    </w:p>
    <w:p w:rsidR="00E46E89" w:rsidRPr="00AE354E" w:rsidRDefault="00E46E89" w:rsidP="00E46E8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354E">
        <w:rPr>
          <w:rFonts w:ascii="Times New Roman" w:hAnsi="Times New Roman" w:cs="Times New Roman"/>
          <w:sz w:val="28"/>
          <w:szCs w:val="28"/>
        </w:rPr>
        <w:t>. Список рекомендованной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– 2 стр. </w:t>
      </w:r>
    </w:p>
    <w:p w:rsidR="00E46E89" w:rsidRPr="00D65FA7" w:rsidRDefault="00E46E89" w:rsidP="00E46E89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5" w:history="1">
        <w:r w:rsidRPr="00D65FA7">
          <w:rPr>
            <w:rStyle w:val="a3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E46E89" w:rsidRPr="00AE354E" w:rsidRDefault="00E46E89" w:rsidP="00E46E8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54E">
        <w:rPr>
          <w:rFonts w:ascii="Times New Roman" w:hAnsi="Times New Roman" w:cs="Times New Roman"/>
          <w:sz w:val="28"/>
          <w:szCs w:val="28"/>
        </w:rPr>
        <w:t>. Другие справочные и информационные материалы по дисциплине</w:t>
      </w:r>
      <w:proofErr w:type="gramStart"/>
      <w:r w:rsidRPr="00AE3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тр.</w:t>
      </w:r>
    </w:p>
    <w:p w:rsidR="00E46E89" w:rsidRDefault="00E46E89" w:rsidP="00E46E89">
      <w:pPr>
        <w:spacing w:after="0" w:line="240" w:lineRule="auto"/>
      </w:pPr>
    </w:p>
    <w:p w:rsidR="001357F3" w:rsidRPr="00E33E15" w:rsidRDefault="001357F3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BB7CC5" w:rsidRPr="00E33E15" w:rsidRDefault="00E46E89" w:rsidP="00E33E15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BB7CC5" w:rsidRPr="00E33E15" w:rsidSect="00E33E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602226"/>
    <w:rsid w:val="001357F3"/>
    <w:rsid w:val="002C1FCF"/>
    <w:rsid w:val="002D142C"/>
    <w:rsid w:val="003B77C2"/>
    <w:rsid w:val="00513FCF"/>
    <w:rsid w:val="00602226"/>
    <w:rsid w:val="00980515"/>
    <w:rsid w:val="00E33E15"/>
    <w:rsid w:val="00E4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7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oc.bseu.by:8080/handle/edoc/20202" TargetMode="External"/><Relationship Id="rId4" Type="http://schemas.openxmlformats.org/officeDocument/2006/relationships/hyperlink" Target="http://edoc.bseu.by:8080/handle/edoc/2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kbu_t</cp:lastModifiedBy>
  <cp:revision>4</cp:revision>
  <dcterms:created xsi:type="dcterms:W3CDTF">2016-11-22T18:43:00Z</dcterms:created>
  <dcterms:modified xsi:type="dcterms:W3CDTF">2016-11-30T14:14:00Z</dcterms:modified>
</cp:coreProperties>
</file>