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562" w:rsidRPr="008407B0" w:rsidRDefault="00F30562" w:rsidP="00F30562">
      <w:pPr>
        <w:jc w:val="center"/>
        <w:rPr>
          <w:sz w:val="28"/>
          <w:szCs w:val="28"/>
          <w:lang w:eastAsia="en-US"/>
        </w:rPr>
      </w:pPr>
      <w:r w:rsidRPr="008407B0">
        <w:rPr>
          <w:sz w:val="28"/>
          <w:szCs w:val="28"/>
        </w:rPr>
        <w:t>УО  «БЕЛОРУССКИЙ ГОСУДАРСТВЕННЫЙ ЭКОНОМИЧЕСКИЙ УНИВЕРСИТЕТ»</w:t>
      </w:r>
    </w:p>
    <w:p w:rsidR="00F30562" w:rsidRPr="008407B0" w:rsidRDefault="00F30562" w:rsidP="00F30562">
      <w:pPr>
        <w:jc w:val="center"/>
        <w:rPr>
          <w:sz w:val="28"/>
          <w:szCs w:val="28"/>
        </w:rPr>
      </w:pPr>
    </w:p>
    <w:p w:rsidR="00F30562" w:rsidRPr="008407B0" w:rsidRDefault="00F30562" w:rsidP="00F30562">
      <w:pPr>
        <w:jc w:val="center"/>
        <w:rPr>
          <w:sz w:val="28"/>
          <w:szCs w:val="28"/>
        </w:rPr>
      </w:pPr>
    </w:p>
    <w:p w:rsidR="00F30562" w:rsidRPr="008407B0" w:rsidRDefault="00F30562" w:rsidP="00F30562">
      <w:pPr>
        <w:jc w:val="center"/>
        <w:rPr>
          <w:sz w:val="28"/>
          <w:szCs w:val="28"/>
        </w:rPr>
      </w:pPr>
      <w:r w:rsidRPr="008407B0">
        <w:rPr>
          <w:sz w:val="28"/>
          <w:szCs w:val="28"/>
        </w:rPr>
        <w:t>Кафедра коммерческой деятельности на внутреннем и внешнем рынках</w:t>
      </w:r>
    </w:p>
    <w:p w:rsidR="00F30562" w:rsidRPr="008407B0" w:rsidRDefault="00F30562" w:rsidP="00F30562">
      <w:pPr>
        <w:jc w:val="center"/>
        <w:rPr>
          <w:sz w:val="28"/>
          <w:szCs w:val="28"/>
        </w:rPr>
      </w:pPr>
    </w:p>
    <w:p w:rsidR="00E80734" w:rsidRDefault="00E80734" w:rsidP="00310BBB">
      <w:pPr>
        <w:ind w:right="-143" w:firstLine="567"/>
        <w:jc w:val="both"/>
        <w:rPr>
          <w:b/>
          <w:sz w:val="28"/>
          <w:szCs w:val="28"/>
          <w:u w:val="single"/>
        </w:rPr>
      </w:pPr>
      <w:bookmarkStart w:id="0" w:name="_GoBack"/>
      <w:bookmarkEnd w:id="0"/>
    </w:p>
    <w:p w:rsidR="002C5E5E" w:rsidRPr="00E80734" w:rsidRDefault="002C5E5E" w:rsidP="00E80734">
      <w:pPr>
        <w:ind w:right="-143" w:firstLine="567"/>
        <w:jc w:val="center"/>
        <w:rPr>
          <w:b/>
          <w:sz w:val="36"/>
          <w:szCs w:val="36"/>
          <w:u w:val="single"/>
        </w:rPr>
      </w:pPr>
      <w:r w:rsidRPr="00E80734">
        <w:rPr>
          <w:b/>
          <w:sz w:val="36"/>
          <w:szCs w:val="36"/>
          <w:u w:val="single"/>
        </w:rPr>
        <w:t>Управляемая самостоятельная работа по учебной дисциплине</w:t>
      </w:r>
      <w:r w:rsidR="0075727B" w:rsidRPr="00E80734">
        <w:rPr>
          <w:b/>
          <w:sz w:val="36"/>
          <w:szCs w:val="36"/>
          <w:u w:val="single"/>
        </w:rPr>
        <w:t xml:space="preserve"> </w:t>
      </w:r>
      <w:r w:rsidRPr="00E80734">
        <w:rPr>
          <w:b/>
          <w:sz w:val="36"/>
          <w:szCs w:val="36"/>
          <w:u w:val="single"/>
        </w:rPr>
        <w:t>«Менеджмент торговли»</w:t>
      </w:r>
    </w:p>
    <w:p w:rsidR="002C5E5E" w:rsidRPr="00310BBB" w:rsidRDefault="002C5E5E" w:rsidP="00310BBB">
      <w:pPr>
        <w:ind w:right="-143" w:firstLine="567"/>
        <w:jc w:val="both"/>
        <w:rPr>
          <w:b/>
          <w:sz w:val="28"/>
          <w:szCs w:val="28"/>
        </w:rPr>
      </w:pPr>
    </w:p>
    <w:p w:rsidR="002C5E5E" w:rsidRPr="00310BBB" w:rsidRDefault="002C5E5E" w:rsidP="00310BBB">
      <w:pPr>
        <w:ind w:right="-143" w:firstLine="567"/>
        <w:jc w:val="both"/>
        <w:rPr>
          <w:b/>
          <w:sz w:val="28"/>
          <w:szCs w:val="28"/>
          <w:u w:val="single"/>
        </w:rPr>
      </w:pPr>
      <w:r w:rsidRPr="00310BBB">
        <w:rPr>
          <w:b/>
          <w:sz w:val="28"/>
          <w:szCs w:val="28"/>
          <w:u w:val="single"/>
        </w:rPr>
        <w:t>Самостоятельная работа студентов в рамках часов, предусмотренных для практических занятий.</w:t>
      </w:r>
    </w:p>
    <w:p w:rsidR="00680EAE" w:rsidRDefault="00680EAE" w:rsidP="00310BBB">
      <w:pPr>
        <w:ind w:right="-143" w:firstLine="567"/>
        <w:jc w:val="both"/>
        <w:rPr>
          <w:b/>
          <w:iCs/>
          <w:color w:val="000000"/>
          <w:sz w:val="28"/>
          <w:szCs w:val="28"/>
        </w:rPr>
      </w:pPr>
    </w:p>
    <w:p w:rsidR="002C5E5E" w:rsidRDefault="002C5E5E" w:rsidP="00310BBB">
      <w:pPr>
        <w:ind w:right="-143" w:firstLine="567"/>
        <w:jc w:val="both"/>
        <w:rPr>
          <w:b/>
          <w:sz w:val="28"/>
          <w:szCs w:val="28"/>
        </w:rPr>
      </w:pPr>
      <w:r w:rsidRPr="00310BBB">
        <w:rPr>
          <w:b/>
          <w:iCs/>
          <w:color w:val="000000"/>
          <w:sz w:val="28"/>
          <w:szCs w:val="28"/>
        </w:rPr>
        <w:t xml:space="preserve">Задание </w:t>
      </w:r>
      <w:r w:rsidR="00680EAE">
        <w:rPr>
          <w:b/>
          <w:iCs/>
          <w:color w:val="000000"/>
          <w:sz w:val="28"/>
          <w:szCs w:val="28"/>
        </w:rPr>
        <w:t>1</w:t>
      </w:r>
      <w:r w:rsidR="0075727B" w:rsidRPr="00310BBB">
        <w:rPr>
          <w:b/>
          <w:iCs/>
          <w:color w:val="000000"/>
          <w:sz w:val="28"/>
          <w:szCs w:val="28"/>
        </w:rPr>
        <w:t xml:space="preserve"> по теме  </w:t>
      </w:r>
      <w:r w:rsidR="0075727B" w:rsidRPr="00310BBB">
        <w:rPr>
          <w:b/>
          <w:sz w:val="28"/>
          <w:szCs w:val="28"/>
        </w:rPr>
        <w:t>«</w:t>
      </w:r>
      <w:r w:rsidR="00680EAE">
        <w:rPr>
          <w:b/>
          <w:sz w:val="28"/>
          <w:szCs w:val="28"/>
        </w:rPr>
        <w:t>Необходимость, задачи, формы и методы государственного регулирования торговли»</w:t>
      </w:r>
    </w:p>
    <w:p w:rsidR="00680EAE" w:rsidRPr="00680EAE" w:rsidRDefault="00680EAE" w:rsidP="00680EAE">
      <w:pPr>
        <w:pStyle w:val="a4"/>
        <w:numPr>
          <w:ilvl w:val="1"/>
          <w:numId w:val="5"/>
        </w:numPr>
        <w:tabs>
          <w:tab w:val="left" w:pos="709"/>
        </w:tabs>
        <w:ind w:left="0" w:right="-143" w:firstLine="709"/>
        <w:jc w:val="both"/>
        <w:rPr>
          <w:sz w:val="28"/>
          <w:szCs w:val="28"/>
        </w:rPr>
      </w:pPr>
      <w:r w:rsidRPr="00680EAE">
        <w:rPr>
          <w:sz w:val="28"/>
          <w:szCs w:val="28"/>
        </w:rPr>
        <w:t>Обосновать необходимость государственного регулирования торговли</w:t>
      </w:r>
    </w:p>
    <w:p w:rsidR="00680EAE" w:rsidRDefault="00680EAE" w:rsidP="00680EAE">
      <w:pPr>
        <w:pStyle w:val="a4"/>
        <w:numPr>
          <w:ilvl w:val="1"/>
          <w:numId w:val="5"/>
        </w:numPr>
        <w:tabs>
          <w:tab w:val="left" w:pos="709"/>
        </w:tabs>
        <w:ind w:left="0" w:right="-143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Рассмотреть основные нормативно-правовые акты, регулирующие качество обслуживания покупателей и заполнить таблицу</w:t>
      </w:r>
    </w:p>
    <w:tbl>
      <w:tblPr>
        <w:tblStyle w:val="af2"/>
        <w:tblW w:w="9356" w:type="dxa"/>
        <w:tblInd w:w="250" w:type="dxa"/>
        <w:tblLook w:val="04A0" w:firstRow="1" w:lastRow="0" w:firstColumn="1" w:lastColumn="0" w:noHBand="0" w:noVBand="1"/>
      </w:tblPr>
      <w:tblGrid>
        <w:gridCol w:w="4002"/>
        <w:gridCol w:w="5354"/>
      </w:tblGrid>
      <w:tr w:rsidR="00680EAE" w:rsidTr="00680EAE">
        <w:tc>
          <w:tcPr>
            <w:tcW w:w="4002" w:type="dxa"/>
          </w:tcPr>
          <w:p w:rsidR="00680EAE" w:rsidRDefault="00680EAE" w:rsidP="00680EAE">
            <w:pPr>
              <w:pStyle w:val="a4"/>
              <w:ind w:left="0" w:right="-143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Название нормативно-</w:t>
            </w:r>
          </w:p>
          <w:p w:rsidR="00680EAE" w:rsidRDefault="00680EAE" w:rsidP="00680EAE">
            <w:pPr>
              <w:pStyle w:val="a4"/>
              <w:ind w:left="0" w:right="-143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правового акта</w:t>
            </w:r>
          </w:p>
        </w:tc>
        <w:tc>
          <w:tcPr>
            <w:tcW w:w="5354" w:type="dxa"/>
          </w:tcPr>
          <w:p w:rsidR="00680EAE" w:rsidRDefault="00680EAE" w:rsidP="00680EAE">
            <w:pPr>
              <w:pStyle w:val="a4"/>
              <w:ind w:left="0" w:right="-143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Какие вопросы регулирует нормативно- правовой акт</w:t>
            </w:r>
          </w:p>
        </w:tc>
      </w:tr>
    </w:tbl>
    <w:p w:rsidR="00680EAE" w:rsidRPr="00680EAE" w:rsidRDefault="00680EAE" w:rsidP="00680EAE">
      <w:pPr>
        <w:pStyle w:val="a4"/>
        <w:ind w:left="1347" w:right="-143"/>
        <w:jc w:val="both"/>
        <w:rPr>
          <w:iCs/>
          <w:color w:val="000000"/>
          <w:sz w:val="28"/>
          <w:szCs w:val="28"/>
        </w:rPr>
      </w:pPr>
    </w:p>
    <w:p w:rsidR="00B73F7F" w:rsidRDefault="002C5E5E" w:rsidP="00680EAE">
      <w:pPr>
        <w:pStyle w:val="a4"/>
        <w:ind w:left="0" w:right="-143" w:firstLine="567"/>
        <w:jc w:val="both"/>
        <w:rPr>
          <w:sz w:val="28"/>
          <w:szCs w:val="28"/>
        </w:rPr>
      </w:pPr>
      <w:r w:rsidRPr="00310BBB">
        <w:rPr>
          <w:b/>
          <w:iCs/>
          <w:color w:val="000000"/>
          <w:sz w:val="28"/>
          <w:szCs w:val="28"/>
        </w:rPr>
        <w:t>Задание 2</w:t>
      </w:r>
      <w:r w:rsidR="0075727B" w:rsidRPr="00310BBB">
        <w:rPr>
          <w:b/>
          <w:iCs/>
          <w:color w:val="000000"/>
          <w:sz w:val="28"/>
          <w:szCs w:val="28"/>
        </w:rPr>
        <w:t xml:space="preserve"> по теме  </w:t>
      </w:r>
      <w:r w:rsidR="0075727B" w:rsidRPr="00310BBB">
        <w:rPr>
          <w:b/>
          <w:sz w:val="28"/>
          <w:szCs w:val="28"/>
        </w:rPr>
        <w:t>«</w:t>
      </w:r>
      <w:r w:rsidR="00680EAE">
        <w:rPr>
          <w:b/>
          <w:sz w:val="28"/>
          <w:szCs w:val="28"/>
        </w:rPr>
        <w:t xml:space="preserve">Руководство, лидерство и стиль управления» </w:t>
      </w:r>
    </w:p>
    <w:p w:rsidR="00680EAE" w:rsidRPr="00680EAE" w:rsidRDefault="00680EAE" w:rsidP="00680E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Используя </w:t>
      </w:r>
      <w:r w:rsidRPr="00680EAE">
        <w:rPr>
          <w:sz w:val="28"/>
          <w:szCs w:val="28"/>
        </w:rPr>
        <w:t>Тест на стиль руководства estometrikahttps://testometrika.com › Тесты › Карьера и бизнес</w:t>
      </w:r>
      <w:r>
        <w:rPr>
          <w:sz w:val="28"/>
          <w:szCs w:val="28"/>
        </w:rPr>
        <w:t xml:space="preserve"> у</w:t>
      </w:r>
      <w:r w:rsidRPr="00680EAE">
        <w:rPr>
          <w:sz w:val="28"/>
          <w:szCs w:val="28"/>
        </w:rPr>
        <w:t xml:space="preserve">знайте какой у вас </w:t>
      </w:r>
      <w:r>
        <w:rPr>
          <w:sz w:val="28"/>
          <w:szCs w:val="28"/>
        </w:rPr>
        <w:t xml:space="preserve">или у кого-то из ваших знакомых </w:t>
      </w:r>
      <w:r w:rsidRPr="00680EAE">
        <w:rPr>
          <w:rStyle w:val="af3"/>
          <w:i w:val="0"/>
          <w:sz w:val="28"/>
          <w:szCs w:val="28"/>
        </w:rPr>
        <w:t>стиль</w:t>
      </w:r>
      <w:r w:rsidRPr="00680EAE">
        <w:rPr>
          <w:i/>
          <w:sz w:val="28"/>
          <w:szCs w:val="28"/>
        </w:rPr>
        <w:t xml:space="preserve"> </w:t>
      </w:r>
      <w:r w:rsidRPr="00680EAE">
        <w:rPr>
          <w:sz w:val="28"/>
          <w:szCs w:val="28"/>
        </w:rPr>
        <w:t>руководства и какой из вас(его) руководитель</w:t>
      </w:r>
      <w:r>
        <w:rPr>
          <w:sz w:val="28"/>
          <w:szCs w:val="28"/>
        </w:rPr>
        <w:t>. Сделайте выводы, необходимые для совершенствования стиля руководства.</w:t>
      </w:r>
    </w:p>
    <w:p w:rsidR="00680EAE" w:rsidRPr="00680EAE" w:rsidRDefault="00680EAE" w:rsidP="00680EAE">
      <w:pPr>
        <w:ind w:firstLine="709"/>
        <w:jc w:val="both"/>
        <w:rPr>
          <w:sz w:val="28"/>
          <w:szCs w:val="28"/>
        </w:rPr>
      </w:pPr>
    </w:p>
    <w:p w:rsidR="00680EAE" w:rsidRDefault="00680EAE" w:rsidP="00680EAE">
      <w:pPr>
        <w:jc w:val="both"/>
      </w:pPr>
    </w:p>
    <w:p w:rsidR="00B73F7F" w:rsidRDefault="00B73F7F" w:rsidP="00680EAE">
      <w:pPr>
        <w:pStyle w:val="a4"/>
        <w:tabs>
          <w:tab w:val="left" w:pos="851"/>
        </w:tabs>
        <w:ind w:left="567" w:right="-142" w:firstLine="567"/>
        <w:jc w:val="both"/>
        <w:rPr>
          <w:sz w:val="28"/>
          <w:szCs w:val="28"/>
        </w:rPr>
      </w:pPr>
    </w:p>
    <w:p w:rsidR="00B73F7F" w:rsidRDefault="00B73F7F" w:rsidP="00310BBB">
      <w:pPr>
        <w:pStyle w:val="a4"/>
        <w:tabs>
          <w:tab w:val="left" w:pos="851"/>
        </w:tabs>
        <w:ind w:left="567" w:right="-142" w:firstLine="567"/>
        <w:jc w:val="both"/>
        <w:rPr>
          <w:sz w:val="28"/>
          <w:szCs w:val="28"/>
        </w:rPr>
      </w:pPr>
    </w:p>
    <w:p w:rsidR="00B73F7F" w:rsidRDefault="00B73F7F" w:rsidP="00310BBB">
      <w:pPr>
        <w:pStyle w:val="a4"/>
        <w:tabs>
          <w:tab w:val="left" w:pos="851"/>
        </w:tabs>
        <w:ind w:left="567" w:right="-142" w:firstLine="567"/>
        <w:jc w:val="both"/>
        <w:rPr>
          <w:sz w:val="28"/>
          <w:szCs w:val="28"/>
        </w:rPr>
      </w:pPr>
    </w:p>
    <w:p w:rsidR="00B73F7F" w:rsidRDefault="00B73F7F" w:rsidP="00310BBB">
      <w:pPr>
        <w:pStyle w:val="a4"/>
        <w:tabs>
          <w:tab w:val="left" w:pos="851"/>
        </w:tabs>
        <w:ind w:left="567" w:right="-142" w:firstLine="567"/>
        <w:jc w:val="both"/>
        <w:rPr>
          <w:sz w:val="28"/>
          <w:szCs w:val="28"/>
        </w:rPr>
      </w:pPr>
    </w:p>
    <w:p w:rsidR="00E80734" w:rsidRDefault="00E80734" w:rsidP="00310BBB">
      <w:pPr>
        <w:pStyle w:val="a4"/>
        <w:tabs>
          <w:tab w:val="left" w:pos="851"/>
        </w:tabs>
        <w:ind w:left="567" w:right="-142" w:firstLine="567"/>
        <w:jc w:val="both"/>
        <w:rPr>
          <w:sz w:val="28"/>
          <w:szCs w:val="28"/>
        </w:rPr>
      </w:pPr>
    </w:p>
    <w:p w:rsidR="00E80734" w:rsidRDefault="00E80734" w:rsidP="00310BBB">
      <w:pPr>
        <w:pStyle w:val="a4"/>
        <w:tabs>
          <w:tab w:val="left" w:pos="851"/>
        </w:tabs>
        <w:ind w:left="567" w:right="-142" w:firstLine="567"/>
        <w:jc w:val="both"/>
        <w:rPr>
          <w:sz w:val="28"/>
          <w:szCs w:val="28"/>
        </w:rPr>
      </w:pPr>
    </w:p>
    <w:p w:rsidR="00E80734" w:rsidRDefault="00E80734" w:rsidP="00310BBB">
      <w:pPr>
        <w:pStyle w:val="a4"/>
        <w:tabs>
          <w:tab w:val="left" w:pos="851"/>
        </w:tabs>
        <w:ind w:left="567" w:right="-142" w:firstLine="567"/>
        <w:jc w:val="both"/>
        <w:rPr>
          <w:sz w:val="28"/>
          <w:szCs w:val="28"/>
        </w:rPr>
      </w:pPr>
    </w:p>
    <w:p w:rsidR="00E80734" w:rsidRDefault="00E80734" w:rsidP="00310BBB">
      <w:pPr>
        <w:pStyle w:val="a4"/>
        <w:tabs>
          <w:tab w:val="left" w:pos="851"/>
        </w:tabs>
        <w:ind w:left="567" w:right="-142" w:firstLine="567"/>
        <w:jc w:val="both"/>
        <w:rPr>
          <w:sz w:val="28"/>
          <w:szCs w:val="28"/>
        </w:rPr>
      </w:pPr>
    </w:p>
    <w:p w:rsidR="00E80734" w:rsidRDefault="00E80734" w:rsidP="00310BBB">
      <w:pPr>
        <w:pStyle w:val="a4"/>
        <w:tabs>
          <w:tab w:val="left" w:pos="851"/>
        </w:tabs>
        <w:ind w:left="567" w:right="-142" w:firstLine="567"/>
        <w:jc w:val="both"/>
        <w:rPr>
          <w:sz w:val="28"/>
          <w:szCs w:val="28"/>
        </w:rPr>
      </w:pPr>
    </w:p>
    <w:p w:rsidR="00E80734" w:rsidRDefault="00E80734" w:rsidP="00310BBB">
      <w:pPr>
        <w:pStyle w:val="a4"/>
        <w:tabs>
          <w:tab w:val="left" w:pos="851"/>
        </w:tabs>
        <w:ind w:left="567" w:right="-142" w:firstLine="567"/>
        <w:jc w:val="both"/>
        <w:rPr>
          <w:sz w:val="28"/>
          <w:szCs w:val="28"/>
        </w:rPr>
      </w:pPr>
    </w:p>
    <w:p w:rsidR="00B73F7F" w:rsidRDefault="00B73F7F" w:rsidP="00310BBB">
      <w:pPr>
        <w:pStyle w:val="a4"/>
        <w:tabs>
          <w:tab w:val="left" w:pos="851"/>
        </w:tabs>
        <w:ind w:left="567" w:right="-142" w:firstLine="567"/>
        <w:jc w:val="both"/>
        <w:rPr>
          <w:sz w:val="28"/>
          <w:szCs w:val="28"/>
        </w:rPr>
      </w:pPr>
    </w:p>
    <w:p w:rsidR="00B73F7F" w:rsidRDefault="00B73F7F" w:rsidP="00310BBB">
      <w:pPr>
        <w:pStyle w:val="a4"/>
        <w:tabs>
          <w:tab w:val="left" w:pos="851"/>
        </w:tabs>
        <w:ind w:left="567" w:right="-142" w:firstLine="567"/>
        <w:jc w:val="both"/>
        <w:rPr>
          <w:sz w:val="28"/>
          <w:szCs w:val="28"/>
        </w:rPr>
      </w:pPr>
    </w:p>
    <w:sectPr w:rsidR="00B73F7F" w:rsidSect="00DA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A40"/>
    <w:multiLevelType w:val="hybridMultilevel"/>
    <w:tmpl w:val="BB30AC2C"/>
    <w:lvl w:ilvl="0" w:tplc="5366FF0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E7C508A"/>
    <w:multiLevelType w:val="multilevel"/>
    <w:tmpl w:val="E228D0A2"/>
    <w:lvl w:ilvl="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2" w15:restartNumberingAfterBreak="0">
    <w:nsid w:val="193820E4"/>
    <w:multiLevelType w:val="hybridMultilevel"/>
    <w:tmpl w:val="16D42AD8"/>
    <w:lvl w:ilvl="0" w:tplc="1DB86B7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1E705410"/>
    <w:multiLevelType w:val="hybridMultilevel"/>
    <w:tmpl w:val="68A4F52E"/>
    <w:lvl w:ilvl="0" w:tplc="69183E7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1E8E9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44BC5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22598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94B90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E13D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D2B30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885AF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EC9C1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3690D"/>
    <w:multiLevelType w:val="hybridMultilevel"/>
    <w:tmpl w:val="6164A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57531FC"/>
    <w:multiLevelType w:val="hybridMultilevel"/>
    <w:tmpl w:val="93FEFD82"/>
    <w:lvl w:ilvl="0" w:tplc="5366FF0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585F0684"/>
    <w:multiLevelType w:val="hybridMultilevel"/>
    <w:tmpl w:val="3C7A7610"/>
    <w:lvl w:ilvl="0" w:tplc="5E86A6DE">
      <w:start w:val="1"/>
      <w:numFmt w:val="decimal"/>
      <w:lvlText w:val="%1."/>
      <w:lvlJc w:val="left"/>
      <w:pPr>
        <w:ind w:left="135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8" w15:restartNumberingAfterBreak="0">
    <w:nsid w:val="69C57697"/>
    <w:multiLevelType w:val="hybridMultilevel"/>
    <w:tmpl w:val="AD7ABCE2"/>
    <w:lvl w:ilvl="0" w:tplc="7D64D7D4">
      <w:start w:val="1"/>
      <w:numFmt w:val="decimal"/>
      <w:lvlText w:val="%1."/>
      <w:lvlJc w:val="left"/>
      <w:pPr>
        <w:ind w:left="75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9" w15:restartNumberingAfterBreak="0">
    <w:nsid w:val="6DF352CB"/>
    <w:multiLevelType w:val="hybridMultilevel"/>
    <w:tmpl w:val="EC8E9670"/>
    <w:lvl w:ilvl="0" w:tplc="5366FF0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7D52040F"/>
    <w:multiLevelType w:val="hybridMultilevel"/>
    <w:tmpl w:val="B158EAAE"/>
    <w:lvl w:ilvl="0" w:tplc="698EF118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7FA109F3"/>
    <w:multiLevelType w:val="hybridMultilevel"/>
    <w:tmpl w:val="CF709F80"/>
    <w:lvl w:ilvl="0" w:tplc="619AC2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14327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FE6A8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28A17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764A1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C6D92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403E4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AE0FF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7CE4C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1"/>
  </w:num>
  <w:num w:numId="6">
    <w:abstractNumId w:val="5"/>
  </w:num>
  <w:num w:numId="7">
    <w:abstractNumId w:val="3"/>
  </w:num>
  <w:num w:numId="8">
    <w:abstractNumId w:val="11"/>
  </w:num>
  <w:num w:numId="9">
    <w:abstractNumId w:val="4"/>
  </w:num>
  <w:num w:numId="10">
    <w:abstractNumId w:val="9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0B0D"/>
    <w:rsid w:val="00005D0C"/>
    <w:rsid w:val="000E25B1"/>
    <w:rsid w:val="00285907"/>
    <w:rsid w:val="002C5E5E"/>
    <w:rsid w:val="00310BBB"/>
    <w:rsid w:val="00680EAE"/>
    <w:rsid w:val="006F3FE8"/>
    <w:rsid w:val="0075727B"/>
    <w:rsid w:val="0088798C"/>
    <w:rsid w:val="00924500"/>
    <w:rsid w:val="00964CFE"/>
    <w:rsid w:val="00B73F7F"/>
    <w:rsid w:val="00C17283"/>
    <w:rsid w:val="00C50B0D"/>
    <w:rsid w:val="00C97F83"/>
    <w:rsid w:val="00CC5B1D"/>
    <w:rsid w:val="00DA11E6"/>
    <w:rsid w:val="00E80734"/>
    <w:rsid w:val="00F30562"/>
    <w:rsid w:val="00FB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F0310-3BB1-4CB0-9391-4FBA3672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5E5E"/>
    <w:pPr>
      <w:keepNext/>
      <w:spacing w:line="360" w:lineRule="auto"/>
      <w:ind w:firstLine="709"/>
      <w:jc w:val="both"/>
      <w:outlineLvl w:val="0"/>
    </w:pPr>
    <w:rPr>
      <w:rFonts w:ascii="Courier New" w:hAnsi="Courier New"/>
      <w:b/>
      <w:szCs w:val="20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E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5E5E"/>
    <w:rPr>
      <w:rFonts w:ascii="Courier New" w:eastAsia="Times New Roman" w:hAnsi="Courier New" w:cs="Times New Roman"/>
      <w:b/>
      <w:sz w:val="24"/>
      <w:szCs w:val="20"/>
      <w:lang w:val="en-US" w:eastAsia="ru-RU"/>
    </w:rPr>
  </w:style>
  <w:style w:type="paragraph" w:styleId="a3">
    <w:name w:val="Normal (Web)"/>
    <w:basedOn w:val="a"/>
    <w:uiPriority w:val="99"/>
    <w:rsid w:val="002C5E5E"/>
    <w:pPr>
      <w:spacing w:after="168"/>
    </w:pPr>
  </w:style>
  <w:style w:type="paragraph" w:styleId="a4">
    <w:name w:val="List Paragraph"/>
    <w:basedOn w:val="a"/>
    <w:uiPriority w:val="99"/>
    <w:qFormat/>
    <w:rsid w:val="002C5E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72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72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Люда"/>
    <w:basedOn w:val="a8"/>
    <w:rsid w:val="00C97F83"/>
    <w:pPr>
      <w:tabs>
        <w:tab w:val="left" w:pos="8222"/>
      </w:tabs>
      <w:spacing w:after="0" w:line="360" w:lineRule="auto"/>
      <w:ind w:firstLine="720"/>
      <w:jc w:val="both"/>
    </w:pPr>
    <w:rPr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C97F8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97F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10BBB"/>
    <w:rPr>
      <w:b/>
      <w:bCs/>
    </w:rPr>
  </w:style>
  <w:style w:type="character" w:styleId="ab">
    <w:name w:val="Hyperlink"/>
    <w:basedOn w:val="a0"/>
    <w:uiPriority w:val="99"/>
    <w:semiHidden/>
    <w:unhideWhenUsed/>
    <w:rsid w:val="00310BBB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F3056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305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F3056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305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11"/>
    <w:uiPriority w:val="99"/>
    <w:rsid w:val="00F30562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uiPriority w:val="99"/>
    <w:semiHidden/>
    <w:rsid w:val="00F3056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1">
    <w:name w:val="Текст Знак1"/>
    <w:link w:val="ae"/>
    <w:uiPriority w:val="99"/>
    <w:locked/>
    <w:rsid w:val="00F30562"/>
    <w:rPr>
      <w:rFonts w:ascii="Consolas" w:eastAsia="Calibri" w:hAnsi="Consolas" w:cs="Times New Roman"/>
      <w:sz w:val="21"/>
      <w:szCs w:val="21"/>
    </w:rPr>
  </w:style>
  <w:style w:type="paragraph" w:styleId="af0">
    <w:name w:val="Title"/>
    <w:basedOn w:val="a"/>
    <w:link w:val="af1"/>
    <w:uiPriority w:val="99"/>
    <w:qFormat/>
    <w:rsid w:val="00F30562"/>
    <w:pPr>
      <w:widowControl w:val="0"/>
      <w:shd w:val="clear" w:color="auto" w:fill="FFFFFF"/>
      <w:autoSpaceDE w:val="0"/>
      <w:autoSpaceDN w:val="0"/>
      <w:adjustRightInd w:val="0"/>
      <w:spacing w:line="605" w:lineRule="exact"/>
      <w:ind w:left="1594" w:right="1522"/>
      <w:jc w:val="center"/>
    </w:pPr>
    <w:rPr>
      <w:b/>
      <w:bCs/>
      <w:color w:val="000000"/>
      <w:spacing w:val="-26"/>
      <w:w w:val="95"/>
      <w:sz w:val="32"/>
      <w:szCs w:val="32"/>
    </w:rPr>
  </w:style>
  <w:style w:type="character" w:customStyle="1" w:styleId="af1">
    <w:name w:val="Название Знак"/>
    <w:basedOn w:val="a0"/>
    <w:link w:val="af0"/>
    <w:uiPriority w:val="99"/>
    <w:rsid w:val="00F30562"/>
    <w:rPr>
      <w:rFonts w:ascii="Times New Roman" w:eastAsia="Times New Roman" w:hAnsi="Times New Roman" w:cs="Times New Roman"/>
      <w:b/>
      <w:bCs/>
      <w:color w:val="000000"/>
      <w:spacing w:val="-26"/>
      <w:w w:val="95"/>
      <w:sz w:val="32"/>
      <w:szCs w:val="32"/>
      <w:shd w:val="clear" w:color="auto" w:fill="FFFFFF"/>
      <w:lang w:eastAsia="ru-RU"/>
    </w:rPr>
  </w:style>
  <w:style w:type="table" w:styleId="af2">
    <w:name w:val="Table Grid"/>
    <w:basedOn w:val="a1"/>
    <w:uiPriority w:val="59"/>
    <w:rsid w:val="00680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680E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vuuxrf">
    <w:name w:val="vuuxrf"/>
    <w:basedOn w:val="a0"/>
    <w:rsid w:val="00680EAE"/>
  </w:style>
  <w:style w:type="character" w:styleId="HTML">
    <w:name w:val="HTML Cite"/>
    <w:basedOn w:val="a0"/>
    <w:uiPriority w:val="99"/>
    <w:semiHidden/>
    <w:unhideWhenUsed/>
    <w:rsid w:val="00680EAE"/>
    <w:rPr>
      <w:i/>
      <w:iCs/>
    </w:rPr>
  </w:style>
  <w:style w:type="character" w:customStyle="1" w:styleId="dyjrff">
    <w:name w:val="dyjrff"/>
    <w:basedOn w:val="a0"/>
    <w:rsid w:val="00680EAE"/>
  </w:style>
  <w:style w:type="character" w:styleId="af3">
    <w:name w:val="Emphasis"/>
    <w:basedOn w:val="a0"/>
    <w:uiPriority w:val="20"/>
    <w:qFormat/>
    <w:rsid w:val="00680E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879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4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188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552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38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82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49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3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4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Кафедра коммерческой деятельности и рынка недвижимости</cp:lastModifiedBy>
  <cp:revision>13</cp:revision>
  <dcterms:created xsi:type="dcterms:W3CDTF">2016-06-07T13:58:00Z</dcterms:created>
  <dcterms:modified xsi:type="dcterms:W3CDTF">2023-10-11T06:24:00Z</dcterms:modified>
</cp:coreProperties>
</file>