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69CB" w14:textId="243E809D" w:rsidR="00BD4941" w:rsidRPr="00BD4941" w:rsidRDefault="00BD4941" w:rsidP="00E21C6A">
      <w:pPr>
        <w:jc w:val="center"/>
        <w:rPr>
          <w:b/>
          <w:sz w:val="28"/>
          <w:szCs w:val="28"/>
        </w:rPr>
      </w:pPr>
      <w:r w:rsidRPr="00BD4941">
        <w:rPr>
          <w:b/>
          <w:sz w:val="28"/>
          <w:szCs w:val="28"/>
        </w:rPr>
        <w:t xml:space="preserve">Темы </w:t>
      </w:r>
      <w:r w:rsidR="00E21C6A">
        <w:rPr>
          <w:b/>
          <w:sz w:val="28"/>
          <w:szCs w:val="28"/>
        </w:rPr>
        <w:t>рефератов</w:t>
      </w:r>
      <w:r w:rsidRPr="00BD4941">
        <w:rPr>
          <w:b/>
          <w:sz w:val="28"/>
          <w:szCs w:val="28"/>
        </w:rPr>
        <w:t xml:space="preserve"> по дисциплине</w:t>
      </w:r>
    </w:p>
    <w:p w14:paraId="722F693C" w14:textId="77777777" w:rsidR="00BD4941" w:rsidRPr="00BD4941" w:rsidRDefault="00BD4941" w:rsidP="00E21C6A">
      <w:pPr>
        <w:jc w:val="center"/>
        <w:rPr>
          <w:b/>
          <w:sz w:val="28"/>
          <w:szCs w:val="28"/>
        </w:rPr>
      </w:pPr>
      <w:r w:rsidRPr="00BD4941">
        <w:rPr>
          <w:b/>
          <w:sz w:val="28"/>
          <w:szCs w:val="28"/>
        </w:rPr>
        <w:t>«ИННОВАЦИОННАЯ ПОЛИТИКА И ЭКОНОМИЧЕСКАЯ</w:t>
      </w:r>
    </w:p>
    <w:p w14:paraId="1FE5107F" w14:textId="77777777" w:rsidR="00BD4941" w:rsidRPr="00BD4941" w:rsidRDefault="00BD4941" w:rsidP="00E21C6A">
      <w:pPr>
        <w:jc w:val="center"/>
        <w:rPr>
          <w:b/>
          <w:sz w:val="28"/>
          <w:szCs w:val="28"/>
        </w:rPr>
      </w:pPr>
      <w:r w:rsidRPr="00BD4941">
        <w:rPr>
          <w:b/>
          <w:sz w:val="28"/>
          <w:szCs w:val="28"/>
        </w:rPr>
        <w:t>БЕЗОПАСНОСТЬ»</w:t>
      </w:r>
    </w:p>
    <w:p w14:paraId="31B6889E" w14:textId="3F229FD2" w:rsidR="00BD4941" w:rsidRPr="00BD4941" w:rsidRDefault="00BD4941" w:rsidP="00E21C6A">
      <w:pPr>
        <w:jc w:val="center"/>
        <w:rPr>
          <w:b/>
          <w:sz w:val="28"/>
          <w:szCs w:val="28"/>
        </w:rPr>
      </w:pPr>
      <w:r w:rsidRPr="00BD4941">
        <w:rPr>
          <w:b/>
          <w:sz w:val="28"/>
          <w:szCs w:val="28"/>
        </w:rPr>
        <w:t>для студентов 4-го курса специальности</w:t>
      </w:r>
    </w:p>
    <w:p w14:paraId="42A3DCE1" w14:textId="77777777" w:rsidR="00BD4941" w:rsidRPr="00BD4941" w:rsidRDefault="00BD4941" w:rsidP="00E21C6A">
      <w:pPr>
        <w:jc w:val="center"/>
        <w:rPr>
          <w:b/>
          <w:sz w:val="28"/>
          <w:szCs w:val="28"/>
        </w:rPr>
      </w:pPr>
      <w:r w:rsidRPr="00BD4941">
        <w:rPr>
          <w:b/>
          <w:sz w:val="28"/>
          <w:szCs w:val="28"/>
        </w:rPr>
        <w:t>1-250101 «Экономическая теория»</w:t>
      </w:r>
    </w:p>
    <w:p w14:paraId="235D8885" w14:textId="77777777" w:rsidR="00BD4941" w:rsidRPr="00BD4941" w:rsidRDefault="00BD4941" w:rsidP="00E21C6A">
      <w:pPr>
        <w:jc w:val="center"/>
        <w:rPr>
          <w:b/>
          <w:sz w:val="28"/>
          <w:szCs w:val="28"/>
        </w:rPr>
      </w:pPr>
    </w:p>
    <w:p w14:paraId="564B158E" w14:textId="2E5A1CFF" w:rsidR="00BD4941" w:rsidRPr="00E21C6A" w:rsidRDefault="00BD4941" w:rsidP="00E21C6A">
      <w:pPr>
        <w:jc w:val="right"/>
        <w:rPr>
          <w:bCs/>
          <w:i/>
          <w:iCs/>
        </w:rPr>
      </w:pPr>
      <w:r w:rsidRPr="00E21C6A">
        <w:rPr>
          <w:bCs/>
          <w:i/>
          <w:iCs/>
        </w:rPr>
        <w:t>Доцент кафедры экономической политики,</w:t>
      </w:r>
    </w:p>
    <w:p w14:paraId="281C8F54" w14:textId="1986CE1E" w:rsidR="006D2BD0" w:rsidRPr="00E21C6A" w:rsidRDefault="00BD4941" w:rsidP="00E21C6A">
      <w:pPr>
        <w:jc w:val="right"/>
        <w:rPr>
          <w:bCs/>
          <w:i/>
          <w:iCs/>
        </w:rPr>
      </w:pPr>
      <w:r w:rsidRPr="00E21C6A">
        <w:rPr>
          <w:bCs/>
          <w:i/>
          <w:iCs/>
        </w:rPr>
        <w:t>канд. экон. наук А.А. Бажина</w:t>
      </w:r>
    </w:p>
    <w:p w14:paraId="24BD5CA5" w14:textId="77777777" w:rsidR="00BD4941" w:rsidRDefault="00BD4941" w:rsidP="004C1ECB">
      <w:pPr>
        <w:pStyle w:val="a3"/>
        <w:ind w:firstLine="720"/>
        <w:rPr>
          <w:sz w:val="28"/>
        </w:rPr>
      </w:pPr>
    </w:p>
    <w:p w14:paraId="6AB34AB3" w14:textId="52D7329C" w:rsidR="004C1ECB" w:rsidRDefault="004C1ECB" w:rsidP="004C1ECB">
      <w:pPr>
        <w:pStyle w:val="a3"/>
        <w:ind w:firstLine="720"/>
        <w:rPr>
          <w:sz w:val="28"/>
        </w:rPr>
      </w:pPr>
      <w:r w:rsidRPr="00A433C1">
        <w:rPr>
          <w:sz w:val="28"/>
        </w:rPr>
        <w:t>Реферат</w:t>
      </w:r>
      <w:r>
        <w:rPr>
          <w:sz w:val="28"/>
        </w:rPr>
        <w:t xml:space="preserve"> – сокращенное изложение содержания его названной темы с основными фактическими сведениями и выводами. Реферат выполняется как самостоятельный вид письменной студенческой работы. Цель выполнения рефератов – формирование у студентов теоретических знаний и практических навыков о современных тенденциях устойчивого экономического развития, повышения эффективности и конкурентоспособности производимой продукции, обеспечения экономической безопасности государства, различных сфер экономики путем развития инновационной экономики – экономики знаний.</w:t>
      </w:r>
    </w:p>
    <w:p w14:paraId="613E2E0B" w14:textId="0044CEB9" w:rsidR="00A67B4D" w:rsidRDefault="004C1ECB" w:rsidP="004C1ECB">
      <w:pPr>
        <w:pStyle w:val="a3"/>
        <w:ind w:firstLine="720"/>
        <w:rPr>
          <w:sz w:val="28"/>
        </w:rPr>
      </w:pPr>
      <w:r>
        <w:rPr>
          <w:sz w:val="28"/>
        </w:rPr>
        <w:t xml:space="preserve">Тема реферата выбирается студентом самостоятельно из приведенных тем рефератов. При выполнении реферата необходимо придерживаться следующей структуры: титульный лист, содержание, введение с изложением цели и задач исследований (0,5-1 с.), основной части, состоящей из 2-3 выделенных разделов (всего 7-10 с.), выводов (1 с.), списка использованных источников (1 с.). Общий объем реферата 12-15 с. В реферате четко и последовательно излагаются основные положения темы рефератов в соответствии с поставленными целями и задачами исследований. Информация обобщается и синтезируется в логическое целое со ссылками на использованные источники. Реферат оформляется на листах формата А4 в соответствии </w:t>
      </w:r>
      <w:r w:rsidR="00A67B4D" w:rsidRPr="00A67B4D">
        <w:rPr>
          <w:sz w:val="28"/>
        </w:rPr>
        <w:t>Сборник</w:t>
      </w:r>
      <w:r w:rsidR="00A67B4D">
        <w:rPr>
          <w:sz w:val="28"/>
        </w:rPr>
        <w:t>ом</w:t>
      </w:r>
      <w:r w:rsidR="00A67B4D" w:rsidRPr="00A67B4D">
        <w:rPr>
          <w:sz w:val="28"/>
        </w:rPr>
        <w:t xml:space="preserve"> стандартов БГЭУ СТП 20-04-2008 и СТП</w:t>
      </w:r>
      <w:r w:rsidR="00A67B4D">
        <w:rPr>
          <w:sz w:val="28"/>
        </w:rPr>
        <w:t> </w:t>
      </w:r>
      <w:r w:rsidR="00A67B4D" w:rsidRPr="00A67B4D">
        <w:rPr>
          <w:sz w:val="28"/>
        </w:rPr>
        <w:t>20-05-2008</w:t>
      </w:r>
    </w:p>
    <w:p w14:paraId="3C6EA84C" w14:textId="6C5A5A11" w:rsidR="004C1ECB" w:rsidRPr="00A433C1" w:rsidRDefault="004C1ECB" w:rsidP="004C1ECB">
      <w:pPr>
        <w:pStyle w:val="a3"/>
        <w:ind w:firstLine="720"/>
        <w:rPr>
          <w:sz w:val="28"/>
        </w:rPr>
      </w:pPr>
      <w:r>
        <w:rPr>
          <w:sz w:val="28"/>
        </w:rPr>
        <w:t xml:space="preserve">Реферат засчитывается студенту как индивидуальная самостоятельная работа, выполненная в процессе изучения </w:t>
      </w:r>
      <w:r w:rsidR="00E65BA0">
        <w:rPr>
          <w:sz w:val="28"/>
        </w:rPr>
        <w:t>дисциплины,</w:t>
      </w:r>
      <w:r>
        <w:rPr>
          <w:sz w:val="28"/>
        </w:rPr>
        <w:t xml:space="preserve"> и учитывается при определении рейтинга студента. Реферат обсуждается на семинарском занятии.</w:t>
      </w:r>
    </w:p>
    <w:p w14:paraId="2B2E0175" w14:textId="6ABB50B2" w:rsidR="00E65BA0" w:rsidRDefault="004C1ECB" w:rsidP="00E65BA0">
      <w:pPr>
        <w:pStyle w:val="a3"/>
        <w:ind w:firstLine="720"/>
        <w:rPr>
          <w:sz w:val="28"/>
        </w:rPr>
      </w:pPr>
      <w:r w:rsidRPr="00131C34">
        <w:rPr>
          <w:sz w:val="28"/>
        </w:rPr>
        <w:t>Темы рефератов для каждой темы приведены ниже.</w:t>
      </w:r>
      <w:r w:rsidR="00E65BA0">
        <w:rPr>
          <w:sz w:val="28"/>
        </w:rPr>
        <w:t xml:space="preserve"> И</w:t>
      </w:r>
      <w:r w:rsidR="00E65BA0" w:rsidRPr="00131C34">
        <w:rPr>
          <w:sz w:val="28"/>
        </w:rPr>
        <w:t>сто</w:t>
      </w:r>
      <w:r w:rsidR="00E65BA0">
        <w:rPr>
          <w:sz w:val="28"/>
        </w:rPr>
        <w:t>ч</w:t>
      </w:r>
      <w:r w:rsidR="00E65BA0" w:rsidRPr="00131C34">
        <w:rPr>
          <w:sz w:val="28"/>
        </w:rPr>
        <w:t xml:space="preserve">никами информации </w:t>
      </w:r>
      <w:r w:rsidR="00E65BA0">
        <w:rPr>
          <w:sz w:val="28"/>
        </w:rPr>
        <w:t>также</w:t>
      </w:r>
      <w:r w:rsidR="00E65BA0" w:rsidRPr="00131C34">
        <w:rPr>
          <w:sz w:val="28"/>
        </w:rPr>
        <w:t xml:space="preserve"> приведены ниже.</w:t>
      </w:r>
    </w:p>
    <w:p w14:paraId="2F13A410" w14:textId="48F33E08" w:rsidR="00A67B4D" w:rsidRDefault="00A67B4D" w:rsidP="00E65BA0">
      <w:pPr>
        <w:pStyle w:val="a3"/>
        <w:ind w:firstLine="720"/>
        <w:rPr>
          <w:sz w:val="28"/>
        </w:rPr>
      </w:pPr>
      <w:r>
        <w:rPr>
          <w:sz w:val="28"/>
        </w:rPr>
        <w:t>Студент может выбрать свою тему реферата предварительно согласовав ее с преподавателем.</w:t>
      </w:r>
    </w:p>
    <w:p w14:paraId="7C3B31AA" w14:textId="1EFAA9B1" w:rsidR="004C1ECB" w:rsidRDefault="004C1ECB" w:rsidP="004C1ECB">
      <w:pPr>
        <w:pStyle w:val="a3"/>
        <w:ind w:firstLine="720"/>
        <w:rPr>
          <w:sz w:val="28"/>
        </w:rPr>
      </w:pPr>
    </w:p>
    <w:p w14:paraId="6F9A58D4" w14:textId="791BC900" w:rsidR="00E65BA0" w:rsidRDefault="00E65BA0" w:rsidP="004C1ECB">
      <w:pPr>
        <w:pStyle w:val="a3"/>
        <w:ind w:firstLine="720"/>
        <w:rPr>
          <w:sz w:val="28"/>
        </w:rPr>
      </w:pPr>
    </w:p>
    <w:p w14:paraId="05ED4098" w14:textId="77777777"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14:paraId="79D3C82E" w14:textId="77777777"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14:paraId="4CB3790F" w14:textId="77777777"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14:paraId="1C38011A" w14:textId="77777777"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14:paraId="2B8F1551" w14:textId="77777777"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14:paraId="2B319A38" w14:textId="77777777"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14:paraId="28F62F5C" w14:textId="77777777"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14:paraId="0783AE2C" w14:textId="64075580" w:rsidR="000D3146" w:rsidRPr="000F115F" w:rsidRDefault="000D3146" w:rsidP="004C1ECB">
      <w:pPr>
        <w:pStyle w:val="a3"/>
        <w:spacing w:before="240" w:after="120"/>
        <w:ind w:firstLine="720"/>
        <w:rPr>
          <w:b/>
          <w:i/>
          <w:iCs/>
          <w:sz w:val="28"/>
        </w:rPr>
      </w:pPr>
      <w:r w:rsidRPr="000F115F">
        <w:rPr>
          <w:b/>
          <w:i/>
          <w:iCs/>
          <w:sz w:val="28"/>
        </w:rPr>
        <w:t>Тема 1.</w:t>
      </w:r>
      <w:r w:rsidR="004C1ECB" w:rsidRPr="000F115F">
        <w:rPr>
          <w:b/>
          <w:i/>
          <w:iCs/>
          <w:sz w:val="28"/>
        </w:rPr>
        <w:t xml:space="preserve"> Экономическая политика, как комплекс действий государства с целью обеспечения экономического роста, </w:t>
      </w:r>
      <w:r w:rsidR="00E21C6A" w:rsidRPr="000F115F">
        <w:rPr>
          <w:b/>
          <w:i/>
          <w:iCs/>
          <w:sz w:val="28"/>
        </w:rPr>
        <w:t>национальной и</w:t>
      </w:r>
      <w:r w:rsidR="004C1ECB" w:rsidRPr="000F115F">
        <w:rPr>
          <w:b/>
          <w:i/>
          <w:iCs/>
          <w:sz w:val="28"/>
        </w:rPr>
        <w:t xml:space="preserve"> экономической безопасности (</w:t>
      </w:r>
      <w:r w:rsidR="001E683B" w:rsidRPr="000F115F">
        <w:rPr>
          <w:b/>
          <w:i/>
          <w:iCs/>
          <w:sz w:val="28"/>
        </w:rPr>
        <w:t xml:space="preserve">3 </w:t>
      </w:r>
      <w:r w:rsidR="004C1ECB" w:rsidRPr="000F115F">
        <w:rPr>
          <w:b/>
          <w:i/>
          <w:iCs/>
          <w:sz w:val="28"/>
        </w:rPr>
        <w:t>с</w:t>
      </w:r>
      <w:r w:rsidRPr="000F115F">
        <w:rPr>
          <w:b/>
          <w:i/>
          <w:iCs/>
          <w:sz w:val="28"/>
        </w:rPr>
        <w:t>еминар</w:t>
      </w:r>
      <w:r w:rsidR="001E683B" w:rsidRPr="000F115F">
        <w:rPr>
          <w:b/>
          <w:i/>
          <w:iCs/>
          <w:sz w:val="28"/>
        </w:rPr>
        <w:t>а</w:t>
      </w:r>
      <w:r w:rsidR="004C1ECB" w:rsidRPr="000F115F">
        <w:rPr>
          <w:b/>
          <w:i/>
          <w:iCs/>
          <w:sz w:val="28"/>
        </w:rPr>
        <w:t>)</w:t>
      </w:r>
      <w:r w:rsidRPr="000F115F">
        <w:rPr>
          <w:b/>
          <w:i/>
          <w:iCs/>
          <w:sz w:val="28"/>
        </w:rPr>
        <w:t>.</w:t>
      </w:r>
    </w:p>
    <w:p w14:paraId="3F16724A" w14:textId="70865065" w:rsidR="001E683B" w:rsidRDefault="00E21C6A" w:rsidP="00E21C6A">
      <w:pPr>
        <w:pStyle w:val="a3"/>
        <w:ind w:firstLine="709"/>
        <w:rPr>
          <w:sz w:val="28"/>
        </w:rPr>
      </w:pPr>
      <w:r>
        <w:rPr>
          <w:sz w:val="28"/>
          <w:szCs w:val="28"/>
        </w:rPr>
        <w:t>1. </w:t>
      </w:r>
      <w:r w:rsidR="001E683B" w:rsidRPr="00FE2D55">
        <w:rPr>
          <w:sz w:val="28"/>
          <w:szCs w:val="28"/>
        </w:rPr>
        <w:t>Экономическая</w:t>
      </w:r>
      <w:r w:rsidR="001E683B">
        <w:rPr>
          <w:sz w:val="28"/>
        </w:rPr>
        <w:t xml:space="preserve"> политика, как комплекс действий государства с целью     обеспечения экономического роста</w:t>
      </w:r>
      <w:r>
        <w:rPr>
          <w:sz w:val="28"/>
        </w:rPr>
        <w:t>.</w:t>
      </w:r>
    </w:p>
    <w:p w14:paraId="5B2B4D02" w14:textId="502D7A62" w:rsidR="001E683B" w:rsidRDefault="00E21C6A" w:rsidP="00E21C6A">
      <w:pPr>
        <w:ind w:firstLine="709"/>
        <w:jc w:val="both"/>
        <w:rPr>
          <w:sz w:val="28"/>
          <w:szCs w:val="28"/>
        </w:rPr>
      </w:pPr>
      <w:r>
        <w:rPr>
          <w:sz w:val="28"/>
        </w:rPr>
        <w:t>2. Роль</w:t>
      </w:r>
      <w:r w:rsidRPr="00FE2D55">
        <w:rPr>
          <w:sz w:val="28"/>
          <w:szCs w:val="28"/>
        </w:rPr>
        <w:t xml:space="preserve"> государства</w:t>
      </w:r>
      <w:r w:rsidR="001E683B">
        <w:rPr>
          <w:sz w:val="28"/>
          <w:szCs w:val="28"/>
        </w:rPr>
        <w:t xml:space="preserve"> в обеспечении устойчивого экономического роста</w:t>
      </w:r>
      <w:r w:rsidR="001E683B" w:rsidRPr="00FE2D55">
        <w:rPr>
          <w:sz w:val="28"/>
          <w:szCs w:val="28"/>
        </w:rPr>
        <w:t xml:space="preserve">. </w:t>
      </w:r>
    </w:p>
    <w:p w14:paraId="13D4341C" w14:textId="4F42BA7B" w:rsidR="00F26ACF" w:rsidRDefault="00E21C6A" w:rsidP="00E21C6A">
      <w:pPr>
        <w:pStyle w:val="a3"/>
        <w:ind w:firstLine="709"/>
        <w:rPr>
          <w:sz w:val="28"/>
        </w:rPr>
      </w:pPr>
      <w:r>
        <w:rPr>
          <w:sz w:val="28"/>
        </w:rPr>
        <w:t>3. </w:t>
      </w:r>
      <w:r w:rsidR="00F26ACF">
        <w:rPr>
          <w:sz w:val="28"/>
        </w:rPr>
        <w:t xml:space="preserve">Роль и </w:t>
      </w:r>
      <w:r>
        <w:rPr>
          <w:sz w:val="28"/>
        </w:rPr>
        <w:t>место экономической</w:t>
      </w:r>
      <w:r w:rsidR="00F26ACF">
        <w:rPr>
          <w:sz w:val="28"/>
        </w:rPr>
        <w:t xml:space="preserve"> безопасности в жизнедеятельности чел</w:t>
      </w:r>
      <w:r>
        <w:rPr>
          <w:sz w:val="28"/>
        </w:rPr>
        <w:t>о</w:t>
      </w:r>
      <w:r w:rsidR="00F26ACF">
        <w:rPr>
          <w:sz w:val="28"/>
        </w:rPr>
        <w:t>века,</w:t>
      </w:r>
      <w:r>
        <w:rPr>
          <w:sz w:val="28"/>
        </w:rPr>
        <w:t xml:space="preserve"> </w:t>
      </w:r>
      <w:r w:rsidR="00F26ACF">
        <w:rPr>
          <w:sz w:val="28"/>
        </w:rPr>
        <w:t>общества, государства.</w:t>
      </w:r>
    </w:p>
    <w:p w14:paraId="7CC2FA64" w14:textId="6A30F058" w:rsidR="00F26ACF" w:rsidRDefault="00E21C6A" w:rsidP="00E21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E2D55">
        <w:rPr>
          <w:sz w:val="28"/>
          <w:szCs w:val="28"/>
        </w:rPr>
        <w:t>Экономическая безопасность</w:t>
      </w:r>
      <w:r w:rsidR="00F26ACF" w:rsidRPr="00FE2D55">
        <w:rPr>
          <w:sz w:val="28"/>
          <w:szCs w:val="28"/>
        </w:rPr>
        <w:t xml:space="preserve"> Республики Беларусь в современных </w:t>
      </w:r>
      <w:r w:rsidR="00F26ACF">
        <w:rPr>
          <w:sz w:val="28"/>
          <w:szCs w:val="28"/>
        </w:rPr>
        <w:t xml:space="preserve">       </w:t>
      </w:r>
      <w:r w:rsidR="00F26ACF" w:rsidRPr="00FE2D55">
        <w:rPr>
          <w:sz w:val="28"/>
          <w:szCs w:val="28"/>
        </w:rPr>
        <w:t xml:space="preserve">условиях. </w:t>
      </w:r>
    </w:p>
    <w:p w14:paraId="5FC96582" w14:textId="457FE7CB" w:rsidR="00F26ACF" w:rsidRPr="00FE2D55" w:rsidRDefault="00E21C6A" w:rsidP="00E21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F26ACF" w:rsidRPr="00FE2D55">
        <w:rPr>
          <w:sz w:val="28"/>
          <w:szCs w:val="28"/>
        </w:rPr>
        <w:t>Основные положения</w:t>
      </w:r>
      <w:r w:rsidR="00F26ACF">
        <w:rPr>
          <w:sz w:val="28"/>
          <w:szCs w:val="28"/>
        </w:rPr>
        <w:t xml:space="preserve">, методы, направления и стратегия </w:t>
      </w:r>
      <w:r w:rsidR="00F26ACF" w:rsidRPr="00FE2D55">
        <w:rPr>
          <w:sz w:val="28"/>
          <w:szCs w:val="28"/>
        </w:rPr>
        <w:t xml:space="preserve">обеспечения </w:t>
      </w:r>
      <w:r w:rsidR="00F26ACF">
        <w:rPr>
          <w:sz w:val="28"/>
          <w:szCs w:val="28"/>
        </w:rPr>
        <w:t xml:space="preserve">       </w:t>
      </w:r>
      <w:r w:rsidR="00F26ACF" w:rsidRPr="00FE2D55">
        <w:rPr>
          <w:sz w:val="28"/>
          <w:szCs w:val="28"/>
        </w:rPr>
        <w:t>экономической безопасности</w:t>
      </w:r>
      <w:r w:rsidR="00F26ACF">
        <w:rPr>
          <w:sz w:val="28"/>
          <w:szCs w:val="28"/>
        </w:rPr>
        <w:t xml:space="preserve"> государства</w:t>
      </w:r>
      <w:r w:rsidR="00F26ACF" w:rsidRPr="00FE2D55">
        <w:rPr>
          <w:sz w:val="28"/>
          <w:szCs w:val="28"/>
        </w:rPr>
        <w:t>, роль в этом процессе</w:t>
      </w:r>
      <w:r w:rsidR="00F26ACF">
        <w:rPr>
          <w:sz w:val="28"/>
          <w:szCs w:val="28"/>
        </w:rPr>
        <w:t xml:space="preserve"> инно</w:t>
      </w:r>
      <w:r w:rsidR="00F26ACF" w:rsidRPr="00FE2D55">
        <w:rPr>
          <w:sz w:val="28"/>
          <w:szCs w:val="28"/>
        </w:rPr>
        <w:t>ваций, инновационной политики.</w:t>
      </w:r>
    </w:p>
    <w:p w14:paraId="28A18CF5" w14:textId="124C2498" w:rsidR="00F26ACF" w:rsidRPr="00FE2D55" w:rsidRDefault="00E21C6A" w:rsidP="00E21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F26ACF" w:rsidRPr="00FE2D55">
        <w:rPr>
          <w:sz w:val="28"/>
          <w:szCs w:val="28"/>
        </w:rPr>
        <w:t>Основные положения</w:t>
      </w:r>
      <w:r w:rsidR="00F26ACF">
        <w:rPr>
          <w:sz w:val="28"/>
          <w:szCs w:val="28"/>
        </w:rPr>
        <w:t xml:space="preserve">, методы, направления и стратегия </w:t>
      </w:r>
      <w:r w:rsidR="00F26ACF" w:rsidRPr="00FE2D55">
        <w:rPr>
          <w:sz w:val="28"/>
          <w:szCs w:val="28"/>
        </w:rPr>
        <w:t xml:space="preserve">обеспечения </w:t>
      </w:r>
      <w:r w:rsidR="00F26ACF">
        <w:rPr>
          <w:sz w:val="28"/>
          <w:szCs w:val="28"/>
        </w:rPr>
        <w:t xml:space="preserve">       национальн</w:t>
      </w:r>
      <w:r w:rsidR="00F26ACF" w:rsidRPr="00FE2D55">
        <w:rPr>
          <w:sz w:val="28"/>
          <w:szCs w:val="28"/>
        </w:rPr>
        <w:t>ой безопасности, роль в этом процессе</w:t>
      </w:r>
      <w:r w:rsidR="00F26ACF">
        <w:rPr>
          <w:sz w:val="28"/>
          <w:szCs w:val="28"/>
        </w:rPr>
        <w:t xml:space="preserve"> инно</w:t>
      </w:r>
      <w:r w:rsidR="00F26ACF" w:rsidRPr="00FE2D55">
        <w:rPr>
          <w:sz w:val="28"/>
          <w:szCs w:val="28"/>
        </w:rPr>
        <w:t>ваций,</w:t>
      </w:r>
      <w:r>
        <w:rPr>
          <w:sz w:val="28"/>
          <w:szCs w:val="28"/>
        </w:rPr>
        <w:t xml:space="preserve"> </w:t>
      </w:r>
      <w:r w:rsidR="00F26ACF" w:rsidRPr="00FE2D55">
        <w:rPr>
          <w:sz w:val="28"/>
          <w:szCs w:val="28"/>
        </w:rPr>
        <w:t>инновационной политики.</w:t>
      </w:r>
    </w:p>
    <w:p w14:paraId="58A9601B" w14:textId="77777777" w:rsidR="00F26ACF" w:rsidRPr="00FE2D55" w:rsidRDefault="00F26ACF" w:rsidP="001E683B">
      <w:pPr>
        <w:jc w:val="both"/>
        <w:rPr>
          <w:sz w:val="28"/>
          <w:szCs w:val="28"/>
        </w:rPr>
      </w:pPr>
    </w:p>
    <w:p w14:paraId="758A0925" w14:textId="77777777" w:rsidR="00834A74" w:rsidRPr="000F115F" w:rsidRDefault="006D2BD0" w:rsidP="000F115F">
      <w:pPr>
        <w:pStyle w:val="a3"/>
        <w:spacing w:before="240" w:after="120"/>
        <w:ind w:firstLine="720"/>
        <w:rPr>
          <w:b/>
          <w:i/>
          <w:iCs/>
          <w:sz w:val="28"/>
        </w:rPr>
      </w:pPr>
      <w:r w:rsidRPr="000F115F">
        <w:rPr>
          <w:b/>
          <w:i/>
          <w:iCs/>
          <w:sz w:val="28"/>
        </w:rPr>
        <w:t>Т</w:t>
      </w:r>
      <w:r w:rsidR="004C1ECB" w:rsidRPr="000F115F">
        <w:rPr>
          <w:b/>
          <w:i/>
          <w:iCs/>
          <w:sz w:val="28"/>
        </w:rPr>
        <w:t>ема</w:t>
      </w:r>
      <w:r w:rsidRPr="000F115F">
        <w:rPr>
          <w:b/>
          <w:i/>
          <w:iCs/>
          <w:sz w:val="28"/>
        </w:rPr>
        <w:t xml:space="preserve"> 2</w:t>
      </w:r>
      <w:r w:rsidR="002358B2" w:rsidRPr="000F115F">
        <w:rPr>
          <w:b/>
          <w:i/>
          <w:iCs/>
          <w:sz w:val="28"/>
        </w:rPr>
        <w:t xml:space="preserve">. </w:t>
      </w:r>
      <w:r w:rsidR="004C1ECB" w:rsidRPr="000F115F">
        <w:rPr>
          <w:b/>
          <w:i/>
          <w:iCs/>
          <w:sz w:val="28"/>
        </w:rPr>
        <w:t>Инновационная экономика (</w:t>
      </w:r>
      <w:r w:rsidR="002358B2" w:rsidRPr="000F115F">
        <w:rPr>
          <w:b/>
          <w:i/>
          <w:iCs/>
          <w:sz w:val="28"/>
        </w:rPr>
        <w:t xml:space="preserve">1 </w:t>
      </w:r>
      <w:r w:rsidR="004C1ECB" w:rsidRPr="000F115F">
        <w:rPr>
          <w:b/>
          <w:i/>
          <w:iCs/>
          <w:sz w:val="28"/>
        </w:rPr>
        <w:t>с</w:t>
      </w:r>
      <w:r w:rsidR="00834A74" w:rsidRPr="000F115F">
        <w:rPr>
          <w:b/>
          <w:i/>
          <w:iCs/>
          <w:sz w:val="28"/>
        </w:rPr>
        <w:t>еминар</w:t>
      </w:r>
      <w:r w:rsidR="004C1ECB" w:rsidRPr="000F115F">
        <w:rPr>
          <w:b/>
          <w:i/>
          <w:iCs/>
          <w:sz w:val="28"/>
        </w:rPr>
        <w:t>)</w:t>
      </w:r>
      <w:r w:rsidR="00834A74" w:rsidRPr="000F115F">
        <w:rPr>
          <w:b/>
          <w:i/>
          <w:iCs/>
          <w:sz w:val="28"/>
        </w:rPr>
        <w:t>.</w:t>
      </w:r>
    </w:p>
    <w:p w14:paraId="198A4747" w14:textId="77777777" w:rsidR="002358B2" w:rsidRPr="000F115F" w:rsidRDefault="002358B2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>1.Инновационная деятельность как фактор обеспечения экономической безопасности.</w:t>
      </w:r>
    </w:p>
    <w:p w14:paraId="68DD1EE5" w14:textId="77777777" w:rsidR="002358B2" w:rsidRPr="000F115F" w:rsidRDefault="002358B2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>2. Организация инновационного процесса.</w:t>
      </w:r>
    </w:p>
    <w:p w14:paraId="05F72890" w14:textId="77777777" w:rsidR="002358B2" w:rsidRPr="000F115F" w:rsidRDefault="002358B2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 xml:space="preserve">3. </w:t>
      </w:r>
      <w:r w:rsidRPr="005F5C1D">
        <w:rPr>
          <w:sz w:val="28"/>
          <w:szCs w:val="28"/>
        </w:rPr>
        <w:t>Интеллект, интеллектуальный ресурс</w:t>
      </w:r>
      <w:r>
        <w:rPr>
          <w:sz w:val="28"/>
          <w:szCs w:val="28"/>
        </w:rPr>
        <w:t>,</w:t>
      </w:r>
      <w:r w:rsidRPr="005F5C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F5C1D">
        <w:rPr>
          <w:sz w:val="28"/>
          <w:szCs w:val="28"/>
        </w:rPr>
        <w:t>нтеллектуально-инновационный потенциал новой экономики</w:t>
      </w:r>
      <w:r>
        <w:rPr>
          <w:sz w:val="28"/>
          <w:szCs w:val="28"/>
        </w:rPr>
        <w:t xml:space="preserve"> </w:t>
      </w:r>
      <w:r w:rsidRPr="005F5C1D">
        <w:rPr>
          <w:sz w:val="28"/>
          <w:szCs w:val="28"/>
        </w:rPr>
        <w:t>– «экономики знаний»</w:t>
      </w:r>
      <w:r w:rsidRPr="000F115F">
        <w:rPr>
          <w:sz w:val="28"/>
          <w:szCs w:val="28"/>
        </w:rPr>
        <w:t>.</w:t>
      </w:r>
    </w:p>
    <w:p w14:paraId="29BE394D" w14:textId="70B84633" w:rsidR="002358B2" w:rsidRPr="000F115F" w:rsidRDefault="000F115F" w:rsidP="002358B2">
      <w:pPr>
        <w:pStyle w:val="a3"/>
        <w:spacing w:before="240" w:after="120"/>
        <w:ind w:firstLine="720"/>
        <w:rPr>
          <w:b/>
          <w:i/>
          <w:iCs/>
          <w:sz w:val="28"/>
        </w:rPr>
      </w:pPr>
      <w:r w:rsidRPr="000F115F">
        <w:rPr>
          <w:b/>
          <w:i/>
          <w:iCs/>
          <w:sz w:val="28"/>
        </w:rPr>
        <w:t>Тема 3</w:t>
      </w:r>
      <w:r w:rsidR="002358B2" w:rsidRPr="000F115F">
        <w:rPr>
          <w:b/>
          <w:i/>
          <w:iCs/>
          <w:sz w:val="28"/>
        </w:rPr>
        <w:t xml:space="preserve">. Государственная инновационная </w:t>
      </w:r>
      <w:r w:rsidRPr="000F115F">
        <w:rPr>
          <w:b/>
          <w:i/>
          <w:iCs/>
          <w:sz w:val="28"/>
        </w:rPr>
        <w:t>политика, инновационная</w:t>
      </w:r>
      <w:r w:rsidR="002358B2" w:rsidRPr="000F115F">
        <w:rPr>
          <w:b/>
          <w:i/>
          <w:iCs/>
          <w:sz w:val="28"/>
        </w:rPr>
        <w:t xml:space="preserve"> деятельность (3 семинара).</w:t>
      </w:r>
    </w:p>
    <w:p w14:paraId="4B07E4D3" w14:textId="77777777" w:rsidR="002358B2" w:rsidRPr="000F115F" w:rsidRDefault="002358B2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>1. Государственное регулирование инновационной деятельности в Республике Беларусь.</w:t>
      </w:r>
    </w:p>
    <w:p w14:paraId="08E2606D" w14:textId="77777777" w:rsidR="002358B2" w:rsidRPr="000F115F" w:rsidRDefault="002358B2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>2. Государственное регулирование инновационной деятельности в странах Европы.</w:t>
      </w:r>
    </w:p>
    <w:p w14:paraId="00DF74F0" w14:textId="4D0C708B" w:rsidR="00052F2A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F2A" w:rsidRPr="000F115F">
        <w:rPr>
          <w:sz w:val="28"/>
          <w:szCs w:val="28"/>
        </w:rPr>
        <w:t>.Инновационная деятельность как фактор обеспечения экономической безопасности.</w:t>
      </w:r>
    </w:p>
    <w:p w14:paraId="1795C945" w14:textId="32088D26" w:rsidR="00052F2A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F2A" w:rsidRPr="000F115F">
        <w:rPr>
          <w:sz w:val="28"/>
          <w:szCs w:val="28"/>
        </w:rPr>
        <w:t xml:space="preserve">. </w:t>
      </w:r>
      <w:r w:rsidR="00052F2A" w:rsidRPr="0027768E">
        <w:rPr>
          <w:sz w:val="28"/>
          <w:szCs w:val="28"/>
        </w:rPr>
        <w:t xml:space="preserve">Финансирование </w:t>
      </w:r>
      <w:r w:rsidR="00052F2A">
        <w:rPr>
          <w:sz w:val="28"/>
          <w:szCs w:val="28"/>
        </w:rPr>
        <w:t xml:space="preserve">и стимулирование </w:t>
      </w:r>
      <w:r w:rsidR="00052F2A" w:rsidRPr="0027768E">
        <w:rPr>
          <w:sz w:val="28"/>
          <w:szCs w:val="28"/>
        </w:rPr>
        <w:t>инновационной деятельности</w:t>
      </w:r>
      <w:r w:rsidR="00052F2A">
        <w:rPr>
          <w:sz w:val="28"/>
          <w:szCs w:val="28"/>
        </w:rPr>
        <w:t xml:space="preserve">, как фактор перехода современной экономики на </w:t>
      </w:r>
      <w:r w:rsidR="00052F2A" w:rsidRPr="005F5C1D">
        <w:rPr>
          <w:sz w:val="28"/>
          <w:szCs w:val="28"/>
        </w:rPr>
        <w:t>экономик</w:t>
      </w:r>
      <w:r w:rsidR="00052F2A">
        <w:rPr>
          <w:sz w:val="28"/>
          <w:szCs w:val="28"/>
        </w:rPr>
        <w:t>у</w:t>
      </w:r>
      <w:r w:rsidR="00052F2A" w:rsidRPr="005F5C1D">
        <w:rPr>
          <w:sz w:val="28"/>
          <w:szCs w:val="28"/>
        </w:rPr>
        <w:t xml:space="preserve"> знаний</w:t>
      </w:r>
      <w:r w:rsidR="00052F2A" w:rsidRPr="000F115F">
        <w:rPr>
          <w:sz w:val="28"/>
          <w:szCs w:val="28"/>
        </w:rPr>
        <w:t>.</w:t>
      </w:r>
    </w:p>
    <w:p w14:paraId="730F95B9" w14:textId="7E1CF68F" w:rsidR="00052F2A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2F2A" w:rsidRPr="000F115F">
        <w:rPr>
          <w:sz w:val="28"/>
          <w:szCs w:val="28"/>
        </w:rPr>
        <w:t>.</w:t>
      </w:r>
      <w:r w:rsidR="00052F2A" w:rsidRPr="002D512E">
        <w:rPr>
          <w:sz w:val="28"/>
          <w:szCs w:val="28"/>
        </w:rPr>
        <w:t xml:space="preserve"> </w:t>
      </w:r>
      <w:r w:rsidR="00052F2A" w:rsidRPr="0027768E">
        <w:rPr>
          <w:sz w:val="28"/>
          <w:szCs w:val="28"/>
        </w:rPr>
        <w:t>Инновационная политика в зарубежных странах</w:t>
      </w:r>
      <w:r w:rsidR="00052F2A">
        <w:rPr>
          <w:sz w:val="28"/>
          <w:szCs w:val="28"/>
        </w:rPr>
        <w:t>, возможности использования оптимальных решений в Республике Беларусь</w:t>
      </w:r>
      <w:r w:rsidR="00052F2A" w:rsidRPr="000F115F">
        <w:rPr>
          <w:sz w:val="28"/>
          <w:szCs w:val="28"/>
        </w:rPr>
        <w:t>.</w:t>
      </w:r>
    </w:p>
    <w:p w14:paraId="37EFC282" w14:textId="0035E918" w:rsidR="00052F2A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2F2A" w:rsidRPr="000F115F">
        <w:rPr>
          <w:sz w:val="28"/>
          <w:szCs w:val="28"/>
        </w:rPr>
        <w:t xml:space="preserve">. </w:t>
      </w:r>
      <w:r w:rsidR="00052F2A">
        <w:rPr>
          <w:sz w:val="28"/>
          <w:szCs w:val="28"/>
        </w:rPr>
        <w:t xml:space="preserve">Результаты использования </w:t>
      </w:r>
      <w:r w:rsidR="00052F2A" w:rsidRPr="0027768E">
        <w:rPr>
          <w:sz w:val="28"/>
          <w:szCs w:val="28"/>
        </w:rPr>
        <w:t>инноваций в Беларус</w:t>
      </w:r>
      <w:r w:rsidR="00052F2A">
        <w:rPr>
          <w:sz w:val="28"/>
          <w:szCs w:val="28"/>
        </w:rPr>
        <w:t>и, пути повышения инновационной политики</w:t>
      </w:r>
      <w:r w:rsidR="00052F2A" w:rsidRPr="0027768E">
        <w:rPr>
          <w:sz w:val="28"/>
          <w:szCs w:val="28"/>
        </w:rPr>
        <w:t>.</w:t>
      </w:r>
    </w:p>
    <w:p w14:paraId="0405C913" w14:textId="77777777" w:rsidR="003253D7" w:rsidRPr="000F115F" w:rsidRDefault="00533F66" w:rsidP="000F115F">
      <w:pPr>
        <w:pStyle w:val="a3"/>
        <w:spacing w:before="240" w:after="120"/>
        <w:ind w:firstLine="720"/>
        <w:rPr>
          <w:b/>
          <w:i/>
          <w:iCs/>
          <w:sz w:val="28"/>
        </w:rPr>
      </w:pPr>
      <w:r w:rsidRPr="000F115F">
        <w:rPr>
          <w:b/>
          <w:i/>
          <w:iCs/>
          <w:sz w:val="28"/>
        </w:rPr>
        <w:t>Тема 4. Прогнозирование и планирование научно-технического прогресса в условиях формирования инновационной экономики и обеспечения экономической безопасности (</w:t>
      </w:r>
      <w:r w:rsidR="00052F2A" w:rsidRPr="000F115F">
        <w:rPr>
          <w:b/>
          <w:i/>
          <w:iCs/>
          <w:sz w:val="28"/>
        </w:rPr>
        <w:t xml:space="preserve">3 </w:t>
      </w:r>
      <w:r w:rsidRPr="000F115F">
        <w:rPr>
          <w:b/>
          <w:i/>
          <w:iCs/>
          <w:sz w:val="28"/>
        </w:rPr>
        <w:t>семинар</w:t>
      </w:r>
      <w:r w:rsidR="00052F2A" w:rsidRPr="000F115F">
        <w:rPr>
          <w:b/>
          <w:i/>
          <w:iCs/>
          <w:sz w:val="28"/>
        </w:rPr>
        <w:t>а</w:t>
      </w:r>
      <w:r w:rsidRPr="000F115F">
        <w:rPr>
          <w:b/>
          <w:i/>
          <w:iCs/>
          <w:sz w:val="28"/>
        </w:rPr>
        <w:t>).</w:t>
      </w:r>
    </w:p>
    <w:p w14:paraId="24F196F8" w14:textId="035AC8F9" w:rsidR="00052F2A" w:rsidRPr="000F115F" w:rsidRDefault="00052F2A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Анализ выполнения </w:t>
      </w:r>
      <w:r w:rsidR="000F115F">
        <w:rPr>
          <w:sz w:val="28"/>
          <w:szCs w:val="28"/>
        </w:rPr>
        <w:t>о</w:t>
      </w:r>
      <w:r w:rsidR="000F115F" w:rsidRPr="00F67A89">
        <w:rPr>
          <w:sz w:val="28"/>
          <w:szCs w:val="28"/>
        </w:rPr>
        <w:t>сновны</w:t>
      </w:r>
      <w:r w:rsidR="000F115F">
        <w:rPr>
          <w:sz w:val="28"/>
          <w:szCs w:val="28"/>
        </w:rPr>
        <w:t>х</w:t>
      </w:r>
      <w:r w:rsidR="000F115F" w:rsidRPr="00F67A89">
        <w:rPr>
          <w:sz w:val="28"/>
          <w:szCs w:val="28"/>
        </w:rPr>
        <w:t xml:space="preserve"> параметров</w:t>
      </w:r>
      <w:r w:rsidRPr="00F67A89">
        <w:rPr>
          <w:sz w:val="28"/>
          <w:szCs w:val="28"/>
        </w:rPr>
        <w:t xml:space="preserve"> «Программы социально-экономического развития Республики Беларусь на 2006-2010 гг.</w:t>
      </w:r>
      <w:r>
        <w:rPr>
          <w:sz w:val="28"/>
          <w:szCs w:val="28"/>
        </w:rPr>
        <w:t>».</w:t>
      </w:r>
    </w:p>
    <w:p w14:paraId="63397EC9" w14:textId="77777777" w:rsidR="00052F2A" w:rsidRPr="000F115F" w:rsidRDefault="00052F2A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>2. Проблемы отрицательного сальдо внешнеэкономической деятельности, пути их решения.</w:t>
      </w:r>
    </w:p>
    <w:p w14:paraId="2FC1C4EE" w14:textId="77777777" w:rsidR="00052F2A" w:rsidRPr="000F115F" w:rsidRDefault="00052F2A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>3. Проблемы ограничения экономического роста Республики Беларусь, пути их решения.</w:t>
      </w:r>
    </w:p>
    <w:p w14:paraId="754754C0" w14:textId="13D471AE" w:rsidR="00052F2A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F2A" w:rsidRPr="000F115F">
        <w:rPr>
          <w:sz w:val="28"/>
          <w:szCs w:val="28"/>
        </w:rPr>
        <w:t>. Роль выполненных инноваций в период 2006-2010 гг. на повышение экономической безопасности в 2010 г.</w:t>
      </w:r>
    </w:p>
    <w:p w14:paraId="4C8B3652" w14:textId="7059A9F0" w:rsidR="00052F2A" w:rsidRPr="00F67A89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2F2A" w:rsidRPr="000F115F">
        <w:rPr>
          <w:sz w:val="28"/>
          <w:szCs w:val="28"/>
        </w:rPr>
        <w:t xml:space="preserve">. </w:t>
      </w:r>
      <w:r w:rsidR="00052F2A" w:rsidRPr="00F67A89">
        <w:rPr>
          <w:sz w:val="28"/>
          <w:szCs w:val="28"/>
        </w:rPr>
        <w:t>Комплекс мер, направленных на обеспечение экономическо</w:t>
      </w:r>
      <w:r w:rsidR="00052F2A">
        <w:rPr>
          <w:sz w:val="28"/>
          <w:szCs w:val="28"/>
        </w:rPr>
        <w:t>го роста.</w:t>
      </w:r>
    </w:p>
    <w:p w14:paraId="59C941F8" w14:textId="3C2DE2F1" w:rsidR="00052F2A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2F2A" w:rsidRPr="000F115F">
        <w:rPr>
          <w:sz w:val="28"/>
          <w:szCs w:val="28"/>
        </w:rPr>
        <w:t>. Роль инновационной политики в обеспечении экономической безопасности.</w:t>
      </w:r>
    </w:p>
    <w:p w14:paraId="18F4A222" w14:textId="7F19935E" w:rsidR="00052F2A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2F2A" w:rsidRPr="000F115F">
        <w:rPr>
          <w:sz w:val="28"/>
          <w:szCs w:val="28"/>
        </w:rPr>
        <w:t>. Внешние и внутренние угрозы, отрицательно влияющие на экономическую безопасность, пути ликвидации угроз.</w:t>
      </w:r>
    </w:p>
    <w:p w14:paraId="7BFCC06C" w14:textId="77777777" w:rsidR="00052F2A" w:rsidRDefault="00052F2A" w:rsidP="00052F2A">
      <w:pPr>
        <w:pStyle w:val="a3"/>
        <w:rPr>
          <w:sz w:val="28"/>
        </w:rPr>
      </w:pPr>
    </w:p>
    <w:p w14:paraId="45194B8C" w14:textId="77777777" w:rsidR="001712D1" w:rsidRPr="000F115F" w:rsidRDefault="00533F66" w:rsidP="000F115F">
      <w:pPr>
        <w:pStyle w:val="a3"/>
        <w:spacing w:before="240" w:after="120"/>
        <w:ind w:firstLine="720"/>
        <w:rPr>
          <w:b/>
          <w:i/>
          <w:iCs/>
          <w:sz w:val="28"/>
        </w:rPr>
      </w:pPr>
      <w:r w:rsidRPr="000F115F">
        <w:rPr>
          <w:b/>
          <w:i/>
          <w:iCs/>
          <w:sz w:val="28"/>
        </w:rPr>
        <w:t>Тема 5. Приоритетные задачи и направления инновационного развития (</w:t>
      </w:r>
      <w:r w:rsidR="00D76929" w:rsidRPr="000F115F">
        <w:rPr>
          <w:b/>
          <w:i/>
          <w:iCs/>
          <w:sz w:val="28"/>
        </w:rPr>
        <w:t xml:space="preserve">1 </w:t>
      </w:r>
      <w:r w:rsidRPr="000F115F">
        <w:rPr>
          <w:b/>
          <w:i/>
          <w:iCs/>
          <w:sz w:val="28"/>
        </w:rPr>
        <w:t>с</w:t>
      </w:r>
      <w:r w:rsidR="001712D1" w:rsidRPr="000F115F">
        <w:rPr>
          <w:b/>
          <w:i/>
          <w:iCs/>
          <w:sz w:val="28"/>
        </w:rPr>
        <w:t>еминар</w:t>
      </w:r>
      <w:r w:rsidRPr="000F115F">
        <w:rPr>
          <w:b/>
          <w:i/>
          <w:iCs/>
          <w:sz w:val="28"/>
        </w:rPr>
        <w:t>)</w:t>
      </w:r>
      <w:r w:rsidR="001712D1" w:rsidRPr="000F115F">
        <w:rPr>
          <w:b/>
          <w:i/>
          <w:iCs/>
          <w:sz w:val="28"/>
        </w:rPr>
        <w:t>.</w:t>
      </w:r>
    </w:p>
    <w:p w14:paraId="601E74F0" w14:textId="77777777" w:rsidR="00D76929" w:rsidRPr="000F115F" w:rsidRDefault="00D76929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 xml:space="preserve">1. </w:t>
      </w:r>
      <w:r w:rsidRPr="00647D7D">
        <w:rPr>
          <w:sz w:val="28"/>
          <w:szCs w:val="28"/>
        </w:rPr>
        <w:t>Формирование и развитие высокотехнологич</w:t>
      </w:r>
      <w:r>
        <w:rPr>
          <w:sz w:val="28"/>
          <w:szCs w:val="28"/>
        </w:rPr>
        <w:t>еск</w:t>
      </w:r>
      <w:r w:rsidRPr="00647D7D">
        <w:rPr>
          <w:sz w:val="28"/>
          <w:szCs w:val="28"/>
        </w:rPr>
        <w:t>ого сектора национальной эко</w:t>
      </w:r>
      <w:r>
        <w:rPr>
          <w:sz w:val="28"/>
          <w:szCs w:val="28"/>
        </w:rPr>
        <w:t>номики</w:t>
      </w:r>
      <w:r w:rsidRPr="000F115F">
        <w:rPr>
          <w:sz w:val="28"/>
          <w:szCs w:val="28"/>
        </w:rPr>
        <w:t>.</w:t>
      </w:r>
    </w:p>
    <w:p w14:paraId="0B78F854" w14:textId="77777777" w:rsidR="00D76929" w:rsidRPr="000F115F" w:rsidRDefault="00D76929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 xml:space="preserve">2. </w:t>
      </w:r>
      <w:r w:rsidRPr="00647D7D">
        <w:rPr>
          <w:sz w:val="28"/>
          <w:szCs w:val="28"/>
        </w:rPr>
        <w:t>Формирование институциональной среды, благоприятной для интенсивного инновационного развития</w:t>
      </w:r>
      <w:r w:rsidRPr="000F115F">
        <w:rPr>
          <w:sz w:val="28"/>
          <w:szCs w:val="28"/>
        </w:rPr>
        <w:t>.</w:t>
      </w:r>
    </w:p>
    <w:p w14:paraId="3ADB5986" w14:textId="77777777" w:rsidR="00D76929" w:rsidRPr="000F115F" w:rsidRDefault="00D76929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647D7D">
        <w:rPr>
          <w:sz w:val="28"/>
          <w:szCs w:val="28"/>
        </w:rPr>
        <w:t>аправления инновационного развития с целью повышения экономической безопасности в соответствующих отраслях экономики</w:t>
      </w:r>
      <w:r>
        <w:rPr>
          <w:sz w:val="28"/>
          <w:szCs w:val="28"/>
        </w:rPr>
        <w:t>.</w:t>
      </w:r>
    </w:p>
    <w:p w14:paraId="6907F9D7" w14:textId="7222410F" w:rsidR="00052F2A" w:rsidRPr="000F115F" w:rsidRDefault="000F115F" w:rsidP="000F115F">
      <w:pPr>
        <w:pStyle w:val="a3"/>
        <w:spacing w:before="240" w:after="120"/>
        <w:ind w:firstLine="720"/>
        <w:rPr>
          <w:b/>
          <w:i/>
          <w:iCs/>
          <w:sz w:val="28"/>
        </w:rPr>
      </w:pPr>
      <w:r w:rsidRPr="000F115F">
        <w:rPr>
          <w:b/>
          <w:i/>
          <w:iCs/>
          <w:sz w:val="28"/>
        </w:rPr>
        <w:t>Тема 6</w:t>
      </w:r>
      <w:r w:rsidR="00052F2A" w:rsidRPr="000F115F">
        <w:rPr>
          <w:b/>
          <w:i/>
          <w:iCs/>
          <w:sz w:val="28"/>
        </w:rPr>
        <w:t>. Формирование эффективной национальной инновационной системы (</w:t>
      </w:r>
      <w:r w:rsidR="00D76929" w:rsidRPr="000F115F">
        <w:rPr>
          <w:b/>
          <w:i/>
          <w:iCs/>
          <w:sz w:val="28"/>
        </w:rPr>
        <w:t xml:space="preserve">2 </w:t>
      </w:r>
      <w:r w:rsidR="00052F2A" w:rsidRPr="000F115F">
        <w:rPr>
          <w:b/>
          <w:i/>
          <w:iCs/>
          <w:sz w:val="28"/>
        </w:rPr>
        <w:t>семинар</w:t>
      </w:r>
      <w:r w:rsidR="00D76929" w:rsidRPr="000F115F">
        <w:rPr>
          <w:b/>
          <w:i/>
          <w:iCs/>
          <w:sz w:val="28"/>
        </w:rPr>
        <w:t>а</w:t>
      </w:r>
      <w:r w:rsidR="00052F2A" w:rsidRPr="000F115F">
        <w:rPr>
          <w:b/>
          <w:i/>
          <w:iCs/>
          <w:sz w:val="28"/>
        </w:rPr>
        <w:t>).</w:t>
      </w:r>
    </w:p>
    <w:p w14:paraId="51B9C3B3" w14:textId="77777777" w:rsidR="00D76929" w:rsidRPr="000F115F" w:rsidRDefault="00D76929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 xml:space="preserve">1. </w:t>
      </w:r>
      <w:r>
        <w:rPr>
          <w:sz w:val="28"/>
          <w:szCs w:val="28"/>
        </w:rPr>
        <w:t>Н</w:t>
      </w:r>
      <w:r w:rsidRPr="00BF2BFB">
        <w:rPr>
          <w:sz w:val="28"/>
          <w:szCs w:val="28"/>
        </w:rPr>
        <w:t>аправления инновационного развития с целью повышения экономической безопасности в отраслях экономики</w:t>
      </w:r>
      <w:r w:rsidRPr="000F115F">
        <w:rPr>
          <w:sz w:val="28"/>
          <w:szCs w:val="28"/>
        </w:rPr>
        <w:t>.</w:t>
      </w:r>
    </w:p>
    <w:p w14:paraId="5E9580DE" w14:textId="77777777" w:rsidR="00D76929" w:rsidRPr="000F115F" w:rsidRDefault="00D76929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>2. Роль интеллекта, интеллектуальной деятельности в инновационном развитии.</w:t>
      </w:r>
    </w:p>
    <w:p w14:paraId="7935708C" w14:textId="77777777" w:rsidR="00D76929" w:rsidRPr="000F115F" w:rsidRDefault="00D76929" w:rsidP="000F115F">
      <w:pPr>
        <w:ind w:firstLine="709"/>
        <w:jc w:val="both"/>
        <w:rPr>
          <w:sz w:val="28"/>
          <w:szCs w:val="28"/>
        </w:rPr>
      </w:pPr>
      <w:r w:rsidRPr="000F115F">
        <w:rPr>
          <w:sz w:val="28"/>
          <w:szCs w:val="28"/>
        </w:rPr>
        <w:t>3. Государственное регулирования инновационной деятельности в странах Европы.</w:t>
      </w:r>
    </w:p>
    <w:p w14:paraId="3211A22E" w14:textId="398AFD66" w:rsidR="00D76929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6929" w:rsidRPr="000F115F">
        <w:rPr>
          <w:sz w:val="28"/>
          <w:szCs w:val="28"/>
        </w:rPr>
        <w:t xml:space="preserve">. </w:t>
      </w:r>
      <w:r w:rsidR="00D76929" w:rsidRPr="00BF2BFB">
        <w:rPr>
          <w:sz w:val="28"/>
          <w:szCs w:val="28"/>
        </w:rPr>
        <w:t>Подготовка и переподготовка специалистов в области инновационной деятельности</w:t>
      </w:r>
      <w:r w:rsidR="00D76929" w:rsidRPr="000F115F">
        <w:rPr>
          <w:sz w:val="28"/>
          <w:szCs w:val="28"/>
        </w:rPr>
        <w:t>.</w:t>
      </w:r>
    </w:p>
    <w:p w14:paraId="69879D45" w14:textId="2CF5FD8A" w:rsidR="00D76929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6929" w:rsidRPr="000F115F">
        <w:rPr>
          <w:sz w:val="28"/>
          <w:szCs w:val="28"/>
        </w:rPr>
        <w:t>. Роль интеллекта, интеллектуальной деятельности в инновационном развитии и обеспечении экономической безопасности.</w:t>
      </w:r>
    </w:p>
    <w:p w14:paraId="0CE5AECA" w14:textId="77777777" w:rsidR="009553FD" w:rsidRPr="000F115F" w:rsidRDefault="009553FD" w:rsidP="000F115F">
      <w:pPr>
        <w:pStyle w:val="a3"/>
        <w:spacing w:before="240" w:after="120"/>
        <w:ind w:firstLine="720"/>
        <w:rPr>
          <w:b/>
          <w:i/>
          <w:iCs/>
          <w:sz w:val="28"/>
        </w:rPr>
      </w:pPr>
      <w:r w:rsidRPr="000F115F">
        <w:rPr>
          <w:b/>
          <w:i/>
          <w:iCs/>
          <w:sz w:val="28"/>
        </w:rPr>
        <w:t>Т</w:t>
      </w:r>
      <w:r w:rsidR="00533F66" w:rsidRPr="000F115F">
        <w:rPr>
          <w:b/>
          <w:i/>
          <w:iCs/>
          <w:sz w:val="28"/>
        </w:rPr>
        <w:t>ема</w:t>
      </w:r>
      <w:r w:rsidRPr="000F115F">
        <w:rPr>
          <w:b/>
          <w:i/>
          <w:iCs/>
          <w:sz w:val="28"/>
        </w:rPr>
        <w:t xml:space="preserve"> </w:t>
      </w:r>
      <w:r w:rsidR="005A2C33" w:rsidRPr="000F115F">
        <w:rPr>
          <w:b/>
          <w:i/>
          <w:iCs/>
          <w:sz w:val="28"/>
        </w:rPr>
        <w:t>7</w:t>
      </w:r>
      <w:r w:rsidRPr="000F115F">
        <w:rPr>
          <w:b/>
          <w:i/>
          <w:iCs/>
          <w:sz w:val="28"/>
        </w:rPr>
        <w:t>.</w:t>
      </w:r>
      <w:r w:rsidR="00533F66" w:rsidRPr="000F115F">
        <w:rPr>
          <w:b/>
          <w:i/>
          <w:iCs/>
          <w:sz w:val="28"/>
        </w:rPr>
        <w:t xml:space="preserve"> Институциональные основы инновационной деятельности в Республике Беларусь</w:t>
      </w:r>
      <w:r w:rsidR="005A2C33" w:rsidRPr="000F115F">
        <w:rPr>
          <w:b/>
          <w:i/>
          <w:iCs/>
          <w:sz w:val="28"/>
        </w:rPr>
        <w:t xml:space="preserve"> </w:t>
      </w:r>
      <w:r w:rsidR="00533F66" w:rsidRPr="000F115F">
        <w:rPr>
          <w:b/>
          <w:i/>
          <w:iCs/>
          <w:sz w:val="28"/>
        </w:rPr>
        <w:t>(</w:t>
      </w:r>
      <w:r w:rsidR="00EF565D" w:rsidRPr="000F115F">
        <w:rPr>
          <w:b/>
          <w:i/>
          <w:iCs/>
          <w:sz w:val="28"/>
        </w:rPr>
        <w:t xml:space="preserve">2 </w:t>
      </w:r>
      <w:r w:rsidR="00533F66" w:rsidRPr="000F115F">
        <w:rPr>
          <w:b/>
          <w:i/>
          <w:iCs/>
          <w:sz w:val="28"/>
        </w:rPr>
        <w:t>с</w:t>
      </w:r>
      <w:r w:rsidRPr="000F115F">
        <w:rPr>
          <w:b/>
          <w:i/>
          <w:iCs/>
          <w:sz w:val="28"/>
        </w:rPr>
        <w:t>еминар</w:t>
      </w:r>
      <w:r w:rsidR="00EF565D" w:rsidRPr="000F115F">
        <w:rPr>
          <w:b/>
          <w:i/>
          <w:iCs/>
          <w:sz w:val="28"/>
        </w:rPr>
        <w:t>а</w:t>
      </w:r>
      <w:r w:rsidR="00533F66" w:rsidRPr="000F115F">
        <w:rPr>
          <w:b/>
          <w:i/>
          <w:iCs/>
          <w:sz w:val="28"/>
        </w:rPr>
        <w:t>)</w:t>
      </w:r>
      <w:r w:rsidRPr="000F115F">
        <w:rPr>
          <w:b/>
          <w:i/>
          <w:iCs/>
          <w:sz w:val="28"/>
        </w:rPr>
        <w:t>.</w:t>
      </w:r>
    </w:p>
    <w:p w14:paraId="5C3AB88D" w14:textId="0236237F" w:rsidR="00CD0548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C45AF" w:rsidRPr="00533F66">
        <w:rPr>
          <w:sz w:val="28"/>
          <w:szCs w:val="28"/>
        </w:rPr>
        <w:t>Инновационная деятельность в Республике Беларусь</w:t>
      </w:r>
      <w:r w:rsidR="00CD0548" w:rsidRPr="000F115F">
        <w:rPr>
          <w:sz w:val="28"/>
          <w:szCs w:val="28"/>
        </w:rPr>
        <w:t>.</w:t>
      </w:r>
    </w:p>
    <w:p w14:paraId="53C6EEB6" w14:textId="439A699A" w:rsidR="00EC45AF" w:rsidRPr="00533F66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C45AF" w:rsidRPr="00533F66">
        <w:rPr>
          <w:sz w:val="28"/>
          <w:szCs w:val="28"/>
        </w:rPr>
        <w:t>Государственная инновационная политика, регулирование инновационной деятельности.</w:t>
      </w:r>
    </w:p>
    <w:p w14:paraId="11C08EC4" w14:textId="6EC1FE79" w:rsidR="00EC45AF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C45AF" w:rsidRPr="00533F66">
        <w:rPr>
          <w:sz w:val="28"/>
          <w:szCs w:val="28"/>
        </w:rPr>
        <w:t>Риски инновационной деятельности, их оценка, экспертиза инновационных проектов.</w:t>
      </w:r>
    </w:p>
    <w:p w14:paraId="452375BC" w14:textId="4EA3F4A7" w:rsidR="00EF565D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F565D" w:rsidRPr="000F115F">
        <w:rPr>
          <w:sz w:val="28"/>
          <w:szCs w:val="28"/>
        </w:rPr>
        <w:t>. Роль инноваций в обеспечении экономической безопасности государства.</w:t>
      </w:r>
    </w:p>
    <w:p w14:paraId="7C687DEB" w14:textId="6E1AF439" w:rsidR="00EF565D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565D" w:rsidRPr="000F115F">
        <w:rPr>
          <w:sz w:val="28"/>
          <w:szCs w:val="28"/>
        </w:rPr>
        <w:t>. Топливно-энергетическая безопасность и роль инноваций в обеспечении топливно-энергетической безопасности.</w:t>
      </w:r>
    </w:p>
    <w:p w14:paraId="4FB38B4B" w14:textId="06B32D04" w:rsidR="00EF565D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565D" w:rsidRPr="000F115F">
        <w:rPr>
          <w:sz w:val="28"/>
          <w:szCs w:val="28"/>
        </w:rPr>
        <w:t>. Инновационная политика в области обеспечения положительного сальдо внешнеторговой деятельности Республики Беларусь.</w:t>
      </w:r>
    </w:p>
    <w:p w14:paraId="230E6915" w14:textId="77777777" w:rsidR="00CD0548" w:rsidRPr="000F115F" w:rsidRDefault="00ED0AC3" w:rsidP="000F115F">
      <w:pPr>
        <w:pStyle w:val="a3"/>
        <w:spacing w:before="240" w:after="120"/>
        <w:ind w:firstLine="720"/>
        <w:rPr>
          <w:b/>
          <w:i/>
          <w:iCs/>
          <w:sz w:val="28"/>
        </w:rPr>
      </w:pPr>
      <w:r w:rsidRPr="000F115F">
        <w:rPr>
          <w:b/>
          <w:i/>
          <w:iCs/>
          <w:sz w:val="28"/>
        </w:rPr>
        <w:t>Т</w:t>
      </w:r>
      <w:r w:rsidR="00533F66" w:rsidRPr="000F115F">
        <w:rPr>
          <w:b/>
          <w:i/>
          <w:iCs/>
          <w:sz w:val="28"/>
        </w:rPr>
        <w:t xml:space="preserve">ема </w:t>
      </w:r>
      <w:r w:rsidR="004B34BD" w:rsidRPr="000F115F">
        <w:rPr>
          <w:b/>
          <w:i/>
          <w:iCs/>
          <w:sz w:val="28"/>
        </w:rPr>
        <w:t>8</w:t>
      </w:r>
      <w:r w:rsidRPr="000F115F">
        <w:rPr>
          <w:b/>
          <w:i/>
          <w:iCs/>
          <w:sz w:val="28"/>
        </w:rPr>
        <w:t>.</w:t>
      </w:r>
      <w:r w:rsidR="00533F66" w:rsidRPr="000F115F">
        <w:rPr>
          <w:b/>
          <w:i/>
          <w:iCs/>
          <w:sz w:val="28"/>
        </w:rPr>
        <w:t xml:space="preserve"> </w:t>
      </w:r>
      <w:r w:rsidR="004B34BD" w:rsidRPr="000F115F">
        <w:rPr>
          <w:b/>
          <w:i/>
          <w:iCs/>
          <w:sz w:val="28"/>
        </w:rPr>
        <w:t xml:space="preserve">Роль инноваций в обеспечении экономической безопасности Республики Беларусь. </w:t>
      </w:r>
      <w:r w:rsidR="00533F66" w:rsidRPr="000F115F">
        <w:rPr>
          <w:b/>
          <w:i/>
          <w:iCs/>
          <w:sz w:val="28"/>
        </w:rPr>
        <w:t>(</w:t>
      </w:r>
      <w:r w:rsidR="00263DDE" w:rsidRPr="000F115F">
        <w:rPr>
          <w:b/>
          <w:i/>
          <w:iCs/>
          <w:sz w:val="28"/>
        </w:rPr>
        <w:t xml:space="preserve">7 </w:t>
      </w:r>
      <w:r w:rsidR="00533F66" w:rsidRPr="000F115F">
        <w:rPr>
          <w:b/>
          <w:i/>
          <w:iCs/>
          <w:sz w:val="28"/>
        </w:rPr>
        <w:t>с</w:t>
      </w:r>
      <w:r w:rsidR="00CD0548" w:rsidRPr="000F115F">
        <w:rPr>
          <w:b/>
          <w:i/>
          <w:iCs/>
          <w:sz w:val="28"/>
        </w:rPr>
        <w:t>еминар</w:t>
      </w:r>
      <w:r w:rsidR="00263DDE" w:rsidRPr="000F115F">
        <w:rPr>
          <w:b/>
          <w:i/>
          <w:iCs/>
          <w:sz w:val="28"/>
        </w:rPr>
        <w:t>ов</w:t>
      </w:r>
      <w:r w:rsidR="00533F66" w:rsidRPr="000F115F">
        <w:rPr>
          <w:b/>
          <w:i/>
          <w:iCs/>
          <w:sz w:val="28"/>
        </w:rPr>
        <w:t>)</w:t>
      </w:r>
      <w:r w:rsidR="00CD0548" w:rsidRPr="000F115F">
        <w:rPr>
          <w:b/>
          <w:i/>
          <w:iCs/>
          <w:sz w:val="28"/>
        </w:rPr>
        <w:t>.</w:t>
      </w:r>
    </w:p>
    <w:p w14:paraId="4DBB2280" w14:textId="77777777" w:rsidR="00263DDE" w:rsidRPr="0071270C" w:rsidRDefault="00263DDE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270C">
        <w:rPr>
          <w:sz w:val="28"/>
          <w:szCs w:val="28"/>
        </w:rPr>
        <w:t xml:space="preserve">. </w:t>
      </w:r>
      <w:r>
        <w:rPr>
          <w:sz w:val="28"/>
          <w:szCs w:val="28"/>
        </w:rPr>
        <w:t>Системные сбои в национальной инновационной системе Республики Беларусь.</w:t>
      </w:r>
    </w:p>
    <w:p w14:paraId="1F277945" w14:textId="77777777" w:rsidR="00263DDE" w:rsidRDefault="00263DDE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Факторы, препятствующие инновационной деятельности Республики Беларуси и других странах.</w:t>
      </w:r>
    </w:p>
    <w:p w14:paraId="416E90BA" w14:textId="1B8EBFBF" w:rsidR="00263DDE" w:rsidRPr="000F115F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DDE" w:rsidRPr="000F115F">
        <w:rPr>
          <w:sz w:val="28"/>
          <w:szCs w:val="28"/>
        </w:rPr>
        <w:t xml:space="preserve">. </w:t>
      </w:r>
      <w:r w:rsidR="00263DDE">
        <w:rPr>
          <w:sz w:val="28"/>
          <w:szCs w:val="28"/>
        </w:rPr>
        <w:t>Ключевые проблемы научно-технологического и инновационного развития Республики Беларусь</w:t>
      </w:r>
      <w:r w:rsidR="00263DDE" w:rsidRPr="000F115F">
        <w:rPr>
          <w:sz w:val="28"/>
          <w:szCs w:val="28"/>
        </w:rPr>
        <w:t>.</w:t>
      </w:r>
    </w:p>
    <w:p w14:paraId="49B2FD58" w14:textId="2548105E" w:rsidR="00263DDE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DDE" w:rsidRPr="000F115F">
        <w:rPr>
          <w:sz w:val="28"/>
          <w:szCs w:val="28"/>
        </w:rPr>
        <w:t xml:space="preserve">. </w:t>
      </w:r>
      <w:r w:rsidR="00263DDE">
        <w:rPr>
          <w:sz w:val="28"/>
          <w:szCs w:val="28"/>
        </w:rPr>
        <w:t xml:space="preserve">Опыт реализации модернизационных проектов в Беларуси. </w:t>
      </w:r>
    </w:p>
    <w:p w14:paraId="1967DCEC" w14:textId="5C616403" w:rsidR="00263DDE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3DDE">
        <w:rPr>
          <w:sz w:val="28"/>
          <w:szCs w:val="28"/>
        </w:rPr>
        <w:t>. Интеллект человека, его развитие и роль в инновационном развитии.</w:t>
      </w:r>
    </w:p>
    <w:p w14:paraId="40930201" w14:textId="76787B06" w:rsidR="00263DDE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3DDE">
        <w:rPr>
          <w:sz w:val="28"/>
          <w:szCs w:val="28"/>
        </w:rPr>
        <w:t>. Человеческий капитал – основа инновационного развития.</w:t>
      </w:r>
    </w:p>
    <w:p w14:paraId="1912B347" w14:textId="38C2843C" w:rsidR="00263DDE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3DDE">
        <w:rPr>
          <w:sz w:val="28"/>
          <w:szCs w:val="28"/>
        </w:rPr>
        <w:t xml:space="preserve">. Оценка ресурсов и результатов инновационной деятельности Беларуси в глобальном индексе инноваций. </w:t>
      </w:r>
    </w:p>
    <w:p w14:paraId="7D746AA1" w14:textId="543B0B47" w:rsidR="00263DDE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3DDE">
        <w:rPr>
          <w:sz w:val="28"/>
          <w:szCs w:val="28"/>
        </w:rPr>
        <w:t>. Республика Беларусь в Индексе экономики знаний.</w:t>
      </w:r>
    </w:p>
    <w:p w14:paraId="01A8C217" w14:textId="61B2969C" w:rsidR="00B45ED5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5ED5">
        <w:rPr>
          <w:sz w:val="28"/>
          <w:szCs w:val="28"/>
        </w:rPr>
        <w:t>. Рост затрат на научные исследования и на показатель наукоемкости ВВП в развитых странах и в Республике Беларусь.</w:t>
      </w:r>
    </w:p>
    <w:p w14:paraId="422A8C5A" w14:textId="575C4ED7" w:rsidR="00B45ED5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5ED5">
        <w:rPr>
          <w:sz w:val="28"/>
          <w:szCs w:val="28"/>
        </w:rPr>
        <w:t>. Роль инноваций в повышении экономической безопасности Республики Беларусь.</w:t>
      </w:r>
    </w:p>
    <w:p w14:paraId="2AB3CC01" w14:textId="0B4966F9" w:rsidR="00B45ED5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ED5">
        <w:rPr>
          <w:sz w:val="28"/>
          <w:szCs w:val="28"/>
        </w:rPr>
        <w:t>1. Условия и перспективы инновационного сотрудничества со странами СНГ.</w:t>
      </w:r>
    </w:p>
    <w:p w14:paraId="554FCBAA" w14:textId="1A002245" w:rsidR="00B45ED5" w:rsidRDefault="00B45ED5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115F">
        <w:rPr>
          <w:sz w:val="28"/>
          <w:szCs w:val="28"/>
        </w:rPr>
        <w:t>2</w:t>
      </w:r>
      <w:r>
        <w:rPr>
          <w:sz w:val="28"/>
          <w:szCs w:val="28"/>
        </w:rPr>
        <w:t>. Эффективность выполнения запланированных инноваций в различных сферах экономики.</w:t>
      </w:r>
    </w:p>
    <w:p w14:paraId="71452853" w14:textId="31299979" w:rsidR="00B45ED5" w:rsidRDefault="000F115F" w:rsidP="000F1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45ED5">
        <w:rPr>
          <w:sz w:val="28"/>
          <w:szCs w:val="28"/>
        </w:rPr>
        <w:t>. Роль инноваций в обеспечении экономической безопасности.</w:t>
      </w:r>
    </w:p>
    <w:p w14:paraId="0E7B7A8A" w14:textId="10281ED2" w:rsidR="00B45ED5" w:rsidRPr="000F115F" w:rsidRDefault="00B45ED5" w:rsidP="000F115F">
      <w:pPr>
        <w:pStyle w:val="a3"/>
        <w:spacing w:before="240" w:after="120"/>
        <w:ind w:firstLine="720"/>
        <w:rPr>
          <w:b/>
          <w:i/>
          <w:iCs/>
          <w:sz w:val="28"/>
        </w:rPr>
      </w:pPr>
      <w:r w:rsidRPr="000F115F">
        <w:rPr>
          <w:b/>
          <w:i/>
          <w:iCs/>
          <w:sz w:val="28"/>
        </w:rPr>
        <w:t xml:space="preserve">Тема 9. Пути повышения эффективности инноваций в обеспечении экономического развития и экономической безопасности Республики </w:t>
      </w:r>
      <w:r w:rsidR="00E65BA0" w:rsidRPr="000F115F">
        <w:rPr>
          <w:b/>
          <w:i/>
          <w:iCs/>
          <w:sz w:val="28"/>
        </w:rPr>
        <w:t>Беларусь (</w:t>
      </w:r>
      <w:r w:rsidRPr="000F115F">
        <w:rPr>
          <w:b/>
          <w:i/>
          <w:iCs/>
          <w:sz w:val="28"/>
        </w:rPr>
        <w:t>1 семинар).</w:t>
      </w:r>
    </w:p>
    <w:p w14:paraId="79C60CCC" w14:textId="7AAD3BAE" w:rsidR="00B45ED5" w:rsidRPr="00226CA5" w:rsidRDefault="00E65BA0" w:rsidP="00E65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5ED5" w:rsidRPr="00226CA5">
        <w:rPr>
          <w:sz w:val="28"/>
          <w:szCs w:val="28"/>
        </w:rPr>
        <w:t>Роль инноваций в обеспечении экономической безопасности Республики Беларусь.</w:t>
      </w:r>
    </w:p>
    <w:p w14:paraId="3DE5DDC1" w14:textId="59AE9DFD" w:rsidR="00B45ED5" w:rsidRPr="00226CA5" w:rsidRDefault="00E65BA0" w:rsidP="00E65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45ED5" w:rsidRPr="00226CA5">
        <w:rPr>
          <w:sz w:val="28"/>
          <w:szCs w:val="28"/>
        </w:rPr>
        <w:t>Стратегия обеспечения инновационной безопасности.</w:t>
      </w:r>
    </w:p>
    <w:p w14:paraId="36790177" w14:textId="7ACF9841" w:rsidR="00B45ED5" w:rsidRPr="00226CA5" w:rsidRDefault="00E65BA0" w:rsidP="00E65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45ED5" w:rsidRPr="00226CA5">
        <w:rPr>
          <w:sz w:val="28"/>
          <w:szCs w:val="28"/>
        </w:rPr>
        <w:t>Проблемные вопросы инновационного развития в экономике страны.</w:t>
      </w:r>
    </w:p>
    <w:p w14:paraId="5B3A0F97" w14:textId="42870D0C" w:rsidR="00B45ED5" w:rsidRPr="00226CA5" w:rsidRDefault="00E65BA0" w:rsidP="00E65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45ED5" w:rsidRPr="00226CA5">
        <w:rPr>
          <w:sz w:val="28"/>
          <w:szCs w:val="28"/>
        </w:rPr>
        <w:t>Роль инноваций в обеспечении экономической безопасности в период 20</w:t>
      </w:r>
      <w:r>
        <w:rPr>
          <w:sz w:val="28"/>
          <w:szCs w:val="28"/>
        </w:rPr>
        <w:t>17</w:t>
      </w:r>
      <w:r w:rsidR="00B45ED5" w:rsidRPr="00226CA5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="00B45ED5" w:rsidRPr="00226CA5">
        <w:rPr>
          <w:sz w:val="28"/>
          <w:szCs w:val="28"/>
        </w:rPr>
        <w:t xml:space="preserve"> гг.</w:t>
      </w:r>
    </w:p>
    <w:p w14:paraId="5D74FA22" w14:textId="5F09C7E5" w:rsidR="00B45ED5" w:rsidRDefault="00E65BA0" w:rsidP="00E65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B45ED5" w:rsidRPr="00226CA5">
        <w:rPr>
          <w:sz w:val="28"/>
          <w:szCs w:val="28"/>
        </w:rPr>
        <w:t>Пути повышения эффективности развития и внедрения инноваций в экономику.</w:t>
      </w:r>
    </w:p>
    <w:p w14:paraId="15468ADD" w14:textId="4E49FEA0" w:rsidR="0053665F" w:rsidRDefault="005366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4D9818" w14:textId="0DA4B7E4" w:rsidR="0053665F" w:rsidRDefault="0053665F" w:rsidP="0053665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14:paraId="2E1F38E9" w14:textId="77777777" w:rsidR="0053665F" w:rsidRDefault="0053665F" w:rsidP="0053665F">
      <w:pPr>
        <w:ind w:firstLine="709"/>
        <w:jc w:val="center"/>
        <w:rPr>
          <w:b/>
          <w:bCs/>
          <w:sz w:val="28"/>
          <w:szCs w:val="28"/>
        </w:rPr>
      </w:pPr>
    </w:p>
    <w:p w14:paraId="059C4DC0" w14:textId="7351DD00" w:rsidR="0053665F" w:rsidRDefault="0053665F" w:rsidP="0053665F">
      <w:pPr>
        <w:ind w:firstLine="709"/>
        <w:jc w:val="center"/>
        <w:rPr>
          <w:b/>
          <w:bCs/>
          <w:sz w:val="28"/>
          <w:szCs w:val="28"/>
        </w:rPr>
      </w:pPr>
      <w:r w:rsidRPr="0053665F">
        <w:rPr>
          <w:b/>
          <w:bCs/>
          <w:sz w:val="28"/>
          <w:szCs w:val="28"/>
        </w:rPr>
        <w:t>Основная:</w:t>
      </w:r>
    </w:p>
    <w:p w14:paraId="2698422A" w14:textId="77777777" w:rsidR="0053665F" w:rsidRPr="0053665F" w:rsidRDefault="0053665F" w:rsidP="0053665F">
      <w:pPr>
        <w:ind w:firstLine="709"/>
        <w:jc w:val="center"/>
        <w:rPr>
          <w:b/>
          <w:bCs/>
          <w:sz w:val="28"/>
          <w:szCs w:val="28"/>
        </w:rPr>
      </w:pPr>
    </w:p>
    <w:p w14:paraId="585F852E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1. Инновационная политика : учебник для вузов / Л. П. Гончаренко [и др.]; под редакцией Л. П. Гончаренко. — 2-е изд., перераб. и доп. — Москва : Издательство Юрайт, 2020. — 229 с.</w:t>
      </w:r>
    </w:p>
    <w:p w14:paraId="63852C05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2. Инновационная политика : учебник для бакалавриата и магистратуры / Л. П. Гончаренко [и др.] ; под редакцией Л. П. Гончаренко. — Москва : Издательство Юрайт, 2019. — 502 с.</w:t>
      </w:r>
    </w:p>
    <w:p w14:paraId="06F6B4C1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3. Инновационная политика / Н. И. Богдан. – Минск : Четыре четверти, 2019. – 308 с.</w:t>
      </w:r>
    </w:p>
    <w:p w14:paraId="41810A08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4. Богдан Н.И.  Ваниславский А. Бенчмаркинг как инструмент позиционирования Республики Беларусь в Европейском инновационном табло// Наука и инновации 2019 №6 (196) с.38-43.</w:t>
      </w:r>
    </w:p>
    <w:p w14:paraId="0E6ABE69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5. Богдан Н.И. Позиционирование Беларуси в Европейском инновационном табло // Проблемы прогнозирования и государственного регулирования социально-экономического развития: материалы ХХ Междунар. науч.-практ. конф., Минск,17-18 октября 2019 г. В 3 т. / Редкол.: Ю.А. Медведева [др.] — Минск: НИЭИ М-ва экономики Респ. Беларусь, 2019. — Т. 1. — С.88-94.</w:t>
      </w:r>
    </w:p>
    <w:p w14:paraId="30176C08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6. Богдан Н.И.Страны ЕАЭС в контексте мирового инновационного развития //Научные труды Белорусского государственного экономического университета. – Минск: БГЭУ, 2019. – Вып. 12 С. 25--33</w:t>
      </w:r>
    </w:p>
    <w:p w14:paraId="0D9836FE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 xml:space="preserve">7. Шимов, В. Н. Структурная трансформация экономики Беларуси : предпосылки и приоритеты / В. Н. Шимов // Экономический рост Республики Беларусь: глобализация, инновационность, устойчивость : материалы международной научно-практической конф., посвящ. 75-летию БГЭУ, Минск, 20 мая 2008 г. В 2 т. Т. 1 / [редкол.: В.Н. Шимов (отв. ред. ) и др.] . - Минск : БГЭУ, 2008. – С. 3-5. </w:t>
      </w:r>
    </w:p>
    <w:p w14:paraId="238257B6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 xml:space="preserve">8. Гусаков, В. «Наука сейчас – гарант расширенного воспроизводства интеллекта, сохраняющий основы государственности и суверенитета» : [беседа с Председателем Президиума НАН Беларуси] / В. Гусаков // СБ. Беларусь сегодня. – 2022. – № 6. – С. 12–13. </w:t>
      </w:r>
    </w:p>
    <w:p w14:paraId="5A6BA5C0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 xml:space="preserve">9. Гусаков, В. Белорусская наука на пути к новым точкам роста / В. Гусаков // Наука и инновации. – 2021. – № 11. – С. 4–14. </w:t>
      </w:r>
    </w:p>
    <w:p w14:paraId="7B553DAD" w14:textId="77777777" w:rsidR="0053665F" w:rsidRDefault="0053665F" w:rsidP="0053665F">
      <w:pPr>
        <w:ind w:firstLine="709"/>
        <w:jc w:val="center"/>
        <w:rPr>
          <w:b/>
          <w:bCs/>
          <w:sz w:val="28"/>
          <w:szCs w:val="28"/>
        </w:rPr>
      </w:pPr>
    </w:p>
    <w:p w14:paraId="6EC29F46" w14:textId="102C00C6" w:rsidR="0053665F" w:rsidRDefault="0053665F" w:rsidP="0053665F">
      <w:pPr>
        <w:ind w:firstLine="709"/>
        <w:jc w:val="center"/>
        <w:rPr>
          <w:b/>
          <w:bCs/>
          <w:sz w:val="28"/>
          <w:szCs w:val="28"/>
        </w:rPr>
      </w:pPr>
      <w:r w:rsidRPr="0053665F">
        <w:rPr>
          <w:b/>
          <w:bCs/>
          <w:sz w:val="28"/>
          <w:szCs w:val="28"/>
        </w:rPr>
        <w:t>Дополнительная:</w:t>
      </w:r>
    </w:p>
    <w:p w14:paraId="03266734" w14:textId="77777777" w:rsidR="0053665F" w:rsidRPr="0053665F" w:rsidRDefault="0053665F" w:rsidP="0053665F">
      <w:pPr>
        <w:ind w:firstLine="709"/>
        <w:jc w:val="center"/>
        <w:rPr>
          <w:b/>
          <w:bCs/>
          <w:sz w:val="28"/>
          <w:szCs w:val="28"/>
        </w:rPr>
      </w:pPr>
    </w:p>
    <w:p w14:paraId="3B65292E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1. Петров, С.П. Взаимосвязь структуры рынка, размера фирм и их инновационной активности в экономике России: опыт отраслевого конкурентного анализа / С. П. Петров // Вестник Санкт-Петербургского университета. Серия 5, Экономика. – 2021. – Т. 37, вып. 3. – С. 413–436.</w:t>
      </w:r>
    </w:p>
    <w:p w14:paraId="32E9A127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2. Стратегии зеленой экономики в Китае / А. Стеблянская [и др.] // Форсайт. – 2021. – № 1. – С. 74–85.</w:t>
      </w:r>
    </w:p>
    <w:p w14:paraId="47D82E08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lastRenderedPageBreak/>
        <w:t xml:space="preserve">3. Фань Доунань. Инновационная политика Китая: этапы формирования / Фань Доунань // Креативная экономика. – 2022. – № 1. – С. 331–344. </w:t>
      </w:r>
    </w:p>
    <w:p w14:paraId="4B6AD314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4. Трансформация ценности в инновационных бизнес-моделях: пример фармацевтической индустрии / Д. Климанов [и др.] // Форсайт. – 2021. – № 3. – С. 52–65.</w:t>
      </w:r>
    </w:p>
    <w:p w14:paraId="5C308EDD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5. Жукова, А.Г. Вопросы финансирования инновационных проектов в сфере ЖКХ / А. Г. Жукова, В. В. Холодкова // Финансовый менеджмент. – 2022. – № 1. – С. 24–32.</w:t>
      </w:r>
    </w:p>
    <w:p w14:paraId="4DE5A401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6. Умаров, Х.С. Роль краудфандинга как инструмента инновационной трансформации рынка капитала / Х. С. Умаров // Финансы и кредит. – 2021. – Т. 27, вып. 12. – С. 2872–2896.</w:t>
      </w:r>
    </w:p>
    <w:p w14:paraId="7DD18D88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7. Митрофанов, М.В. Интеллектуальная обработка образовательного контента для повышения эффективности учебного процесса / М. В. Митрофанов, Ю. И. Стародубов, Т. Н. Атнагуллов // Электросвязь. – 2021. – № 11. – С. 47–54.</w:t>
      </w:r>
    </w:p>
    <w:p w14:paraId="6B2F8C12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8. Амирова, Э. Ф. Цифровая трансформация аграрной экономики / Э. Ф. Амирова, Г. С. Клычова // Региональная экономика: теория и практика. – 2022. – Т. 20, вып. 1. – С. 156–167.</w:t>
      </w:r>
    </w:p>
    <w:p w14:paraId="1A1D7D83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9. Кудинов, А.А. Инновационная деятельность в продуктовом ритейле на примере компании «ВкусВилл» / А. А. Кудинов, А. С. Ряполов, Н. В. Ребрикова // Маркетинг в России и за рубежом. – 2022. – № 1. – С. 64–73.</w:t>
      </w:r>
    </w:p>
    <w:p w14:paraId="7864BE83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10. Липатов, А.Г. Инновационные программы зарубежных авиакомпаний в условиях распространения коронавирусной инфекции / А. Г. Липатов // Вестник транспорта. – 2022. – № 3. – С. 42–44.</w:t>
      </w:r>
    </w:p>
    <w:p w14:paraId="4BEDA312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11. Шайхулова, А.Ф. Системотехнические основы методов интеллектуализации инновационной подготовки производства в машиностроении / А.Ф. Шайхулова, О. А. Гаврилова // Автоматизация. Современные технологии. – 2022. – № 1. – С. 30–34.</w:t>
      </w:r>
    </w:p>
    <w:p w14:paraId="7695D090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12. Шалаева, Л.В. Оценка результативности инновационной деятельности по основным сферам экономики России / Л. В. Шалаева // Креативная экономика. – 2021. – № 12. – С. 4445–4464.</w:t>
      </w:r>
    </w:p>
    <w:p w14:paraId="6C6F1B25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13. Азарова, Н.А. Детерминирование процессов инновационного развития человеческого капитала с помощью управленческой модели корпоративных компетенций в агропромышленном секторе экономики / Н. А. Азарова // Менеджмент в России и за рубежом. – 2022. – № 1. – С. 60–66.</w:t>
      </w:r>
    </w:p>
    <w:p w14:paraId="7D715DF0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14. Пашковский, Д. А. Инновационный подход к ранжированию рисков, связанных с устойчивым развитием, методом попарных сравнений / Д. А. Пашковский, А. А. Быков, В. М. Кондратьев-Фирсов // Газовая промышленность. – 2022. – № 1. – С. 102–116.</w:t>
      </w:r>
    </w:p>
    <w:p w14:paraId="012DB801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15. Удальцова, Н. Л. Соционика как инновационный инструмент менеджмента при формировании проектной команды / Н. Л. Удальцова, Ю. Н. Мартынова // Креативная экономика. – 2021. – № 12. – С. 4767–4784.</w:t>
      </w:r>
    </w:p>
    <w:p w14:paraId="51F89C8F" w14:textId="77777777" w:rsidR="0053665F" w:rsidRPr="0053665F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t>16. Бажина, А. А. Развитие гибких форм занятости в Республике Беларусь: автореф. дис... канд. экон. наук: 08.00.05 / А. А. Бажина; БГЭУ. - Минск, 2017. - 25 с.</w:t>
      </w:r>
    </w:p>
    <w:p w14:paraId="07BA1EC3" w14:textId="499AFB82" w:rsidR="0053665F" w:rsidRPr="00226CA5" w:rsidRDefault="0053665F" w:rsidP="0053665F">
      <w:pPr>
        <w:ind w:firstLine="709"/>
        <w:jc w:val="both"/>
        <w:rPr>
          <w:sz w:val="28"/>
          <w:szCs w:val="28"/>
        </w:rPr>
      </w:pPr>
      <w:r w:rsidRPr="0053665F">
        <w:rPr>
          <w:sz w:val="28"/>
          <w:szCs w:val="28"/>
        </w:rPr>
        <w:lastRenderedPageBreak/>
        <w:t>17. Кулик, Н. Л. Развитие трудовых отношений в Республике Беларусь в условиях цифровизации экономики : автореферат диссертации на соискание ученой степени кандидата экономических наук по специальности 08.00.01 – экономическая теория / Н. Л. Кулик ; УО «Белорусский государственный экономический университет». – Минск, 2021. – 22 с.</w:t>
      </w:r>
    </w:p>
    <w:p w14:paraId="6543B4BE" w14:textId="77777777" w:rsidR="00054775" w:rsidRPr="00DE54DA" w:rsidRDefault="00054775" w:rsidP="00DE54DA">
      <w:pPr>
        <w:jc w:val="both"/>
        <w:rPr>
          <w:sz w:val="28"/>
        </w:rPr>
      </w:pPr>
    </w:p>
    <w:p w14:paraId="7179CC70" w14:textId="77777777" w:rsidR="006A0C86" w:rsidRPr="008F2DB5" w:rsidRDefault="006A0C86">
      <w:pPr>
        <w:spacing w:line="360" w:lineRule="auto"/>
        <w:jc w:val="center"/>
        <w:rPr>
          <w:sz w:val="28"/>
        </w:rPr>
      </w:pPr>
    </w:p>
    <w:sectPr w:rsidR="006A0C86" w:rsidRPr="008F2DB5" w:rsidSect="00445DF2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983C" w14:textId="77777777" w:rsidR="00285487" w:rsidRDefault="00285487">
      <w:r>
        <w:separator/>
      </w:r>
    </w:p>
  </w:endnote>
  <w:endnote w:type="continuationSeparator" w:id="0">
    <w:p w14:paraId="204307EE" w14:textId="77777777" w:rsidR="00285487" w:rsidRDefault="0028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10E0" w14:textId="77777777" w:rsidR="00EC45AF" w:rsidRDefault="00EC45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45027F" w14:textId="77777777" w:rsidR="00EC45AF" w:rsidRDefault="00EC45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86D4" w14:textId="77777777" w:rsidR="00EC45AF" w:rsidRDefault="00EC45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64AC">
      <w:rPr>
        <w:rStyle w:val="aa"/>
        <w:noProof/>
      </w:rPr>
      <w:t>11</w:t>
    </w:r>
    <w:r>
      <w:rPr>
        <w:rStyle w:val="aa"/>
      </w:rPr>
      <w:fldChar w:fldCharType="end"/>
    </w:r>
  </w:p>
  <w:p w14:paraId="6476322E" w14:textId="77777777" w:rsidR="00EC45AF" w:rsidRDefault="00EC45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1EC6" w14:textId="77777777" w:rsidR="00285487" w:rsidRDefault="00285487">
      <w:r>
        <w:separator/>
      </w:r>
    </w:p>
  </w:footnote>
  <w:footnote w:type="continuationSeparator" w:id="0">
    <w:p w14:paraId="601261A2" w14:textId="77777777" w:rsidR="00285487" w:rsidRDefault="0028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03D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F4148C"/>
    <w:multiLevelType w:val="hybridMultilevel"/>
    <w:tmpl w:val="004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6CD7"/>
    <w:multiLevelType w:val="hybridMultilevel"/>
    <w:tmpl w:val="7B9C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7876"/>
    <w:multiLevelType w:val="multilevel"/>
    <w:tmpl w:val="741277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4" w15:restartNumberingAfterBreak="0">
    <w:nsid w:val="15837DCF"/>
    <w:multiLevelType w:val="hybridMultilevel"/>
    <w:tmpl w:val="7B62EF60"/>
    <w:lvl w:ilvl="0" w:tplc="3370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43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C8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8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019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02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EE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4E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472E0"/>
    <w:multiLevelType w:val="hybridMultilevel"/>
    <w:tmpl w:val="439E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6C3"/>
    <w:multiLevelType w:val="hybridMultilevel"/>
    <w:tmpl w:val="6DE8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3285"/>
    <w:multiLevelType w:val="hybridMultilevel"/>
    <w:tmpl w:val="9044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1562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7E37C0"/>
    <w:multiLevelType w:val="hybridMultilevel"/>
    <w:tmpl w:val="3BC66938"/>
    <w:lvl w:ilvl="0" w:tplc="AD10F3C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A1D62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26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6D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A0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20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6D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86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65B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74D2B"/>
    <w:multiLevelType w:val="hybridMultilevel"/>
    <w:tmpl w:val="4ACA7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6181D"/>
    <w:multiLevelType w:val="hybridMultilevel"/>
    <w:tmpl w:val="75C0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37A54"/>
    <w:multiLevelType w:val="multilevel"/>
    <w:tmpl w:val="5C8025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1A77F7"/>
    <w:multiLevelType w:val="hybridMultilevel"/>
    <w:tmpl w:val="275427C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2A5411D8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2B2233C"/>
    <w:multiLevelType w:val="hybridMultilevel"/>
    <w:tmpl w:val="EA84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35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584B07"/>
    <w:multiLevelType w:val="multilevel"/>
    <w:tmpl w:val="20DAC6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822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DA0A58"/>
    <w:multiLevelType w:val="hybridMultilevel"/>
    <w:tmpl w:val="FD78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A368F"/>
    <w:multiLevelType w:val="singleLevel"/>
    <w:tmpl w:val="0C0A19F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965675"/>
    <w:multiLevelType w:val="multilevel"/>
    <w:tmpl w:val="C2A6D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0F638E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F37965"/>
    <w:multiLevelType w:val="hybridMultilevel"/>
    <w:tmpl w:val="F2EC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E7E1E"/>
    <w:multiLevelType w:val="multilevel"/>
    <w:tmpl w:val="C2A6D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8417054"/>
    <w:multiLevelType w:val="hybridMultilevel"/>
    <w:tmpl w:val="4CC6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177CB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391A8E"/>
    <w:multiLevelType w:val="hybridMultilevel"/>
    <w:tmpl w:val="D33C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D5873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C572E26"/>
    <w:multiLevelType w:val="multilevel"/>
    <w:tmpl w:val="C2A6D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E4001E2"/>
    <w:multiLevelType w:val="hybridMultilevel"/>
    <w:tmpl w:val="BEB0F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43EE2"/>
    <w:multiLevelType w:val="hybridMultilevel"/>
    <w:tmpl w:val="4FDC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D0972"/>
    <w:multiLevelType w:val="hybridMultilevel"/>
    <w:tmpl w:val="2A5C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81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FA60A0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841654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3A6D63"/>
    <w:multiLevelType w:val="hybridMultilevel"/>
    <w:tmpl w:val="9584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C5655"/>
    <w:multiLevelType w:val="hybridMultilevel"/>
    <w:tmpl w:val="8556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80C56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571C30"/>
    <w:multiLevelType w:val="multilevel"/>
    <w:tmpl w:val="D1589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26F4E43"/>
    <w:multiLevelType w:val="multilevel"/>
    <w:tmpl w:val="C2A6D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93943D4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5886781">
    <w:abstractNumId w:val="12"/>
  </w:num>
  <w:num w:numId="2" w16cid:durableId="742871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829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181546">
    <w:abstractNumId w:val="18"/>
  </w:num>
  <w:num w:numId="5" w16cid:durableId="521746373">
    <w:abstractNumId w:val="42"/>
  </w:num>
  <w:num w:numId="6" w16cid:durableId="1849519582">
    <w:abstractNumId w:val="19"/>
  </w:num>
  <w:num w:numId="7" w16cid:durableId="1964771316">
    <w:abstractNumId w:val="43"/>
  </w:num>
  <w:num w:numId="8" w16cid:durableId="1029527125">
    <w:abstractNumId w:val="16"/>
  </w:num>
  <w:num w:numId="9" w16cid:durableId="1353796004">
    <w:abstractNumId w:val="34"/>
  </w:num>
  <w:num w:numId="10" w16cid:durableId="927540437">
    <w:abstractNumId w:val="3"/>
  </w:num>
  <w:num w:numId="11" w16cid:durableId="1270895027">
    <w:abstractNumId w:val="17"/>
  </w:num>
  <w:num w:numId="12" w16cid:durableId="1360350408">
    <w:abstractNumId w:val="7"/>
  </w:num>
  <w:num w:numId="13" w16cid:durableId="767192771">
    <w:abstractNumId w:val="42"/>
  </w:num>
  <w:num w:numId="14" w16cid:durableId="254628538">
    <w:abstractNumId w:val="19"/>
  </w:num>
  <w:num w:numId="15" w16cid:durableId="1783957108">
    <w:abstractNumId w:val="43"/>
  </w:num>
  <w:num w:numId="16" w16cid:durableId="544681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6519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0353134">
    <w:abstractNumId w:val="29"/>
  </w:num>
  <w:num w:numId="19" w16cid:durableId="1023629371">
    <w:abstractNumId w:val="40"/>
  </w:num>
  <w:num w:numId="20" w16cid:durableId="1377704703">
    <w:abstractNumId w:val="8"/>
  </w:num>
  <w:num w:numId="21" w16cid:durableId="1715808048">
    <w:abstractNumId w:val="0"/>
  </w:num>
  <w:num w:numId="22" w16cid:durableId="917135371">
    <w:abstractNumId w:val="14"/>
  </w:num>
  <w:num w:numId="23" w16cid:durableId="1608122490">
    <w:abstractNumId w:val="21"/>
  </w:num>
  <w:num w:numId="24" w16cid:durableId="229077330">
    <w:abstractNumId w:val="13"/>
  </w:num>
  <w:num w:numId="25" w16cid:durableId="1074669070">
    <w:abstractNumId w:val="36"/>
  </w:num>
  <w:num w:numId="26" w16cid:durableId="943851232">
    <w:abstractNumId w:val="44"/>
  </w:num>
  <w:num w:numId="27" w16cid:durableId="1197308274">
    <w:abstractNumId w:val="23"/>
  </w:num>
  <w:num w:numId="28" w16cid:durableId="988561432">
    <w:abstractNumId w:val="39"/>
  </w:num>
  <w:num w:numId="29" w16cid:durableId="408887308">
    <w:abstractNumId w:val="35"/>
  </w:num>
  <w:num w:numId="30" w16cid:durableId="22440271">
    <w:abstractNumId w:val="27"/>
  </w:num>
  <w:num w:numId="31" w16cid:durableId="888224636">
    <w:abstractNumId w:val="32"/>
  </w:num>
  <w:num w:numId="32" w16cid:durableId="432628086">
    <w:abstractNumId w:val="31"/>
  </w:num>
  <w:num w:numId="33" w16cid:durableId="25523335">
    <w:abstractNumId w:val="15"/>
  </w:num>
  <w:num w:numId="34" w16cid:durableId="1910575611">
    <w:abstractNumId w:val="28"/>
  </w:num>
  <w:num w:numId="35" w16cid:durableId="321196938">
    <w:abstractNumId w:val="10"/>
  </w:num>
  <w:num w:numId="36" w16cid:durableId="721757174">
    <w:abstractNumId w:val="33"/>
  </w:num>
  <w:num w:numId="37" w16cid:durableId="1680622997">
    <w:abstractNumId w:val="6"/>
  </w:num>
  <w:num w:numId="38" w16cid:durableId="1439644062">
    <w:abstractNumId w:val="24"/>
  </w:num>
  <w:num w:numId="39" w16cid:durableId="93282824">
    <w:abstractNumId w:val="20"/>
  </w:num>
  <w:num w:numId="40" w16cid:durableId="1528325753">
    <w:abstractNumId w:val="1"/>
  </w:num>
  <w:num w:numId="41" w16cid:durableId="870340329">
    <w:abstractNumId w:val="2"/>
  </w:num>
  <w:num w:numId="42" w16cid:durableId="1481657205">
    <w:abstractNumId w:val="37"/>
  </w:num>
  <w:num w:numId="43" w16cid:durableId="1610967179">
    <w:abstractNumId w:val="5"/>
  </w:num>
  <w:num w:numId="44" w16cid:durableId="414591023">
    <w:abstractNumId w:val="38"/>
  </w:num>
  <w:num w:numId="45" w16cid:durableId="1671132347">
    <w:abstractNumId w:val="26"/>
  </w:num>
  <w:num w:numId="46" w16cid:durableId="1519387210">
    <w:abstractNumId w:val="11"/>
  </w:num>
  <w:num w:numId="47" w16cid:durableId="1244267647">
    <w:abstractNumId w:val="25"/>
  </w:num>
  <w:num w:numId="48" w16cid:durableId="1003164572">
    <w:abstractNumId w:val="22"/>
  </w:num>
  <w:num w:numId="49" w16cid:durableId="1880782164">
    <w:abstractNumId w:val="41"/>
  </w:num>
  <w:num w:numId="50" w16cid:durableId="9022584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8E"/>
    <w:rsid w:val="0000211D"/>
    <w:rsid w:val="00002B57"/>
    <w:rsid w:val="00045699"/>
    <w:rsid w:val="00052169"/>
    <w:rsid w:val="00052F2A"/>
    <w:rsid w:val="000532C5"/>
    <w:rsid w:val="00054775"/>
    <w:rsid w:val="00075446"/>
    <w:rsid w:val="00075C52"/>
    <w:rsid w:val="00077103"/>
    <w:rsid w:val="00084174"/>
    <w:rsid w:val="000873A7"/>
    <w:rsid w:val="000A76FB"/>
    <w:rsid w:val="000D08BF"/>
    <w:rsid w:val="000D3146"/>
    <w:rsid w:val="000D7E1D"/>
    <w:rsid w:val="000F115F"/>
    <w:rsid w:val="001148C9"/>
    <w:rsid w:val="00116CEB"/>
    <w:rsid w:val="0011725C"/>
    <w:rsid w:val="001268E4"/>
    <w:rsid w:val="001405F4"/>
    <w:rsid w:val="001712D1"/>
    <w:rsid w:val="00171B9E"/>
    <w:rsid w:val="00181699"/>
    <w:rsid w:val="0018660C"/>
    <w:rsid w:val="00192A09"/>
    <w:rsid w:val="001970CD"/>
    <w:rsid w:val="001A1D99"/>
    <w:rsid w:val="001B197C"/>
    <w:rsid w:val="001B724A"/>
    <w:rsid w:val="001D4A90"/>
    <w:rsid w:val="001E683B"/>
    <w:rsid w:val="001F76F5"/>
    <w:rsid w:val="00206271"/>
    <w:rsid w:val="002162E7"/>
    <w:rsid w:val="00226CA5"/>
    <w:rsid w:val="002358B2"/>
    <w:rsid w:val="0023683F"/>
    <w:rsid w:val="00263DDE"/>
    <w:rsid w:val="00271402"/>
    <w:rsid w:val="0028374C"/>
    <w:rsid w:val="00285487"/>
    <w:rsid w:val="002A7189"/>
    <w:rsid w:val="002B3015"/>
    <w:rsid w:val="002C38EC"/>
    <w:rsid w:val="002D3167"/>
    <w:rsid w:val="002D7326"/>
    <w:rsid w:val="002F0700"/>
    <w:rsid w:val="002F4B9C"/>
    <w:rsid w:val="0030263C"/>
    <w:rsid w:val="003206D0"/>
    <w:rsid w:val="00321894"/>
    <w:rsid w:val="003253D7"/>
    <w:rsid w:val="00340901"/>
    <w:rsid w:val="00352EAA"/>
    <w:rsid w:val="0035435D"/>
    <w:rsid w:val="00384803"/>
    <w:rsid w:val="00390612"/>
    <w:rsid w:val="0039263D"/>
    <w:rsid w:val="00396129"/>
    <w:rsid w:val="003C2363"/>
    <w:rsid w:val="003C5BBD"/>
    <w:rsid w:val="003F20EF"/>
    <w:rsid w:val="003F5B4A"/>
    <w:rsid w:val="00402F0C"/>
    <w:rsid w:val="00403844"/>
    <w:rsid w:val="00406000"/>
    <w:rsid w:val="00415187"/>
    <w:rsid w:val="004365B7"/>
    <w:rsid w:val="00445DF2"/>
    <w:rsid w:val="004471D7"/>
    <w:rsid w:val="00467BCB"/>
    <w:rsid w:val="004959BE"/>
    <w:rsid w:val="004B34BD"/>
    <w:rsid w:val="004C1ECB"/>
    <w:rsid w:val="004C7563"/>
    <w:rsid w:val="00524FF7"/>
    <w:rsid w:val="00533F66"/>
    <w:rsid w:val="0053665F"/>
    <w:rsid w:val="0056467F"/>
    <w:rsid w:val="005832CC"/>
    <w:rsid w:val="00584720"/>
    <w:rsid w:val="0059651E"/>
    <w:rsid w:val="005A2C33"/>
    <w:rsid w:val="005D7746"/>
    <w:rsid w:val="005E3561"/>
    <w:rsid w:val="005F5C1D"/>
    <w:rsid w:val="00603A34"/>
    <w:rsid w:val="00612E8D"/>
    <w:rsid w:val="006525C9"/>
    <w:rsid w:val="0065661E"/>
    <w:rsid w:val="00675A0F"/>
    <w:rsid w:val="00683645"/>
    <w:rsid w:val="00686518"/>
    <w:rsid w:val="00693F47"/>
    <w:rsid w:val="006A0C86"/>
    <w:rsid w:val="006B16D8"/>
    <w:rsid w:val="006B4D1C"/>
    <w:rsid w:val="006C0FE8"/>
    <w:rsid w:val="006D2A33"/>
    <w:rsid w:val="006D2BD0"/>
    <w:rsid w:val="006E567A"/>
    <w:rsid w:val="00704176"/>
    <w:rsid w:val="0071270C"/>
    <w:rsid w:val="00715ADC"/>
    <w:rsid w:val="00727A30"/>
    <w:rsid w:val="00742373"/>
    <w:rsid w:val="0074464C"/>
    <w:rsid w:val="00752B0C"/>
    <w:rsid w:val="007557E6"/>
    <w:rsid w:val="0076072F"/>
    <w:rsid w:val="007721F0"/>
    <w:rsid w:val="00773EFA"/>
    <w:rsid w:val="00776A2F"/>
    <w:rsid w:val="00782481"/>
    <w:rsid w:val="00782492"/>
    <w:rsid w:val="007A5502"/>
    <w:rsid w:val="007B55A8"/>
    <w:rsid w:val="007D26EA"/>
    <w:rsid w:val="007F22E0"/>
    <w:rsid w:val="007F3FBA"/>
    <w:rsid w:val="0080258B"/>
    <w:rsid w:val="00814991"/>
    <w:rsid w:val="008329A8"/>
    <w:rsid w:val="00834A74"/>
    <w:rsid w:val="008411EB"/>
    <w:rsid w:val="008412DD"/>
    <w:rsid w:val="00867A38"/>
    <w:rsid w:val="00885C00"/>
    <w:rsid w:val="008936E5"/>
    <w:rsid w:val="008B72A4"/>
    <w:rsid w:val="008E4C35"/>
    <w:rsid w:val="008E585B"/>
    <w:rsid w:val="008F0904"/>
    <w:rsid w:val="008F2DB5"/>
    <w:rsid w:val="009010FB"/>
    <w:rsid w:val="0091648C"/>
    <w:rsid w:val="00917095"/>
    <w:rsid w:val="00930259"/>
    <w:rsid w:val="00935E02"/>
    <w:rsid w:val="00940043"/>
    <w:rsid w:val="009553FD"/>
    <w:rsid w:val="0095788A"/>
    <w:rsid w:val="0098622C"/>
    <w:rsid w:val="00987D90"/>
    <w:rsid w:val="00990B48"/>
    <w:rsid w:val="009964AC"/>
    <w:rsid w:val="009A0F90"/>
    <w:rsid w:val="009A3B77"/>
    <w:rsid w:val="009B0832"/>
    <w:rsid w:val="009E0851"/>
    <w:rsid w:val="009E507E"/>
    <w:rsid w:val="009E5B61"/>
    <w:rsid w:val="009F586C"/>
    <w:rsid w:val="00A057D1"/>
    <w:rsid w:val="00A12A46"/>
    <w:rsid w:val="00A26F09"/>
    <w:rsid w:val="00A271D6"/>
    <w:rsid w:val="00A44E94"/>
    <w:rsid w:val="00A52CF9"/>
    <w:rsid w:val="00A64168"/>
    <w:rsid w:val="00A65A62"/>
    <w:rsid w:val="00A67B4D"/>
    <w:rsid w:val="00A7051A"/>
    <w:rsid w:val="00A8087B"/>
    <w:rsid w:val="00A97706"/>
    <w:rsid w:val="00AA552E"/>
    <w:rsid w:val="00AC540F"/>
    <w:rsid w:val="00AC5512"/>
    <w:rsid w:val="00AD1AF1"/>
    <w:rsid w:val="00AE6D39"/>
    <w:rsid w:val="00AF054B"/>
    <w:rsid w:val="00B05436"/>
    <w:rsid w:val="00B10791"/>
    <w:rsid w:val="00B14D50"/>
    <w:rsid w:val="00B151B6"/>
    <w:rsid w:val="00B21D11"/>
    <w:rsid w:val="00B31FC2"/>
    <w:rsid w:val="00B44874"/>
    <w:rsid w:val="00B45ED5"/>
    <w:rsid w:val="00B4625B"/>
    <w:rsid w:val="00B61783"/>
    <w:rsid w:val="00B75336"/>
    <w:rsid w:val="00B75D6E"/>
    <w:rsid w:val="00B76F03"/>
    <w:rsid w:val="00B77513"/>
    <w:rsid w:val="00B94F98"/>
    <w:rsid w:val="00B9787A"/>
    <w:rsid w:val="00BA19E8"/>
    <w:rsid w:val="00BD4941"/>
    <w:rsid w:val="00BD6062"/>
    <w:rsid w:val="00BF2BFB"/>
    <w:rsid w:val="00C0403D"/>
    <w:rsid w:val="00C05F14"/>
    <w:rsid w:val="00C077E7"/>
    <w:rsid w:val="00C24D1B"/>
    <w:rsid w:val="00C366B5"/>
    <w:rsid w:val="00C45D47"/>
    <w:rsid w:val="00C5390E"/>
    <w:rsid w:val="00C80B99"/>
    <w:rsid w:val="00C84513"/>
    <w:rsid w:val="00CD0548"/>
    <w:rsid w:val="00CE60EA"/>
    <w:rsid w:val="00CF3CB7"/>
    <w:rsid w:val="00D259C5"/>
    <w:rsid w:val="00D26297"/>
    <w:rsid w:val="00D40EBA"/>
    <w:rsid w:val="00D477B6"/>
    <w:rsid w:val="00D53231"/>
    <w:rsid w:val="00D76929"/>
    <w:rsid w:val="00DE54DA"/>
    <w:rsid w:val="00DE5659"/>
    <w:rsid w:val="00E15809"/>
    <w:rsid w:val="00E158D4"/>
    <w:rsid w:val="00E1732F"/>
    <w:rsid w:val="00E21C6A"/>
    <w:rsid w:val="00E3497F"/>
    <w:rsid w:val="00E416D4"/>
    <w:rsid w:val="00E5288B"/>
    <w:rsid w:val="00E63A00"/>
    <w:rsid w:val="00E65BA0"/>
    <w:rsid w:val="00E9406F"/>
    <w:rsid w:val="00EB1957"/>
    <w:rsid w:val="00EB2C96"/>
    <w:rsid w:val="00EC3CFE"/>
    <w:rsid w:val="00EC45AF"/>
    <w:rsid w:val="00ED0AC3"/>
    <w:rsid w:val="00ED0B15"/>
    <w:rsid w:val="00ED7562"/>
    <w:rsid w:val="00EE40AC"/>
    <w:rsid w:val="00EF565D"/>
    <w:rsid w:val="00F13455"/>
    <w:rsid w:val="00F1571C"/>
    <w:rsid w:val="00F26ACF"/>
    <w:rsid w:val="00F37B07"/>
    <w:rsid w:val="00F540ED"/>
    <w:rsid w:val="00F65CD5"/>
    <w:rsid w:val="00F66C7B"/>
    <w:rsid w:val="00F67A89"/>
    <w:rsid w:val="00F75B8E"/>
    <w:rsid w:val="00F903D7"/>
    <w:rsid w:val="00F96EF4"/>
    <w:rsid w:val="00FA5D43"/>
    <w:rsid w:val="00FB2393"/>
    <w:rsid w:val="00FB492A"/>
    <w:rsid w:val="00FD3D7D"/>
    <w:rsid w:val="00FE02D7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9AB22"/>
  <w15:docId w15:val="{51CC2074-65CC-4E3C-9A52-B3260654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Заголовок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paragraph" w:styleId="ae">
    <w:name w:val="List Paragraph"/>
    <w:basedOn w:val="a"/>
    <w:uiPriority w:val="34"/>
    <w:qFormat/>
    <w:rsid w:val="00FE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4F41-8EE2-4282-BECA-6A2834DA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Iven Computers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Анна Бажина</cp:lastModifiedBy>
  <cp:revision>14</cp:revision>
  <cp:lastPrinted>2004-07-28T21:22:00Z</cp:lastPrinted>
  <dcterms:created xsi:type="dcterms:W3CDTF">2022-09-20T15:55:00Z</dcterms:created>
  <dcterms:modified xsi:type="dcterms:W3CDTF">2022-09-20T18:12:00Z</dcterms:modified>
</cp:coreProperties>
</file>