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0B" w:rsidRPr="005C45D9" w:rsidRDefault="004A1C0B" w:rsidP="004A1C0B">
      <w:pPr>
        <w:pStyle w:val="newncpi0"/>
        <w:spacing w:line="276" w:lineRule="auto"/>
        <w:jc w:val="center"/>
        <w:rPr>
          <w:sz w:val="28"/>
          <w:szCs w:val="28"/>
        </w:rPr>
      </w:pPr>
      <w:r w:rsidRPr="005C45D9">
        <w:rPr>
          <w:sz w:val="28"/>
          <w:szCs w:val="28"/>
        </w:rPr>
        <w:t>УО «Белорусский государственный экономический университет»</w:t>
      </w:r>
    </w:p>
    <w:p w:rsidR="004A1C0B" w:rsidRPr="005C45D9" w:rsidRDefault="004A1C0B" w:rsidP="004A1C0B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AC2E05" w:rsidRDefault="00AC2E05" w:rsidP="004A1C0B">
      <w:pPr>
        <w:pStyle w:val="newncpi0"/>
        <w:spacing w:line="276" w:lineRule="auto"/>
        <w:rPr>
          <w:sz w:val="28"/>
          <w:szCs w:val="28"/>
        </w:rPr>
      </w:pPr>
    </w:p>
    <w:p w:rsidR="004A1C0B" w:rsidRPr="005C45D9" w:rsidRDefault="004A1C0B" w:rsidP="004A1C0B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менеджмента</w:t>
      </w:r>
    </w:p>
    <w:p w:rsidR="004A1C0B" w:rsidRDefault="004A1C0B" w:rsidP="004A1C0B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организации и управления</w:t>
      </w:r>
    </w:p>
    <w:p w:rsidR="004A1C0B" w:rsidRPr="005C45D9" w:rsidRDefault="004A1C0B" w:rsidP="004A1C0B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 </w:t>
      </w:r>
    </w:p>
    <w:tbl>
      <w:tblPr>
        <w:tblW w:w="2923" w:type="pct"/>
        <w:tblInd w:w="4008" w:type="dxa"/>
        <w:tblCellMar>
          <w:left w:w="0" w:type="dxa"/>
          <w:right w:w="0" w:type="dxa"/>
        </w:tblCellMar>
        <w:tblLook w:val="0000"/>
      </w:tblPr>
      <w:tblGrid>
        <w:gridCol w:w="5465"/>
        <w:gridCol w:w="108"/>
        <w:gridCol w:w="68"/>
      </w:tblGrid>
      <w:tr w:rsidR="00CF5FD6" w:rsidRPr="00FB1656" w:rsidTr="00CF5FD6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СОГЛАСОВАНО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</w:pPr>
          </w:p>
        </w:tc>
      </w:tr>
      <w:tr w:rsidR="00CF5FD6" w:rsidRPr="00FB1656" w:rsidTr="00CF5FD6">
        <w:trPr>
          <w:trHeight w:val="867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FB1656">
              <w:rPr>
                <w:sz w:val="28"/>
                <w:szCs w:val="28"/>
              </w:rPr>
              <w:t>методической</w:t>
            </w:r>
            <w:proofErr w:type="gramEnd"/>
          </w:p>
          <w:p w:rsidR="00CF5FD6" w:rsidRPr="005E1C4E" w:rsidRDefault="00CF5FD6" w:rsidP="00E63487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комиссии по специальности</w:t>
            </w:r>
            <w:r w:rsidRPr="00FC161E">
              <w:rPr>
                <w:sz w:val="22"/>
                <w:szCs w:val="22"/>
              </w:rPr>
              <w:t>*</w:t>
            </w:r>
          </w:p>
          <w:p w:rsidR="00CF5FD6" w:rsidRPr="00FB1656" w:rsidRDefault="00CF5FD6" w:rsidP="00E63487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Н.П. </w:t>
            </w:r>
            <w:proofErr w:type="spellStart"/>
            <w:r>
              <w:rPr>
                <w:sz w:val="28"/>
                <w:szCs w:val="28"/>
              </w:rPr>
              <w:t>Беляцкий</w:t>
            </w:r>
            <w:proofErr w:type="spellEnd"/>
            <w:r w:rsidRPr="00FB16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  <w:ind w:left="24"/>
            </w:pPr>
          </w:p>
        </w:tc>
      </w:tr>
      <w:tr w:rsidR="00CF5FD6" w:rsidRPr="00FB1656" w:rsidTr="00CF5FD6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</w:pPr>
            <w:r w:rsidRPr="00FB1656">
              <w:rPr>
                <w:sz w:val="28"/>
                <w:szCs w:val="28"/>
              </w:rPr>
              <w:t xml:space="preserve">                   «__» ________ 20__ г.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</w:pPr>
            <w:r w:rsidRPr="00FB1656">
              <w:rPr>
                <w:sz w:val="28"/>
                <w:szCs w:val="28"/>
              </w:rPr>
              <w:t> </w:t>
            </w: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5FD6" w:rsidRPr="00FB1656" w:rsidRDefault="00CF5FD6" w:rsidP="00E63487">
            <w:pPr>
              <w:pStyle w:val="newncpi0"/>
              <w:spacing w:line="276" w:lineRule="auto"/>
              <w:jc w:val="right"/>
            </w:pPr>
          </w:p>
        </w:tc>
      </w:tr>
    </w:tbl>
    <w:p w:rsidR="004A1C0B" w:rsidRPr="005C45D9" w:rsidRDefault="004A1C0B" w:rsidP="004A1C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AC2E05" w:rsidRDefault="00AC2E05" w:rsidP="004A1C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AC2E05" w:rsidRDefault="00AC2E05" w:rsidP="004A1C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4A1C0B" w:rsidRPr="005C45D9" w:rsidRDefault="004A1C0B" w:rsidP="004A1C0B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C45D9">
        <w:rPr>
          <w:b/>
          <w:sz w:val="28"/>
          <w:szCs w:val="28"/>
        </w:rPr>
        <w:t>УЧЕБНО-МЕТОДИЧЕСКИЙ КОМПЛЕКС</w:t>
      </w:r>
      <w:r w:rsidRPr="005C45D9">
        <w:rPr>
          <w:sz w:val="28"/>
          <w:szCs w:val="28"/>
        </w:rPr>
        <w:t xml:space="preserve"> </w:t>
      </w:r>
    </w:p>
    <w:p w:rsidR="004A1C0B" w:rsidRPr="005C45D9" w:rsidRDefault="004A1C0B" w:rsidP="004A1C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5C45D9">
        <w:rPr>
          <w:b/>
          <w:sz w:val="28"/>
          <w:szCs w:val="28"/>
        </w:rPr>
        <w:t>(ЭЛЕКТРОННЫЙ УЧЕБНО-МЕТОДИЧЕСКИЙ КОМПЛЕКС)</w:t>
      </w:r>
    </w:p>
    <w:p w:rsidR="004A1C0B" w:rsidRDefault="004A1C0B" w:rsidP="004A1C0B">
      <w:pPr>
        <w:pStyle w:val="titlep"/>
        <w:spacing w:before="0" w:after="0"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ПО УЧЕБНОЙ ДИСЦИПЛИНЕ</w:t>
      </w:r>
    </w:p>
    <w:p w:rsidR="002D6076" w:rsidRDefault="002D6076" w:rsidP="004A1C0B">
      <w:pPr>
        <w:pStyle w:val="titlep"/>
        <w:spacing w:before="0" w:after="0" w:line="276" w:lineRule="auto"/>
        <w:rPr>
          <w:sz w:val="28"/>
          <w:szCs w:val="28"/>
        </w:rPr>
      </w:pPr>
    </w:p>
    <w:p w:rsidR="002D6076" w:rsidRPr="005C45D9" w:rsidRDefault="002D6076" w:rsidP="004A1C0B">
      <w:pPr>
        <w:pStyle w:val="titlep"/>
        <w:spacing w:before="0" w:after="0" w:line="276" w:lineRule="auto"/>
        <w:rPr>
          <w:sz w:val="30"/>
          <w:szCs w:val="30"/>
        </w:rPr>
      </w:pPr>
      <w:r>
        <w:rPr>
          <w:sz w:val="28"/>
          <w:szCs w:val="28"/>
        </w:rPr>
        <w:t>ОРГАНИЗАЦИЯ ПРЕДПРИНИМАТЕЛЬСКОЙ ДЕЯТЕЛЬНОСТИ</w:t>
      </w:r>
    </w:p>
    <w:p w:rsidR="002D6076" w:rsidRDefault="002D6076" w:rsidP="00AC2E05">
      <w:pPr>
        <w:jc w:val="both"/>
        <w:rPr>
          <w:sz w:val="28"/>
          <w:szCs w:val="28"/>
        </w:rPr>
      </w:pPr>
    </w:p>
    <w:p w:rsidR="002D6076" w:rsidRDefault="004A1C0B" w:rsidP="00AC2E05">
      <w:pPr>
        <w:jc w:val="both"/>
        <w:rPr>
          <w:sz w:val="28"/>
          <w:szCs w:val="28"/>
        </w:rPr>
      </w:pPr>
      <w:r w:rsidRPr="005C45D9">
        <w:rPr>
          <w:sz w:val="28"/>
          <w:szCs w:val="28"/>
        </w:rPr>
        <w:t xml:space="preserve">для специальности (направления специальности) </w:t>
      </w:r>
    </w:p>
    <w:p w:rsidR="00AC2E05" w:rsidRPr="00AC2E05" w:rsidRDefault="00AC2E05" w:rsidP="00AC2E05">
      <w:pPr>
        <w:jc w:val="both"/>
        <w:rPr>
          <w:sz w:val="28"/>
          <w:szCs w:val="28"/>
          <w:u w:val="single"/>
        </w:rPr>
      </w:pPr>
      <w:r w:rsidRPr="00AC2E05">
        <w:rPr>
          <w:sz w:val="28"/>
          <w:szCs w:val="28"/>
          <w:u w:val="single"/>
        </w:rPr>
        <w:t>1-25 01 07 "Экономика и управление на предприятии"</w:t>
      </w:r>
    </w:p>
    <w:p w:rsidR="00AC2E05" w:rsidRDefault="00AC2E05" w:rsidP="004A1C0B">
      <w:pPr>
        <w:pStyle w:val="newncpi0"/>
        <w:spacing w:line="276" w:lineRule="auto"/>
        <w:rPr>
          <w:sz w:val="28"/>
          <w:szCs w:val="28"/>
        </w:rPr>
      </w:pPr>
    </w:p>
    <w:p w:rsidR="00952551" w:rsidRPr="002D6076" w:rsidRDefault="00AC2E05" w:rsidP="00AC2E05">
      <w:pPr>
        <w:pStyle w:val="newncpi0"/>
        <w:spacing w:line="276" w:lineRule="auto"/>
        <w:rPr>
          <w:sz w:val="28"/>
          <w:szCs w:val="28"/>
        </w:rPr>
      </w:pPr>
      <w:r w:rsidRPr="002D6076">
        <w:rPr>
          <w:sz w:val="28"/>
          <w:szCs w:val="28"/>
        </w:rPr>
        <w:t>Со</w:t>
      </w:r>
      <w:r w:rsidR="004A1C0B" w:rsidRPr="002D6076">
        <w:rPr>
          <w:sz w:val="28"/>
          <w:szCs w:val="28"/>
        </w:rPr>
        <w:t xml:space="preserve">ставители: доцент </w:t>
      </w:r>
      <w:r w:rsidR="002D6076" w:rsidRPr="002D6076">
        <w:rPr>
          <w:sz w:val="28"/>
          <w:szCs w:val="28"/>
        </w:rPr>
        <w:t xml:space="preserve">кафедры организации и управления </w:t>
      </w:r>
      <w:proofErr w:type="spellStart"/>
      <w:r w:rsidR="002D6076" w:rsidRPr="002D6076">
        <w:rPr>
          <w:sz w:val="28"/>
          <w:szCs w:val="28"/>
        </w:rPr>
        <w:t>Зеновчик</w:t>
      </w:r>
      <w:proofErr w:type="spellEnd"/>
      <w:r w:rsidR="002D6076" w:rsidRPr="002D6076">
        <w:rPr>
          <w:sz w:val="28"/>
          <w:szCs w:val="28"/>
        </w:rPr>
        <w:t xml:space="preserve"> Ю.М., кандидат экономических наук, доцент; </w:t>
      </w:r>
      <w:r w:rsidR="00952551" w:rsidRPr="002D6076">
        <w:rPr>
          <w:sz w:val="28"/>
          <w:szCs w:val="28"/>
        </w:rPr>
        <w:t xml:space="preserve">ассистент кафедры организации и управления </w:t>
      </w:r>
      <w:proofErr w:type="spellStart"/>
      <w:r w:rsidR="00952551" w:rsidRPr="002D6076">
        <w:rPr>
          <w:sz w:val="28"/>
          <w:szCs w:val="28"/>
        </w:rPr>
        <w:t>Бородко</w:t>
      </w:r>
      <w:proofErr w:type="spellEnd"/>
      <w:r w:rsidR="00952551" w:rsidRPr="002D6076">
        <w:rPr>
          <w:sz w:val="28"/>
          <w:szCs w:val="28"/>
        </w:rPr>
        <w:t xml:space="preserve"> Т.Л.</w:t>
      </w:r>
    </w:p>
    <w:p w:rsidR="004A1C0B" w:rsidRDefault="004A1C0B" w:rsidP="004A1C0B">
      <w:pPr>
        <w:pStyle w:val="newncpi0"/>
        <w:spacing w:line="276" w:lineRule="auto"/>
        <w:rPr>
          <w:sz w:val="28"/>
          <w:szCs w:val="28"/>
        </w:rPr>
      </w:pPr>
    </w:p>
    <w:p w:rsidR="004A1C0B" w:rsidRDefault="004A1C0B" w:rsidP="004A1C0B">
      <w:pPr>
        <w:pStyle w:val="newncpi0"/>
        <w:spacing w:line="276" w:lineRule="auto"/>
        <w:rPr>
          <w:sz w:val="28"/>
          <w:szCs w:val="28"/>
        </w:rPr>
      </w:pPr>
    </w:p>
    <w:p w:rsidR="004A1C0B" w:rsidRDefault="004A1C0B" w:rsidP="004A1C0B">
      <w:pPr>
        <w:pStyle w:val="newncpi0"/>
        <w:spacing w:line="276" w:lineRule="auto"/>
        <w:rPr>
          <w:sz w:val="28"/>
          <w:szCs w:val="28"/>
        </w:rPr>
      </w:pPr>
    </w:p>
    <w:p w:rsidR="004A1C0B" w:rsidRDefault="004A1C0B" w:rsidP="004A1C0B">
      <w:pPr>
        <w:pStyle w:val="newncpi0"/>
        <w:spacing w:line="276" w:lineRule="auto"/>
        <w:rPr>
          <w:sz w:val="28"/>
          <w:szCs w:val="28"/>
        </w:rPr>
      </w:pPr>
    </w:p>
    <w:p w:rsidR="00AC2E05" w:rsidRDefault="00AC2E05" w:rsidP="004A1C0B">
      <w:pPr>
        <w:pStyle w:val="newncpi0"/>
        <w:spacing w:line="276" w:lineRule="auto"/>
        <w:rPr>
          <w:sz w:val="28"/>
          <w:szCs w:val="28"/>
        </w:rPr>
      </w:pPr>
    </w:p>
    <w:p w:rsidR="004A1C0B" w:rsidRDefault="004A1C0B" w:rsidP="004A1C0B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Рассмотрено и утверждено на заседании научно-методического совета  ______________________ «__» __________ 20__ г., протокол № _____</w:t>
      </w:r>
    </w:p>
    <w:p w:rsidR="00AC2E05" w:rsidRDefault="00AC2E05" w:rsidP="004A1C0B">
      <w:pPr>
        <w:pStyle w:val="newncpi0"/>
        <w:spacing w:line="276" w:lineRule="auto"/>
        <w:rPr>
          <w:sz w:val="28"/>
          <w:szCs w:val="28"/>
        </w:rPr>
      </w:pPr>
    </w:p>
    <w:p w:rsidR="00AC2E05" w:rsidRDefault="00AC2E05" w:rsidP="004A1C0B">
      <w:pPr>
        <w:pStyle w:val="newncpi0"/>
        <w:spacing w:line="276" w:lineRule="auto"/>
        <w:rPr>
          <w:sz w:val="28"/>
          <w:szCs w:val="28"/>
        </w:rPr>
      </w:pPr>
    </w:p>
    <w:p w:rsidR="00AC2E05" w:rsidRDefault="00AC2E05" w:rsidP="004A1C0B">
      <w:pPr>
        <w:pStyle w:val="newncpi0"/>
        <w:spacing w:line="276" w:lineRule="auto"/>
        <w:rPr>
          <w:sz w:val="28"/>
          <w:szCs w:val="28"/>
        </w:rPr>
      </w:pPr>
    </w:p>
    <w:p w:rsidR="00AC2E05" w:rsidRDefault="00AC2E05" w:rsidP="004A1C0B">
      <w:pPr>
        <w:pStyle w:val="newncpi0"/>
        <w:spacing w:line="276" w:lineRule="auto"/>
        <w:rPr>
          <w:sz w:val="28"/>
          <w:szCs w:val="28"/>
        </w:rPr>
      </w:pPr>
    </w:p>
    <w:p w:rsidR="00AC2E05" w:rsidRDefault="00AC2E05" w:rsidP="004A1C0B">
      <w:pPr>
        <w:pStyle w:val="newncpi0"/>
        <w:spacing w:line="276" w:lineRule="auto"/>
        <w:rPr>
          <w:sz w:val="28"/>
          <w:szCs w:val="28"/>
        </w:rPr>
      </w:pPr>
    </w:p>
    <w:p w:rsidR="00AC2E05" w:rsidRDefault="00AC2E05" w:rsidP="00AC2E05">
      <w:pPr>
        <w:pStyle w:val="newncpi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sectPr w:rsidR="00AC2E05" w:rsidSect="00AC2E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C0B"/>
    <w:rsid w:val="00054F8C"/>
    <w:rsid w:val="001A5945"/>
    <w:rsid w:val="002D6076"/>
    <w:rsid w:val="0032471B"/>
    <w:rsid w:val="004A1C0B"/>
    <w:rsid w:val="004D546D"/>
    <w:rsid w:val="00952551"/>
    <w:rsid w:val="00AC2E05"/>
    <w:rsid w:val="00BF3F7A"/>
    <w:rsid w:val="00CF5FD6"/>
    <w:rsid w:val="00DD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A1C0B"/>
    <w:pPr>
      <w:ind w:firstLine="567"/>
      <w:jc w:val="both"/>
    </w:pPr>
  </w:style>
  <w:style w:type="paragraph" w:customStyle="1" w:styleId="titlep">
    <w:name w:val="titlep"/>
    <w:basedOn w:val="a"/>
    <w:rsid w:val="004A1C0B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4A1C0B"/>
    <w:pPr>
      <w:jc w:val="both"/>
    </w:pPr>
  </w:style>
  <w:style w:type="paragraph" w:customStyle="1" w:styleId="undline">
    <w:name w:val="undline"/>
    <w:basedOn w:val="a"/>
    <w:rsid w:val="004A1C0B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4A1C0B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2016-03-22T14:45:00Z</dcterms:created>
  <dcterms:modified xsi:type="dcterms:W3CDTF">2016-05-24T11:05:00Z</dcterms:modified>
</cp:coreProperties>
</file>