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E9E6D" w14:textId="2261BB81" w:rsidR="005438B0" w:rsidRPr="009536FF" w:rsidRDefault="005438B0" w:rsidP="005438B0">
      <w:pPr>
        <w:jc w:val="center"/>
        <w:rPr>
          <w:sz w:val="28"/>
          <w:szCs w:val="28"/>
        </w:rPr>
      </w:pPr>
      <w:proofErr w:type="gramStart"/>
      <w:r w:rsidRPr="009536FF">
        <w:rPr>
          <w:sz w:val="28"/>
          <w:szCs w:val="28"/>
        </w:rPr>
        <w:t>ДОПОЛНЕНИЯ</w:t>
      </w:r>
      <w:r w:rsidR="00E03D02" w:rsidRPr="009536FF">
        <w:rPr>
          <w:sz w:val="28"/>
          <w:szCs w:val="28"/>
        </w:rPr>
        <w:t xml:space="preserve"> </w:t>
      </w:r>
      <w:r w:rsidRPr="009536FF">
        <w:rPr>
          <w:sz w:val="28"/>
          <w:szCs w:val="28"/>
        </w:rPr>
        <w:t xml:space="preserve"> И</w:t>
      </w:r>
      <w:proofErr w:type="gramEnd"/>
      <w:r w:rsidR="00E03D02" w:rsidRPr="009536FF">
        <w:rPr>
          <w:sz w:val="28"/>
          <w:szCs w:val="28"/>
        </w:rPr>
        <w:t xml:space="preserve"> </w:t>
      </w:r>
      <w:r w:rsidRPr="009536FF">
        <w:rPr>
          <w:sz w:val="28"/>
          <w:szCs w:val="28"/>
        </w:rPr>
        <w:t xml:space="preserve"> ИЗМЕНЕНИЯ </w:t>
      </w:r>
      <w:r w:rsidR="00E03D02" w:rsidRPr="009536FF">
        <w:rPr>
          <w:sz w:val="28"/>
          <w:szCs w:val="28"/>
        </w:rPr>
        <w:t xml:space="preserve"> </w:t>
      </w:r>
      <w:r w:rsidRPr="009536FF">
        <w:rPr>
          <w:sz w:val="28"/>
          <w:szCs w:val="28"/>
        </w:rPr>
        <w:t>К</w:t>
      </w:r>
      <w:r w:rsidR="00E03D02" w:rsidRPr="009536FF">
        <w:rPr>
          <w:sz w:val="28"/>
          <w:szCs w:val="28"/>
        </w:rPr>
        <w:t xml:space="preserve"> </w:t>
      </w:r>
      <w:r w:rsidRPr="009536FF">
        <w:rPr>
          <w:sz w:val="28"/>
          <w:szCs w:val="28"/>
        </w:rPr>
        <w:t xml:space="preserve"> УЧЕБНОЙ </w:t>
      </w:r>
      <w:r w:rsidR="00E03D02" w:rsidRPr="009536FF">
        <w:rPr>
          <w:sz w:val="28"/>
          <w:szCs w:val="28"/>
        </w:rPr>
        <w:t xml:space="preserve"> </w:t>
      </w:r>
      <w:r w:rsidRPr="009536FF">
        <w:rPr>
          <w:sz w:val="28"/>
          <w:szCs w:val="28"/>
        </w:rPr>
        <w:t xml:space="preserve">ПРОГРАММЕ </w:t>
      </w:r>
      <w:r w:rsidR="00E03D02" w:rsidRPr="009536FF">
        <w:rPr>
          <w:sz w:val="28"/>
          <w:szCs w:val="28"/>
        </w:rPr>
        <w:t xml:space="preserve"> </w:t>
      </w:r>
    </w:p>
    <w:p w14:paraId="7D10693A" w14:textId="097FFDFB" w:rsidR="005438B0" w:rsidRPr="009536FF" w:rsidRDefault="005438B0" w:rsidP="005438B0">
      <w:pPr>
        <w:jc w:val="center"/>
        <w:rPr>
          <w:sz w:val="28"/>
          <w:szCs w:val="28"/>
        </w:rPr>
      </w:pPr>
      <w:r w:rsidRPr="009536FF">
        <w:rPr>
          <w:sz w:val="28"/>
          <w:szCs w:val="28"/>
        </w:rPr>
        <w:t xml:space="preserve">на </w:t>
      </w:r>
      <w:r w:rsidR="00C74A38" w:rsidRPr="009536FF">
        <w:rPr>
          <w:sz w:val="28"/>
          <w:szCs w:val="28"/>
          <w:u w:val="single"/>
        </w:rPr>
        <w:t> 20</w:t>
      </w:r>
      <w:r w:rsidR="008C764D" w:rsidRPr="009536FF">
        <w:rPr>
          <w:sz w:val="28"/>
          <w:szCs w:val="28"/>
          <w:u w:val="single"/>
        </w:rPr>
        <w:t>20</w:t>
      </w:r>
      <w:r w:rsidR="00C74A38" w:rsidRPr="009536FF">
        <w:rPr>
          <w:sz w:val="28"/>
          <w:szCs w:val="28"/>
        </w:rPr>
        <w:t> </w:t>
      </w:r>
      <w:r w:rsidRPr="009536FF">
        <w:rPr>
          <w:sz w:val="28"/>
          <w:szCs w:val="28"/>
        </w:rPr>
        <w:t>/</w:t>
      </w:r>
      <w:r w:rsidR="00C74A38" w:rsidRPr="009536FF">
        <w:rPr>
          <w:sz w:val="28"/>
          <w:szCs w:val="28"/>
          <w:u w:val="single"/>
        </w:rPr>
        <w:t> 202</w:t>
      </w:r>
      <w:r w:rsidR="008C764D" w:rsidRPr="009536FF">
        <w:rPr>
          <w:sz w:val="28"/>
          <w:szCs w:val="28"/>
          <w:u w:val="single"/>
        </w:rPr>
        <w:t>1</w:t>
      </w:r>
      <w:r w:rsidR="00C74A38" w:rsidRPr="009536FF">
        <w:rPr>
          <w:sz w:val="28"/>
          <w:szCs w:val="28"/>
          <w:u w:val="single"/>
        </w:rPr>
        <w:t> </w:t>
      </w:r>
      <w:r w:rsidRPr="009536FF">
        <w:rPr>
          <w:sz w:val="28"/>
          <w:szCs w:val="28"/>
        </w:rPr>
        <w:t xml:space="preserve"> учебный год</w:t>
      </w:r>
    </w:p>
    <w:p w14:paraId="79A1C7A9" w14:textId="77777777" w:rsidR="005438B0" w:rsidRPr="009536FF" w:rsidRDefault="005438B0" w:rsidP="005438B0">
      <w:pPr>
        <w:jc w:val="center"/>
        <w:rPr>
          <w:szCs w:val="28"/>
          <w:highlight w:val="yellow"/>
        </w:rPr>
      </w:pPr>
    </w:p>
    <w:p w14:paraId="4E759D66" w14:textId="77777777" w:rsidR="00E03D02" w:rsidRPr="009536FF" w:rsidRDefault="00E03D02" w:rsidP="005438B0">
      <w:pPr>
        <w:jc w:val="center"/>
        <w:rPr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701"/>
      </w:tblGrid>
      <w:tr w:rsidR="009536FF" w:rsidRPr="009536FF" w14:paraId="05F2CD85" w14:textId="77777777" w:rsidTr="005313F7">
        <w:tc>
          <w:tcPr>
            <w:tcW w:w="675" w:type="dxa"/>
          </w:tcPr>
          <w:p w14:paraId="11242767" w14:textId="77777777" w:rsidR="005438B0" w:rsidRPr="009536FF" w:rsidRDefault="005438B0" w:rsidP="00BB1C50">
            <w:pPr>
              <w:jc w:val="center"/>
              <w:rPr>
                <w:sz w:val="24"/>
                <w:szCs w:val="24"/>
              </w:rPr>
            </w:pPr>
            <w:r w:rsidRPr="009536FF">
              <w:rPr>
                <w:sz w:val="24"/>
                <w:szCs w:val="24"/>
              </w:rPr>
              <w:t>№</w:t>
            </w:r>
          </w:p>
          <w:p w14:paraId="330849A0" w14:textId="77777777" w:rsidR="005438B0" w:rsidRPr="009536FF" w:rsidRDefault="005438B0" w:rsidP="00BB1C50">
            <w:pPr>
              <w:jc w:val="center"/>
              <w:rPr>
                <w:sz w:val="24"/>
                <w:szCs w:val="24"/>
              </w:rPr>
            </w:pPr>
            <w:r w:rsidRPr="009536FF">
              <w:rPr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14:paraId="5FFD433C" w14:textId="77777777" w:rsidR="005438B0" w:rsidRPr="009536FF" w:rsidRDefault="005438B0" w:rsidP="00BB1C50">
            <w:pPr>
              <w:jc w:val="center"/>
              <w:rPr>
                <w:sz w:val="24"/>
                <w:szCs w:val="24"/>
              </w:rPr>
            </w:pPr>
            <w:r w:rsidRPr="009536FF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14:paraId="120932E9" w14:textId="77777777" w:rsidR="005438B0" w:rsidRPr="009536FF" w:rsidRDefault="005438B0" w:rsidP="00BB1C50">
            <w:pPr>
              <w:jc w:val="center"/>
              <w:rPr>
                <w:sz w:val="24"/>
                <w:szCs w:val="24"/>
              </w:rPr>
            </w:pPr>
            <w:r w:rsidRPr="009536FF">
              <w:rPr>
                <w:sz w:val="24"/>
                <w:szCs w:val="24"/>
              </w:rPr>
              <w:t>Основание</w:t>
            </w:r>
          </w:p>
        </w:tc>
      </w:tr>
      <w:tr w:rsidR="00F5227E" w:rsidRPr="00BB1C50" w14:paraId="50FC2F05" w14:textId="77777777" w:rsidTr="009B3CB8">
        <w:tc>
          <w:tcPr>
            <w:tcW w:w="675" w:type="dxa"/>
          </w:tcPr>
          <w:p w14:paraId="0C993E4E" w14:textId="6E64D29F" w:rsidR="00F5227E" w:rsidRPr="00BB1C50" w:rsidRDefault="00F5227E" w:rsidP="00F5227E">
            <w:pPr>
              <w:jc w:val="center"/>
              <w:rPr>
                <w:sz w:val="24"/>
                <w:szCs w:val="24"/>
              </w:rPr>
            </w:pPr>
            <w:r w:rsidRPr="00BB1C50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6DF7E5EA" w14:textId="032D423C" w:rsidR="00F5227E" w:rsidRPr="00BB1C50" w:rsidRDefault="00F5227E" w:rsidP="00F5227E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  <w:r w:rsidRPr="00C42D74">
              <w:rPr>
                <w:sz w:val="24"/>
                <w:szCs w:val="24"/>
              </w:rPr>
              <w:t>Обновлена учебно-методическая карта учебной дисциплины «Бухгалтерский финансовый учет в торговле и общественном питании» для студентов дневной формы получения высшего образования специальности 1-25 01 08 «Бухгалтерский учет, анализ и аудит», специализации 1-25 01 08 – 03 10 «Бухгалтерский учет, анализ и аудит в торговле и общественном питании»</w:t>
            </w:r>
          </w:p>
        </w:tc>
        <w:tc>
          <w:tcPr>
            <w:tcW w:w="1701" w:type="dxa"/>
            <w:vAlign w:val="center"/>
          </w:tcPr>
          <w:p w14:paraId="5A3C28F5" w14:textId="63A9E0E6" w:rsidR="00F5227E" w:rsidRPr="00BB1C50" w:rsidRDefault="00F5227E" w:rsidP="00F5227E">
            <w:pPr>
              <w:jc w:val="center"/>
              <w:rPr>
                <w:sz w:val="24"/>
                <w:szCs w:val="24"/>
              </w:rPr>
            </w:pPr>
            <w:r w:rsidRPr="00C42D74">
              <w:rPr>
                <w:sz w:val="24"/>
                <w:szCs w:val="24"/>
              </w:rPr>
              <w:t>Решение кафедры</w:t>
            </w:r>
          </w:p>
        </w:tc>
      </w:tr>
      <w:tr w:rsidR="00F5227E" w:rsidRPr="00C42D74" w14:paraId="0F05B719" w14:textId="77777777" w:rsidTr="007169A5">
        <w:tc>
          <w:tcPr>
            <w:tcW w:w="675" w:type="dxa"/>
          </w:tcPr>
          <w:p w14:paraId="6157D0E3" w14:textId="7819CD88" w:rsidR="00F5227E" w:rsidRPr="00C42D74" w:rsidRDefault="00F5227E" w:rsidP="007169A5">
            <w:pPr>
              <w:jc w:val="center"/>
              <w:rPr>
                <w:sz w:val="24"/>
                <w:szCs w:val="24"/>
              </w:rPr>
            </w:pPr>
            <w:r w:rsidRPr="00C42D74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00F57B58" w14:textId="77777777" w:rsidR="00F5227E" w:rsidRPr="00C42D74" w:rsidRDefault="00F5227E" w:rsidP="007169A5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  <w:r w:rsidRPr="00C42D74">
              <w:rPr>
                <w:sz w:val="24"/>
                <w:szCs w:val="24"/>
              </w:rPr>
              <w:t>Обновлена учебно-методическая карта учебной дисциплины «Бухгалтерский финансовый учет в торговле и общественном питании» для заочной формы получения высшего образования по интегрированному обучению</w:t>
            </w:r>
          </w:p>
        </w:tc>
        <w:tc>
          <w:tcPr>
            <w:tcW w:w="1701" w:type="dxa"/>
            <w:vAlign w:val="center"/>
          </w:tcPr>
          <w:p w14:paraId="6489A181" w14:textId="77777777" w:rsidR="00F5227E" w:rsidRPr="00C42D74" w:rsidRDefault="00F5227E" w:rsidP="007169A5">
            <w:pPr>
              <w:jc w:val="center"/>
              <w:rPr>
                <w:sz w:val="24"/>
                <w:szCs w:val="24"/>
              </w:rPr>
            </w:pPr>
            <w:r w:rsidRPr="00C42D74">
              <w:rPr>
                <w:sz w:val="24"/>
                <w:szCs w:val="24"/>
              </w:rPr>
              <w:t>Решение кафедры</w:t>
            </w:r>
          </w:p>
        </w:tc>
      </w:tr>
      <w:tr w:rsidR="00F5227E" w:rsidRPr="00C42D74" w14:paraId="28F872A7" w14:textId="77777777" w:rsidTr="006B79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599" w14:textId="607B56D2" w:rsidR="00F5227E" w:rsidRPr="00C42D74" w:rsidRDefault="00F5227E" w:rsidP="006B79A0">
            <w:pPr>
              <w:jc w:val="center"/>
              <w:rPr>
                <w:sz w:val="24"/>
                <w:szCs w:val="24"/>
              </w:rPr>
            </w:pPr>
            <w:r w:rsidRPr="00C42D74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162" w14:textId="77777777" w:rsidR="00F5227E" w:rsidRPr="00F5227E" w:rsidRDefault="00F5227E" w:rsidP="006B79A0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  <w:r w:rsidRPr="00F5227E">
              <w:rPr>
                <w:sz w:val="24"/>
                <w:szCs w:val="24"/>
              </w:rPr>
              <w:t>Требования к курсовой работе</w:t>
            </w:r>
          </w:p>
          <w:p w14:paraId="2C48D510" w14:textId="77777777" w:rsidR="00F5227E" w:rsidRPr="00C42D74" w:rsidRDefault="00F5227E" w:rsidP="006B79A0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A3F4" w14:textId="77777777" w:rsidR="00F5227E" w:rsidRPr="00C42D74" w:rsidRDefault="00F5227E" w:rsidP="006B79A0">
            <w:pPr>
              <w:jc w:val="center"/>
              <w:rPr>
                <w:sz w:val="24"/>
                <w:szCs w:val="24"/>
              </w:rPr>
            </w:pPr>
            <w:r w:rsidRPr="00C42D74">
              <w:rPr>
                <w:sz w:val="24"/>
                <w:szCs w:val="24"/>
              </w:rPr>
              <w:t>Решение кафедры</w:t>
            </w:r>
          </w:p>
        </w:tc>
      </w:tr>
      <w:tr w:rsidR="00F5227E" w:rsidRPr="00BB1C50" w14:paraId="53A7FB0C" w14:textId="77777777" w:rsidTr="000A3C05">
        <w:tc>
          <w:tcPr>
            <w:tcW w:w="675" w:type="dxa"/>
          </w:tcPr>
          <w:p w14:paraId="41CCC684" w14:textId="7BCC1CD7" w:rsidR="00F5227E" w:rsidRPr="00BB1C50" w:rsidRDefault="00F5227E" w:rsidP="000A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67E87D6F" w14:textId="77777777" w:rsidR="00F5227E" w:rsidRPr="00BB1C50" w:rsidRDefault="00F5227E" w:rsidP="000A3C05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  <w:r w:rsidRPr="00BB1C50">
              <w:rPr>
                <w:sz w:val="24"/>
                <w:szCs w:val="24"/>
              </w:rPr>
              <w:t xml:space="preserve">Изменен список рекомендованной литературы </w:t>
            </w:r>
          </w:p>
        </w:tc>
        <w:tc>
          <w:tcPr>
            <w:tcW w:w="1701" w:type="dxa"/>
            <w:vAlign w:val="center"/>
          </w:tcPr>
          <w:p w14:paraId="5D20F01A" w14:textId="77777777" w:rsidR="00F5227E" w:rsidRPr="00BB1C50" w:rsidRDefault="00F5227E" w:rsidP="000A3C05">
            <w:pPr>
              <w:jc w:val="center"/>
              <w:rPr>
                <w:sz w:val="24"/>
                <w:szCs w:val="24"/>
              </w:rPr>
            </w:pPr>
            <w:r w:rsidRPr="00BB1C50">
              <w:rPr>
                <w:sz w:val="24"/>
                <w:szCs w:val="24"/>
              </w:rPr>
              <w:t>Решение кафедры</w:t>
            </w:r>
          </w:p>
        </w:tc>
      </w:tr>
    </w:tbl>
    <w:p w14:paraId="18A3882A" w14:textId="77777777" w:rsidR="005438B0" w:rsidRPr="009536FF" w:rsidRDefault="005438B0" w:rsidP="005438B0">
      <w:pPr>
        <w:jc w:val="both"/>
        <w:rPr>
          <w:szCs w:val="28"/>
          <w:highlight w:val="yellow"/>
        </w:rPr>
      </w:pPr>
    </w:p>
    <w:p w14:paraId="54AB616A" w14:textId="77777777" w:rsidR="00E03D02" w:rsidRPr="00C42D74" w:rsidRDefault="00E03D02" w:rsidP="005438B0">
      <w:pPr>
        <w:jc w:val="both"/>
        <w:rPr>
          <w:szCs w:val="28"/>
        </w:rPr>
      </w:pPr>
    </w:p>
    <w:p w14:paraId="4DC4F526" w14:textId="3ED9A7A7" w:rsidR="005438B0" w:rsidRPr="00C42D74" w:rsidRDefault="005438B0" w:rsidP="005438B0">
      <w:pPr>
        <w:jc w:val="both"/>
        <w:rPr>
          <w:sz w:val="28"/>
          <w:szCs w:val="28"/>
          <w:u w:val="single"/>
        </w:rPr>
      </w:pPr>
      <w:r w:rsidRPr="00C42D74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Pr="00C42D74">
        <w:rPr>
          <w:sz w:val="28"/>
          <w:szCs w:val="28"/>
          <w:u w:val="single"/>
        </w:rPr>
        <w:t>бухгалтерского учета, анализа и аудита в торговле</w:t>
      </w:r>
      <w:r w:rsidRPr="00C42D74">
        <w:rPr>
          <w:sz w:val="28"/>
          <w:szCs w:val="28"/>
        </w:rPr>
        <w:t xml:space="preserve"> </w:t>
      </w:r>
      <w:r w:rsidRPr="00C42D74">
        <w:rPr>
          <w:szCs w:val="28"/>
        </w:rPr>
        <w:t>(</w:t>
      </w:r>
      <w:r w:rsidRPr="00C42D74">
        <w:rPr>
          <w:sz w:val="28"/>
          <w:szCs w:val="28"/>
        </w:rPr>
        <w:t>протокол №</w:t>
      </w:r>
      <w:r w:rsidR="006C570A" w:rsidRPr="00C42D74">
        <w:rPr>
          <w:sz w:val="28"/>
          <w:szCs w:val="28"/>
        </w:rPr>
        <w:t> </w:t>
      </w:r>
      <w:r w:rsidR="006C570A" w:rsidRPr="00C42D74">
        <w:rPr>
          <w:sz w:val="28"/>
          <w:szCs w:val="28"/>
          <w:u w:val="single"/>
        </w:rPr>
        <w:t>  1</w:t>
      </w:r>
      <w:r w:rsidR="008C764D" w:rsidRPr="00C42D74">
        <w:rPr>
          <w:sz w:val="28"/>
          <w:szCs w:val="28"/>
          <w:u w:val="single"/>
        </w:rPr>
        <w:t>3</w:t>
      </w:r>
      <w:r w:rsidR="006C570A" w:rsidRPr="00C42D74">
        <w:rPr>
          <w:sz w:val="28"/>
          <w:szCs w:val="28"/>
          <w:u w:val="single"/>
        </w:rPr>
        <w:t>  </w:t>
      </w:r>
      <w:r w:rsidRPr="00C42D74">
        <w:rPr>
          <w:sz w:val="28"/>
          <w:szCs w:val="28"/>
        </w:rPr>
        <w:t xml:space="preserve"> </w:t>
      </w:r>
      <w:r w:rsidR="00E03D02" w:rsidRPr="00C42D74">
        <w:rPr>
          <w:sz w:val="28"/>
          <w:szCs w:val="28"/>
        </w:rPr>
        <w:t>о</w:t>
      </w:r>
      <w:r w:rsidRPr="00C42D74">
        <w:rPr>
          <w:sz w:val="28"/>
          <w:szCs w:val="28"/>
        </w:rPr>
        <w:t xml:space="preserve">т </w:t>
      </w:r>
      <w:r w:rsidR="00C74A38" w:rsidRPr="00C42D74">
        <w:rPr>
          <w:sz w:val="28"/>
          <w:szCs w:val="28"/>
          <w:u w:val="single"/>
        </w:rPr>
        <w:t>  </w:t>
      </w:r>
      <w:r w:rsidR="008C764D" w:rsidRPr="00C42D74">
        <w:rPr>
          <w:sz w:val="28"/>
          <w:szCs w:val="28"/>
          <w:u w:val="single"/>
        </w:rPr>
        <w:t>11</w:t>
      </w:r>
      <w:r w:rsidR="00C74A38" w:rsidRPr="00C42D74">
        <w:rPr>
          <w:sz w:val="28"/>
          <w:szCs w:val="28"/>
          <w:u w:val="single"/>
        </w:rPr>
        <w:t> июня  </w:t>
      </w:r>
      <w:r w:rsidR="00C74A38" w:rsidRPr="00C42D74">
        <w:rPr>
          <w:sz w:val="28"/>
          <w:szCs w:val="28"/>
        </w:rPr>
        <w:t xml:space="preserve"> </w:t>
      </w:r>
      <w:r w:rsidRPr="00C42D74">
        <w:rPr>
          <w:sz w:val="28"/>
          <w:szCs w:val="28"/>
        </w:rPr>
        <w:t>20</w:t>
      </w:r>
      <w:r w:rsidR="008C764D" w:rsidRPr="00C42D74">
        <w:rPr>
          <w:sz w:val="28"/>
          <w:szCs w:val="28"/>
        </w:rPr>
        <w:t>20</w:t>
      </w:r>
      <w:r w:rsidRPr="00C42D74">
        <w:rPr>
          <w:sz w:val="28"/>
          <w:szCs w:val="28"/>
          <w:u w:val="single"/>
        </w:rPr>
        <w:t xml:space="preserve"> </w:t>
      </w:r>
      <w:r w:rsidRPr="00C42D74">
        <w:rPr>
          <w:sz w:val="28"/>
          <w:szCs w:val="28"/>
        </w:rPr>
        <w:t>г</w:t>
      </w:r>
      <w:r w:rsidRPr="00C42D74">
        <w:rPr>
          <w:szCs w:val="28"/>
        </w:rPr>
        <w:t>.)</w:t>
      </w:r>
    </w:p>
    <w:p w14:paraId="17FDA440" w14:textId="77777777" w:rsidR="005438B0" w:rsidRPr="00C42D74" w:rsidRDefault="005438B0" w:rsidP="005B0021">
      <w:pPr>
        <w:jc w:val="both"/>
        <w:rPr>
          <w:szCs w:val="28"/>
        </w:rPr>
      </w:pPr>
    </w:p>
    <w:p w14:paraId="7892DEDF" w14:textId="77777777" w:rsidR="005438B0" w:rsidRPr="00C42D74" w:rsidRDefault="005438B0" w:rsidP="005B0021">
      <w:pPr>
        <w:jc w:val="both"/>
        <w:rPr>
          <w:szCs w:val="28"/>
        </w:rPr>
      </w:pPr>
    </w:p>
    <w:p w14:paraId="357D16FC" w14:textId="77777777" w:rsidR="005438B0" w:rsidRPr="00C42D74" w:rsidRDefault="005438B0" w:rsidP="005B0021">
      <w:pPr>
        <w:jc w:val="both"/>
        <w:rPr>
          <w:szCs w:val="28"/>
        </w:rPr>
      </w:pPr>
    </w:p>
    <w:p w14:paraId="1AE792B2" w14:textId="77777777" w:rsidR="00E03D02" w:rsidRPr="00C42D74" w:rsidRDefault="00E03D02" w:rsidP="005B0021">
      <w:pPr>
        <w:jc w:val="both"/>
        <w:rPr>
          <w:szCs w:val="28"/>
        </w:rPr>
      </w:pPr>
    </w:p>
    <w:p w14:paraId="40F385A4" w14:textId="77777777" w:rsidR="005438B0" w:rsidRPr="00C42D74" w:rsidRDefault="005438B0" w:rsidP="005438B0">
      <w:pPr>
        <w:spacing w:before="120"/>
        <w:rPr>
          <w:sz w:val="28"/>
          <w:szCs w:val="28"/>
        </w:rPr>
      </w:pPr>
      <w:r w:rsidRPr="00C42D74">
        <w:rPr>
          <w:sz w:val="28"/>
          <w:szCs w:val="28"/>
        </w:rPr>
        <w:t>Заведующий кафедрой</w:t>
      </w:r>
    </w:p>
    <w:p w14:paraId="595AA949" w14:textId="77777777" w:rsidR="005313F7" w:rsidRPr="00C42D74" w:rsidRDefault="005313F7" w:rsidP="005438B0">
      <w:pPr>
        <w:rPr>
          <w:sz w:val="12"/>
          <w:szCs w:val="12"/>
          <w:u w:val="single"/>
        </w:rPr>
      </w:pPr>
    </w:p>
    <w:p w14:paraId="061D4504" w14:textId="77777777" w:rsidR="005438B0" w:rsidRPr="00C42D74" w:rsidRDefault="005438B0" w:rsidP="005438B0">
      <w:pPr>
        <w:rPr>
          <w:sz w:val="28"/>
          <w:szCs w:val="28"/>
        </w:rPr>
      </w:pPr>
      <w:r w:rsidRPr="00C42D74">
        <w:rPr>
          <w:sz w:val="28"/>
          <w:szCs w:val="28"/>
          <w:u w:val="single"/>
        </w:rPr>
        <w:t xml:space="preserve">Канд. </w:t>
      </w:r>
      <w:proofErr w:type="spellStart"/>
      <w:r w:rsidRPr="00C42D74">
        <w:rPr>
          <w:sz w:val="28"/>
          <w:szCs w:val="28"/>
          <w:u w:val="single"/>
        </w:rPr>
        <w:t>экон</w:t>
      </w:r>
      <w:proofErr w:type="spellEnd"/>
      <w:r w:rsidRPr="00C42D74">
        <w:rPr>
          <w:sz w:val="28"/>
          <w:szCs w:val="28"/>
          <w:u w:val="single"/>
        </w:rPr>
        <w:t xml:space="preserve">. наук, доцент   </w:t>
      </w:r>
      <w:r w:rsidRPr="00C42D74">
        <w:rPr>
          <w:sz w:val="28"/>
          <w:szCs w:val="28"/>
        </w:rPr>
        <w:t xml:space="preserve">      ______________          </w:t>
      </w:r>
      <w:r w:rsidRPr="00C42D74">
        <w:rPr>
          <w:sz w:val="28"/>
          <w:szCs w:val="28"/>
          <w:u w:val="single"/>
        </w:rPr>
        <w:t xml:space="preserve">      Т.Г. </w:t>
      </w:r>
      <w:proofErr w:type="spellStart"/>
      <w:r w:rsidRPr="00C42D74">
        <w:rPr>
          <w:sz w:val="28"/>
          <w:szCs w:val="28"/>
          <w:u w:val="single"/>
        </w:rPr>
        <w:t>Ускевич</w:t>
      </w:r>
      <w:proofErr w:type="spellEnd"/>
      <w:r w:rsidRPr="00C42D74">
        <w:rPr>
          <w:sz w:val="28"/>
          <w:szCs w:val="28"/>
          <w:u w:val="single"/>
        </w:rPr>
        <w:t xml:space="preserve">          </w:t>
      </w:r>
      <w:proofErr w:type="gramStart"/>
      <w:r w:rsidRPr="00C42D74">
        <w:rPr>
          <w:sz w:val="28"/>
          <w:szCs w:val="28"/>
          <w:u w:val="single"/>
        </w:rPr>
        <w:t xml:space="preserve">  .</w:t>
      </w:r>
      <w:proofErr w:type="gramEnd"/>
    </w:p>
    <w:p w14:paraId="2BED68B8" w14:textId="77777777" w:rsidR="005438B0" w:rsidRPr="00C42D74" w:rsidRDefault="005438B0" w:rsidP="005438B0">
      <w:pPr>
        <w:ind w:left="708" w:hanging="566"/>
        <w:rPr>
          <w:sz w:val="18"/>
          <w:szCs w:val="18"/>
        </w:rPr>
      </w:pPr>
      <w:r w:rsidRPr="00C42D74">
        <w:rPr>
          <w:sz w:val="18"/>
          <w:szCs w:val="18"/>
        </w:rPr>
        <w:t>(ученая степень, ученое звание)</w:t>
      </w:r>
      <w:r w:rsidRPr="00C42D74">
        <w:rPr>
          <w:sz w:val="18"/>
          <w:szCs w:val="18"/>
        </w:rPr>
        <w:tab/>
      </w:r>
      <w:r w:rsidRPr="00C42D74">
        <w:rPr>
          <w:sz w:val="18"/>
          <w:szCs w:val="18"/>
        </w:rPr>
        <w:tab/>
        <w:t xml:space="preserve">        </w:t>
      </w:r>
      <w:proofErr w:type="gramStart"/>
      <w:r w:rsidRPr="00C42D74">
        <w:rPr>
          <w:sz w:val="18"/>
          <w:szCs w:val="18"/>
        </w:rPr>
        <w:t xml:space="preserve">   (</w:t>
      </w:r>
      <w:proofErr w:type="gramEnd"/>
      <w:r w:rsidRPr="00C42D74">
        <w:rPr>
          <w:sz w:val="18"/>
          <w:szCs w:val="18"/>
        </w:rPr>
        <w:t>подпись)</w:t>
      </w:r>
      <w:r w:rsidRPr="00C42D74">
        <w:rPr>
          <w:sz w:val="18"/>
          <w:szCs w:val="18"/>
        </w:rPr>
        <w:tab/>
      </w:r>
      <w:r w:rsidRPr="00C42D74">
        <w:rPr>
          <w:sz w:val="18"/>
          <w:szCs w:val="18"/>
        </w:rPr>
        <w:tab/>
        <w:t xml:space="preserve">                              (</w:t>
      </w:r>
      <w:proofErr w:type="spellStart"/>
      <w:r w:rsidRPr="00C42D74">
        <w:rPr>
          <w:sz w:val="18"/>
          <w:szCs w:val="18"/>
        </w:rPr>
        <w:t>И.О.Фамилия</w:t>
      </w:r>
      <w:proofErr w:type="spellEnd"/>
      <w:r w:rsidRPr="00C42D74">
        <w:rPr>
          <w:sz w:val="18"/>
          <w:szCs w:val="18"/>
        </w:rPr>
        <w:t>)</w:t>
      </w:r>
    </w:p>
    <w:p w14:paraId="4DD73282" w14:textId="77777777" w:rsidR="005438B0" w:rsidRPr="00C42D74" w:rsidRDefault="005438B0" w:rsidP="005B0021">
      <w:pPr>
        <w:jc w:val="both"/>
        <w:rPr>
          <w:szCs w:val="28"/>
        </w:rPr>
      </w:pPr>
    </w:p>
    <w:p w14:paraId="53B992FF" w14:textId="77777777" w:rsidR="005438B0" w:rsidRPr="00C42D74" w:rsidRDefault="005438B0" w:rsidP="005B0021">
      <w:pPr>
        <w:jc w:val="both"/>
        <w:rPr>
          <w:szCs w:val="28"/>
        </w:rPr>
      </w:pPr>
    </w:p>
    <w:p w14:paraId="11491E73" w14:textId="77777777" w:rsidR="00E03D02" w:rsidRPr="00C42D74" w:rsidRDefault="00E03D02" w:rsidP="005B0021">
      <w:pPr>
        <w:jc w:val="both"/>
        <w:rPr>
          <w:szCs w:val="28"/>
        </w:rPr>
      </w:pPr>
    </w:p>
    <w:p w14:paraId="3D21E523" w14:textId="77777777" w:rsidR="00E03D02" w:rsidRPr="00C42D74" w:rsidRDefault="00E03D02" w:rsidP="005B0021">
      <w:pPr>
        <w:jc w:val="both"/>
        <w:rPr>
          <w:szCs w:val="28"/>
        </w:rPr>
      </w:pPr>
    </w:p>
    <w:p w14:paraId="586054DE" w14:textId="77777777" w:rsidR="005438B0" w:rsidRPr="00C42D74" w:rsidRDefault="005438B0" w:rsidP="005438B0">
      <w:pPr>
        <w:spacing w:before="120"/>
        <w:rPr>
          <w:sz w:val="28"/>
          <w:szCs w:val="28"/>
        </w:rPr>
      </w:pPr>
      <w:r w:rsidRPr="00C42D74">
        <w:rPr>
          <w:sz w:val="28"/>
          <w:szCs w:val="28"/>
        </w:rPr>
        <w:t>УТВЕРЖДАЮ</w:t>
      </w:r>
    </w:p>
    <w:p w14:paraId="02A4AABC" w14:textId="77777777" w:rsidR="005313F7" w:rsidRPr="00C42D74" w:rsidRDefault="005313F7" w:rsidP="005438B0">
      <w:pPr>
        <w:rPr>
          <w:sz w:val="12"/>
          <w:szCs w:val="12"/>
        </w:rPr>
      </w:pPr>
    </w:p>
    <w:p w14:paraId="023698DC" w14:textId="77777777" w:rsidR="005438B0" w:rsidRPr="00C42D74" w:rsidRDefault="005438B0" w:rsidP="005438B0">
      <w:pPr>
        <w:rPr>
          <w:sz w:val="28"/>
          <w:szCs w:val="28"/>
        </w:rPr>
      </w:pPr>
      <w:r w:rsidRPr="00C42D74">
        <w:rPr>
          <w:sz w:val="28"/>
          <w:szCs w:val="28"/>
        </w:rPr>
        <w:t>Декан факультета</w:t>
      </w:r>
    </w:p>
    <w:p w14:paraId="0392E9FF" w14:textId="77777777" w:rsidR="005438B0" w:rsidRPr="00C42D74" w:rsidRDefault="005438B0" w:rsidP="005438B0">
      <w:pPr>
        <w:rPr>
          <w:sz w:val="28"/>
          <w:szCs w:val="28"/>
        </w:rPr>
      </w:pPr>
      <w:r w:rsidRPr="00C42D74">
        <w:rPr>
          <w:sz w:val="28"/>
          <w:szCs w:val="28"/>
          <w:u w:val="single"/>
        </w:rPr>
        <w:t xml:space="preserve">Канд. </w:t>
      </w:r>
      <w:proofErr w:type="spellStart"/>
      <w:r w:rsidRPr="00C42D74">
        <w:rPr>
          <w:sz w:val="28"/>
          <w:szCs w:val="28"/>
          <w:u w:val="single"/>
        </w:rPr>
        <w:t>экон</w:t>
      </w:r>
      <w:proofErr w:type="spellEnd"/>
      <w:r w:rsidRPr="00C42D74">
        <w:rPr>
          <w:sz w:val="28"/>
          <w:szCs w:val="28"/>
          <w:u w:val="single"/>
        </w:rPr>
        <w:t xml:space="preserve">. наук, доцент   </w:t>
      </w:r>
      <w:r w:rsidRPr="00C42D74">
        <w:rPr>
          <w:sz w:val="28"/>
          <w:szCs w:val="28"/>
        </w:rPr>
        <w:t xml:space="preserve">      ______________          </w:t>
      </w:r>
      <w:r w:rsidRPr="00C42D74">
        <w:rPr>
          <w:sz w:val="28"/>
          <w:szCs w:val="28"/>
          <w:u w:val="single"/>
        </w:rPr>
        <w:t xml:space="preserve">      В.А. Березовский     </w:t>
      </w:r>
      <w:proofErr w:type="gramStart"/>
      <w:r w:rsidRPr="00C42D74">
        <w:rPr>
          <w:sz w:val="28"/>
          <w:szCs w:val="28"/>
          <w:u w:val="single"/>
        </w:rPr>
        <w:t xml:space="preserve">  .</w:t>
      </w:r>
      <w:proofErr w:type="gramEnd"/>
    </w:p>
    <w:p w14:paraId="36279D58" w14:textId="77777777" w:rsidR="005438B0" w:rsidRPr="00C42D74" w:rsidRDefault="005438B0" w:rsidP="005438B0">
      <w:pPr>
        <w:ind w:left="708" w:hanging="566"/>
        <w:rPr>
          <w:sz w:val="18"/>
          <w:szCs w:val="18"/>
        </w:rPr>
      </w:pPr>
      <w:r w:rsidRPr="00C42D74">
        <w:rPr>
          <w:sz w:val="18"/>
          <w:szCs w:val="18"/>
        </w:rPr>
        <w:t>(ученая степень, ученое звание)</w:t>
      </w:r>
      <w:r w:rsidRPr="00C42D74">
        <w:rPr>
          <w:sz w:val="18"/>
          <w:szCs w:val="18"/>
        </w:rPr>
        <w:tab/>
      </w:r>
      <w:r w:rsidRPr="00C42D74">
        <w:rPr>
          <w:sz w:val="18"/>
          <w:szCs w:val="18"/>
        </w:rPr>
        <w:tab/>
        <w:t xml:space="preserve">        </w:t>
      </w:r>
      <w:proofErr w:type="gramStart"/>
      <w:r w:rsidRPr="00C42D74">
        <w:rPr>
          <w:sz w:val="18"/>
          <w:szCs w:val="18"/>
        </w:rPr>
        <w:t xml:space="preserve">   (</w:t>
      </w:r>
      <w:proofErr w:type="gramEnd"/>
      <w:r w:rsidRPr="00C42D74">
        <w:rPr>
          <w:sz w:val="18"/>
          <w:szCs w:val="18"/>
        </w:rPr>
        <w:t>подпись)</w:t>
      </w:r>
      <w:r w:rsidRPr="00C42D74">
        <w:rPr>
          <w:sz w:val="18"/>
          <w:szCs w:val="18"/>
        </w:rPr>
        <w:tab/>
      </w:r>
      <w:r w:rsidRPr="00C42D74">
        <w:rPr>
          <w:sz w:val="18"/>
          <w:szCs w:val="18"/>
        </w:rPr>
        <w:tab/>
        <w:t xml:space="preserve">                              (</w:t>
      </w:r>
      <w:proofErr w:type="spellStart"/>
      <w:r w:rsidRPr="00C42D74">
        <w:rPr>
          <w:sz w:val="18"/>
          <w:szCs w:val="18"/>
        </w:rPr>
        <w:t>И.О.Фамилия</w:t>
      </w:r>
      <w:proofErr w:type="spellEnd"/>
      <w:r w:rsidRPr="00C42D74">
        <w:rPr>
          <w:sz w:val="18"/>
          <w:szCs w:val="18"/>
        </w:rPr>
        <w:t>)</w:t>
      </w:r>
    </w:p>
    <w:p w14:paraId="28CC16A5" w14:textId="77777777" w:rsidR="00EC73AF" w:rsidRPr="00C42D74" w:rsidRDefault="00EC73AF"/>
    <w:p w14:paraId="388D8438" w14:textId="77777777" w:rsidR="00EC73AF" w:rsidRPr="00C42D74" w:rsidRDefault="00EC73AF"/>
    <w:p w14:paraId="28162EBD" w14:textId="77777777" w:rsidR="00EC73AF" w:rsidRPr="00C42D74" w:rsidRDefault="00EC73AF">
      <w:pPr>
        <w:sectPr w:rsidR="00EC73AF" w:rsidRPr="00C42D74" w:rsidSect="000956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1699A8" w14:textId="77777777" w:rsidR="00BB1C50" w:rsidRDefault="00BB1C50" w:rsidP="00BB1C50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КАРТА УЧЕБНОЙ ДИСЦИПЛИНЫ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F109B9">
        <w:rPr>
          <w:b/>
          <w:sz w:val="28"/>
          <w:szCs w:val="28"/>
        </w:rPr>
        <w:t>БУХГАЛТЕРСКИЙ ФИНАНСОВЫЙ УЧЕТ В ТОРГОВЛЕ И ОБЩЕСТВЕННОМ ПИТАНИИ</w:t>
      </w:r>
      <w:r>
        <w:rPr>
          <w:b/>
          <w:sz w:val="28"/>
          <w:szCs w:val="28"/>
        </w:rPr>
        <w:t>»</w:t>
      </w:r>
    </w:p>
    <w:p w14:paraId="27118DB6" w14:textId="77777777" w:rsidR="00BB1C50" w:rsidRDefault="00BB1C50" w:rsidP="00BB1C50">
      <w:pPr>
        <w:spacing w:before="40"/>
        <w:jc w:val="center"/>
        <w:rPr>
          <w:b/>
          <w:color w:val="000000"/>
          <w:sz w:val="27"/>
          <w:szCs w:val="27"/>
        </w:rPr>
      </w:pPr>
      <w:r w:rsidRPr="002A5CE5">
        <w:rPr>
          <w:b/>
          <w:sz w:val="28"/>
          <w:szCs w:val="28"/>
        </w:rPr>
        <w:t xml:space="preserve">для студентов дневной формы получения высшего образования специальности 1-25 01 08 «Бухгалтерский учет, анализ и аудит», специализации </w:t>
      </w:r>
      <w:r w:rsidRPr="002A5CE5">
        <w:rPr>
          <w:b/>
          <w:color w:val="000000"/>
          <w:sz w:val="27"/>
          <w:szCs w:val="27"/>
        </w:rPr>
        <w:t>1-25 01 08 – 03 10 «Бухгалтерский учет, анализ и аудит в торговле и общественном питании»</w:t>
      </w:r>
    </w:p>
    <w:p w14:paraId="67764420" w14:textId="77777777" w:rsidR="00BB1C50" w:rsidRDefault="00BB1C50" w:rsidP="00BB1C50">
      <w:pPr>
        <w:spacing w:before="40"/>
        <w:jc w:val="center"/>
        <w:rPr>
          <w:b/>
        </w:rPr>
      </w:pPr>
    </w:p>
    <w:p w14:paraId="3F2064A1" w14:textId="77777777" w:rsidR="00BB1C50" w:rsidRDefault="00BB1C50" w:rsidP="00BB1C50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6"/>
        <w:gridCol w:w="994"/>
        <w:gridCol w:w="749"/>
        <w:gridCol w:w="668"/>
        <w:gridCol w:w="425"/>
        <w:gridCol w:w="426"/>
        <w:gridCol w:w="567"/>
        <w:gridCol w:w="992"/>
        <w:gridCol w:w="461"/>
        <w:gridCol w:w="3395"/>
      </w:tblGrid>
      <w:tr w:rsidR="00BB1C50" w14:paraId="2BE7BAD3" w14:textId="77777777" w:rsidTr="00C42D74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8C148A2" w14:textId="77777777" w:rsidR="00BB1C50" w:rsidRPr="00662EBB" w:rsidRDefault="00BB1C50" w:rsidP="00BB1C50">
            <w:pPr>
              <w:ind w:left="113" w:right="113"/>
              <w:jc w:val="center"/>
              <w:rPr>
                <w:sz w:val="26"/>
                <w:szCs w:val="26"/>
              </w:rPr>
            </w:pPr>
            <w:r w:rsidRPr="00662EBB">
              <w:rPr>
                <w:sz w:val="26"/>
                <w:szCs w:val="26"/>
              </w:rPr>
              <w:t>Номер раздела, темы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C4805" w14:textId="77777777" w:rsidR="00BB1C50" w:rsidRPr="00DC1232" w:rsidRDefault="00BB1C50" w:rsidP="00BB1C50">
            <w:pPr>
              <w:jc w:val="center"/>
            </w:pPr>
          </w:p>
          <w:p w14:paraId="1433A124" w14:textId="77777777" w:rsidR="00BB1C50" w:rsidRPr="00DC1232" w:rsidRDefault="00BB1C50" w:rsidP="00BB1C50">
            <w:pPr>
              <w:jc w:val="center"/>
            </w:pPr>
          </w:p>
          <w:p w14:paraId="1BB993D5" w14:textId="77777777" w:rsidR="00BB1C50" w:rsidRPr="00DC1232" w:rsidRDefault="00BB1C50" w:rsidP="00BB1C50">
            <w:pPr>
              <w:jc w:val="center"/>
            </w:pPr>
            <w:r w:rsidRPr="00DC1232">
              <w:t>Название раздела, темы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1D3C" w14:textId="77777777" w:rsidR="00BB1C50" w:rsidRPr="00F109B9" w:rsidRDefault="00BB1C50" w:rsidP="00BB1C50">
            <w:pPr>
              <w:jc w:val="center"/>
            </w:pPr>
            <w:r w:rsidRPr="00F109B9">
              <w:t>Количество аудиторных часов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934BE2" w14:textId="77777777" w:rsidR="00BB1C50" w:rsidRPr="00DC1232" w:rsidRDefault="00BB1C50" w:rsidP="00BB1C50">
            <w:pPr>
              <w:ind w:left="113" w:right="113"/>
              <w:jc w:val="center"/>
              <w:rPr>
                <w:color w:val="0000FF"/>
              </w:rPr>
            </w:pPr>
            <w:r w:rsidRPr="00DC1232">
              <w:t>Иное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2E2B5" w14:textId="77777777" w:rsidR="00BB1C50" w:rsidRDefault="00BB1C50" w:rsidP="00C42D74">
            <w:pPr>
              <w:jc w:val="center"/>
            </w:pPr>
          </w:p>
          <w:p w14:paraId="1E503025" w14:textId="77777777" w:rsidR="00BB1C50" w:rsidRDefault="00BB1C50" w:rsidP="00C42D74">
            <w:pPr>
              <w:jc w:val="center"/>
            </w:pPr>
          </w:p>
          <w:p w14:paraId="0553AE9F" w14:textId="77777777" w:rsidR="00BB1C50" w:rsidRPr="00DC1232" w:rsidRDefault="00BB1C50" w:rsidP="00C42D74">
            <w:pPr>
              <w:jc w:val="center"/>
            </w:pPr>
            <w:r w:rsidRPr="00DC1232">
              <w:t>Форма контроля</w:t>
            </w:r>
          </w:p>
          <w:p w14:paraId="765EBF8F" w14:textId="3F01751B" w:rsidR="00BB1C50" w:rsidRPr="00DC1232" w:rsidRDefault="00BB1C50" w:rsidP="00C42D74">
            <w:pPr>
              <w:jc w:val="center"/>
              <w:rPr>
                <w:color w:val="0000FF"/>
              </w:rPr>
            </w:pPr>
            <w:r w:rsidRPr="00DC1232">
              <w:t>знаний</w:t>
            </w:r>
          </w:p>
        </w:tc>
      </w:tr>
      <w:tr w:rsidR="00BB1C50" w14:paraId="1A639262" w14:textId="77777777" w:rsidTr="00C42D74">
        <w:trPr>
          <w:cantSplit/>
          <w:trHeight w:val="1134"/>
          <w:tblHeader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6FD73" w14:textId="77777777" w:rsidR="00BB1C50" w:rsidRDefault="00BB1C50" w:rsidP="00BB1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62BF2" w14:textId="77777777" w:rsidR="00BB1C50" w:rsidRPr="00DC1232" w:rsidRDefault="00BB1C50" w:rsidP="00BB1C50">
            <w:pPr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BB0D6D5" w14:textId="77777777" w:rsidR="00BB1C50" w:rsidRDefault="00BB1C50" w:rsidP="00BB1C50">
            <w:pPr>
              <w:jc w:val="center"/>
            </w:pPr>
            <w:r>
              <w:t xml:space="preserve">     </w:t>
            </w:r>
          </w:p>
          <w:p w14:paraId="6A2E5CC7" w14:textId="77777777" w:rsidR="00BB1C50" w:rsidRPr="00F109B9" w:rsidRDefault="00BB1C50" w:rsidP="00BB1C50">
            <w:pPr>
              <w:jc w:val="center"/>
            </w:pPr>
            <w:r>
              <w:t xml:space="preserve">Всего  </w:t>
            </w:r>
            <w:r w:rsidRPr="00F109B9">
              <w:t>ДФО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A2F5D" w14:textId="77777777" w:rsidR="00BB1C50" w:rsidRPr="00F109B9" w:rsidRDefault="00BB1C50" w:rsidP="00BB1C50">
            <w:pPr>
              <w:ind w:left="113" w:right="113"/>
              <w:jc w:val="center"/>
            </w:pPr>
            <w:r w:rsidRPr="00F109B9">
              <w:t>Лекции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E7B9F0" w14:textId="77777777" w:rsidR="00BB1C50" w:rsidRPr="00F109B9" w:rsidRDefault="00BB1C50" w:rsidP="00BB1C50">
            <w:pPr>
              <w:ind w:left="113" w:right="113"/>
              <w:jc w:val="center"/>
            </w:pPr>
            <w:r w:rsidRPr="00F109B9">
              <w:t>ПЗ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AD4D3AC" w14:textId="77777777" w:rsidR="00BB1C50" w:rsidRPr="00F109B9" w:rsidRDefault="00BB1C50" w:rsidP="00BB1C50">
            <w:pPr>
              <w:ind w:left="113" w:right="113"/>
              <w:jc w:val="center"/>
            </w:pPr>
            <w:r w:rsidRPr="00F109B9">
              <w:t>СЗ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C96320" w14:textId="77777777" w:rsidR="00BB1C50" w:rsidRPr="00F109B9" w:rsidRDefault="00BB1C50" w:rsidP="00BB1C50">
            <w:pPr>
              <w:ind w:left="113" w:right="113"/>
              <w:jc w:val="center"/>
            </w:pPr>
            <w:proofErr w:type="spellStart"/>
            <w:r w:rsidRPr="00F109B9">
              <w:t>Лаб.з</w:t>
            </w:r>
            <w:proofErr w:type="spellEnd"/>
            <w:r w:rsidRPr="00F109B9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CFF" w14:textId="77777777" w:rsidR="00BB1C50" w:rsidRPr="00F109B9" w:rsidRDefault="00BB1C50" w:rsidP="00BB1C50">
            <w:pPr>
              <w:jc w:val="center"/>
            </w:pPr>
          </w:p>
          <w:p w14:paraId="7C840938" w14:textId="77777777" w:rsidR="00BB1C50" w:rsidRPr="00F109B9" w:rsidRDefault="00BB1C50" w:rsidP="00BB1C50">
            <w:pPr>
              <w:jc w:val="center"/>
            </w:pPr>
            <w:r w:rsidRPr="00F109B9">
              <w:t>УСР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0629E3B" w14:textId="77777777" w:rsidR="00BB1C50" w:rsidRPr="00DC1232" w:rsidRDefault="00BB1C50" w:rsidP="00BB1C50">
            <w:pPr>
              <w:ind w:left="113" w:right="113"/>
              <w:jc w:val="center"/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5D2510" w14:textId="77777777" w:rsidR="00BB1C50" w:rsidRPr="00DC1232" w:rsidRDefault="00BB1C50" w:rsidP="00BB1C50">
            <w:pPr>
              <w:ind w:left="113" w:right="113"/>
              <w:jc w:val="center"/>
            </w:pPr>
          </w:p>
        </w:tc>
      </w:tr>
      <w:tr w:rsidR="00BB1C50" w14:paraId="3ABFCEE3" w14:textId="77777777" w:rsidTr="00C42D74">
        <w:trPr>
          <w:trHeight w:val="914"/>
          <w:tblHeader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C96" w14:textId="77777777" w:rsidR="00BB1C50" w:rsidRDefault="00BB1C50" w:rsidP="00BB1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F2B" w14:textId="77777777" w:rsidR="00BB1C50" w:rsidRPr="00DC1232" w:rsidRDefault="00BB1C50" w:rsidP="00BB1C50">
            <w:pPr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504" w14:textId="77777777" w:rsidR="00BB1C50" w:rsidRPr="00DC1232" w:rsidRDefault="00BB1C50" w:rsidP="00BB1C50">
            <w:pPr>
              <w:jc w:val="center"/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6D5" w14:textId="77777777" w:rsidR="00BB1C50" w:rsidRPr="00DC1232" w:rsidRDefault="00BB1C50" w:rsidP="00BB1C50">
            <w:pPr>
              <w:jc w:val="center"/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74D" w14:textId="77777777" w:rsidR="00BB1C50" w:rsidRPr="00DC1232" w:rsidRDefault="00BB1C50" w:rsidP="00BB1C50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A5B" w14:textId="77777777" w:rsidR="00BB1C50" w:rsidRPr="00DC1232" w:rsidRDefault="00BB1C50" w:rsidP="00BB1C50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68A" w14:textId="77777777" w:rsidR="00BB1C50" w:rsidRPr="00DC123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20A" w14:textId="77777777" w:rsidR="00BB1C50" w:rsidRDefault="00BB1C50" w:rsidP="00BB1C50">
            <w:pPr>
              <w:jc w:val="center"/>
              <w:rPr>
                <w:lang w:val="en-US"/>
              </w:rPr>
            </w:pPr>
          </w:p>
          <w:p w14:paraId="6951CE4E" w14:textId="77777777" w:rsidR="00BB1C50" w:rsidRPr="00DC1232" w:rsidRDefault="00BB1C50" w:rsidP="00BB1C50">
            <w:pPr>
              <w:jc w:val="center"/>
            </w:pPr>
            <w:r w:rsidRPr="00DC1232">
              <w:t>ЛК</w:t>
            </w:r>
          </w:p>
          <w:p w14:paraId="02647AC7" w14:textId="77777777" w:rsidR="00BB1C50" w:rsidRPr="00DC123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21B" w14:textId="77777777" w:rsidR="00BB1C50" w:rsidRDefault="00BB1C50" w:rsidP="00BB1C50">
            <w:pPr>
              <w:jc w:val="center"/>
              <w:rPr>
                <w:lang w:val="en-US"/>
              </w:rPr>
            </w:pPr>
          </w:p>
          <w:p w14:paraId="5FDD2064" w14:textId="77777777" w:rsidR="00BB1C50" w:rsidRPr="00DC1232" w:rsidRDefault="00BB1C50" w:rsidP="00BB1C50">
            <w:pPr>
              <w:jc w:val="center"/>
            </w:pPr>
            <w:r w:rsidRPr="00DC1232">
              <w:t>ПЗ/СЗ</w:t>
            </w: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377" w14:textId="77777777" w:rsidR="00BB1C50" w:rsidRPr="00DC1232" w:rsidRDefault="00BB1C50" w:rsidP="00BB1C50">
            <w:pPr>
              <w:jc w:val="center"/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EB9" w14:textId="77777777" w:rsidR="00BB1C50" w:rsidRPr="00DC1232" w:rsidRDefault="00BB1C50" w:rsidP="00BB1C50">
            <w:pPr>
              <w:ind w:right="-10"/>
              <w:jc w:val="center"/>
            </w:pPr>
          </w:p>
        </w:tc>
      </w:tr>
      <w:tr w:rsidR="00BB1C50" w14:paraId="0A7708C9" w14:textId="77777777" w:rsidTr="00C42D74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1B8" w14:textId="77777777" w:rsidR="00BB1C50" w:rsidRDefault="00BB1C50" w:rsidP="00BB1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0614" w14:textId="77777777" w:rsidR="00BB1C50" w:rsidRPr="00DC1232" w:rsidRDefault="00BB1C50" w:rsidP="00BB1C50">
            <w:pPr>
              <w:jc w:val="center"/>
            </w:pPr>
            <w:r w:rsidRPr="00DC123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1F62" w14:textId="77777777" w:rsidR="00BB1C50" w:rsidRPr="00DC1232" w:rsidRDefault="00BB1C50" w:rsidP="00BB1C50">
            <w:pPr>
              <w:jc w:val="center"/>
            </w:pPr>
            <w:r w:rsidRPr="00DC1232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E95" w14:textId="77777777" w:rsidR="00BB1C50" w:rsidRPr="00DC123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4A6" w14:textId="77777777" w:rsidR="00BB1C50" w:rsidRPr="00DC1232" w:rsidRDefault="00BB1C50" w:rsidP="00BB1C50">
            <w:pPr>
              <w:jc w:val="center"/>
            </w:pPr>
            <w:r w:rsidRPr="00DC1232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8D3" w14:textId="77777777" w:rsidR="00BB1C50" w:rsidRPr="00DC1232" w:rsidRDefault="00BB1C50" w:rsidP="00BB1C50">
            <w:pPr>
              <w:jc w:val="center"/>
            </w:pPr>
            <w:r w:rsidRPr="00DC1232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C4B" w14:textId="77777777" w:rsidR="00BB1C50" w:rsidRPr="00DC1232" w:rsidRDefault="00BB1C50" w:rsidP="00BB1C50">
            <w:pPr>
              <w:jc w:val="center"/>
            </w:pPr>
            <w:r w:rsidRPr="00DC123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AAF" w14:textId="77777777" w:rsidR="00BB1C50" w:rsidRPr="00DC1232" w:rsidRDefault="00BB1C50" w:rsidP="00BB1C50">
            <w:pPr>
              <w:jc w:val="center"/>
            </w:pPr>
            <w:r w:rsidRPr="00DC123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BEE" w14:textId="77777777" w:rsidR="00BB1C50" w:rsidRPr="00DC1232" w:rsidRDefault="00BB1C50" w:rsidP="00BB1C50">
            <w:pPr>
              <w:jc w:val="center"/>
            </w:pPr>
            <w:r w:rsidRPr="00DC1232"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2C8" w14:textId="77777777" w:rsidR="00BB1C50" w:rsidRPr="00DC1232" w:rsidRDefault="00BB1C50" w:rsidP="00BB1C50">
            <w:pPr>
              <w:jc w:val="center"/>
            </w:pPr>
            <w:r w:rsidRPr="00DC1232">
              <w:t>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BAC5" w14:textId="77777777" w:rsidR="00BB1C50" w:rsidRPr="00DC1232" w:rsidRDefault="00BB1C50" w:rsidP="00BB1C50">
            <w:pPr>
              <w:jc w:val="center"/>
            </w:pPr>
            <w:r w:rsidRPr="00DC1232">
              <w:t>12</w:t>
            </w:r>
          </w:p>
        </w:tc>
      </w:tr>
      <w:tr w:rsidR="00BB1C50" w:rsidRPr="00DC1232" w14:paraId="014D3B96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C2E" w14:textId="77777777" w:rsidR="00BB1C50" w:rsidRPr="00086375" w:rsidRDefault="00BB1C50" w:rsidP="00BB1C50">
            <w:pPr>
              <w:jc w:val="center"/>
            </w:pPr>
            <w:r w:rsidRPr="00086375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D49" w14:textId="77777777" w:rsidR="00BB1C50" w:rsidRPr="00EE1723" w:rsidRDefault="00BB1C50" w:rsidP="00BB1C50">
            <w:pPr>
              <w:jc w:val="both"/>
            </w:pPr>
            <w:r w:rsidRPr="00EE1723">
              <w:t xml:space="preserve">Бухгалтерский финансовый учет как важнейшая составная часть информационной </w:t>
            </w:r>
            <w:proofErr w:type="gramStart"/>
            <w:r w:rsidRPr="00EE1723">
              <w:t>системы  управления</w:t>
            </w:r>
            <w:proofErr w:type="gramEnd"/>
            <w:r w:rsidRPr="00EE1723"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5BC9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07EF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3477" w14:textId="77777777" w:rsidR="00BB1C50" w:rsidRPr="003B1422" w:rsidRDefault="00BB1C50" w:rsidP="00BB1C50">
            <w:pPr>
              <w:jc w:val="center"/>
            </w:pPr>
            <w:r w:rsidRPr="003B1422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8E7F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31A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14AD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0E95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24CE3" w14:textId="77777777" w:rsidR="00BB1C50" w:rsidRPr="00DC1232" w:rsidRDefault="00BB1C50" w:rsidP="00BB1C50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6361" w14:textId="77777777" w:rsidR="00BB1C50" w:rsidRPr="00DC1232" w:rsidRDefault="00BB1C50" w:rsidP="00C42D74">
            <w:pPr>
              <w:jc w:val="center"/>
            </w:pPr>
            <w:r>
              <w:t>Опрос</w:t>
            </w:r>
          </w:p>
        </w:tc>
      </w:tr>
      <w:tr w:rsidR="00BB1C50" w:rsidRPr="00DC1232" w14:paraId="10812A96" w14:textId="77777777" w:rsidTr="00C42D74">
        <w:trPr>
          <w:trHeight w:val="4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794" w14:textId="77777777" w:rsidR="00BB1C50" w:rsidRPr="00086375" w:rsidRDefault="00BB1C50" w:rsidP="00BB1C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114" w14:textId="77777777" w:rsidR="00BB1C50" w:rsidRPr="00EE1723" w:rsidRDefault="00BB1C50" w:rsidP="00BB1C50">
            <w:r w:rsidRPr="00EE1723">
              <w:t>Учет денежных средств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26F8" w14:textId="77777777" w:rsidR="00BB1C50" w:rsidRPr="003B1422" w:rsidRDefault="00BB1C50" w:rsidP="00BB1C50">
            <w:pPr>
              <w:jc w:val="center"/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BA07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98C1" w14:textId="77777777" w:rsidR="00BB1C50" w:rsidRPr="003B1422" w:rsidRDefault="00BB1C50" w:rsidP="00BB1C50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E17B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FC74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E700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C464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FFE8E" w14:textId="77777777" w:rsidR="00BB1C50" w:rsidRPr="0064291E" w:rsidRDefault="00BB1C50" w:rsidP="00BB1C50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957" w14:textId="77777777" w:rsidR="00BB1C50" w:rsidRPr="00DC1232" w:rsidRDefault="00BB1C50" w:rsidP="00C42D74">
            <w:pPr>
              <w:jc w:val="center"/>
            </w:pPr>
            <w:r>
              <w:t>Опрос, решение задач, КР № 1</w:t>
            </w:r>
          </w:p>
        </w:tc>
      </w:tr>
      <w:tr w:rsidR="00BB1C50" w:rsidRPr="00DC1232" w14:paraId="551E1D63" w14:textId="77777777" w:rsidTr="00C42D74">
        <w:trPr>
          <w:trHeight w:val="32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703" w14:textId="77777777" w:rsidR="00BB1C50" w:rsidRPr="00086375" w:rsidRDefault="00BB1C50" w:rsidP="00BB1C50">
            <w:pPr>
              <w:jc w:val="center"/>
            </w:pPr>
            <w: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29C" w14:textId="77777777" w:rsidR="00BB1C50" w:rsidRPr="00EE1723" w:rsidRDefault="00BB1C50" w:rsidP="00BB1C50">
            <w:r w:rsidRPr="00EE1723">
              <w:t xml:space="preserve">Учет расчетов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7051" w14:textId="77777777" w:rsidR="00BB1C50" w:rsidRPr="003B1422" w:rsidRDefault="00BB1C50" w:rsidP="00BB1C50">
            <w:pPr>
              <w:jc w:val="center"/>
            </w:pPr>
            <w:r>
              <w:t>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9E81" w14:textId="77777777" w:rsidR="00BB1C50" w:rsidRPr="003B1422" w:rsidRDefault="00BB1C50" w:rsidP="00BB1C50">
            <w:pPr>
              <w:jc w:val="center"/>
            </w:pPr>
            <w:r>
              <w:t>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94DB" w14:textId="77777777" w:rsidR="00BB1C50" w:rsidRPr="003B1422" w:rsidRDefault="00BB1C50" w:rsidP="00BB1C50">
            <w:pPr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4ECD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05FC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399" w14:textId="77777777" w:rsidR="00BB1C50" w:rsidRPr="003B1422" w:rsidRDefault="00BB1C50" w:rsidP="00BB1C50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B043" w14:textId="77777777" w:rsidR="00BB1C50" w:rsidRPr="003B1422" w:rsidRDefault="00BB1C50" w:rsidP="00BB1C50">
            <w:pPr>
              <w:jc w:val="center"/>
            </w:pPr>
            <w: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BF59" w14:textId="77777777" w:rsidR="00BB1C50" w:rsidRPr="00DC1232" w:rsidRDefault="00BB1C50" w:rsidP="00BB1C50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9E55" w14:textId="77777777" w:rsidR="00BB1C50" w:rsidRPr="00DC1232" w:rsidRDefault="00BB1C50" w:rsidP="00C42D74">
            <w:pPr>
              <w:jc w:val="center"/>
            </w:pPr>
            <w:r>
              <w:t>Опрос, решение задач, КР № 2</w:t>
            </w:r>
          </w:p>
        </w:tc>
      </w:tr>
      <w:tr w:rsidR="00BB1C50" w:rsidRPr="00DC1232" w14:paraId="6A368189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833" w14:textId="77777777" w:rsidR="00BB1C50" w:rsidRPr="00086375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098B" w14:textId="77777777" w:rsidR="00BB1C50" w:rsidRPr="00EE1723" w:rsidRDefault="00BB1C50" w:rsidP="00BB1C50">
            <w:r w:rsidRPr="00EE1723">
              <w:t xml:space="preserve">Учет объектов долгосрочных активов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EDA3" w14:textId="77777777" w:rsidR="00BB1C50" w:rsidRPr="003B1422" w:rsidRDefault="00BB1C50" w:rsidP="00BB1C50">
            <w:pPr>
              <w:jc w:val="center"/>
            </w:pPr>
            <w: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85BF" w14:textId="77777777" w:rsidR="00BB1C50" w:rsidRPr="003B1422" w:rsidRDefault="00BB1C50" w:rsidP="00BB1C50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A9B5" w14:textId="77777777" w:rsidR="00BB1C50" w:rsidRPr="003B1422" w:rsidRDefault="00BB1C50" w:rsidP="00BB1C50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CDF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A1DD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86BC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9FE9" w14:textId="77777777" w:rsidR="00BB1C50" w:rsidRPr="003B1422" w:rsidRDefault="00BB1C50" w:rsidP="00BB1C50">
            <w:pPr>
              <w:jc w:val="center"/>
            </w:pPr>
            <w: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1574E" w14:textId="77777777" w:rsidR="00BB1C50" w:rsidRPr="0064291E" w:rsidRDefault="00BB1C50" w:rsidP="00BB1C50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24E0" w14:textId="77777777" w:rsidR="00BB1C50" w:rsidRPr="00DC1232" w:rsidRDefault="00BB1C50" w:rsidP="00C42D74">
            <w:pPr>
              <w:jc w:val="center"/>
            </w:pPr>
            <w:r>
              <w:t>Опрос, решение задач, КР № 3, заполнение блок-конспекта</w:t>
            </w:r>
          </w:p>
        </w:tc>
      </w:tr>
      <w:tr w:rsidR="00BB1C50" w:rsidRPr="00DC1232" w14:paraId="78D32DCA" w14:textId="77777777" w:rsidTr="00C42D74">
        <w:trPr>
          <w:trHeight w:val="4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EA5" w14:textId="77777777" w:rsidR="00BB1C50" w:rsidRPr="00086375" w:rsidRDefault="00BB1C50" w:rsidP="00BB1C50">
            <w:pPr>
              <w:jc w:val="center"/>
            </w:pPr>
            <w: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DCAB" w14:textId="77777777" w:rsidR="00BB1C50" w:rsidRPr="00EE1723" w:rsidRDefault="00BB1C50" w:rsidP="00BB1C50">
            <w:r w:rsidRPr="00EE1723">
              <w:t>Учет финансовых вложений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65F6" w14:textId="77777777" w:rsidR="00BB1C50" w:rsidRPr="003B1422" w:rsidRDefault="00BB1C50" w:rsidP="00BB1C50">
            <w:pPr>
              <w:jc w:val="center"/>
            </w:pPr>
            <w: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600A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3905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6968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688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01C0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DD44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7496" w14:textId="77777777" w:rsidR="00BB1C50" w:rsidRPr="0064291E" w:rsidRDefault="00BB1C50" w:rsidP="00BB1C50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7423" w14:textId="77777777" w:rsidR="00BB1C50" w:rsidRPr="00DC1232" w:rsidRDefault="00BB1C50" w:rsidP="00C42D74">
            <w:pPr>
              <w:jc w:val="center"/>
            </w:pPr>
            <w:r>
              <w:t>Опрос, решение задач</w:t>
            </w:r>
          </w:p>
        </w:tc>
      </w:tr>
      <w:tr w:rsidR="00BB1C50" w:rsidRPr="00DC1232" w14:paraId="6ACA0C9D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EBC" w14:textId="77777777" w:rsidR="00BB1C50" w:rsidRPr="00086375" w:rsidRDefault="00BB1C50" w:rsidP="00BB1C50">
            <w:pPr>
              <w:jc w:val="center"/>
            </w:pPr>
            <w: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1FB" w14:textId="77777777" w:rsidR="00BB1C50" w:rsidRPr="00316FB5" w:rsidRDefault="00BB1C50" w:rsidP="00BB1C50">
            <w:pPr>
              <w:jc w:val="both"/>
            </w:pPr>
            <w:r>
              <w:rPr>
                <w:bCs/>
              </w:rPr>
              <w:t xml:space="preserve">Особенности учета материалов </w:t>
            </w:r>
            <w:r w:rsidRPr="00316FB5">
              <w:rPr>
                <w:bCs/>
              </w:rPr>
              <w:t>в организациях торговли и общественного 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24D" w14:textId="77777777" w:rsidR="00BB1C50" w:rsidRPr="003B1422" w:rsidRDefault="00BB1C50" w:rsidP="00BB1C50">
            <w:pPr>
              <w:jc w:val="center"/>
            </w:pPr>
            <w: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8ED4" w14:textId="77777777" w:rsidR="00BB1C50" w:rsidRPr="003B1422" w:rsidRDefault="00BB1C50" w:rsidP="00BB1C50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2019" w14:textId="77777777" w:rsidR="00BB1C50" w:rsidRPr="003B1422" w:rsidRDefault="00BB1C50" w:rsidP="00BB1C50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4B0F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281B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3B7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895A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E3289" w14:textId="77777777" w:rsidR="00BB1C50" w:rsidRPr="0064291E" w:rsidRDefault="00BB1C50" w:rsidP="00BB1C50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A0E4" w14:textId="77777777" w:rsidR="00BB1C50" w:rsidRPr="00DC1232" w:rsidRDefault="00BB1C50" w:rsidP="00C42D74">
            <w:pPr>
              <w:jc w:val="center"/>
            </w:pPr>
            <w:r>
              <w:t>Опрос, решение задач</w:t>
            </w:r>
          </w:p>
        </w:tc>
      </w:tr>
      <w:tr w:rsidR="00BB1C50" w:rsidRPr="00DC1232" w14:paraId="3A9369B4" w14:textId="77777777" w:rsidTr="00C42D74">
        <w:trPr>
          <w:trHeight w:val="6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F4E" w14:textId="77777777" w:rsidR="00BB1C50" w:rsidRDefault="00BB1C50" w:rsidP="00BB1C50">
            <w:pPr>
              <w:jc w:val="center"/>
            </w:pPr>
            <w: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F4E" w14:textId="77777777" w:rsidR="00BB1C50" w:rsidRPr="00316FB5" w:rsidRDefault="00BB1C50" w:rsidP="00BB1C50">
            <w:pPr>
              <w:jc w:val="both"/>
              <w:rPr>
                <w:bCs/>
              </w:rPr>
            </w:pPr>
            <w:r w:rsidRPr="00316FB5">
              <w:rPr>
                <w:bCs/>
              </w:rPr>
              <w:t>Особенности учета тары в организациях торговли и общественного 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D9B8" w14:textId="77777777" w:rsidR="00BB1C50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7BF" w14:textId="77777777" w:rsidR="00BB1C50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E6A0" w14:textId="77777777" w:rsidR="00BB1C50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529A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CCEA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073A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E3DB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333B5" w14:textId="77777777" w:rsidR="00BB1C50" w:rsidRPr="0064291E" w:rsidRDefault="00BB1C50" w:rsidP="00BB1C50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76DB" w14:textId="77777777" w:rsidR="00BB1C50" w:rsidRDefault="00BB1C50" w:rsidP="00C42D74">
            <w:pPr>
              <w:jc w:val="center"/>
            </w:pPr>
            <w:r>
              <w:t>Опрос, решение задач</w:t>
            </w:r>
          </w:p>
        </w:tc>
      </w:tr>
      <w:tr w:rsidR="00BB1C50" w:rsidRPr="00DC1232" w14:paraId="2579C544" w14:textId="77777777" w:rsidTr="00C42D74">
        <w:trPr>
          <w:trHeight w:val="4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66E" w14:textId="77777777" w:rsidR="00BB1C50" w:rsidRDefault="00BB1C50" w:rsidP="00BB1C50">
            <w:pPr>
              <w:jc w:val="center"/>
            </w:pPr>
            <w: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436" w14:textId="77777777" w:rsidR="00BB1C50" w:rsidRPr="00316FB5" w:rsidRDefault="00BB1C50" w:rsidP="00BB1C50">
            <w:pPr>
              <w:jc w:val="both"/>
              <w:rPr>
                <w:bCs/>
              </w:rPr>
            </w:pPr>
            <w:r w:rsidRPr="00EE1723">
              <w:t>Учет собственного капитала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14D2" w14:textId="77777777" w:rsidR="00BB1C50" w:rsidRDefault="00BB1C50" w:rsidP="00BB1C50">
            <w:pPr>
              <w:jc w:val="center"/>
            </w:pPr>
            <w: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A7E3" w14:textId="77777777" w:rsidR="00BB1C50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8303" w14:textId="77777777" w:rsidR="00BB1C50" w:rsidRDefault="00BB1C50" w:rsidP="00BB1C50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1E0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324D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8918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E62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A6614" w14:textId="77777777" w:rsidR="00BB1C50" w:rsidRPr="0064291E" w:rsidRDefault="00BB1C50" w:rsidP="00BB1C50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C3E3" w14:textId="77777777" w:rsidR="00BB1C50" w:rsidRDefault="00BB1C50" w:rsidP="00C42D74">
            <w:pPr>
              <w:jc w:val="center"/>
            </w:pPr>
            <w:r>
              <w:t>Опрос, решение задач</w:t>
            </w:r>
          </w:p>
        </w:tc>
      </w:tr>
      <w:tr w:rsidR="00BB1C50" w:rsidRPr="00DC1232" w14:paraId="77ABA5C7" w14:textId="77777777" w:rsidTr="00C42D74">
        <w:trPr>
          <w:trHeight w:val="4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776" w14:textId="77777777" w:rsidR="00BB1C50" w:rsidRDefault="00BB1C50" w:rsidP="00BB1C50">
            <w:pPr>
              <w:jc w:val="center"/>
            </w:pPr>
            <w: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7D4" w14:textId="77777777" w:rsidR="00BB1C50" w:rsidRPr="00EE1723" w:rsidRDefault="00BB1C50" w:rsidP="00BB1C50">
            <w:pPr>
              <w:jc w:val="both"/>
            </w:pPr>
            <w:r>
              <w:t>Учет резервов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714F" w14:textId="77777777" w:rsidR="00BB1C50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E6F9" w14:textId="77777777" w:rsidR="00BB1C50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14A" w14:textId="77777777" w:rsidR="00BB1C50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FDC2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FF6E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D7D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2CE5" w14:textId="77777777" w:rsidR="00BB1C50" w:rsidRPr="003B1422" w:rsidRDefault="00BB1C50" w:rsidP="00BB1C50">
            <w:pPr>
              <w:jc w:val="center"/>
            </w:pPr>
            <w: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72A07" w14:textId="77777777" w:rsidR="00BB1C50" w:rsidRPr="0064291E" w:rsidRDefault="00BB1C50" w:rsidP="00BB1C50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2A68" w14:textId="77777777" w:rsidR="00BB1C50" w:rsidRDefault="00BB1C50" w:rsidP="00C42D74">
            <w:pPr>
              <w:jc w:val="center"/>
            </w:pPr>
            <w:r>
              <w:t>Опрос, решение задач</w:t>
            </w:r>
          </w:p>
        </w:tc>
      </w:tr>
      <w:tr w:rsidR="00BB1C50" w:rsidRPr="00DC1232" w14:paraId="11911CFD" w14:textId="77777777" w:rsidTr="00C42D74">
        <w:trPr>
          <w:trHeight w:val="4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6DF" w14:textId="77777777" w:rsidR="00BB1C50" w:rsidRDefault="00BB1C50" w:rsidP="00BB1C50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AFE" w14:textId="77777777" w:rsidR="00BB1C50" w:rsidRPr="00316FB5" w:rsidRDefault="00BB1C50" w:rsidP="00BB1C50">
            <w:pPr>
              <w:jc w:val="both"/>
              <w:rPr>
                <w:bCs/>
              </w:rPr>
            </w:pPr>
            <w:r>
              <w:rPr>
                <w:bCs/>
              </w:rPr>
              <w:t>Итого часть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BAC" w14:textId="77777777" w:rsidR="00BB1C50" w:rsidRPr="00257F9D" w:rsidRDefault="00BB1C50" w:rsidP="00BB1C50">
            <w:pPr>
              <w:jc w:val="center"/>
              <w:rPr>
                <w:b/>
              </w:rPr>
            </w:pPr>
            <w:r w:rsidRPr="00257F9D">
              <w:rPr>
                <w:b/>
              </w:rPr>
              <w:t>156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5E35" w14:textId="77777777" w:rsidR="00BB1C50" w:rsidRPr="00257F9D" w:rsidRDefault="00BB1C50" w:rsidP="00BB1C50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DDFD" w14:textId="77777777" w:rsidR="00BB1C50" w:rsidRPr="00257F9D" w:rsidRDefault="00BB1C50" w:rsidP="00BB1C50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F85E" w14:textId="77777777" w:rsidR="00BB1C50" w:rsidRPr="00257F9D" w:rsidRDefault="00BB1C50" w:rsidP="00BB1C50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169A" w14:textId="77777777" w:rsidR="00BB1C50" w:rsidRPr="00257F9D" w:rsidRDefault="00BB1C50" w:rsidP="00BB1C5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CD5E" w14:textId="77777777" w:rsidR="00BB1C50" w:rsidRPr="00257F9D" w:rsidRDefault="00BB1C50" w:rsidP="00BB1C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433" w14:textId="77777777" w:rsidR="00BB1C50" w:rsidRPr="00257F9D" w:rsidRDefault="00BB1C50" w:rsidP="00BB1C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02314" w14:textId="77777777" w:rsidR="00BB1C50" w:rsidRPr="0064291E" w:rsidRDefault="00BB1C50" w:rsidP="00BB1C50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AC34" w14:textId="77777777" w:rsidR="00BB1C50" w:rsidRPr="00BD1A7F" w:rsidRDefault="00BB1C50" w:rsidP="00C42D74">
            <w:pPr>
              <w:jc w:val="center"/>
              <w:rPr>
                <w:b/>
              </w:rPr>
            </w:pPr>
            <w:r w:rsidRPr="00BD1A7F">
              <w:rPr>
                <w:b/>
              </w:rPr>
              <w:t>экзамен</w:t>
            </w:r>
          </w:p>
        </w:tc>
      </w:tr>
      <w:tr w:rsidR="00C42D74" w:rsidRPr="00DC1232" w14:paraId="53D40924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E979" w14:textId="714FA6E3" w:rsidR="00C42D74" w:rsidRPr="00C42D74" w:rsidRDefault="00C42D74" w:rsidP="00C42D74">
            <w:pPr>
              <w:jc w:val="center"/>
            </w:pPr>
            <w:r w:rsidRPr="00C42D74"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6EAB" w14:textId="17C23BE4" w:rsidR="00C42D74" w:rsidRPr="00C42D74" w:rsidRDefault="00C42D74" w:rsidP="00C42D74">
            <w:pPr>
              <w:jc w:val="center"/>
              <w:rPr>
                <w:bCs/>
              </w:rPr>
            </w:pPr>
            <w:r w:rsidRPr="00C42D74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7A4C" w14:textId="11806330" w:rsidR="00C42D74" w:rsidRPr="00C42D74" w:rsidRDefault="00C42D74" w:rsidP="00C42D74">
            <w:pPr>
              <w:jc w:val="center"/>
              <w:rPr>
                <w:b/>
              </w:rPr>
            </w:pPr>
            <w:r w:rsidRPr="00C42D74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B031" w14:textId="0569D540" w:rsidR="00C42D74" w:rsidRPr="00C42D74" w:rsidRDefault="00C42D74" w:rsidP="00C42D74">
            <w:pPr>
              <w:jc w:val="center"/>
              <w:rPr>
                <w:b/>
              </w:rPr>
            </w:pPr>
            <w:r w:rsidRPr="00C42D74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27F0" w14:textId="48269D31" w:rsidR="00C42D74" w:rsidRPr="00C42D74" w:rsidRDefault="00C42D74" w:rsidP="00C42D74">
            <w:pPr>
              <w:jc w:val="center"/>
              <w:rPr>
                <w:b/>
              </w:rPr>
            </w:pPr>
            <w:r w:rsidRPr="00C42D74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D764" w14:textId="0C692956" w:rsidR="00C42D74" w:rsidRPr="00C42D74" w:rsidRDefault="00C42D74" w:rsidP="00C42D74">
            <w:pPr>
              <w:jc w:val="center"/>
              <w:rPr>
                <w:b/>
              </w:rPr>
            </w:pPr>
            <w:r w:rsidRPr="00C42D74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C974" w14:textId="39637520" w:rsidR="00C42D74" w:rsidRPr="00C42D74" w:rsidRDefault="00C42D74" w:rsidP="00C42D74">
            <w:pPr>
              <w:jc w:val="center"/>
              <w:rPr>
                <w:b/>
              </w:rPr>
            </w:pPr>
            <w:r w:rsidRPr="00C42D74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54D7" w14:textId="37911EE6" w:rsidR="00C42D74" w:rsidRPr="00C42D74" w:rsidRDefault="00C42D74" w:rsidP="00C42D74">
            <w:pPr>
              <w:jc w:val="center"/>
              <w:rPr>
                <w:b/>
              </w:rPr>
            </w:pPr>
            <w:r w:rsidRPr="00C42D7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6C95" w14:textId="555B21F7" w:rsidR="00C42D74" w:rsidRPr="00C42D74" w:rsidRDefault="00C42D74" w:rsidP="00C42D74">
            <w:pPr>
              <w:jc w:val="center"/>
              <w:rPr>
                <w:b/>
              </w:rPr>
            </w:pPr>
            <w:r w:rsidRPr="00C42D74"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7DFA" w14:textId="2432D45A" w:rsidR="00C42D74" w:rsidRPr="00C42D74" w:rsidRDefault="00C42D74" w:rsidP="00C42D74">
            <w:pPr>
              <w:jc w:val="center"/>
            </w:pPr>
            <w:r w:rsidRPr="00C42D74">
              <w:t>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9E63" w14:textId="4D094F72" w:rsidR="00C42D74" w:rsidRPr="00C42D74" w:rsidRDefault="00C42D74" w:rsidP="00C42D74">
            <w:pPr>
              <w:jc w:val="center"/>
              <w:rPr>
                <w:b/>
              </w:rPr>
            </w:pPr>
            <w:r w:rsidRPr="00C42D74">
              <w:t>12</w:t>
            </w:r>
          </w:p>
        </w:tc>
      </w:tr>
      <w:tr w:rsidR="00C42D74" w:rsidRPr="00DC1232" w14:paraId="6C8E60C0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E13" w14:textId="77777777" w:rsidR="00C42D74" w:rsidRPr="00086375" w:rsidRDefault="00C42D74" w:rsidP="00C42D74">
            <w:pPr>
              <w:jc w:val="center"/>
            </w:pPr>
            <w: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02A" w14:textId="77777777" w:rsidR="00C42D74" w:rsidRPr="00EE1723" w:rsidRDefault="00C42D74" w:rsidP="00C42D74">
            <w:pPr>
              <w:jc w:val="both"/>
            </w:pPr>
            <w:r w:rsidRPr="00EE1723">
              <w:t xml:space="preserve">Учет движения товаров в организациях оптовой торговли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4D1E" w14:textId="77777777" w:rsidR="00C42D74" w:rsidRPr="003B1422" w:rsidRDefault="00C42D74" w:rsidP="00C42D74">
            <w:pPr>
              <w:jc w:val="center"/>
            </w:pPr>
            <w: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33EB" w14:textId="77777777" w:rsidR="00C42D74" w:rsidRPr="003B1422" w:rsidRDefault="00C42D74" w:rsidP="00C42D74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84CE" w14:textId="77777777" w:rsidR="00C42D74" w:rsidRPr="003B1422" w:rsidRDefault="00C42D74" w:rsidP="00C42D74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A2C9" w14:textId="77777777" w:rsidR="00C42D74" w:rsidRPr="003B1422" w:rsidRDefault="00C42D74" w:rsidP="00C42D74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CB97" w14:textId="77777777" w:rsidR="00C42D74" w:rsidRPr="003B1422" w:rsidRDefault="00C42D74" w:rsidP="00C42D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4024" w14:textId="77777777" w:rsidR="00C42D74" w:rsidRPr="003B1422" w:rsidRDefault="00C42D74" w:rsidP="00C42D7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6838" w14:textId="77777777" w:rsidR="00C42D74" w:rsidRPr="003B1422" w:rsidRDefault="00C42D74" w:rsidP="00C42D74">
            <w:pPr>
              <w:jc w:val="center"/>
            </w:pPr>
            <w: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BD63B" w14:textId="77777777" w:rsidR="00C42D74" w:rsidRPr="00DC1232" w:rsidRDefault="00C42D74" w:rsidP="00C42D74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5D83" w14:textId="77777777" w:rsidR="00C42D74" w:rsidRPr="00DC1232" w:rsidRDefault="00C42D74" w:rsidP="00C42D74">
            <w:pPr>
              <w:jc w:val="center"/>
            </w:pPr>
            <w:r>
              <w:t>Опрос, решение задач, КР № 4</w:t>
            </w:r>
          </w:p>
        </w:tc>
      </w:tr>
      <w:tr w:rsidR="00C42D74" w:rsidRPr="00DC1232" w14:paraId="602706D4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0C0" w14:textId="77777777" w:rsidR="00C42D74" w:rsidRPr="00086375" w:rsidRDefault="00C42D74" w:rsidP="00C42D74">
            <w:pPr>
              <w:jc w:val="center"/>
            </w:pPr>
            <w: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7EA" w14:textId="77777777" w:rsidR="00C42D74" w:rsidRPr="00EE1723" w:rsidRDefault="00C42D74" w:rsidP="00C42D74">
            <w:pPr>
              <w:jc w:val="both"/>
            </w:pPr>
            <w:r w:rsidRPr="00EE1723">
              <w:t xml:space="preserve">Учет движения товаров в организациях розничной торговли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EE66" w14:textId="77777777" w:rsidR="00C42D74" w:rsidRPr="003B1422" w:rsidRDefault="00C42D74" w:rsidP="00C42D74">
            <w:pPr>
              <w:jc w:val="center"/>
            </w:pPr>
            <w:r>
              <w:t>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6FFB" w14:textId="77777777" w:rsidR="00C42D74" w:rsidRPr="003B1422" w:rsidRDefault="00C42D74" w:rsidP="00C42D74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17A" w14:textId="77777777" w:rsidR="00C42D74" w:rsidRPr="003B1422" w:rsidRDefault="00C42D74" w:rsidP="00C42D74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15F" w14:textId="77777777" w:rsidR="00C42D74" w:rsidRPr="003B1422" w:rsidRDefault="00C42D74" w:rsidP="00C42D74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115D" w14:textId="77777777" w:rsidR="00C42D74" w:rsidRPr="003B1422" w:rsidRDefault="00C42D74" w:rsidP="00C42D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ED2F" w14:textId="77777777" w:rsidR="00C42D74" w:rsidRPr="003B1422" w:rsidRDefault="00C42D74" w:rsidP="00C42D7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FA17" w14:textId="77777777" w:rsidR="00C42D74" w:rsidRPr="003B1422" w:rsidRDefault="00C42D74" w:rsidP="00C42D74">
            <w:pPr>
              <w:jc w:val="center"/>
            </w:pPr>
            <w: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33247" w14:textId="77777777" w:rsidR="00C42D74" w:rsidRPr="00DC1232" w:rsidRDefault="00C42D74" w:rsidP="00C42D74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C932D" w14:textId="77777777" w:rsidR="00C42D74" w:rsidRPr="00DC1232" w:rsidRDefault="00C42D74" w:rsidP="00C42D74">
            <w:pPr>
              <w:jc w:val="center"/>
            </w:pPr>
            <w:r>
              <w:t>Опрос, решение задач, КР № 5</w:t>
            </w:r>
          </w:p>
        </w:tc>
      </w:tr>
      <w:tr w:rsidR="00C42D74" w:rsidRPr="00DC1232" w14:paraId="7B5C3B34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8EB" w14:textId="77777777" w:rsidR="00C42D74" w:rsidRPr="00086375" w:rsidRDefault="00C42D74" w:rsidP="00C42D74">
            <w:pPr>
              <w:jc w:val="center"/>
            </w:pPr>
            <w: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A68" w14:textId="77777777" w:rsidR="00C42D74" w:rsidRPr="00EE1723" w:rsidRDefault="00C42D74" w:rsidP="00C42D74">
            <w:pPr>
              <w:jc w:val="both"/>
            </w:pPr>
            <w:r>
              <w:t xml:space="preserve">Учет движения товаров и </w:t>
            </w:r>
            <w:r w:rsidRPr="00EE1723">
              <w:t xml:space="preserve">продукции общественного питания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AC39" w14:textId="77777777" w:rsidR="00C42D74" w:rsidRPr="003B1422" w:rsidRDefault="00C42D74" w:rsidP="00C42D74">
            <w:pPr>
              <w:jc w:val="center"/>
            </w:pPr>
            <w:r>
              <w:t>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C485" w14:textId="77777777" w:rsidR="00C42D74" w:rsidRPr="003B1422" w:rsidRDefault="00C42D74" w:rsidP="00C42D74">
            <w:pPr>
              <w:jc w:val="center"/>
            </w:pPr>
            <w: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1CE7" w14:textId="77777777" w:rsidR="00C42D74" w:rsidRPr="003B1422" w:rsidRDefault="00C42D74" w:rsidP="00C42D74">
            <w:pPr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83B1" w14:textId="77777777" w:rsidR="00C42D74" w:rsidRPr="003B1422" w:rsidRDefault="00C42D74" w:rsidP="00C42D74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280" w14:textId="77777777" w:rsidR="00C42D74" w:rsidRPr="003B1422" w:rsidRDefault="00C42D74" w:rsidP="00C42D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5F61" w14:textId="77777777" w:rsidR="00C42D74" w:rsidRPr="003B1422" w:rsidRDefault="00C42D74" w:rsidP="00C42D7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CEDA" w14:textId="77777777" w:rsidR="00C42D74" w:rsidRPr="003B1422" w:rsidRDefault="00C42D74" w:rsidP="00C42D74">
            <w:pPr>
              <w:jc w:val="center"/>
            </w:pPr>
            <w: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44706" w14:textId="77777777" w:rsidR="00C42D74" w:rsidRPr="00DC1232" w:rsidRDefault="00C42D74" w:rsidP="00C42D74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5BC78" w14:textId="77777777" w:rsidR="00C42D74" w:rsidRPr="00DC1232" w:rsidRDefault="00C42D74" w:rsidP="00C42D74">
            <w:pPr>
              <w:jc w:val="center"/>
            </w:pPr>
            <w:r>
              <w:t>Опрос, решение задач, КР № 6</w:t>
            </w:r>
          </w:p>
        </w:tc>
      </w:tr>
      <w:tr w:rsidR="00C42D74" w:rsidRPr="00DC1232" w14:paraId="7027763A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483" w14:textId="77777777" w:rsidR="00C42D74" w:rsidRPr="00086375" w:rsidRDefault="00C42D74" w:rsidP="00C42D74">
            <w:pPr>
              <w:jc w:val="center"/>
            </w:pPr>
            <w: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A91" w14:textId="77777777" w:rsidR="00C42D74" w:rsidRPr="00675C27" w:rsidRDefault="00C42D74" w:rsidP="00C42D74">
            <w:pPr>
              <w:jc w:val="both"/>
            </w:pPr>
            <w:r w:rsidRPr="00675C27">
              <w:rPr>
                <w:bCs/>
                <w:color w:val="000000"/>
              </w:rPr>
              <w:t>Учет результатов инвентаризации и товарных потерь в организациях торговли и общественного 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2042" w14:textId="77777777" w:rsidR="00C42D74" w:rsidRPr="003B1422" w:rsidRDefault="00C42D74" w:rsidP="00C42D74">
            <w:pPr>
              <w:jc w:val="center"/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7E08" w14:textId="77777777" w:rsidR="00C42D74" w:rsidRPr="003B1422" w:rsidRDefault="00C42D74" w:rsidP="00C42D74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0073" w14:textId="77777777" w:rsidR="00C42D74" w:rsidRPr="003B1422" w:rsidRDefault="00C42D74" w:rsidP="00C42D74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C3E" w14:textId="77777777" w:rsidR="00C42D74" w:rsidRPr="003B1422" w:rsidRDefault="00C42D74" w:rsidP="00C42D74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3917" w14:textId="77777777" w:rsidR="00C42D74" w:rsidRPr="003B1422" w:rsidRDefault="00C42D74" w:rsidP="00C42D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6C7" w14:textId="77777777" w:rsidR="00C42D74" w:rsidRPr="003B1422" w:rsidRDefault="00C42D74" w:rsidP="00C42D7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1ED1" w14:textId="77777777" w:rsidR="00C42D74" w:rsidRPr="003B1422" w:rsidRDefault="00C42D74" w:rsidP="00C42D74">
            <w:pPr>
              <w:jc w:val="center"/>
            </w:pPr>
            <w: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5E854" w14:textId="77777777" w:rsidR="00C42D74" w:rsidRPr="00DC1232" w:rsidRDefault="00C42D74" w:rsidP="00C42D74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564" w14:textId="77777777" w:rsidR="00C42D74" w:rsidRPr="00DC1232" w:rsidRDefault="00C42D74" w:rsidP="00C42D74">
            <w:pPr>
              <w:jc w:val="center"/>
            </w:pPr>
            <w:r>
              <w:t>Опрос, решение задач</w:t>
            </w:r>
          </w:p>
        </w:tc>
      </w:tr>
      <w:tr w:rsidR="00C42D74" w:rsidRPr="00DC1232" w14:paraId="5223062E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44D" w14:textId="77777777" w:rsidR="00C42D74" w:rsidRPr="00086375" w:rsidRDefault="00C42D74" w:rsidP="00C42D74">
            <w:pPr>
              <w:jc w:val="center"/>
            </w:pPr>
            <w: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0BB" w14:textId="77777777" w:rsidR="00C42D74" w:rsidRPr="00675C27" w:rsidRDefault="00C42D74" w:rsidP="00C42D74">
            <w:pPr>
              <w:jc w:val="both"/>
            </w:pPr>
            <w:r w:rsidRPr="00675C27">
              <w:t>Учет доходов и расходов в организациях торговли и общественного 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B010" w14:textId="77777777" w:rsidR="00C42D74" w:rsidRPr="0044257C" w:rsidRDefault="00C42D74" w:rsidP="00C42D74">
            <w:pPr>
              <w:jc w:val="center"/>
            </w:pPr>
            <w:r w:rsidRPr="0044257C">
              <w:t>1</w:t>
            </w:r>
            <w: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58DD" w14:textId="77777777" w:rsidR="00C42D74" w:rsidRPr="0044257C" w:rsidRDefault="00C42D74" w:rsidP="00C42D74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44A" w14:textId="77777777" w:rsidR="00C42D74" w:rsidRPr="0044257C" w:rsidRDefault="00C42D74" w:rsidP="00C42D74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A1BB" w14:textId="77777777" w:rsidR="00C42D74" w:rsidRPr="0044257C" w:rsidRDefault="00C42D74" w:rsidP="00C42D74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5B46" w14:textId="77777777" w:rsidR="00C42D74" w:rsidRPr="0044257C" w:rsidRDefault="00C42D74" w:rsidP="00C42D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C30" w14:textId="77777777" w:rsidR="00C42D74" w:rsidRPr="0044257C" w:rsidRDefault="00C42D74" w:rsidP="00C42D7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4C86" w14:textId="77777777" w:rsidR="00C42D74" w:rsidRPr="0044257C" w:rsidRDefault="00C42D74" w:rsidP="00C42D74">
            <w:pPr>
              <w:jc w:val="center"/>
            </w:pPr>
            <w: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67769" w14:textId="77777777" w:rsidR="00C42D74" w:rsidRPr="00DC1232" w:rsidRDefault="00C42D74" w:rsidP="00C42D74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E2F8" w14:textId="77777777" w:rsidR="00C42D74" w:rsidRPr="00DC1232" w:rsidRDefault="00C42D74" w:rsidP="00C42D74">
            <w:pPr>
              <w:jc w:val="center"/>
            </w:pPr>
            <w:r>
              <w:t>Опрос, решение задач, КР № 7</w:t>
            </w:r>
          </w:p>
        </w:tc>
      </w:tr>
      <w:tr w:rsidR="00C42D74" w:rsidRPr="00DC1232" w14:paraId="7B9AD66F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F47F" w14:textId="77777777" w:rsidR="00C42D74" w:rsidRDefault="00C42D74" w:rsidP="00C42D74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130" w14:textId="77777777" w:rsidR="00C42D74" w:rsidRPr="00EE1723" w:rsidRDefault="00C42D74" w:rsidP="00C42D74">
            <w:pPr>
              <w:jc w:val="both"/>
            </w:pPr>
            <w:r>
              <w:t>Итого часть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38FE" w14:textId="77777777" w:rsidR="00C42D74" w:rsidRPr="00257F9D" w:rsidRDefault="00C42D74" w:rsidP="00C42D74">
            <w:pPr>
              <w:jc w:val="center"/>
              <w:rPr>
                <w:b/>
              </w:rPr>
            </w:pPr>
            <w:r w:rsidRPr="00257F9D">
              <w:rPr>
                <w:b/>
              </w:rPr>
              <w:t>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37D9" w14:textId="77777777" w:rsidR="00C42D74" w:rsidRPr="00257F9D" w:rsidRDefault="00C42D74" w:rsidP="00C42D7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5ED" w14:textId="77777777" w:rsidR="00C42D74" w:rsidRPr="00257F9D" w:rsidRDefault="00C42D74" w:rsidP="00C42D74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339F" w14:textId="77777777" w:rsidR="00C42D74" w:rsidRPr="00257F9D" w:rsidRDefault="00C42D74" w:rsidP="00C42D74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63" w14:textId="77777777" w:rsidR="00C42D74" w:rsidRPr="00257F9D" w:rsidRDefault="00C42D74" w:rsidP="00C42D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B1D2" w14:textId="77777777" w:rsidR="00C42D74" w:rsidRPr="00257F9D" w:rsidRDefault="00C42D74" w:rsidP="00C42D7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A7AC" w14:textId="77777777" w:rsidR="00C42D74" w:rsidRPr="00827377" w:rsidRDefault="00C42D74" w:rsidP="00C42D7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737EA" w14:textId="77777777" w:rsidR="00C42D74" w:rsidRPr="00DC1232" w:rsidRDefault="00C42D74" w:rsidP="00C42D74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90252" w14:textId="77777777" w:rsidR="00C42D74" w:rsidRPr="00DC1232" w:rsidRDefault="00C42D74" w:rsidP="00C42D74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C42D74" w:rsidRPr="00DC1232" w14:paraId="0F877F01" w14:textId="77777777" w:rsidTr="00C42D7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4792" w14:textId="77777777" w:rsidR="00C42D74" w:rsidRPr="00DC1232" w:rsidRDefault="00C42D74" w:rsidP="00C42D74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7EE" w14:textId="77777777" w:rsidR="00C42D74" w:rsidRPr="006D1F12" w:rsidRDefault="00C42D74" w:rsidP="00C42D74">
            <w:pPr>
              <w:pStyle w:val="a8"/>
              <w:rPr>
                <w:b/>
                <w:bCs/>
                <w:szCs w:val="28"/>
              </w:rPr>
            </w:pPr>
            <w:r w:rsidRPr="006D1F12">
              <w:rPr>
                <w:szCs w:val="28"/>
              </w:rPr>
              <w:t>Всего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419" w14:textId="77777777" w:rsidR="00C42D74" w:rsidRPr="00DC1232" w:rsidRDefault="00C42D74" w:rsidP="00C42D74">
            <w:pPr>
              <w:jc w:val="center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65E" w14:textId="77777777" w:rsidR="00C42D74" w:rsidRPr="00DC1232" w:rsidRDefault="00C42D74" w:rsidP="00C42D74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5255" w14:textId="77777777" w:rsidR="00C42D74" w:rsidRPr="00DC1232" w:rsidRDefault="00C42D74" w:rsidP="00C42D74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D14" w14:textId="77777777" w:rsidR="00C42D74" w:rsidRPr="00DC1232" w:rsidRDefault="00C42D74" w:rsidP="00C42D74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8F2D" w14:textId="77777777" w:rsidR="00C42D74" w:rsidRPr="00DC1232" w:rsidRDefault="00C42D74" w:rsidP="00C42D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9560" w14:textId="77777777" w:rsidR="00C42D74" w:rsidRPr="00DC1232" w:rsidRDefault="00C42D74" w:rsidP="00C42D7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7086" w14:textId="77777777" w:rsidR="00C42D74" w:rsidRPr="00ED2D50" w:rsidRDefault="00C42D74" w:rsidP="00C42D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D2D50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86D7" w14:textId="77777777" w:rsidR="00C42D74" w:rsidRPr="00DC1232" w:rsidRDefault="00C42D74" w:rsidP="00C42D74">
            <w:pPr>
              <w:jc w:val="center"/>
              <w:rPr>
                <w:b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CEDA" w14:textId="77777777" w:rsidR="00C42D74" w:rsidRPr="00DC1232" w:rsidRDefault="00C42D74" w:rsidP="00C42D74">
            <w:pPr>
              <w:jc w:val="center"/>
              <w:rPr>
                <w:b/>
              </w:rPr>
            </w:pPr>
          </w:p>
        </w:tc>
      </w:tr>
    </w:tbl>
    <w:p w14:paraId="5C1FFBF0" w14:textId="77777777" w:rsidR="00BB1C50" w:rsidRDefault="00BB1C50" w:rsidP="00BB1C50"/>
    <w:p w14:paraId="52111754" w14:textId="12DA3902" w:rsidR="00C42D74" w:rsidRDefault="00C42D74">
      <w:pPr>
        <w:spacing w:after="200" w:line="276" w:lineRule="auto"/>
      </w:pPr>
      <w:r>
        <w:br w:type="page"/>
      </w:r>
    </w:p>
    <w:p w14:paraId="66CBAC52" w14:textId="77777777" w:rsidR="00BB1C50" w:rsidRDefault="00BB1C50" w:rsidP="00BB1C50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КАРТА УЧЕБНОЙ ДИСЦИПЛИНЫ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F109B9">
        <w:rPr>
          <w:b/>
          <w:sz w:val="28"/>
          <w:szCs w:val="28"/>
        </w:rPr>
        <w:t>БУХГАЛТЕРСКИЙ ФИНАНСОВЫЙ УЧЕТ В ТОРГОВЛЕ И ОБЩЕСТВЕННОМ ПИТАНИИ</w:t>
      </w:r>
      <w:r>
        <w:rPr>
          <w:b/>
          <w:sz w:val="28"/>
          <w:szCs w:val="28"/>
        </w:rPr>
        <w:t>»</w:t>
      </w:r>
    </w:p>
    <w:p w14:paraId="2E9EB296" w14:textId="4EC60BB7" w:rsidR="00BB1C50" w:rsidRDefault="00BB1C50" w:rsidP="00BB1C50">
      <w:pPr>
        <w:spacing w:before="40"/>
        <w:jc w:val="center"/>
        <w:rPr>
          <w:b/>
        </w:rPr>
      </w:pPr>
      <w:r>
        <w:rPr>
          <w:b/>
        </w:rPr>
        <w:t>ДЛЯ ЗАОЧНОЙ ФОРМЫ ПОЛУЧЕНИЯ ВЫСШЕГО ОБРАЗОВАНИЯ ПО ИНТЕГРИРОВАННОМУ ОБУЧЕНИЮ</w:t>
      </w:r>
    </w:p>
    <w:p w14:paraId="1EBC4B9E" w14:textId="77777777" w:rsidR="00C42D74" w:rsidRPr="00C42D74" w:rsidRDefault="00C42D74" w:rsidP="00BB1C50">
      <w:pPr>
        <w:spacing w:before="40"/>
        <w:jc w:val="center"/>
        <w:rPr>
          <w:b/>
          <w:sz w:val="10"/>
          <w:szCs w:val="10"/>
        </w:rPr>
      </w:pPr>
    </w:p>
    <w:p w14:paraId="1935F472" w14:textId="77777777" w:rsidR="00BB1C50" w:rsidRDefault="00BB1C50" w:rsidP="00BB1C50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900"/>
        <w:gridCol w:w="984"/>
        <w:gridCol w:w="708"/>
        <w:gridCol w:w="526"/>
        <w:gridCol w:w="425"/>
        <w:gridCol w:w="426"/>
        <w:gridCol w:w="567"/>
        <w:gridCol w:w="992"/>
        <w:gridCol w:w="956"/>
        <w:gridCol w:w="461"/>
        <w:gridCol w:w="1985"/>
      </w:tblGrid>
      <w:tr w:rsidR="00BB1C50" w14:paraId="44C14667" w14:textId="77777777" w:rsidTr="00C42D7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EF659F" w14:textId="77777777" w:rsidR="00BB1C50" w:rsidRPr="00662EBB" w:rsidRDefault="00BB1C50" w:rsidP="00BB1C50">
            <w:pPr>
              <w:ind w:left="113" w:right="113"/>
              <w:jc w:val="center"/>
              <w:rPr>
                <w:sz w:val="26"/>
                <w:szCs w:val="26"/>
              </w:rPr>
            </w:pPr>
            <w:r w:rsidRPr="00662EBB">
              <w:rPr>
                <w:sz w:val="26"/>
                <w:szCs w:val="26"/>
              </w:rPr>
              <w:t>Номер раздела, темы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A650C" w14:textId="77777777" w:rsidR="00BB1C50" w:rsidRPr="00DC1232" w:rsidRDefault="00BB1C50" w:rsidP="00BB1C50">
            <w:pPr>
              <w:jc w:val="center"/>
            </w:pPr>
          </w:p>
          <w:p w14:paraId="6BA3407E" w14:textId="77777777" w:rsidR="00BB1C50" w:rsidRPr="00DC1232" w:rsidRDefault="00BB1C50" w:rsidP="00BB1C50">
            <w:pPr>
              <w:jc w:val="center"/>
            </w:pPr>
          </w:p>
          <w:p w14:paraId="70EE1862" w14:textId="77777777" w:rsidR="00BB1C50" w:rsidRPr="00DC1232" w:rsidRDefault="00BB1C50" w:rsidP="00BB1C50">
            <w:pPr>
              <w:jc w:val="center"/>
            </w:pPr>
            <w:r w:rsidRPr="00DC1232">
              <w:t>Название раздела, темы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561E" w14:textId="77777777" w:rsidR="00BB1C50" w:rsidRPr="00F109B9" w:rsidRDefault="00BB1C50" w:rsidP="00BB1C50">
            <w:pPr>
              <w:jc w:val="center"/>
            </w:pPr>
            <w:r w:rsidRPr="00F109B9">
              <w:t>Количество аудиторных часов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36BA1A" w14:textId="77777777" w:rsidR="00BB1C50" w:rsidRPr="00F109B9" w:rsidRDefault="00BB1C50" w:rsidP="00BB1C50">
            <w:r w:rsidRPr="00F109B9">
              <w:t>Кол-во аудиторных часов, зачтенных по уровню ССО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8E655E" w14:textId="77777777" w:rsidR="00BB1C50" w:rsidRPr="00DC1232" w:rsidRDefault="00BB1C50" w:rsidP="00BB1C50">
            <w:pPr>
              <w:ind w:left="113" w:right="113"/>
              <w:jc w:val="center"/>
              <w:rPr>
                <w:color w:val="0000FF"/>
              </w:rPr>
            </w:pPr>
            <w:r w:rsidRPr="00DC1232">
              <w:t>Иное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38C88" w14:textId="77777777" w:rsidR="00BB1C50" w:rsidRDefault="00BB1C50" w:rsidP="00BB1C50">
            <w:pPr>
              <w:jc w:val="center"/>
            </w:pPr>
          </w:p>
          <w:p w14:paraId="21C31EE4" w14:textId="77777777" w:rsidR="00BB1C50" w:rsidRDefault="00BB1C50" w:rsidP="00BB1C50">
            <w:pPr>
              <w:jc w:val="center"/>
            </w:pPr>
          </w:p>
          <w:p w14:paraId="5584D071" w14:textId="77777777" w:rsidR="00BB1C50" w:rsidRPr="00DC1232" w:rsidRDefault="00BB1C50" w:rsidP="00BB1C50">
            <w:pPr>
              <w:jc w:val="center"/>
            </w:pPr>
            <w:r w:rsidRPr="00DC1232">
              <w:t>Форма контроля</w:t>
            </w:r>
          </w:p>
          <w:p w14:paraId="633D610E" w14:textId="77777777" w:rsidR="00BB1C50" w:rsidRPr="00DC1232" w:rsidRDefault="00BB1C50" w:rsidP="00C42D74">
            <w:pPr>
              <w:jc w:val="center"/>
              <w:rPr>
                <w:color w:val="0000FF"/>
              </w:rPr>
            </w:pPr>
            <w:r w:rsidRPr="00DC1232">
              <w:t xml:space="preserve"> знаний</w:t>
            </w:r>
          </w:p>
        </w:tc>
      </w:tr>
      <w:tr w:rsidR="00BB1C50" w14:paraId="4C85FE2F" w14:textId="77777777" w:rsidTr="00BB1C50">
        <w:trPr>
          <w:cantSplit/>
          <w:trHeight w:val="1134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C1F9" w14:textId="77777777" w:rsidR="00BB1C50" w:rsidRDefault="00BB1C50" w:rsidP="00BB1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C3E28" w14:textId="77777777" w:rsidR="00BB1C50" w:rsidRPr="00DC1232" w:rsidRDefault="00BB1C50" w:rsidP="00BB1C50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5295010" w14:textId="77777777" w:rsidR="00BB1C50" w:rsidRPr="00F109B9" w:rsidRDefault="00BB1C50" w:rsidP="00BB1C50">
            <w:r w:rsidRPr="00F109B9">
              <w:t xml:space="preserve">Всего (полный </w:t>
            </w:r>
            <w:proofErr w:type="gramStart"/>
            <w:r w:rsidRPr="00F109B9">
              <w:t>срок  обучения</w:t>
            </w:r>
            <w:proofErr w:type="gramEnd"/>
            <w:r w:rsidRPr="00F109B9">
              <w:t xml:space="preserve"> по </w:t>
            </w:r>
            <w:r>
              <w:t>З</w:t>
            </w:r>
            <w:r w:rsidRPr="00F109B9">
              <w:t>ФО)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12CE2" w14:textId="77777777" w:rsidR="00BB1C50" w:rsidRPr="00F109B9" w:rsidRDefault="00BB1C50" w:rsidP="00BB1C50">
            <w:r w:rsidRPr="00F109B9">
              <w:t xml:space="preserve">Всего (интегрированный срок обучения по </w:t>
            </w:r>
            <w:r>
              <w:t>З</w:t>
            </w:r>
            <w:r w:rsidRPr="00F109B9">
              <w:t>ФО)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53C758" w14:textId="77777777" w:rsidR="00BB1C50" w:rsidRPr="00F109B9" w:rsidRDefault="00BB1C50" w:rsidP="00BB1C50">
            <w:pPr>
              <w:ind w:left="113" w:right="113"/>
              <w:jc w:val="center"/>
            </w:pPr>
            <w:r w:rsidRPr="00F109B9">
              <w:t>Лекции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81374E0" w14:textId="77777777" w:rsidR="00BB1C50" w:rsidRPr="00F109B9" w:rsidRDefault="00BB1C50" w:rsidP="00BB1C50">
            <w:pPr>
              <w:ind w:left="113" w:right="113"/>
              <w:jc w:val="center"/>
            </w:pPr>
            <w:r w:rsidRPr="00F109B9">
              <w:t>ПЗ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77A397" w14:textId="77777777" w:rsidR="00BB1C50" w:rsidRPr="00F109B9" w:rsidRDefault="00BB1C50" w:rsidP="00BB1C50">
            <w:pPr>
              <w:ind w:left="113" w:right="113"/>
              <w:jc w:val="center"/>
            </w:pPr>
            <w:r w:rsidRPr="00F109B9">
              <w:t>СЗ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CBDF79" w14:textId="77777777" w:rsidR="00BB1C50" w:rsidRPr="00F109B9" w:rsidRDefault="00BB1C50" w:rsidP="00BB1C50">
            <w:pPr>
              <w:ind w:left="113" w:right="113"/>
              <w:jc w:val="center"/>
            </w:pPr>
            <w:proofErr w:type="spellStart"/>
            <w:r w:rsidRPr="00F109B9">
              <w:t>Лаб.з</w:t>
            </w:r>
            <w:proofErr w:type="spellEnd"/>
            <w:r w:rsidRPr="00F109B9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1C78" w14:textId="77777777" w:rsidR="00BB1C50" w:rsidRPr="00F109B9" w:rsidRDefault="00BB1C50" w:rsidP="00BB1C50">
            <w:pPr>
              <w:jc w:val="center"/>
            </w:pPr>
          </w:p>
          <w:p w14:paraId="50D5F6A4" w14:textId="77777777" w:rsidR="00BB1C50" w:rsidRPr="00F109B9" w:rsidRDefault="00BB1C50" w:rsidP="00BB1C50">
            <w:pPr>
              <w:jc w:val="center"/>
            </w:pPr>
            <w:r w:rsidRPr="00F109B9">
              <w:t>УСР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63E39F" w14:textId="77777777" w:rsidR="00BB1C50" w:rsidRPr="00F109B9" w:rsidRDefault="00BB1C50" w:rsidP="00BB1C50"/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200FC6" w14:textId="77777777" w:rsidR="00BB1C50" w:rsidRPr="00DC1232" w:rsidRDefault="00BB1C50" w:rsidP="00BB1C50">
            <w:pPr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309DD92" w14:textId="77777777" w:rsidR="00BB1C50" w:rsidRPr="00DC1232" w:rsidRDefault="00BB1C50" w:rsidP="00BB1C50">
            <w:pPr>
              <w:ind w:left="113" w:right="113"/>
              <w:jc w:val="center"/>
            </w:pPr>
          </w:p>
        </w:tc>
      </w:tr>
      <w:tr w:rsidR="00BB1C50" w14:paraId="2D1AB649" w14:textId="77777777" w:rsidTr="00BB1C50">
        <w:trPr>
          <w:trHeight w:val="914"/>
          <w:tblHeader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13E" w14:textId="77777777" w:rsidR="00BB1C50" w:rsidRDefault="00BB1C50" w:rsidP="00BB1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E23" w14:textId="77777777" w:rsidR="00BB1C50" w:rsidRPr="00DC1232" w:rsidRDefault="00BB1C50" w:rsidP="00BB1C50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406" w14:textId="77777777" w:rsidR="00BB1C50" w:rsidRPr="00DC1232" w:rsidRDefault="00BB1C50" w:rsidP="00BB1C50">
            <w:pPr>
              <w:jc w:val="center"/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EAC" w14:textId="77777777" w:rsidR="00BB1C50" w:rsidRPr="00DC1232" w:rsidRDefault="00BB1C50" w:rsidP="00BB1C50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191" w14:textId="77777777" w:rsidR="00BB1C50" w:rsidRPr="00DC1232" w:rsidRDefault="00BB1C50" w:rsidP="00BB1C50">
            <w:pPr>
              <w:jc w:val="center"/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3A7" w14:textId="77777777" w:rsidR="00BB1C50" w:rsidRPr="00DC1232" w:rsidRDefault="00BB1C50" w:rsidP="00BB1C50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754" w14:textId="77777777" w:rsidR="00BB1C50" w:rsidRPr="00DC1232" w:rsidRDefault="00BB1C50" w:rsidP="00BB1C50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B0F" w14:textId="77777777" w:rsidR="00BB1C50" w:rsidRPr="00DC123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440" w14:textId="77777777" w:rsidR="00BB1C50" w:rsidRDefault="00BB1C50" w:rsidP="00BB1C50">
            <w:pPr>
              <w:jc w:val="center"/>
              <w:rPr>
                <w:lang w:val="en-US"/>
              </w:rPr>
            </w:pPr>
          </w:p>
          <w:p w14:paraId="724DFEC2" w14:textId="77777777" w:rsidR="00BB1C50" w:rsidRPr="00DC1232" w:rsidRDefault="00BB1C50" w:rsidP="00BB1C50">
            <w:pPr>
              <w:jc w:val="center"/>
            </w:pPr>
            <w:r w:rsidRPr="00DC1232">
              <w:t>ЛК</w:t>
            </w:r>
          </w:p>
          <w:p w14:paraId="35334B91" w14:textId="77777777" w:rsidR="00BB1C50" w:rsidRPr="00DC123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385" w14:textId="77777777" w:rsidR="00BB1C50" w:rsidRDefault="00BB1C50" w:rsidP="00BB1C50">
            <w:pPr>
              <w:jc w:val="center"/>
              <w:rPr>
                <w:lang w:val="en-US"/>
              </w:rPr>
            </w:pPr>
          </w:p>
          <w:p w14:paraId="314D40A0" w14:textId="77777777" w:rsidR="00BB1C50" w:rsidRPr="00DC1232" w:rsidRDefault="00BB1C50" w:rsidP="00BB1C50">
            <w:pPr>
              <w:jc w:val="center"/>
            </w:pPr>
            <w:r w:rsidRPr="00DC1232">
              <w:t>ПЗ/СЗ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383" w14:textId="77777777" w:rsidR="00BB1C50" w:rsidRPr="00DC1232" w:rsidRDefault="00BB1C50" w:rsidP="00BB1C50">
            <w:pPr>
              <w:jc w:val="center"/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D2D" w14:textId="77777777" w:rsidR="00BB1C50" w:rsidRPr="00DC1232" w:rsidRDefault="00BB1C50" w:rsidP="00BB1C50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977" w14:textId="77777777" w:rsidR="00BB1C50" w:rsidRPr="00DC1232" w:rsidRDefault="00BB1C50" w:rsidP="00BB1C50">
            <w:pPr>
              <w:ind w:right="-10"/>
              <w:jc w:val="center"/>
            </w:pPr>
          </w:p>
        </w:tc>
      </w:tr>
      <w:tr w:rsidR="00BB1C50" w14:paraId="18953BD8" w14:textId="77777777" w:rsidTr="00BB1C50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001" w14:textId="77777777" w:rsidR="00BB1C50" w:rsidRDefault="00BB1C50" w:rsidP="00BB1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D1F" w14:textId="77777777" w:rsidR="00BB1C50" w:rsidRPr="00DC1232" w:rsidRDefault="00BB1C50" w:rsidP="00BB1C50">
            <w:pPr>
              <w:jc w:val="center"/>
            </w:pPr>
            <w:r w:rsidRPr="00DC123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AB8" w14:textId="77777777" w:rsidR="00BB1C50" w:rsidRPr="00DC1232" w:rsidRDefault="00BB1C50" w:rsidP="00BB1C50">
            <w:pPr>
              <w:jc w:val="center"/>
            </w:pPr>
            <w:r w:rsidRPr="00DC1232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35F" w14:textId="77777777" w:rsidR="00BB1C50" w:rsidRPr="00DC1232" w:rsidRDefault="00BB1C50" w:rsidP="00BB1C50">
            <w:pPr>
              <w:jc w:val="center"/>
            </w:pPr>
            <w:r w:rsidRPr="00DC1232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4C7" w14:textId="77777777" w:rsidR="00BB1C50" w:rsidRPr="00DC1232" w:rsidRDefault="00BB1C50" w:rsidP="00BB1C50">
            <w:pPr>
              <w:jc w:val="center"/>
            </w:pPr>
            <w:r w:rsidRPr="00DC1232"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1CA" w14:textId="77777777" w:rsidR="00BB1C50" w:rsidRPr="00DC1232" w:rsidRDefault="00BB1C50" w:rsidP="00BB1C50">
            <w:pPr>
              <w:jc w:val="center"/>
            </w:pPr>
            <w:r w:rsidRPr="00DC1232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E67" w14:textId="77777777" w:rsidR="00BB1C50" w:rsidRPr="00DC1232" w:rsidRDefault="00BB1C50" w:rsidP="00BB1C50">
            <w:pPr>
              <w:jc w:val="center"/>
            </w:pPr>
            <w:r w:rsidRPr="00DC1232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2DA" w14:textId="77777777" w:rsidR="00BB1C50" w:rsidRPr="00DC1232" w:rsidRDefault="00BB1C50" w:rsidP="00BB1C50">
            <w:pPr>
              <w:jc w:val="center"/>
            </w:pPr>
            <w:r w:rsidRPr="00DC1232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271" w14:textId="77777777" w:rsidR="00BB1C50" w:rsidRPr="00DC1232" w:rsidRDefault="00BB1C50" w:rsidP="00BB1C50">
            <w:pPr>
              <w:jc w:val="center"/>
            </w:pPr>
            <w:r w:rsidRPr="00DC123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C98" w14:textId="77777777" w:rsidR="00BB1C50" w:rsidRPr="00DC1232" w:rsidRDefault="00BB1C50" w:rsidP="00BB1C50">
            <w:pPr>
              <w:jc w:val="center"/>
            </w:pPr>
            <w:r w:rsidRPr="00DC1232"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15E" w14:textId="77777777" w:rsidR="00BB1C50" w:rsidRPr="00DC1232" w:rsidRDefault="00BB1C50" w:rsidP="00BB1C50">
            <w:pPr>
              <w:jc w:val="center"/>
            </w:pPr>
            <w:r w:rsidRPr="00DC1232"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714" w14:textId="77777777" w:rsidR="00BB1C50" w:rsidRPr="00DC1232" w:rsidRDefault="00BB1C50" w:rsidP="00BB1C50">
            <w:pPr>
              <w:jc w:val="center"/>
            </w:pPr>
            <w:r w:rsidRPr="00DC1232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9906" w14:textId="77777777" w:rsidR="00BB1C50" w:rsidRPr="00DC1232" w:rsidRDefault="00BB1C50" w:rsidP="00BB1C50">
            <w:pPr>
              <w:jc w:val="center"/>
              <w:rPr>
                <w:lang w:val="en-US"/>
              </w:rPr>
            </w:pPr>
            <w:r w:rsidRPr="00DC1232">
              <w:rPr>
                <w:lang w:val="en-US"/>
              </w:rPr>
              <w:t>13</w:t>
            </w:r>
          </w:p>
        </w:tc>
      </w:tr>
      <w:tr w:rsidR="00BB1C50" w:rsidRPr="00DC1232" w14:paraId="7820D673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DF1" w14:textId="77777777" w:rsidR="00BB1C50" w:rsidRPr="00086375" w:rsidRDefault="00BB1C50" w:rsidP="00BB1C50">
            <w:pPr>
              <w:jc w:val="center"/>
            </w:pPr>
            <w:r w:rsidRPr="00086375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38A" w14:textId="77777777" w:rsidR="00BB1C50" w:rsidRPr="00EE1723" w:rsidRDefault="00BB1C50" w:rsidP="00BB1C50">
            <w:pPr>
              <w:jc w:val="both"/>
            </w:pPr>
            <w:r w:rsidRPr="00EE1723">
              <w:t xml:space="preserve">Бухгалтерский финансовый учет как важнейшая составная часть информационной </w:t>
            </w:r>
            <w:proofErr w:type="gramStart"/>
            <w:r w:rsidRPr="00EE1723">
              <w:t>системы  управления</w:t>
            </w:r>
            <w:proofErr w:type="gramEnd"/>
            <w:r w:rsidRPr="00EE1723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891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0ECC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8625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11B6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258C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8B4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47BF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9BC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1A1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FA709" w14:textId="77777777" w:rsidR="00BB1C50" w:rsidRPr="00DC1232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CAEE" w14:textId="77777777" w:rsidR="00BB1C50" w:rsidRPr="00DC1232" w:rsidRDefault="00BB1C50" w:rsidP="00C42D74">
            <w:pPr>
              <w:jc w:val="center"/>
            </w:pPr>
            <w:r>
              <w:t>Компьютерный тест</w:t>
            </w:r>
          </w:p>
        </w:tc>
      </w:tr>
      <w:tr w:rsidR="00BB1C50" w:rsidRPr="00DC1232" w14:paraId="4A20AA76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500" w14:textId="77777777" w:rsidR="00BB1C50" w:rsidRPr="00086375" w:rsidRDefault="00BB1C50" w:rsidP="00BB1C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BC92" w14:textId="77777777" w:rsidR="00BB1C50" w:rsidRPr="00EE1723" w:rsidRDefault="00BB1C50" w:rsidP="00BB1C50">
            <w:r w:rsidRPr="00EE1723">
              <w:t xml:space="preserve">Учет денежных средств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F006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FEDB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E7E2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826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DBDA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8FE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54D9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97C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AF3E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0A527" w14:textId="77777777" w:rsidR="00BB1C50" w:rsidRPr="0064291E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BE2" w14:textId="77777777" w:rsidR="00BB1C50" w:rsidRPr="00DC1232" w:rsidRDefault="00BB1C50" w:rsidP="00C42D74">
            <w:pPr>
              <w:jc w:val="center"/>
            </w:pPr>
            <w:r>
              <w:t>Опрос, решение задач, компьютерный тест</w:t>
            </w:r>
          </w:p>
        </w:tc>
      </w:tr>
      <w:tr w:rsidR="00BB1C50" w:rsidRPr="00DC1232" w14:paraId="2A7DF3AC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724" w14:textId="77777777" w:rsidR="00BB1C50" w:rsidRPr="00086375" w:rsidRDefault="00BB1C50" w:rsidP="00BB1C50">
            <w:pPr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DF6" w14:textId="77777777" w:rsidR="00BB1C50" w:rsidRPr="00EE1723" w:rsidRDefault="00BB1C50" w:rsidP="00BB1C50">
            <w:pPr>
              <w:jc w:val="both"/>
            </w:pPr>
            <w:r w:rsidRPr="00EE1723">
              <w:t xml:space="preserve">Учет расчетов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7FD6" w14:textId="77777777" w:rsidR="00BB1C50" w:rsidRPr="003B1422" w:rsidRDefault="00BB1C50" w:rsidP="00BB1C50">
            <w:pPr>
              <w:jc w:val="center"/>
            </w:pPr>
            <w: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1ACB" w14:textId="77777777" w:rsidR="00BB1C50" w:rsidRPr="003B1422" w:rsidRDefault="00BB1C50" w:rsidP="00BB1C50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C6B8" w14:textId="77777777" w:rsidR="00BB1C50" w:rsidRPr="003B1422" w:rsidRDefault="00BB1C50" w:rsidP="00BB1C50">
            <w:pPr>
              <w:jc w:val="center"/>
            </w:pPr>
            <w: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D1D" w14:textId="77777777" w:rsidR="00BB1C50" w:rsidRPr="003B1422" w:rsidRDefault="00BB1C50" w:rsidP="00BB1C50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DD81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9440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34CA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058B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F60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EFC3D" w14:textId="77777777" w:rsidR="00BB1C50" w:rsidRPr="00DC1232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8A00" w14:textId="77777777" w:rsidR="00BB1C50" w:rsidRPr="00DC1232" w:rsidRDefault="00BB1C50" w:rsidP="00C42D74">
            <w:pPr>
              <w:jc w:val="center"/>
            </w:pPr>
            <w:r>
              <w:t>- // -</w:t>
            </w:r>
          </w:p>
        </w:tc>
      </w:tr>
      <w:tr w:rsidR="00BB1C50" w:rsidRPr="00DC1232" w14:paraId="557231E9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6E0" w14:textId="77777777" w:rsidR="00BB1C50" w:rsidRPr="00086375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D99" w14:textId="77777777" w:rsidR="00BB1C50" w:rsidRPr="00EE1723" w:rsidRDefault="00BB1C50" w:rsidP="00BB1C50">
            <w:pPr>
              <w:jc w:val="both"/>
            </w:pPr>
            <w:r w:rsidRPr="00EE1723">
              <w:t xml:space="preserve">Учет объектов долгосрочных активов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8B2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B701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823F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F67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E6D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B6C1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C4B6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2F3E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2F0B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AAD1" w14:textId="77777777" w:rsidR="00BB1C50" w:rsidRPr="0064291E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408" w14:textId="77777777" w:rsidR="00BB1C50" w:rsidRPr="00DC1232" w:rsidRDefault="00BB1C50" w:rsidP="00C42D74">
            <w:pPr>
              <w:jc w:val="center"/>
            </w:pPr>
            <w:r>
              <w:t>- // -</w:t>
            </w:r>
          </w:p>
        </w:tc>
      </w:tr>
      <w:tr w:rsidR="00BB1C50" w:rsidRPr="00DC1232" w14:paraId="0492D0CA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962B" w14:textId="77777777" w:rsidR="00BB1C50" w:rsidRPr="00086375" w:rsidRDefault="00BB1C50" w:rsidP="00BB1C50">
            <w:pPr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BB9A" w14:textId="77777777" w:rsidR="00BB1C50" w:rsidRPr="00EE1723" w:rsidRDefault="00BB1C50" w:rsidP="00BB1C50">
            <w:r w:rsidRPr="00EE1723">
              <w:t>Учет финансовых вложений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BD77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52C1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6565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9EC5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C58E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B831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2750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70A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FF58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F9C19" w14:textId="77777777" w:rsidR="00BB1C50" w:rsidRPr="0064291E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4FB6" w14:textId="77777777" w:rsidR="00BB1C50" w:rsidRPr="00DC1232" w:rsidRDefault="00BB1C50" w:rsidP="00C42D74">
            <w:pPr>
              <w:jc w:val="center"/>
            </w:pPr>
            <w:r>
              <w:t>Компьютерный тест</w:t>
            </w:r>
          </w:p>
        </w:tc>
      </w:tr>
      <w:tr w:rsidR="00BB1C50" w:rsidRPr="00DC1232" w14:paraId="39A22386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66E" w14:textId="77777777" w:rsidR="00BB1C50" w:rsidRPr="00086375" w:rsidRDefault="00BB1C50" w:rsidP="00BB1C50">
            <w:pPr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169" w14:textId="77777777" w:rsidR="00BB1C50" w:rsidRPr="00316FB5" w:rsidRDefault="00BB1C50" w:rsidP="00BB1C50">
            <w:pPr>
              <w:jc w:val="both"/>
            </w:pPr>
            <w:r w:rsidRPr="00316FB5">
              <w:rPr>
                <w:bCs/>
              </w:rPr>
              <w:t>Особенности учета материалов, тары в организациях торговли 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AC82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B604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B089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65FD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7C2A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E9E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EAE0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674B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92DF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03AB1" w14:textId="77777777" w:rsidR="00BB1C50" w:rsidRPr="0064291E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5A8" w14:textId="77777777" w:rsidR="00BB1C50" w:rsidRPr="00DC1232" w:rsidRDefault="00BB1C50" w:rsidP="00C42D74">
            <w:pPr>
              <w:jc w:val="center"/>
            </w:pPr>
            <w:r>
              <w:t>- // -</w:t>
            </w:r>
          </w:p>
        </w:tc>
      </w:tr>
      <w:tr w:rsidR="00BB1C50" w:rsidRPr="00DC1232" w14:paraId="136D8D20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F30" w14:textId="77777777" w:rsidR="00BB1C50" w:rsidRPr="00086375" w:rsidRDefault="00BB1C50" w:rsidP="00BB1C50">
            <w:pPr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04E" w14:textId="77777777" w:rsidR="00BB1C50" w:rsidRPr="00EE1723" w:rsidRDefault="00BB1C50" w:rsidP="00BB1C50">
            <w:pPr>
              <w:jc w:val="both"/>
            </w:pPr>
            <w:r w:rsidRPr="00EE1723">
              <w:t xml:space="preserve">Учет движения товаров в организациях оптовой торговли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0F32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C981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39A0" w14:textId="77777777" w:rsidR="00BB1C50" w:rsidRPr="003B1422" w:rsidRDefault="00BB1C50" w:rsidP="00BB1C50">
            <w:pPr>
              <w:jc w:val="center"/>
            </w:pPr>
            <w: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67D8" w14:textId="77777777" w:rsidR="00BB1C50" w:rsidRPr="003B1422" w:rsidRDefault="00BB1C50" w:rsidP="00BB1C50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690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9E22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66CD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842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106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A5419" w14:textId="77777777" w:rsidR="00BB1C50" w:rsidRPr="00DC1232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12A8" w14:textId="77777777" w:rsidR="00BB1C50" w:rsidRPr="00DC1232" w:rsidRDefault="00BB1C50" w:rsidP="00C42D74">
            <w:pPr>
              <w:jc w:val="center"/>
            </w:pPr>
            <w:r>
              <w:t>Опрос, решение задач, компьютерный тест</w:t>
            </w:r>
          </w:p>
        </w:tc>
      </w:tr>
      <w:tr w:rsidR="00BB1C50" w:rsidRPr="00DC1232" w14:paraId="496A069D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326" w14:textId="77777777" w:rsidR="00BB1C50" w:rsidRPr="00086375" w:rsidRDefault="00BB1C50" w:rsidP="00BB1C50">
            <w:pPr>
              <w:jc w:val="center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406E" w14:textId="77777777" w:rsidR="00BB1C50" w:rsidRPr="00EE1723" w:rsidRDefault="00BB1C50" w:rsidP="00BB1C50">
            <w:pPr>
              <w:jc w:val="both"/>
            </w:pPr>
            <w:r w:rsidRPr="00EE1723">
              <w:t xml:space="preserve">Учет движения товаров в организациях розничной торговли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9DE5" w14:textId="77777777" w:rsidR="00BB1C50" w:rsidRPr="003B1422" w:rsidRDefault="00BB1C50" w:rsidP="00BB1C50">
            <w:pPr>
              <w:jc w:val="center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1D2E" w14:textId="77777777" w:rsidR="00BB1C50" w:rsidRPr="003B1422" w:rsidRDefault="00BB1C50" w:rsidP="00BB1C50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3006" w14:textId="77777777" w:rsidR="00BB1C50" w:rsidRPr="003B1422" w:rsidRDefault="00BB1C50" w:rsidP="00BB1C50">
            <w:pPr>
              <w:jc w:val="center"/>
            </w:pPr>
            <w: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2682" w14:textId="77777777" w:rsidR="00BB1C50" w:rsidRPr="003B1422" w:rsidRDefault="00BB1C50" w:rsidP="00BB1C50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F1EA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69AF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9F2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DFE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C463" w14:textId="77777777" w:rsidR="00BB1C50" w:rsidRPr="003B1422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DF03" w14:textId="77777777" w:rsidR="00BB1C50" w:rsidRPr="00DC1232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FC8" w14:textId="77777777" w:rsidR="00BB1C50" w:rsidRPr="00DC1232" w:rsidRDefault="00BB1C50" w:rsidP="00C42D74">
            <w:pPr>
              <w:jc w:val="center"/>
            </w:pPr>
            <w:r>
              <w:t>- // -</w:t>
            </w:r>
          </w:p>
        </w:tc>
      </w:tr>
      <w:tr w:rsidR="00BB1C50" w:rsidRPr="00DC1232" w14:paraId="1D115649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D1D" w14:textId="77777777" w:rsidR="00BB1C50" w:rsidRPr="00086375" w:rsidRDefault="00BB1C50" w:rsidP="00BB1C50">
            <w:pPr>
              <w:jc w:val="center"/>
            </w:pPr>
            <w: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07A" w14:textId="77777777" w:rsidR="00BB1C50" w:rsidRPr="00EE1723" w:rsidRDefault="00BB1C50" w:rsidP="00BB1C50">
            <w:pPr>
              <w:jc w:val="both"/>
            </w:pPr>
            <w:r>
              <w:t xml:space="preserve">Учет движения товаров и </w:t>
            </w:r>
            <w:r w:rsidRPr="00EE1723">
              <w:t>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1FA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8C80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BAF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2AE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956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70F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7D17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B1E6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9688" w14:textId="77777777" w:rsidR="00BB1C50" w:rsidRPr="003B1422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B87F2" w14:textId="77777777" w:rsidR="00BB1C50" w:rsidRPr="00DC1232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CA7" w14:textId="77777777" w:rsidR="00BB1C50" w:rsidRPr="00DC1232" w:rsidRDefault="00BB1C50" w:rsidP="00C42D74">
            <w:pPr>
              <w:jc w:val="center"/>
            </w:pPr>
            <w:r>
              <w:t>- // -</w:t>
            </w:r>
          </w:p>
        </w:tc>
      </w:tr>
      <w:tr w:rsidR="00BB1C50" w:rsidRPr="00DC1232" w14:paraId="5CE12020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C69" w14:textId="77777777" w:rsidR="00BB1C50" w:rsidRPr="00086375" w:rsidRDefault="00BB1C50" w:rsidP="00BB1C50">
            <w:pPr>
              <w:jc w:val="center"/>
            </w:pPr>
            <w: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355" w14:textId="77777777" w:rsidR="00BB1C50" w:rsidRPr="00675C27" w:rsidRDefault="00BB1C50" w:rsidP="00BB1C50">
            <w:pPr>
              <w:jc w:val="both"/>
            </w:pPr>
            <w:r w:rsidRPr="00675C27">
              <w:rPr>
                <w:bCs/>
                <w:color w:val="000000"/>
              </w:rPr>
              <w:t>Учет результатов инвентаризации и товарных потерь в организациях торговли 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BFE4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9C4" w14:textId="77777777" w:rsidR="00BB1C50" w:rsidRPr="003B1422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92C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C612" w14:textId="77777777" w:rsidR="00BB1C50" w:rsidRPr="003B1422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F9D" w14:textId="77777777" w:rsidR="00BB1C50" w:rsidRPr="003B1422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4CA3" w14:textId="77777777" w:rsidR="00BB1C50" w:rsidRPr="003B1422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D3C5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FC24" w14:textId="77777777" w:rsidR="00BB1C50" w:rsidRPr="003B1422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C72B" w14:textId="77777777" w:rsidR="00BB1C50" w:rsidRPr="003B1422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CB182" w14:textId="77777777" w:rsidR="00BB1C50" w:rsidRPr="00DC1232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FDB" w14:textId="77777777" w:rsidR="00BB1C50" w:rsidRPr="00DC1232" w:rsidRDefault="00BB1C50" w:rsidP="00C42D74">
            <w:pPr>
              <w:jc w:val="center"/>
            </w:pPr>
            <w:r>
              <w:t>- // -</w:t>
            </w:r>
          </w:p>
        </w:tc>
      </w:tr>
      <w:tr w:rsidR="00BB1C50" w:rsidRPr="00DC1232" w14:paraId="10596BE2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4F9" w14:textId="77777777" w:rsidR="00BB1C50" w:rsidRPr="00086375" w:rsidRDefault="00BB1C50" w:rsidP="00BB1C50">
            <w:pPr>
              <w:jc w:val="center"/>
            </w:pPr>
            <w: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D23" w14:textId="77777777" w:rsidR="00BB1C50" w:rsidRPr="00675C27" w:rsidRDefault="00BB1C50" w:rsidP="00BB1C50">
            <w:pPr>
              <w:jc w:val="both"/>
            </w:pPr>
            <w:r w:rsidRPr="00675C27">
              <w:t>Учет доходов и расходов в организациях торговли 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1AD" w14:textId="77777777" w:rsidR="00BB1C50" w:rsidRPr="0044257C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68E6" w14:textId="77777777" w:rsidR="00BB1C50" w:rsidRPr="0044257C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0B3B" w14:textId="77777777" w:rsidR="00BB1C50" w:rsidRPr="0044257C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C1CF" w14:textId="77777777" w:rsidR="00BB1C50" w:rsidRPr="0044257C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E0D8" w14:textId="77777777" w:rsidR="00BB1C50" w:rsidRPr="0044257C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6C3F" w14:textId="77777777" w:rsidR="00BB1C50" w:rsidRPr="0044257C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C6A" w14:textId="77777777" w:rsidR="00BB1C50" w:rsidRPr="0044257C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3E57" w14:textId="77777777" w:rsidR="00BB1C50" w:rsidRPr="0044257C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75A9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A9702" w14:textId="77777777" w:rsidR="00BB1C50" w:rsidRPr="00DC1232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D90" w14:textId="77777777" w:rsidR="00BB1C50" w:rsidRPr="00DC1232" w:rsidRDefault="00BB1C50" w:rsidP="00C42D74">
            <w:pPr>
              <w:jc w:val="center"/>
            </w:pPr>
            <w:r>
              <w:t>- // -</w:t>
            </w:r>
          </w:p>
        </w:tc>
      </w:tr>
      <w:tr w:rsidR="00BB1C50" w:rsidRPr="00DC1232" w14:paraId="4055F0B1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3EA" w14:textId="77777777" w:rsidR="00BB1C50" w:rsidRPr="00086375" w:rsidRDefault="00BB1C50" w:rsidP="00BB1C50">
            <w:pPr>
              <w:jc w:val="center"/>
            </w:pPr>
            <w: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54C" w14:textId="77777777" w:rsidR="00BB1C50" w:rsidRPr="00675C27" w:rsidRDefault="00BB1C50" w:rsidP="00BB1C50">
            <w:pPr>
              <w:jc w:val="both"/>
            </w:pPr>
            <w:r w:rsidRPr="00EE1723">
              <w:t>Учет объектов собственного капитала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4D8F" w14:textId="77777777" w:rsidR="00BB1C50" w:rsidRPr="0044257C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1C39" w14:textId="77777777" w:rsidR="00BB1C50" w:rsidRPr="0044257C" w:rsidRDefault="00BB1C50" w:rsidP="00BB1C50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62B" w14:textId="77777777" w:rsidR="00BB1C50" w:rsidRPr="0044257C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B2D5" w14:textId="77777777" w:rsidR="00BB1C50" w:rsidRPr="0044257C" w:rsidRDefault="00BB1C50" w:rsidP="00BB1C50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6C98" w14:textId="77777777" w:rsidR="00BB1C50" w:rsidRPr="0044257C" w:rsidRDefault="00BB1C50" w:rsidP="00BB1C5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ED8B" w14:textId="77777777" w:rsidR="00BB1C50" w:rsidRPr="0044257C" w:rsidRDefault="00BB1C50" w:rsidP="00BB1C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BDAC" w14:textId="77777777" w:rsidR="00BB1C50" w:rsidRPr="0044257C" w:rsidRDefault="00BB1C50" w:rsidP="00BB1C5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3098" w14:textId="77777777" w:rsidR="00BB1C50" w:rsidRPr="0044257C" w:rsidRDefault="00BB1C50" w:rsidP="00BB1C50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3180" w14:textId="77777777" w:rsidR="00BB1C50" w:rsidRPr="0044257C" w:rsidRDefault="00BB1C50" w:rsidP="00BB1C50">
            <w:pPr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E61F" w14:textId="77777777" w:rsidR="00BB1C50" w:rsidRPr="00DC1232" w:rsidRDefault="00BB1C50" w:rsidP="00BB1C5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F4E" w14:textId="77777777" w:rsidR="00BB1C50" w:rsidRPr="00DC1232" w:rsidRDefault="00BB1C50" w:rsidP="00C42D74">
            <w:pPr>
              <w:jc w:val="center"/>
            </w:pPr>
            <w:r>
              <w:t>- // -</w:t>
            </w:r>
          </w:p>
        </w:tc>
      </w:tr>
      <w:tr w:rsidR="00BB1C50" w:rsidRPr="00DC1232" w14:paraId="6D1B07B3" w14:textId="77777777" w:rsidTr="00C4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BB8" w14:textId="77777777" w:rsidR="00BB1C50" w:rsidRDefault="00BB1C50" w:rsidP="00BB1C50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EE61" w14:textId="77777777" w:rsidR="00BB1C50" w:rsidRPr="00246B92" w:rsidRDefault="00BB1C50" w:rsidP="00BB1C50">
            <w:pPr>
              <w:pStyle w:val="a8"/>
              <w:rPr>
                <w:b/>
                <w:bCs/>
                <w:sz w:val="24"/>
                <w:szCs w:val="24"/>
              </w:rPr>
            </w:pPr>
            <w:r w:rsidRPr="00246B92">
              <w:rPr>
                <w:sz w:val="24"/>
                <w:szCs w:val="24"/>
              </w:rPr>
              <w:t>Всего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E596" w14:textId="77777777" w:rsidR="00BB1C50" w:rsidRPr="00DC1232" w:rsidRDefault="00BB1C50" w:rsidP="00BB1C5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057" w14:textId="77777777" w:rsidR="00BB1C50" w:rsidRPr="00DC1232" w:rsidRDefault="00BB1C50" w:rsidP="00BB1C5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D564" w14:textId="77777777" w:rsidR="00BB1C50" w:rsidRPr="00DC1232" w:rsidRDefault="00BB1C50" w:rsidP="00BB1C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4ABA" w14:textId="77777777" w:rsidR="00BB1C50" w:rsidRPr="00DC1232" w:rsidRDefault="00BB1C50" w:rsidP="00BB1C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C8A" w14:textId="77777777" w:rsidR="00BB1C50" w:rsidRPr="00DC1232" w:rsidRDefault="00BB1C50" w:rsidP="00BB1C50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21A" w14:textId="77777777" w:rsidR="00BB1C50" w:rsidRPr="00DC1232" w:rsidRDefault="00BB1C50" w:rsidP="00BB1C5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AC5D" w14:textId="77777777" w:rsidR="00BB1C50" w:rsidRPr="00DC1232" w:rsidRDefault="00BB1C50" w:rsidP="00BB1C5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391D" w14:textId="77777777" w:rsidR="00BB1C50" w:rsidRPr="00DC1232" w:rsidRDefault="00BB1C50" w:rsidP="00BB1C50">
            <w:pPr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265" w14:textId="77777777" w:rsidR="00BB1C50" w:rsidRPr="00DC1232" w:rsidRDefault="00BB1C50" w:rsidP="00BB1C5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43C3" w14:textId="77777777" w:rsidR="00BB1C50" w:rsidRPr="00DC1232" w:rsidRDefault="00BB1C50" w:rsidP="00BB1C5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5DE" w14:textId="77777777" w:rsidR="00BB1C50" w:rsidRPr="00DC1232" w:rsidRDefault="00BB1C50" w:rsidP="00C42D74">
            <w:pPr>
              <w:jc w:val="center"/>
              <w:rPr>
                <w:b/>
              </w:rPr>
            </w:pPr>
            <w:r>
              <w:rPr>
                <w:b/>
              </w:rPr>
              <w:t>Тест, экзамен</w:t>
            </w:r>
          </w:p>
        </w:tc>
      </w:tr>
    </w:tbl>
    <w:p w14:paraId="5E304759" w14:textId="77777777" w:rsidR="009B3CB8" w:rsidRPr="009536FF" w:rsidRDefault="009B3CB8">
      <w:pPr>
        <w:rPr>
          <w:sz w:val="16"/>
          <w:szCs w:val="16"/>
          <w:highlight w:val="yellow"/>
        </w:rPr>
      </w:pPr>
    </w:p>
    <w:p w14:paraId="34AF3765" w14:textId="77777777" w:rsidR="00506645" w:rsidRPr="009536FF" w:rsidRDefault="00506645">
      <w:pPr>
        <w:rPr>
          <w:sz w:val="16"/>
          <w:szCs w:val="16"/>
          <w:highlight w:val="yellow"/>
        </w:rPr>
        <w:sectPr w:rsidR="00506645" w:rsidRPr="009536FF" w:rsidSect="00EC73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5FA5C66" w14:textId="77777777" w:rsidR="00F5227E" w:rsidRPr="00F5227E" w:rsidRDefault="00F5227E" w:rsidP="00F5227E">
      <w:pPr>
        <w:shd w:val="clear" w:color="auto" w:fill="FFFFFF"/>
        <w:jc w:val="center"/>
        <w:rPr>
          <w:rFonts w:ascii="Times New Roman Полужирный" w:hAnsi="Times New Roman Полужирный"/>
          <w:b/>
          <w:bCs/>
          <w:iCs/>
          <w:caps/>
          <w:spacing w:val="2"/>
          <w:sz w:val="28"/>
          <w:szCs w:val="28"/>
        </w:rPr>
      </w:pPr>
      <w:r w:rsidRPr="00F5227E">
        <w:rPr>
          <w:rFonts w:ascii="Times New Roman Полужирный" w:hAnsi="Times New Roman Полужирный"/>
          <w:b/>
          <w:bCs/>
          <w:iCs/>
          <w:caps/>
          <w:spacing w:val="2"/>
          <w:sz w:val="28"/>
          <w:szCs w:val="28"/>
        </w:rPr>
        <w:lastRenderedPageBreak/>
        <w:t>Требования к курсовой работе</w:t>
      </w:r>
    </w:p>
    <w:p w14:paraId="31B9C492" w14:textId="77777777" w:rsidR="00F5227E" w:rsidRDefault="00F5227E" w:rsidP="00F5227E">
      <w:pPr>
        <w:jc w:val="center"/>
        <w:rPr>
          <w:b/>
          <w:sz w:val="28"/>
          <w:szCs w:val="28"/>
        </w:rPr>
      </w:pPr>
    </w:p>
    <w:p w14:paraId="65411E12" w14:textId="77777777" w:rsidR="00F5227E" w:rsidRDefault="00F5227E" w:rsidP="00F522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Курсовая работа по учебной дисциплине </w:t>
      </w:r>
      <w:r w:rsidRPr="00A54062">
        <w:rPr>
          <w:sz w:val="28"/>
        </w:rPr>
        <w:t>«</w:t>
      </w:r>
      <w:r>
        <w:rPr>
          <w:sz w:val="28"/>
          <w:szCs w:val="28"/>
        </w:rPr>
        <w:t>Бухгалтерский финансовый учет в торговле и общественном питании</w:t>
      </w:r>
      <w:r w:rsidRPr="00A54062">
        <w:rPr>
          <w:sz w:val="28"/>
        </w:rPr>
        <w:t>»</w:t>
      </w:r>
      <w:r>
        <w:rPr>
          <w:sz w:val="28"/>
        </w:rPr>
        <w:t xml:space="preserve"> выполняется, представляется на кафедру, проходит процедуру защиты в соответствии с графиком, утвержденным кафедрой, по рекомендуемой тематике и в соответствии с требованиями </w:t>
      </w:r>
      <w:r w:rsidRPr="00DE4FFB">
        <w:rPr>
          <w:bCs/>
          <w:sz w:val="28"/>
          <w:szCs w:val="28"/>
        </w:rPr>
        <w:t>Методически</w:t>
      </w:r>
      <w:r>
        <w:rPr>
          <w:bCs/>
          <w:sz w:val="28"/>
          <w:szCs w:val="28"/>
        </w:rPr>
        <w:t>х</w:t>
      </w:r>
      <w:r w:rsidRPr="00DE4FFB">
        <w:rPr>
          <w:bCs/>
          <w:sz w:val="28"/>
          <w:szCs w:val="28"/>
        </w:rPr>
        <w:t xml:space="preserve"> рекомендаци</w:t>
      </w:r>
      <w:r>
        <w:rPr>
          <w:bCs/>
          <w:sz w:val="28"/>
          <w:szCs w:val="28"/>
        </w:rPr>
        <w:t>й</w:t>
      </w:r>
      <w:r w:rsidRPr="00DE4FFB">
        <w:rPr>
          <w:bCs/>
          <w:sz w:val="28"/>
          <w:szCs w:val="28"/>
        </w:rPr>
        <w:t xml:space="preserve"> по выполнению курсовой работы </w:t>
      </w:r>
      <w:r w:rsidRPr="00DE4FFB">
        <w:rPr>
          <w:sz w:val="28"/>
          <w:szCs w:val="28"/>
        </w:rPr>
        <w:t xml:space="preserve">по дисциплине «Бухгалтерский финансовый учет в торговле и общественном питании» </w:t>
      </w:r>
      <w:r w:rsidRPr="00DE4FFB">
        <w:rPr>
          <w:bCs/>
          <w:sz w:val="28"/>
          <w:szCs w:val="28"/>
        </w:rPr>
        <w:t xml:space="preserve">для студентов специальности </w:t>
      </w:r>
      <w:r w:rsidRPr="00DE4FFB">
        <w:rPr>
          <w:sz w:val="28"/>
          <w:szCs w:val="28"/>
        </w:rPr>
        <w:t>1-25 01 08 «Бухгалтерский учет, анализ и аудит», специализация 1-25 01 08 -03 10 «Бухгалтерский учет, анализ и аудит в торговле и общественном питании»</w:t>
      </w:r>
      <w:r>
        <w:rPr>
          <w:sz w:val="28"/>
          <w:szCs w:val="28"/>
        </w:rPr>
        <w:t xml:space="preserve">, утвержденными </w:t>
      </w:r>
      <w:r w:rsidRPr="00DE4FFB">
        <w:rPr>
          <w:sz w:val="28"/>
          <w:szCs w:val="28"/>
        </w:rPr>
        <w:t>кафедрой бухгалтерского учета, анализа и аудита в тор</w:t>
      </w:r>
      <w:r>
        <w:rPr>
          <w:sz w:val="28"/>
          <w:szCs w:val="28"/>
        </w:rPr>
        <w:t>говле (</w:t>
      </w:r>
      <w:r w:rsidRPr="00DE4FFB">
        <w:rPr>
          <w:sz w:val="28"/>
          <w:szCs w:val="28"/>
        </w:rPr>
        <w:t xml:space="preserve">Протокол № 5 от 13 декабря 2018 </w:t>
      </w:r>
      <w:r>
        <w:rPr>
          <w:sz w:val="28"/>
          <w:szCs w:val="28"/>
        </w:rPr>
        <w:t xml:space="preserve">г.). </w:t>
      </w:r>
    </w:p>
    <w:p w14:paraId="0662342E" w14:textId="122515D3" w:rsidR="00F5227E" w:rsidRPr="00DE4FFB" w:rsidRDefault="00F5227E" w:rsidP="00F5227E">
      <w:pPr>
        <w:spacing w:line="276" w:lineRule="auto"/>
        <w:ind w:firstLine="709"/>
        <w:jc w:val="both"/>
        <w:rPr>
          <w:sz w:val="28"/>
          <w:szCs w:val="28"/>
        </w:rPr>
      </w:pPr>
      <w:r w:rsidRPr="00DE4FFB">
        <w:rPr>
          <w:sz w:val="28"/>
          <w:szCs w:val="28"/>
        </w:rPr>
        <w:t xml:space="preserve">Авторы: Гурко В.Б., кандидат экономических наук, </w:t>
      </w:r>
      <w:proofErr w:type="gramStart"/>
      <w:r w:rsidRPr="00DE4FFB">
        <w:rPr>
          <w:sz w:val="28"/>
          <w:szCs w:val="28"/>
        </w:rPr>
        <w:t>доцент;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</w:t>
      </w:r>
      <w:r w:rsidRPr="00DE4FFB">
        <w:rPr>
          <w:sz w:val="28"/>
          <w:szCs w:val="28"/>
        </w:rPr>
        <w:t>Никифорович З.А., кандидат эконо</w:t>
      </w:r>
      <w:r>
        <w:rPr>
          <w:sz w:val="28"/>
          <w:szCs w:val="28"/>
        </w:rPr>
        <w:t xml:space="preserve">мических наук, доцент; 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DE4FFB">
        <w:rPr>
          <w:sz w:val="28"/>
          <w:szCs w:val="28"/>
        </w:rPr>
        <w:t>Янушкевич</w:t>
      </w:r>
      <w:proofErr w:type="spellEnd"/>
      <w:r w:rsidRPr="00DE4FFB">
        <w:rPr>
          <w:sz w:val="28"/>
          <w:szCs w:val="28"/>
        </w:rPr>
        <w:t xml:space="preserve"> И.В., кандидат экономических наук, доцент.</w:t>
      </w:r>
      <w:r>
        <w:rPr>
          <w:sz w:val="28"/>
          <w:szCs w:val="28"/>
        </w:rPr>
        <w:t xml:space="preserve"> </w:t>
      </w:r>
    </w:p>
    <w:p w14:paraId="3B6B1541" w14:textId="77777777" w:rsidR="00F5227E" w:rsidRPr="00F5227E" w:rsidRDefault="00F5227E" w:rsidP="009B3CB8">
      <w:pPr>
        <w:shd w:val="clear" w:color="auto" w:fill="FFFFFF"/>
        <w:jc w:val="center"/>
        <w:rPr>
          <w:b/>
          <w:bCs/>
          <w:iCs/>
          <w:spacing w:val="2"/>
          <w:sz w:val="28"/>
          <w:szCs w:val="28"/>
          <w:lang w:val="x-none"/>
        </w:rPr>
      </w:pPr>
    </w:p>
    <w:p w14:paraId="2CB932AB" w14:textId="77777777" w:rsidR="00F5227E" w:rsidRDefault="00F5227E" w:rsidP="009B3CB8">
      <w:pPr>
        <w:shd w:val="clear" w:color="auto" w:fill="FFFFFF"/>
        <w:jc w:val="center"/>
        <w:rPr>
          <w:b/>
          <w:bCs/>
          <w:iCs/>
          <w:spacing w:val="2"/>
          <w:sz w:val="28"/>
          <w:szCs w:val="28"/>
        </w:rPr>
      </w:pPr>
    </w:p>
    <w:p w14:paraId="519F5B1E" w14:textId="70B7774A" w:rsidR="00F5227E" w:rsidRDefault="00F5227E">
      <w:pPr>
        <w:spacing w:after="200" w:line="276" w:lineRule="auto"/>
        <w:rPr>
          <w:b/>
          <w:bCs/>
          <w:iCs/>
          <w:spacing w:val="2"/>
          <w:sz w:val="28"/>
          <w:szCs w:val="28"/>
        </w:rPr>
      </w:pPr>
      <w:r>
        <w:rPr>
          <w:b/>
          <w:bCs/>
          <w:iCs/>
          <w:spacing w:val="2"/>
          <w:sz w:val="28"/>
          <w:szCs w:val="28"/>
        </w:rPr>
        <w:br w:type="page"/>
      </w:r>
    </w:p>
    <w:p w14:paraId="2E471000" w14:textId="69777AD8" w:rsidR="009B3CB8" w:rsidRPr="00BB1C50" w:rsidRDefault="009B3CB8" w:rsidP="009B3CB8">
      <w:pPr>
        <w:shd w:val="clear" w:color="auto" w:fill="FFFFFF"/>
        <w:jc w:val="center"/>
        <w:rPr>
          <w:b/>
          <w:bCs/>
          <w:iCs/>
          <w:spacing w:val="2"/>
          <w:sz w:val="28"/>
          <w:szCs w:val="28"/>
        </w:rPr>
      </w:pPr>
      <w:r w:rsidRPr="00BB1C50">
        <w:rPr>
          <w:b/>
          <w:bCs/>
          <w:iCs/>
          <w:spacing w:val="2"/>
          <w:sz w:val="28"/>
          <w:szCs w:val="28"/>
        </w:rPr>
        <w:lastRenderedPageBreak/>
        <w:t>ИНФОРМАЦИОННО-МЕТОДИЧЕСКАЯ ЧАСТЬ</w:t>
      </w:r>
    </w:p>
    <w:p w14:paraId="10CF4FA1" w14:textId="77777777" w:rsidR="009B3CB8" w:rsidRPr="009536FF" w:rsidRDefault="009B3CB8" w:rsidP="009B3CB8">
      <w:pPr>
        <w:shd w:val="clear" w:color="auto" w:fill="FFFFFF"/>
        <w:jc w:val="center"/>
        <w:rPr>
          <w:b/>
          <w:bCs/>
          <w:iCs/>
          <w:spacing w:val="2"/>
          <w:sz w:val="28"/>
          <w:szCs w:val="28"/>
          <w:highlight w:val="yellow"/>
        </w:rPr>
      </w:pPr>
    </w:p>
    <w:p w14:paraId="3A7884F6" w14:textId="59DEE2A5" w:rsidR="009536FF" w:rsidRPr="00BD240D" w:rsidRDefault="009536FF" w:rsidP="009536FF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240D">
        <w:rPr>
          <w:b/>
          <w:sz w:val="24"/>
          <w:szCs w:val="24"/>
        </w:rPr>
        <w:t>Нормативн</w:t>
      </w:r>
      <w:r>
        <w:rPr>
          <w:b/>
          <w:sz w:val="24"/>
          <w:szCs w:val="24"/>
        </w:rPr>
        <w:t xml:space="preserve">ые, </w:t>
      </w:r>
      <w:r w:rsidRPr="00BD240D">
        <w:rPr>
          <w:b/>
          <w:sz w:val="24"/>
          <w:szCs w:val="24"/>
        </w:rPr>
        <w:t>правовые акты и инструктивные материалы</w:t>
      </w:r>
    </w:p>
    <w:p w14:paraId="3C9191BB" w14:textId="77777777" w:rsidR="009536FF" w:rsidRPr="00BD240D" w:rsidRDefault="009536FF" w:rsidP="009536FF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A077A9" w14:textId="03AD0DDB" w:rsidR="009536FF" w:rsidRDefault="009536FF" w:rsidP="009536FF">
      <w:pPr>
        <w:tabs>
          <w:tab w:val="num" w:pos="142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состоянию на 23.06.2020 г.)</w:t>
      </w:r>
    </w:p>
    <w:p w14:paraId="0A1B76B3" w14:textId="77777777" w:rsidR="009536FF" w:rsidRPr="003820F7" w:rsidRDefault="009536FF" w:rsidP="009536FF">
      <w:pPr>
        <w:tabs>
          <w:tab w:val="num" w:pos="142"/>
        </w:tabs>
        <w:ind w:firstLine="567"/>
        <w:jc w:val="center"/>
        <w:rPr>
          <w:b/>
          <w:sz w:val="28"/>
          <w:szCs w:val="28"/>
        </w:rPr>
      </w:pPr>
    </w:p>
    <w:p w14:paraId="5AA55E82" w14:textId="7A8739CD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Банковский Кодекс Республики Беларусь: 25 окт. </w:t>
      </w:r>
      <w:smartTag w:uri="urn:schemas-microsoft-com:office:smarttags" w:element="metricconverter">
        <w:smartTagPr>
          <w:attr w:name="ProductID" w:val="2000 г"/>
        </w:smartTagPr>
        <w:r w:rsidRPr="00BE5E33">
          <w:rPr>
            <w:sz w:val="24"/>
            <w:szCs w:val="24"/>
          </w:rPr>
          <w:t>2000 г</w:t>
        </w:r>
      </w:smartTag>
      <w:r w:rsidRPr="00BE5E33">
        <w:rPr>
          <w:sz w:val="24"/>
          <w:szCs w:val="24"/>
        </w:rPr>
        <w:t xml:space="preserve">., № 441-3: принят Палатой представителей 3 окт. </w:t>
      </w:r>
      <w:smartTag w:uri="urn:schemas-microsoft-com:office:smarttags" w:element="metricconverter">
        <w:smartTagPr>
          <w:attr w:name="ProductID" w:val="2000 г"/>
        </w:smartTagPr>
        <w:r w:rsidRPr="00BE5E33">
          <w:rPr>
            <w:sz w:val="24"/>
            <w:szCs w:val="24"/>
          </w:rPr>
          <w:t>2000 г</w:t>
        </w:r>
      </w:smartTag>
      <w:r w:rsidRPr="00BE5E33">
        <w:rPr>
          <w:sz w:val="24"/>
          <w:szCs w:val="24"/>
        </w:rPr>
        <w:t xml:space="preserve">.: </w:t>
      </w:r>
      <w:proofErr w:type="spellStart"/>
      <w:r w:rsidRPr="00BE5E33">
        <w:rPr>
          <w:sz w:val="24"/>
          <w:szCs w:val="24"/>
        </w:rPr>
        <w:t>одобр</w:t>
      </w:r>
      <w:proofErr w:type="spellEnd"/>
      <w:r w:rsidRPr="00BE5E33">
        <w:rPr>
          <w:sz w:val="24"/>
          <w:szCs w:val="24"/>
        </w:rPr>
        <w:t xml:space="preserve">. Советом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12 окт. </w:t>
      </w:r>
      <w:smartTag w:uri="urn:schemas-microsoft-com:office:smarttags" w:element="metricconverter">
        <w:smartTagPr>
          <w:attr w:name="ProductID" w:val="2000 г"/>
        </w:smartTagPr>
        <w:r w:rsidRPr="00BE5E33">
          <w:rPr>
            <w:sz w:val="24"/>
            <w:szCs w:val="24"/>
          </w:rPr>
          <w:t>2000 г</w:t>
        </w:r>
      </w:smartTag>
      <w:r w:rsidRPr="00BE5E33">
        <w:rPr>
          <w:sz w:val="24"/>
          <w:szCs w:val="24"/>
        </w:rPr>
        <w:t xml:space="preserve">.: в ред. Закона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от </w:t>
      </w:r>
      <w:r w:rsidRPr="00BE5E33">
        <w:rPr>
          <w:sz w:val="24"/>
          <w:szCs w:val="24"/>
          <w:shd w:val="clear" w:color="auto" w:fill="FFFFFF"/>
        </w:rPr>
        <w:t>29.07.2018</w:t>
      </w:r>
      <w:r w:rsidRPr="00BE5E33">
        <w:rPr>
          <w:sz w:val="24"/>
          <w:szCs w:val="24"/>
        </w:rPr>
        <w:t xml:space="preserve"> г.</w:t>
      </w:r>
    </w:p>
    <w:p w14:paraId="152784E2" w14:textId="4A541BC7" w:rsidR="009536FF" w:rsidRPr="007C3F87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Гражданский кодекс Республики Беларусь: 7 дек. </w:t>
      </w:r>
      <w:smartTag w:uri="urn:schemas-microsoft-com:office:smarttags" w:element="metricconverter">
        <w:smartTagPr>
          <w:attr w:name="ProductID" w:val="1998 г"/>
        </w:smartTagPr>
        <w:r w:rsidRPr="00BE5E33">
          <w:rPr>
            <w:sz w:val="24"/>
            <w:szCs w:val="24"/>
          </w:rPr>
          <w:t>1998 г</w:t>
        </w:r>
      </w:smartTag>
      <w:r w:rsidRPr="00BE5E33">
        <w:rPr>
          <w:sz w:val="24"/>
          <w:szCs w:val="24"/>
        </w:rPr>
        <w:t xml:space="preserve">., № 218-3: 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BE5E33">
          <w:rPr>
            <w:sz w:val="24"/>
            <w:szCs w:val="24"/>
          </w:rPr>
          <w:t>1998 г</w:t>
        </w:r>
      </w:smartTag>
      <w:r w:rsidRPr="00BE5E33">
        <w:rPr>
          <w:sz w:val="24"/>
          <w:szCs w:val="24"/>
        </w:rPr>
        <w:t xml:space="preserve">.: </w:t>
      </w:r>
      <w:proofErr w:type="spellStart"/>
      <w:r w:rsidRPr="00BE5E33">
        <w:rPr>
          <w:sz w:val="24"/>
          <w:szCs w:val="24"/>
        </w:rPr>
        <w:t>одобр</w:t>
      </w:r>
      <w:proofErr w:type="spellEnd"/>
      <w:r w:rsidRPr="00BE5E33">
        <w:rPr>
          <w:sz w:val="24"/>
          <w:szCs w:val="24"/>
        </w:rPr>
        <w:t xml:space="preserve">. Советом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19 </w:t>
      </w:r>
      <w:proofErr w:type="spellStart"/>
      <w:r w:rsidRPr="00BE5E33">
        <w:rPr>
          <w:sz w:val="24"/>
          <w:szCs w:val="24"/>
        </w:rPr>
        <w:t>нояб</w:t>
      </w:r>
      <w:proofErr w:type="spellEnd"/>
      <w:r w:rsidRPr="00BE5E33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 w:rsidRPr="00BE5E33">
          <w:rPr>
            <w:sz w:val="24"/>
            <w:szCs w:val="24"/>
          </w:rPr>
          <w:t>1998 г</w:t>
        </w:r>
      </w:smartTag>
      <w:r w:rsidRPr="00BE5E33">
        <w:rPr>
          <w:sz w:val="24"/>
          <w:szCs w:val="24"/>
        </w:rPr>
        <w:t xml:space="preserve">.: в ред. Закона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</w:t>
      </w:r>
      <w:r w:rsidRPr="007C3F87">
        <w:rPr>
          <w:sz w:val="24"/>
          <w:szCs w:val="24"/>
        </w:rPr>
        <w:t xml:space="preserve">Беларусь от </w:t>
      </w:r>
      <w:r w:rsidRPr="007C3F87">
        <w:rPr>
          <w:color w:val="000000"/>
          <w:sz w:val="24"/>
          <w:szCs w:val="24"/>
        </w:rPr>
        <w:t>17 июля 2018 </w:t>
      </w:r>
      <w:r w:rsidRPr="007C3F87">
        <w:rPr>
          <w:sz w:val="24"/>
          <w:szCs w:val="24"/>
        </w:rPr>
        <w:t>г.</w:t>
      </w:r>
    </w:p>
    <w:p w14:paraId="28219BE8" w14:textId="36266CD5" w:rsidR="009536FF" w:rsidRPr="00E35E0D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35E0D">
        <w:rPr>
          <w:sz w:val="24"/>
          <w:szCs w:val="24"/>
        </w:rPr>
        <w:t xml:space="preserve">Кодекс Республики Беларусь об административных правонарушениях: 21 апр. </w:t>
      </w:r>
      <w:smartTag w:uri="urn:schemas-microsoft-com:office:smarttags" w:element="metricconverter">
        <w:smartTagPr>
          <w:attr w:name="ProductID" w:val="2013 г"/>
        </w:smartTagPr>
        <w:r w:rsidRPr="00E35E0D">
          <w:rPr>
            <w:sz w:val="24"/>
            <w:szCs w:val="24"/>
          </w:rPr>
          <w:t>2013 г</w:t>
        </w:r>
      </w:smartTag>
      <w:r w:rsidRPr="00E35E0D">
        <w:rPr>
          <w:sz w:val="24"/>
          <w:szCs w:val="24"/>
        </w:rPr>
        <w:t xml:space="preserve">., № 194-3: принят Палатой представителей 17 дек. </w:t>
      </w:r>
      <w:smartTag w:uri="urn:schemas-microsoft-com:office:smarttags" w:element="metricconverter">
        <w:smartTagPr>
          <w:attr w:name="ProductID" w:val="2002 г"/>
        </w:smartTagPr>
        <w:r w:rsidRPr="00E35E0D">
          <w:rPr>
            <w:sz w:val="24"/>
            <w:szCs w:val="24"/>
          </w:rPr>
          <w:t>2002 г</w:t>
        </w:r>
      </w:smartTag>
      <w:r w:rsidRPr="00E35E0D">
        <w:rPr>
          <w:sz w:val="24"/>
          <w:szCs w:val="24"/>
        </w:rPr>
        <w:t xml:space="preserve">.: </w:t>
      </w:r>
      <w:proofErr w:type="spellStart"/>
      <w:r w:rsidRPr="00E35E0D">
        <w:rPr>
          <w:sz w:val="24"/>
          <w:szCs w:val="24"/>
        </w:rPr>
        <w:t>одобр</w:t>
      </w:r>
      <w:proofErr w:type="spellEnd"/>
      <w:r w:rsidRPr="00E35E0D">
        <w:rPr>
          <w:sz w:val="24"/>
          <w:szCs w:val="24"/>
        </w:rPr>
        <w:t xml:space="preserve">. Советом </w:t>
      </w:r>
      <w:proofErr w:type="spellStart"/>
      <w:r w:rsidRPr="00E35E0D">
        <w:rPr>
          <w:sz w:val="24"/>
          <w:szCs w:val="24"/>
        </w:rPr>
        <w:t>Респ</w:t>
      </w:r>
      <w:proofErr w:type="spellEnd"/>
      <w:r w:rsidRPr="00E35E0D">
        <w:rPr>
          <w:sz w:val="24"/>
          <w:szCs w:val="24"/>
        </w:rPr>
        <w:t xml:space="preserve">. 2 апр. </w:t>
      </w:r>
      <w:smartTag w:uri="urn:schemas-microsoft-com:office:smarttags" w:element="metricconverter">
        <w:smartTagPr>
          <w:attr w:name="ProductID" w:val="2003 г"/>
        </w:smartTagPr>
        <w:r w:rsidRPr="00E35E0D">
          <w:rPr>
            <w:sz w:val="24"/>
            <w:szCs w:val="24"/>
          </w:rPr>
          <w:t>2003 г</w:t>
        </w:r>
      </w:smartTag>
      <w:r w:rsidRPr="00E35E0D">
        <w:rPr>
          <w:sz w:val="24"/>
          <w:szCs w:val="24"/>
        </w:rPr>
        <w:t xml:space="preserve">.: в ред. Закона </w:t>
      </w:r>
      <w:proofErr w:type="spellStart"/>
      <w:r w:rsidRPr="00E35E0D">
        <w:rPr>
          <w:sz w:val="24"/>
          <w:szCs w:val="24"/>
        </w:rPr>
        <w:t>Респ</w:t>
      </w:r>
      <w:proofErr w:type="spellEnd"/>
      <w:r w:rsidRPr="00E35E0D">
        <w:rPr>
          <w:sz w:val="24"/>
          <w:szCs w:val="24"/>
        </w:rPr>
        <w:t xml:space="preserve">. Беларусь от </w:t>
      </w:r>
      <w:r w:rsidRPr="00E35E0D">
        <w:rPr>
          <w:color w:val="000000"/>
          <w:sz w:val="24"/>
          <w:szCs w:val="24"/>
        </w:rPr>
        <w:t>17 июля 2018 г. № 131-З.</w:t>
      </w:r>
    </w:p>
    <w:p w14:paraId="2C66E9E6" w14:textId="5D477A1E" w:rsidR="009536FF" w:rsidRPr="00E35E0D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35E0D">
        <w:rPr>
          <w:sz w:val="24"/>
          <w:szCs w:val="24"/>
        </w:rPr>
        <w:t xml:space="preserve">Налоговый кодекс Республики Беларусь (Особенная часть): 29 дек. </w:t>
      </w:r>
      <w:smartTag w:uri="urn:schemas-microsoft-com:office:smarttags" w:element="metricconverter">
        <w:smartTagPr>
          <w:attr w:name="ProductID" w:val="2009 г"/>
        </w:smartTagPr>
        <w:r w:rsidRPr="00E35E0D">
          <w:rPr>
            <w:sz w:val="24"/>
            <w:szCs w:val="24"/>
          </w:rPr>
          <w:t>2009 г</w:t>
        </w:r>
      </w:smartTag>
      <w:r w:rsidRPr="00E35E0D">
        <w:rPr>
          <w:sz w:val="24"/>
          <w:szCs w:val="24"/>
        </w:rPr>
        <w:t xml:space="preserve">., № 71-3: в ред. Закона </w:t>
      </w:r>
      <w:proofErr w:type="spellStart"/>
      <w:r w:rsidRPr="00E35E0D">
        <w:rPr>
          <w:sz w:val="24"/>
          <w:szCs w:val="24"/>
        </w:rPr>
        <w:t>Респ</w:t>
      </w:r>
      <w:proofErr w:type="spellEnd"/>
      <w:r w:rsidRPr="00E35E0D">
        <w:rPr>
          <w:sz w:val="24"/>
          <w:szCs w:val="24"/>
        </w:rPr>
        <w:t xml:space="preserve">. Беларусь от </w:t>
      </w:r>
      <w:r w:rsidRPr="00E35E0D">
        <w:rPr>
          <w:color w:val="000000"/>
          <w:sz w:val="24"/>
          <w:szCs w:val="24"/>
        </w:rPr>
        <w:t>30.12.2018 г</w:t>
      </w:r>
      <w:r w:rsidRPr="00E35E0D">
        <w:rPr>
          <w:sz w:val="24"/>
          <w:szCs w:val="24"/>
        </w:rPr>
        <w:t>.:</w:t>
      </w:r>
      <w:r w:rsidRPr="00E35E0D">
        <w:rPr>
          <w:sz w:val="24"/>
          <w:szCs w:val="24"/>
          <w:shd w:val="clear" w:color="auto" w:fill="FFFFFF"/>
        </w:rPr>
        <w:t xml:space="preserve"> вступил в силу 1 января </w:t>
      </w:r>
      <w:smartTag w:uri="urn:schemas-microsoft-com:office:smarttags" w:element="metricconverter">
        <w:smartTagPr>
          <w:attr w:name="ProductID" w:val="2019 г"/>
        </w:smartTagPr>
        <w:r w:rsidRPr="00E35E0D">
          <w:rPr>
            <w:sz w:val="24"/>
            <w:szCs w:val="24"/>
            <w:shd w:val="clear" w:color="auto" w:fill="FFFFFF"/>
          </w:rPr>
          <w:t>2019 г</w:t>
        </w:r>
      </w:smartTag>
      <w:r w:rsidRPr="00E35E0D">
        <w:rPr>
          <w:sz w:val="24"/>
          <w:szCs w:val="24"/>
          <w:shd w:val="clear" w:color="auto" w:fill="FFFFFF"/>
        </w:rPr>
        <w:t>.</w:t>
      </w:r>
    </w:p>
    <w:p w14:paraId="0327F580" w14:textId="280DC0BC" w:rsidR="009536FF" w:rsidRPr="00E35E0D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35E0D">
        <w:rPr>
          <w:sz w:val="24"/>
          <w:szCs w:val="24"/>
        </w:rPr>
        <w:t xml:space="preserve">Трудовой кодекс Республики Беларусь: 26 июля </w:t>
      </w:r>
      <w:smartTag w:uri="urn:schemas-microsoft-com:office:smarttags" w:element="metricconverter">
        <w:smartTagPr>
          <w:attr w:name="ProductID" w:val="1999 г"/>
        </w:smartTagPr>
        <w:r w:rsidRPr="00E35E0D">
          <w:rPr>
            <w:sz w:val="24"/>
            <w:szCs w:val="24"/>
          </w:rPr>
          <w:t>1999 г</w:t>
        </w:r>
      </w:smartTag>
      <w:r w:rsidRPr="00E35E0D">
        <w:rPr>
          <w:sz w:val="24"/>
          <w:szCs w:val="24"/>
        </w:rPr>
        <w:t xml:space="preserve">., № 296-3: принят Палатой представителей 8 июня </w:t>
      </w:r>
      <w:smartTag w:uri="urn:schemas-microsoft-com:office:smarttags" w:element="metricconverter">
        <w:smartTagPr>
          <w:attr w:name="ProductID" w:val="1999 г"/>
        </w:smartTagPr>
        <w:r w:rsidRPr="00E35E0D">
          <w:rPr>
            <w:sz w:val="24"/>
            <w:szCs w:val="24"/>
          </w:rPr>
          <w:t>1999 г</w:t>
        </w:r>
      </w:smartTag>
      <w:r w:rsidRPr="00E35E0D">
        <w:rPr>
          <w:sz w:val="24"/>
          <w:szCs w:val="24"/>
        </w:rPr>
        <w:t xml:space="preserve">.: одобрен Советом </w:t>
      </w:r>
      <w:proofErr w:type="spellStart"/>
      <w:r w:rsidRPr="00E35E0D">
        <w:rPr>
          <w:sz w:val="24"/>
          <w:szCs w:val="24"/>
        </w:rPr>
        <w:t>Респ</w:t>
      </w:r>
      <w:proofErr w:type="spellEnd"/>
      <w:r w:rsidRPr="00E35E0D">
        <w:rPr>
          <w:sz w:val="24"/>
          <w:szCs w:val="24"/>
        </w:rPr>
        <w:t xml:space="preserve">. 30 июня </w:t>
      </w:r>
      <w:smartTag w:uri="urn:schemas-microsoft-com:office:smarttags" w:element="metricconverter">
        <w:smartTagPr>
          <w:attr w:name="ProductID" w:val="1999 г"/>
        </w:smartTagPr>
        <w:r w:rsidRPr="00E35E0D">
          <w:rPr>
            <w:sz w:val="24"/>
            <w:szCs w:val="24"/>
          </w:rPr>
          <w:t>1999 г</w:t>
        </w:r>
      </w:smartTag>
      <w:r w:rsidRPr="00E35E0D">
        <w:rPr>
          <w:sz w:val="24"/>
          <w:szCs w:val="24"/>
        </w:rPr>
        <w:t xml:space="preserve">.: в ред. Закона </w:t>
      </w:r>
      <w:proofErr w:type="spellStart"/>
      <w:r w:rsidRPr="00E35E0D">
        <w:rPr>
          <w:sz w:val="24"/>
          <w:szCs w:val="24"/>
        </w:rPr>
        <w:t>Респ</w:t>
      </w:r>
      <w:proofErr w:type="spellEnd"/>
      <w:r w:rsidRPr="00E35E0D">
        <w:rPr>
          <w:sz w:val="24"/>
          <w:szCs w:val="24"/>
        </w:rPr>
        <w:t xml:space="preserve">. Беларусь от </w:t>
      </w:r>
      <w:r w:rsidRPr="009536FF">
        <w:rPr>
          <w:sz w:val="24"/>
          <w:szCs w:val="24"/>
        </w:rPr>
        <w:t>28.01.2020</w:t>
      </w:r>
      <w:r w:rsidRPr="00E35E0D">
        <w:rPr>
          <w:sz w:val="24"/>
          <w:szCs w:val="24"/>
        </w:rPr>
        <w:t>.</w:t>
      </w:r>
    </w:p>
    <w:p w14:paraId="2F01D3EB" w14:textId="38F45E65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35E0D">
        <w:rPr>
          <w:sz w:val="24"/>
          <w:szCs w:val="24"/>
        </w:rPr>
        <w:t>О государственной</w:t>
      </w:r>
      <w:r w:rsidRPr="00BE5E33">
        <w:rPr>
          <w:sz w:val="24"/>
          <w:szCs w:val="24"/>
        </w:rPr>
        <w:t xml:space="preserve"> регистрации и ликвидации (прекращении деятельности) субъектов хозяйствования: Декрет Президента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16 янв. </w:t>
      </w:r>
      <w:smartTag w:uri="urn:schemas-microsoft-com:office:smarttags" w:element="metricconverter">
        <w:smartTagPr>
          <w:attr w:name="ProductID" w:val="2009 г"/>
        </w:smartTagPr>
        <w:r w:rsidRPr="00BE5E33">
          <w:rPr>
            <w:sz w:val="24"/>
            <w:szCs w:val="24"/>
          </w:rPr>
          <w:t>2009 г</w:t>
        </w:r>
      </w:smartTag>
      <w:r w:rsidRPr="00BE5E33">
        <w:rPr>
          <w:sz w:val="24"/>
          <w:szCs w:val="24"/>
        </w:rPr>
        <w:t xml:space="preserve">., № 1: в ред. Декрета Президента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</w:t>
      </w:r>
      <w:r w:rsidRPr="00BE5E33">
        <w:rPr>
          <w:color w:val="000000"/>
          <w:sz w:val="24"/>
          <w:szCs w:val="24"/>
        </w:rPr>
        <w:t>от 23 ноября 2017 г. № 7</w:t>
      </w:r>
      <w:r w:rsidRPr="00BE5E33">
        <w:rPr>
          <w:sz w:val="24"/>
          <w:szCs w:val="24"/>
        </w:rPr>
        <w:t>.</w:t>
      </w:r>
    </w:p>
    <w:p w14:paraId="742B9C7C" w14:textId="5AF83B1E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О дополнительных мерах по совершенствованию трудовых отношений, укреплению трудовой и исполнительской дисциплины: Декрет Президента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26 июля </w:t>
      </w:r>
      <w:smartTag w:uri="urn:schemas-microsoft-com:office:smarttags" w:element="metricconverter">
        <w:smartTagPr>
          <w:attr w:name="ProductID" w:val="1999 г"/>
        </w:smartTagPr>
        <w:r w:rsidRPr="00BE5E33">
          <w:rPr>
            <w:sz w:val="24"/>
            <w:szCs w:val="24"/>
          </w:rPr>
          <w:t>1999 г</w:t>
        </w:r>
      </w:smartTag>
      <w:r w:rsidRPr="00BE5E33">
        <w:rPr>
          <w:sz w:val="24"/>
          <w:szCs w:val="24"/>
        </w:rPr>
        <w:t xml:space="preserve">., № 29: в ред. Декрет Президента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от </w:t>
      </w:r>
      <w:r w:rsidRPr="009536FF">
        <w:rPr>
          <w:sz w:val="24"/>
          <w:szCs w:val="24"/>
        </w:rPr>
        <w:t>12.04.2020</w:t>
      </w:r>
      <w:r w:rsidRPr="00BE5E33">
        <w:rPr>
          <w:sz w:val="24"/>
          <w:szCs w:val="24"/>
        </w:rPr>
        <w:t>.</w:t>
      </w:r>
    </w:p>
    <w:p w14:paraId="481F4824" w14:textId="0000D095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bCs/>
          <w:sz w:val="24"/>
          <w:szCs w:val="24"/>
        </w:rPr>
        <w:t>О вопросах переоценки основных средств, доходных вложений в материальные активы, объектов незавершенного строительства и оборудования к установке</w:t>
      </w:r>
      <w:r w:rsidRPr="00BE5E33">
        <w:rPr>
          <w:sz w:val="24"/>
          <w:szCs w:val="24"/>
        </w:rPr>
        <w:t xml:space="preserve">: Указ Президента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10 окт. 2006 г., № 622: в ред. Указа Президента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от 13.04.2016 г</w:t>
      </w:r>
      <w:r>
        <w:rPr>
          <w:sz w:val="24"/>
          <w:szCs w:val="24"/>
        </w:rPr>
        <w:t>.</w:t>
      </w:r>
    </w:p>
    <w:p w14:paraId="731F7A19" w14:textId="77777777" w:rsidR="009536FF" w:rsidRPr="00E35E0D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О некоторых вопросах регулирования цен (тарифов) в Республике Беларусь: Указ Президента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25 февр. </w:t>
      </w:r>
      <w:smartTag w:uri="urn:schemas-microsoft-com:office:smarttags" w:element="metricconverter">
        <w:smartTagPr>
          <w:attr w:name="ProductID" w:val="2011 г"/>
        </w:smartTagPr>
        <w:r w:rsidRPr="00BE5E33">
          <w:rPr>
            <w:sz w:val="24"/>
            <w:szCs w:val="24"/>
          </w:rPr>
          <w:t>2011 г</w:t>
        </w:r>
      </w:smartTag>
      <w:r w:rsidRPr="00BE5E33">
        <w:rPr>
          <w:sz w:val="24"/>
          <w:szCs w:val="24"/>
        </w:rPr>
        <w:t xml:space="preserve">. № 72: </w:t>
      </w:r>
      <w:r w:rsidRPr="00BE5E33">
        <w:rPr>
          <w:color w:val="000000"/>
          <w:sz w:val="24"/>
          <w:szCs w:val="24"/>
        </w:rPr>
        <w:t xml:space="preserve">в ред. Указа Президента </w:t>
      </w:r>
      <w:proofErr w:type="spellStart"/>
      <w:r w:rsidRPr="00BE5E33">
        <w:rPr>
          <w:color w:val="000000"/>
          <w:sz w:val="24"/>
          <w:szCs w:val="24"/>
        </w:rPr>
        <w:t>Респ</w:t>
      </w:r>
      <w:proofErr w:type="spellEnd"/>
      <w:r w:rsidRPr="00BE5E33">
        <w:rPr>
          <w:color w:val="000000"/>
          <w:sz w:val="24"/>
          <w:szCs w:val="24"/>
        </w:rPr>
        <w:t xml:space="preserve">. </w:t>
      </w:r>
      <w:r w:rsidRPr="009536FF">
        <w:rPr>
          <w:sz w:val="24"/>
          <w:szCs w:val="24"/>
        </w:rPr>
        <w:t>Беларусь от 27.08.2018</w:t>
      </w:r>
      <w:r w:rsidRPr="00E35E0D">
        <w:rPr>
          <w:sz w:val="24"/>
          <w:szCs w:val="24"/>
        </w:rPr>
        <w:t>.</w:t>
      </w:r>
    </w:p>
    <w:p w14:paraId="199BF5F0" w14:textId="51FE5DA3" w:rsidR="009536FF" w:rsidRPr="00E35E0D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35E0D">
        <w:rPr>
          <w:iCs/>
          <w:sz w:val="24"/>
          <w:szCs w:val="24"/>
          <w:shd w:val="clear" w:color="auto" w:fill="FFFFFF"/>
        </w:rPr>
        <w:t>О порядке оформления предварительных заказов в объектах общественного питания</w:t>
      </w:r>
      <w:r w:rsidRPr="00E35E0D">
        <w:rPr>
          <w:sz w:val="24"/>
          <w:szCs w:val="24"/>
        </w:rPr>
        <w:t>: утв. постановлением М-</w:t>
      </w:r>
      <w:proofErr w:type="spellStart"/>
      <w:r w:rsidRPr="00E35E0D">
        <w:rPr>
          <w:sz w:val="24"/>
          <w:szCs w:val="24"/>
        </w:rPr>
        <w:t>вом</w:t>
      </w:r>
      <w:proofErr w:type="spellEnd"/>
      <w:r w:rsidRPr="00E35E0D">
        <w:rPr>
          <w:sz w:val="24"/>
          <w:szCs w:val="24"/>
        </w:rPr>
        <w:t xml:space="preserve"> антимонопольного регулирования торговли </w:t>
      </w:r>
      <w:proofErr w:type="spellStart"/>
      <w:r w:rsidRPr="00E35E0D">
        <w:rPr>
          <w:sz w:val="24"/>
          <w:szCs w:val="24"/>
        </w:rPr>
        <w:t>Респ</w:t>
      </w:r>
      <w:proofErr w:type="spellEnd"/>
      <w:r w:rsidRPr="00E35E0D">
        <w:rPr>
          <w:sz w:val="24"/>
          <w:szCs w:val="24"/>
        </w:rPr>
        <w:t xml:space="preserve">. Беларусь </w:t>
      </w:r>
      <w:r w:rsidRPr="00E35E0D">
        <w:rPr>
          <w:sz w:val="24"/>
          <w:szCs w:val="24"/>
          <w:shd w:val="clear" w:color="auto" w:fill="FFFFFF"/>
        </w:rPr>
        <w:t>18.01.2019</w:t>
      </w:r>
      <w:r>
        <w:rPr>
          <w:sz w:val="24"/>
          <w:szCs w:val="24"/>
          <w:shd w:val="clear" w:color="auto" w:fill="FFFFFF"/>
        </w:rPr>
        <w:t xml:space="preserve"> г.</w:t>
      </w:r>
      <w:r w:rsidRPr="00E35E0D">
        <w:rPr>
          <w:sz w:val="24"/>
          <w:szCs w:val="24"/>
          <w:shd w:val="clear" w:color="auto" w:fill="FFFFFF"/>
        </w:rPr>
        <w:t xml:space="preserve"> № 5</w:t>
      </w:r>
      <w:r>
        <w:rPr>
          <w:sz w:val="24"/>
          <w:szCs w:val="24"/>
          <w:shd w:val="clear" w:color="auto" w:fill="FFFFFF"/>
        </w:rPr>
        <w:t>.</w:t>
      </w:r>
    </w:p>
    <w:p w14:paraId="0F36BE8C" w14:textId="265B04E4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35E0D">
        <w:rPr>
          <w:sz w:val="24"/>
          <w:szCs w:val="24"/>
        </w:rPr>
        <w:t>О страховых взносах по договорам добровольного</w:t>
      </w:r>
      <w:r w:rsidRPr="00BE5E33">
        <w:rPr>
          <w:sz w:val="24"/>
          <w:szCs w:val="24"/>
        </w:rPr>
        <w:t xml:space="preserve"> страхования жизни, дополнительной пенсии и медицинских расходов, включаемых в затраты по производству и реализации продукции, товаров (работ, услуг): Указ Президента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12 мая </w:t>
      </w:r>
      <w:smartTag w:uri="urn:schemas-microsoft-com:office:smarttags" w:element="metricconverter">
        <w:smartTagPr>
          <w:attr w:name="ProductID" w:val="2005 г"/>
        </w:smartTagPr>
        <w:r w:rsidRPr="00BE5E33">
          <w:rPr>
            <w:sz w:val="24"/>
            <w:szCs w:val="24"/>
          </w:rPr>
          <w:t>2005 г</w:t>
        </w:r>
      </w:smartTag>
      <w:r w:rsidRPr="00BE5E33">
        <w:rPr>
          <w:sz w:val="24"/>
          <w:szCs w:val="24"/>
        </w:rPr>
        <w:t xml:space="preserve">., № 219, ред. </w:t>
      </w:r>
      <w:r w:rsidRPr="00BE5E33">
        <w:rPr>
          <w:color w:val="000000"/>
          <w:sz w:val="24"/>
          <w:szCs w:val="24"/>
        </w:rPr>
        <w:t>от 20 августа 2015 г. № 364</w:t>
      </w:r>
      <w:r w:rsidRPr="00BE5E33">
        <w:rPr>
          <w:sz w:val="24"/>
          <w:szCs w:val="24"/>
        </w:rPr>
        <w:t>.</w:t>
      </w:r>
    </w:p>
    <w:p w14:paraId="4238C9D7" w14:textId="388363E6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Об утверждении порядка расчетов между юридическими лицами, индивидуальными предпринимателями в Республике Беларусь: Указ Президента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29 июня </w:t>
      </w:r>
      <w:smartTag w:uri="urn:schemas-microsoft-com:office:smarttags" w:element="metricconverter">
        <w:smartTagPr>
          <w:attr w:name="ProductID" w:val="2000 г"/>
        </w:smartTagPr>
        <w:r w:rsidRPr="00BE5E33">
          <w:rPr>
            <w:sz w:val="24"/>
            <w:szCs w:val="24"/>
          </w:rPr>
          <w:t>2000 г</w:t>
        </w:r>
      </w:smartTag>
      <w:r w:rsidRPr="00BE5E33">
        <w:rPr>
          <w:sz w:val="24"/>
          <w:szCs w:val="24"/>
        </w:rPr>
        <w:t xml:space="preserve">., № 359, ред. </w:t>
      </w:r>
      <w:r w:rsidRPr="00BE5E33">
        <w:rPr>
          <w:color w:val="000000"/>
          <w:sz w:val="24"/>
          <w:szCs w:val="24"/>
        </w:rPr>
        <w:t>от 11 мая 2017 г. № 155</w:t>
      </w:r>
      <w:r w:rsidRPr="00BE5E33">
        <w:rPr>
          <w:sz w:val="24"/>
          <w:szCs w:val="24"/>
        </w:rPr>
        <w:t>.</w:t>
      </w:r>
    </w:p>
    <w:p w14:paraId="17A413CD" w14:textId="3AA0FE3F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О бухгалтерском учете и отчетности: Закон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12 июля </w:t>
      </w:r>
      <w:smartTag w:uri="urn:schemas-microsoft-com:office:smarttags" w:element="metricconverter">
        <w:smartTagPr>
          <w:attr w:name="ProductID" w:val="2013 г"/>
        </w:smartTagPr>
        <w:r w:rsidRPr="00BE5E33">
          <w:rPr>
            <w:sz w:val="24"/>
            <w:szCs w:val="24"/>
          </w:rPr>
          <w:t>2013 г</w:t>
        </w:r>
      </w:smartTag>
      <w:r w:rsidRPr="00BE5E33">
        <w:rPr>
          <w:sz w:val="24"/>
          <w:szCs w:val="24"/>
        </w:rPr>
        <w:t>., № 57-</w:t>
      </w:r>
      <w:proofErr w:type="gramStart"/>
      <w:r w:rsidRPr="00BE5E33">
        <w:rPr>
          <w:sz w:val="24"/>
          <w:szCs w:val="24"/>
        </w:rPr>
        <w:t>3 :</w:t>
      </w:r>
      <w:proofErr w:type="gramEnd"/>
      <w:r w:rsidRPr="00BE5E33">
        <w:rPr>
          <w:sz w:val="24"/>
          <w:szCs w:val="24"/>
        </w:rPr>
        <w:t xml:space="preserve"> в ред. Закона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от 4 июня </w:t>
      </w:r>
      <w:smartTag w:uri="urn:schemas-microsoft-com:office:smarttags" w:element="metricconverter">
        <w:smartTagPr>
          <w:attr w:name="ProductID" w:val="2015 г"/>
        </w:smartTagPr>
        <w:r w:rsidRPr="00BE5E33">
          <w:rPr>
            <w:sz w:val="24"/>
            <w:szCs w:val="24"/>
          </w:rPr>
          <w:t>2015 г</w:t>
        </w:r>
      </w:smartTag>
      <w:r w:rsidRPr="00BE5E33">
        <w:rPr>
          <w:sz w:val="24"/>
          <w:szCs w:val="24"/>
        </w:rPr>
        <w:t>. № 268-</w:t>
      </w:r>
      <w:proofErr w:type="gramStart"/>
      <w:r w:rsidRPr="00BE5E33">
        <w:rPr>
          <w:sz w:val="24"/>
          <w:szCs w:val="24"/>
        </w:rPr>
        <w:t>3 :</w:t>
      </w:r>
      <w:proofErr w:type="gramEnd"/>
      <w:r w:rsidRPr="00BE5E33">
        <w:rPr>
          <w:sz w:val="24"/>
          <w:szCs w:val="24"/>
        </w:rPr>
        <w:t xml:space="preserve"> с изм. и доп. от 17 июля </w:t>
      </w:r>
      <w:smartTag w:uri="urn:schemas-microsoft-com:office:smarttags" w:element="metricconverter">
        <w:smartTagPr>
          <w:attr w:name="ProductID" w:val="2017 г"/>
        </w:smartTagPr>
        <w:r w:rsidRPr="00BE5E33">
          <w:rPr>
            <w:sz w:val="24"/>
            <w:szCs w:val="24"/>
          </w:rPr>
          <w:t>2017 г</w:t>
        </w:r>
      </w:smartTag>
      <w:r w:rsidRPr="00BE5E33">
        <w:rPr>
          <w:sz w:val="24"/>
          <w:szCs w:val="24"/>
        </w:rPr>
        <w:t xml:space="preserve">., № 52-3, ред. от </w:t>
      </w:r>
      <w:r w:rsidRPr="00BE5E33">
        <w:rPr>
          <w:sz w:val="24"/>
          <w:szCs w:val="24"/>
          <w:shd w:val="clear" w:color="auto" w:fill="FFFFFF"/>
        </w:rPr>
        <w:t>ред. от 23.07.2018</w:t>
      </w:r>
      <w:r w:rsidRPr="00BE5E33">
        <w:rPr>
          <w:sz w:val="24"/>
          <w:szCs w:val="24"/>
        </w:rPr>
        <w:t>.</w:t>
      </w:r>
    </w:p>
    <w:p w14:paraId="0C985905" w14:textId="27EE7873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lastRenderedPageBreak/>
        <w:t xml:space="preserve">О государственном регулировании торговли и общественного питания в Республике Беларусь: Закон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8 янв. </w:t>
      </w:r>
      <w:smartTag w:uri="urn:schemas-microsoft-com:office:smarttags" w:element="metricconverter">
        <w:smartTagPr>
          <w:attr w:name="ProductID" w:val="2014 г"/>
        </w:smartTagPr>
        <w:r w:rsidRPr="00BE5E33">
          <w:rPr>
            <w:sz w:val="24"/>
            <w:szCs w:val="24"/>
          </w:rPr>
          <w:t>2014 г</w:t>
        </w:r>
      </w:smartTag>
      <w:r w:rsidRPr="00BE5E33">
        <w:rPr>
          <w:sz w:val="24"/>
          <w:szCs w:val="24"/>
        </w:rPr>
        <w:t>., № 128-</w:t>
      </w:r>
      <w:proofErr w:type="gramStart"/>
      <w:r w:rsidRPr="00BE5E33">
        <w:rPr>
          <w:sz w:val="24"/>
          <w:szCs w:val="24"/>
        </w:rPr>
        <w:t>3 :</w:t>
      </w:r>
      <w:proofErr w:type="gramEnd"/>
      <w:r w:rsidRPr="00BE5E33">
        <w:rPr>
          <w:sz w:val="24"/>
          <w:szCs w:val="24"/>
        </w:rPr>
        <w:t xml:space="preserve"> в ред. Закона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от 13.07.2016 г., № 397-3.</w:t>
      </w:r>
    </w:p>
    <w:p w14:paraId="4B9BDB79" w14:textId="5B32AD05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О хозяйственных обществах: Закон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9 дек. </w:t>
      </w:r>
      <w:smartTag w:uri="urn:schemas-microsoft-com:office:smarttags" w:element="metricconverter">
        <w:smartTagPr>
          <w:attr w:name="ProductID" w:val="1992 г"/>
        </w:smartTagPr>
        <w:r w:rsidRPr="00BE5E33">
          <w:rPr>
            <w:sz w:val="24"/>
            <w:szCs w:val="24"/>
          </w:rPr>
          <w:t>1992 г</w:t>
        </w:r>
      </w:smartTag>
      <w:r w:rsidRPr="00BE5E33">
        <w:rPr>
          <w:sz w:val="24"/>
          <w:szCs w:val="24"/>
        </w:rPr>
        <w:t>., № 2020-Х</w:t>
      </w:r>
      <w:proofErr w:type="gramStart"/>
      <w:r w:rsidRPr="00BE5E33">
        <w:rPr>
          <w:sz w:val="24"/>
          <w:szCs w:val="24"/>
        </w:rPr>
        <w:t>II :</w:t>
      </w:r>
      <w:proofErr w:type="gramEnd"/>
      <w:r w:rsidRPr="00BE5E33">
        <w:rPr>
          <w:sz w:val="24"/>
          <w:szCs w:val="24"/>
        </w:rPr>
        <w:t xml:space="preserve"> в ред. Закона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от 15.07.2015 г., № 308-</w:t>
      </w:r>
      <w:proofErr w:type="gramStart"/>
      <w:r w:rsidRPr="00BE5E33">
        <w:rPr>
          <w:sz w:val="24"/>
          <w:szCs w:val="24"/>
        </w:rPr>
        <w:t>3 :</w:t>
      </w:r>
      <w:proofErr w:type="gramEnd"/>
      <w:r w:rsidRPr="00BE5E33">
        <w:rPr>
          <w:sz w:val="24"/>
          <w:szCs w:val="24"/>
        </w:rPr>
        <w:t xml:space="preserve"> с изм. и доп. от 17.07.2017 г., № 52-3, ред. </w:t>
      </w:r>
      <w:r w:rsidRPr="00BE5E33">
        <w:rPr>
          <w:sz w:val="24"/>
          <w:szCs w:val="24"/>
          <w:shd w:val="clear" w:color="auto" w:fill="FFFFFF"/>
        </w:rPr>
        <w:t>ред. от 23.07.2018</w:t>
      </w:r>
      <w:r w:rsidRPr="00BE5E33">
        <w:rPr>
          <w:sz w:val="24"/>
          <w:szCs w:val="24"/>
        </w:rPr>
        <w:t>.</w:t>
      </w:r>
    </w:p>
    <w:p w14:paraId="353F95D0" w14:textId="77777777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О ценообразовании: Закон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10 мая 1999 г., № 255-З: в ред. Закона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от </w:t>
      </w:r>
      <w:r w:rsidRPr="009536FF">
        <w:rPr>
          <w:sz w:val="24"/>
          <w:szCs w:val="24"/>
        </w:rPr>
        <w:t>11 июля 2014 г., № 192-З.</w:t>
      </w:r>
      <w:r w:rsidRPr="00BE5E33">
        <w:rPr>
          <w:sz w:val="24"/>
          <w:szCs w:val="24"/>
        </w:rPr>
        <w:t xml:space="preserve"> </w:t>
      </w:r>
    </w:p>
    <w:p w14:paraId="636312C5" w14:textId="0CD76E08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Об инвестициях: Закон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12 июля </w:t>
      </w:r>
      <w:smartTag w:uri="urn:schemas-microsoft-com:office:smarttags" w:element="metricconverter">
        <w:smartTagPr>
          <w:attr w:name="ProductID" w:val="2013 г"/>
        </w:smartTagPr>
        <w:r w:rsidRPr="00BE5E33">
          <w:rPr>
            <w:sz w:val="24"/>
            <w:szCs w:val="24"/>
          </w:rPr>
          <w:t>2013 г</w:t>
        </w:r>
      </w:smartTag>
      <w:r w:rsidRPr="00BE5E33">
        <w:rPr>
          <w:sz w:val="24"/>
          <w:szCs w:val="24"/>
        </w:rPr>
        <w:t>., № 53-3.</w:t>
      </w:r>
    </w:p>
    <w:p w14:paraId="6AD3F0F9" w14:textId="3FA4DC28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Об обязательных страховых взносах в бюджет государственного внебюджетного Фонда социальной защиты населения Республики Беларусь: Закон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29 февр. </w:t>
      </w:r>
      <w:smartTag w:uri="urn:schemas-microsoft-com:office:smarttags" w:element="metricconverter">
        <w:smartTagPr>
          <w:attr w:name="ProductID" w:val="1996 г"/>
        </w:smartTagPr>
        <w:r w:rsidRPr="00BE5E33">
          <w:rPr>
            <w:sz w:val="24"/>
            <w:szCs w:val="24"/>
          </w:rPr>
          <w:t>1996 г</w:t>
        </w:r>
      </w:smartTag>
      <w:r w:rsidRPr="00BE5E33">
        <w:rPr>
          <w:sz w:val="24"/>
          <w:szCs w:val="24"/>
        </w:rPr>
        <w:t xml:space="preserve">., № 138-XIII: в ред. Закона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от 09.01.2017 г., № 14-3.</w:t>
      </w:r>
    </w:p>
    <w:p w14:paraId="5FD05F64" w14:textId="1144B226" w:rsidR="009536FF" w:rsidRPr="00BE5E33" w:rsidRDefault="009536FF" w:rsidP="009536FF">
      <w:pPr>
        <w:pStyle w:val="newncpi"/>
        <w:numPr>
          <w:ilvl w:val="0"/>
          <w:numId w:val="5"/>
        </w:numPr>
        <w:spacing w:before="0" w:beforeAutospacing="0" w:after="0" w:afterAutospacing="0"/>
        <w:jc w:val="both"/>
      </w:pPr>
      <w:r w:rsidRPr="00BE5E33">
        <w:rPr>
          <w:bCs/>
        </w:rPr>
        <w:t xml:space="preserve">О единоличном составлении первичных учетных документов и признании утратившим силу </w:t>
      </w:r>
      <w:r w:rsidRPr="009536FF">
        <w:rPr>
          <w:bCs/>
        </w:rPr>
        <w:t>постановления</w:t>
      </w:r>
      <w:r w:rsidRPr="00BE5E33">
        <w:rPr>
          <w:bCs/>
        </w:rPr>
        <w:t xml:space="preserve"> Министерства финансов Республики Беларусь от 21 декабря 2015 г. № 58</w:t>
      </w:r>
      <w:r w:rsidRPr="00BE5E33">
        <w:t>: постановление М-</w:t>
      </w:r>
      <w:proofErr w:type="spellStart"/>
      <w:r w:rsidRPr="00BE5E33">
        <w:t>ва</w:t>
      </w:r>
      <w:proofErr w:type="spellEnd"/>
      <w:r w:rsidRPr="00BE5E33">
        <w:t xml:space="preserve"> финансов </w:t>
      </w:r>
      <w:proofErr w:type="spellStart"/>
      <w:r w:rsidRPr="00BE5E33">
        <w:t>Респ</w:t>
      </w:r>
      <w:proofErr w:type="spellEnd"/>
      <w:r w:rsidRPr="00BE5E33">
        <w:t xml:space="preserve">. Беларусь от </w:t>
      </w:r>
      <w:r w:rsidRPr="00BE5E33">
        <w:rPr>
          <w:rStyle w:val="datepr"/>
          <w:iCs/>
        </w:rPr>
        <w:t>12 февраля 2018 г.</w:t>
      </w:r>
      <w:r w:rsidRPr="00BE5E33">
        <w:rPr>
          <w:rStyle w:val="number"/>
          <w:iCs/>
        </w:rPr>
        <w:t> № 13</w:t>
      </w:r>
    </w:p>
    <w:p w14:paraId="57E85E90" w14:textId="43F52299" w:rsidR="009536FF" w:rsidRPr="008B2B0C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О некоторых вопросах бухгалтерского учета (вместе с «Инструкцией по бухгалтерскому учету нематериальных активов», «Инструкцией по бухгалтерскому учету нематериальных активов в бюджетных организациях», «Инструкцией по бухгалтерскому учету долгосрочных активов, предназначенных для реализации», «Инструкцией по бухгалтерскому учету инвестиционной недвижимости»): постановление М-</w:t>
      </w:r>
      <w:proofErr w:type="spellStart"/>
      <w:r w:rsidRPr="00BE5E33">
        <w:rPr>
          <w:sz w:val="24"/>
          <w:szCs w:val="24"/>
        </w:rPr>
        <w:t>ва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8B2B0C">
        <w:rPr>
          <w:sz w:val="24"/>
          <w:szCs w:val="24"/>
        </w:rPr>
        <w:t>Респ</w:t>
      </w:r>
      <w:proofErr w:type="spellEnd"/>
      <w:r w:rsidRPr="008B2B0C">
        <w:rPr>
          <w:sz w:val="24"/>
          <w:szCs w:val="24"/>
        </w:rPr>
        <w:t xml:space="preserve">. Беларусь, 30 апр. </w:t>
      </w:r>
      <w:smartTag w:uri="urn:schemas-microsoft-com:office:smarttags" w:element="metricconverter">
        <w:smartTagPr>
          <w:attr w:name="ProductID" w:val="2012 г"/>
        </w:smartTagPr>
        <w:r w:rsidRPr="008B2B0C">
          <w:rPr>
            <w:sz w:val="24"/>
            <w:szCs w:val="24"/>
          </w:rPr>
          <w:t>2012 г</w:t>
        </w:r>
      </w:smartTag>
      <w:r w:rsidRPr="008B2B0C">
        <w:rPr>
          <w:sz w:val="24"/>
          <w:szCs w:val="24"/>
        </w:rPr>
        <w:t>., № 25: в ред. постановления М-</w:t>
      </w:r>
      <w:proofErr w:type="spellStart"/>
      <w:r w:rsidRPr="008B2B0C">
        <w:rPr>
          <w:sz w:val="24"/>
          <w:szCs w:val="24"/>
        </w:rPr>
        <w:t>ва</w:t>
      </w:r>
      <w:proofErr w:type="spellEnd"/>
      <w:r w:rsidRPr="008B2B0C">
        <w:rPr>
          <w:sz w:val="24"/>
          <w:szCs w:val="24"/>
        </w:rPr>
        <w:t xml:space="preserve"> финансов </w:t>
      </w:r>
      <w:proofErr w:type="spellStart"/>
      <w:r w:rsidRPr="008B2B0C">
        <w:rPr>
          <w:sz w:val="24"/>
          <w:szCs w:val="24"/>
        </w:rPr>
        <w:t>Респ</w:t>
      </w:r>
      <w:proofErr w:type="spellEnd"/>
      <w:r w:rsidRPr="008B2B0C">
        <w:rPr>
          <w:sz w:val="24"/>
          <w:szCs w:val="24"/>
        </w:rPr>
        <w:t xml:space="preserve">. Беларусь </w:t>
      </w:r>
      <w:r w:rsidRPr="009536FF">
        <w:rPr>
          <w:sz w:val="24"/>
          <w:szCs w:val="24"/>
        </w:rPr>
        <w:t>01.01.2019</w:t>
      </w:r>
      <w:r w:rsidRPr="008B2B0C">
        <w:rPr>
          <w:sz w:val="24"/>
          <w:szCs w:val="24"/>
        </w:rPr>
        <w:t>.</w:t>
      </w:r>
    </w:p>
    <w:p w14:paraId="08808EFC" w14:textId="77777777" w:rsidR="009536FF" w:rsidRPr="008B2B0C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 порядке и </w:t>
      </w:r>
      <w:r w:rsidRPr="008B2B0C">
        <w:rPr>
          <w:bCs/>
          <w:sz w:val="24"/>
          <w:szCs w:val="24"/>
        </w:rPr>
        <w:t>размерах в</w:t>
      </w:r>
      <w:r>
        <w:rPr>
          <w:bCs/>
          <w:sz w:val="24"/>
          <w:szCs w:val="24"/>
        </w:rPr>
        <w:t xml:space="preserve">озмещения расходов, гарантиях и </w:t>
      </w:r>
      <w:r w:rsidRPr="008B2B0C">
        <w:rPr>
          <w:bCs/>
          <w:sz w:val="24"/>
          <w:szCs w:val="24"/>
        </w:rPr>
        <w:t>компенсациях при служебных командировках</w:t>
      </w:r>
      <w:r w:rsidRPr="008B2B0C">
        <w:rPr>
          <w:sz w:val="24"/>
          <w:szCs w:val="24"/>
        </w:rPr>
        <w:t xml:space="preserve"> постановление Совета министров </w:t>
      </w:r>
      <w:proofErr w:type="spellStart"/>
      <w:r w:rsidRPr="008B2B0C">
        <w:rPr>
          <w:sz w:val="24"/>
          <w:szCs w:val="24"/>
        </w:rPr>
        <w:t>Респ</w:t>
      </w:r>
      <w:proofErr w:type="spellEnd"/>
      <w:r w:rsidRPr="008B2B0C">
        <w:rPr>
          <w:sz w:val="24"/>
          <w:szCs w:val="24"/>
        </w:rPr>
        <w:t>. Беларусь от 19.03.2019 № 176</w:t>
      </w:r>
    </w:p>
    <w:p w14:paraId="46FA16C3" w14:textId="77777777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B2B0C">
        <w:rPr>
          <w:bCs/>
          <w:sz w:val="24"/>
          <w:szCs w:val="24"/>
        </w:rPr>
        <w:t>Об установлении примерной формы акта о списании имущества:</w:t>
      </w:r>
      <w:r w:rsidRPr="008B2B0C">
        <w:rPr>
          <w:sz w:val="24"/>
          <w:szCs w:val="24"/>
        </w:rPr>
        <w:t xml:space="preserve"> постановление М-</w:t>
      </w:r>
      <w:proofErr w:type="spellStart"/>
      <w:r w:rsidRPr="008B2B0C">
        <w:rPr>
          <w:sz w:val="24"/>
          <w:szCs w:val="24"/>
        </w:rPr>
        <w:t>ва</w:t>
      </w:r>
      <w:proofErr w:type="spellEnd"/>
      <w:r w:rsidRPr="008B2B0C">
        <w:rPr>
          <w:sz w:val="24"/>
          <w:szCs w:val="24"/>
        </w:rPr>
        <w:t xml:space="preserve"> финансов </w:t>
      </w:r>
      <w:proofErr w:type="spellStart"/>
      <w:r w:rsidRPr="008B2B0C">
        <w:rPr>
          <w:sz w:val="24"/>
          <w:szCs w:val="24"/>
        </w:rPr>
        <w:t>Респ</w:t>
      </w:r>
      <w:proofErr w:type="spellEnd"/>
      <w:r w:rsidRPr="008B2B0C">
        <w:rPr>
          <w:sz w:val="24"/>
          <w:szCs w:val="24"/>
        </w:rPr>
        <w:t>. Беларусь</w:t>
      </w:r>
      <w:r w:rsidRPr="00BE5E33">
        <w:rPr>
          <w:sz w:val="24"/>
          <w:szCs w:val="24"/>
        </w:rPr>
        <w:t xml:space="preserve">, </w:t>
      </w:r>
      <w:r w:rsidRPr="00BE5E33">
        <w:rPr>
          <w:sz w:val="24"/>
          <w:szCs w:val="24"/>
          <w:shd w:val="clear" w:color="auto" w:fill="FFFFFF"/>
        </w:rPr>
        <w:t>12 марта 2012 г., № 15</w:t>
      </w:r>
      <w:r w:rsidRPr="00BE5E33">
        <w:rPr>
          <w:sz w:val="24"/>
          <w:szCs w:val="24"/>
        </w:rPr>
        <w:t>: в ред. постановления М-</w:t>
      </w:r>
      <w:proofErr w:type="spellStart"/>
      <w:r w:rsidRPr="00BE5E33">
        <w:rPr>
          <w:sz w:val="24"/>
          <w:szCs w:val="24"/>
        </w:rPr>
        <w:t>ва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от 09 июня 2016 г., № 41.</w:t>
      </w:r>
    </w:p>
    <w:p w14:paraId="0348200B" w14:textId="7BA7ED59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Об установлении форм акта о приеме-передаче основных средств, акта о приеме-передаче нематериальных активов и утверждении Инструкции о порядке заполнения акта о приеме-передаче основных средств и акта о приеме-передаче нематериальных активов: постановление М-</w:t>
      </w:r>
      <w:proofErr w:type="spellStart"/>
      <w:r w:rsidRPr="00BE5E33">
        <w:rPr>
          <w:sz w:val="24"/>
          <w:szCs w:val="24"/>
        </w:rPr>
        <w:t>ва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22 апр. </w:t>
      </w:r>
      <w:smartTag w:uri="urn:schemas-microsoft-com:office:smarttags" w:element="metricconverter">
        <w:smartTagPr>
          <w:attr w:name="ProductID" w:val="2011 г"/>
        </w:smartTagPr>
        <w:r w:rsidRPr="00BE5E33">
          <w:rPr>
            <w:sz w:val="24"/>
            <w:szCs w:val="24"/>
          </w:rPr>
          <w:t>2011 г</w:t>
        </w:r>
      </w:smartTag>
      <w:r w:rsidRPr="00BE5E33">
        <w:rPr>
          <w:sz w:val="24"/>
          <w:szCs w:val="24"/>
        </w:rPr>
        <w:t>., № 23: в ред. постановления М-</w:t>
      </w:r>
      <w:proofErr w:type="spellStart"/>
      <w:r w:rsidRPr="00BE5E33">
        <w:rPr>
          <w:sz w:val="24"/>
          <w:szCs w:val="24"/>
        </w:rPr>
        <w:t>ва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от </w:t>
      </w:r>
      <w:proofErr w:type="spellStart"/>
      <w:r w:rsidRPr="00BE5E33">
        <w:rPr>
          <w:color w:val="000000"/>
          <w:sz w:val="24"/>
          <w:szCs w:val="24"/>
        </w:rPr>
        <w:t>от</w:t>
      </w:r>
      <w:proofErr w:type="spellEnd"/>
      <w:r w:rsidRPr="00BE5E33">
        <w:rPr>
          <w:color w:val="000000"/>
          <w:sz w:val="24"/>
          <w:szCs w:val="24"/>
        </w:rPr>
        <w:t xml:space="preserve"> 28 апреля 2018 г. № 26</w:t>
      </w:r>
      <w:r w:rsidRPr="00BE5E33">
        <w:rPr>
          <w:sz w:val="24"/>
          <w:szCs w:val="24"/>
        </w:rPr>
        <w:t>.</w:t>
      </w:r>
    </w:p>
    <w:p w14:paraId="0101FA60" w14:textId="41A75CBD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Об утверждении Перечня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BE5E33">
        <w:rPr>
          <w:sz w:val="24"/>
          <w:szCs w:val="24"/>
        </w:rPr>
        <w:t>Белгосстрах</w:t>
      </w:r>
      <w:proofErr w:type="spellEnd"/>
      <w:r w:rsidRPr="00BE5E33">
        <w:rPr>
          <w:sz w:val="24"/>
          <w:szCs w:val="24"/>
        </w:rPr>
        <w:t xml:space="preserve">»: постановление Совета Министров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25 янв. </w:t>
      </w:r>
      <w:smartTag w:uri="urn:schemas-microsoft-com:office:smarttags" w:element="metricconverter">
        <w:smartTagPr>
          <w:attr w:name="ProductID" w:val="1999 г"/>
        </w:smartTagPr>
        <w:r w:rsidRPr="00BE5E33">
          <w:rPr>
            <w:sz w:val="24"/>
            <w:szCs w:val="24"/>
          </w:rPr>
          <w:t>1999 г</w:t>
        </w:r>
      </w:smartTag>
      <w:r w:rsidRPr="00BE5E33">
        <w:rPr>
          <w:sz w:val="24"/>
          <w:szCs w:val="24"/>
        </w:rPr>
        <w:t>., № 115: в ред. от 21.03.2017 г. № 209.</w:t>
      </w:r>
    </w:p>
    <w:p w14:paraId="43EEE714" w14:textId="1607DCFF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Об установлении форм первичных учетных документов по оформлению кассовых операций и Инструкции по заполнению форм первичных учетных документов по оформлению кассовых операций: постановление М-</w:t>
      </w:r>
      <w:proofErr w:type="spellStart"/>
      <w:r w:rsidRPr="00BE5E33">
        <w:rPr>
          <w:sz w:val="24"/>
          <w:szCs w:val="24"/>
        </w:rPr>
        <w:t>ва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29 марта </w:t>
      </w:r>
      <w:smartTag w:uri="urn:schemas-microsoft-com:office:smarttags" w:element="metricconverter">
        <w:smartTagPr>
          <w:attr w:name="ProductID" w:val="2010 г"/>
        </w:smartTagPr>
        <w:r w:rsidRPr="00BE5E33">
          <w:rPr>
            <w:sz w:val="24"/>
            <w:szCs w:val="24"/>
          </w:rPr>
          <w:t>2010 г</w:t>
        </w:r>
      </w:smartTag>
      <w:r w:rsidRPr="00BE5E33">
        <w:rPr>
          <w:sz w:val="24"/>
          <w:szCs w:val="24"/>
        </w:rPr>
        <w:t>., № 38: в ред. постановления М-</w:t>
      </w:r>
      <w:proofErr w:type="spellStart"/>
      <w:r w:rsidRPr="00BE5E33">
        <w:rPr>
          <w:sz w:val="24"/>
          <w:szCs w:val="24"/>
        </w:rPr>
        <w:t>ва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от </w:t>
      </w:r>
      <w:r w:rsidRPr="00BE5E33">
        <w:rPr>
          <w:color w:val="000000"/>
          <w:sz w:val="24"/>
          <w:szCs w:val="24"/>
        </w:rPr>
        <w:t>26 сентября 2017 г. № 30</w:t>
      </w:r>
      <w:r w:rsidRPr="00BE5E33">
        <w:rPr>
          <w:sz w:val="24"/>
          <w:szCs w:val="24"/>
        </w:rPr>
        <w:t>.</w:t>
      </w:r>
    </w:p>
    <w:p w14:paraId="3F23CF90" w14:textId="77777777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lastRenderedPageBreak/>
        <w:t xml:space="preserve">Об установлении форм товарно-транспортной накладной, товарной накладной и утверждении Инструкции о порядке заполнения товарно-транспортной накладной, товарной накладной, внесении дополнений и изменения в постановление Министерства финансов Республики Беларусь от 22 апреля </w:t>
      </w:r>
      <w:smartTag w:uri="urn:schemas-microsoft-com:office:smarttags" w:element="metricconverter">
        <w:smartTagPr>
          <w:attr w:name="ProductID" w:val="2011 г"/>
        </w:smartTagPr>
        <w:r w:rsidRPr="00BE5E33">
          <w:rPr>
            <w:sz w:val="24"/>
            <w:szCs w:val="24"/>
          </w:rPr>
          <w:t>2011 г</w:t>
        </w:r>
      </w:smartTag>
      <w:r w:rsidRPr="00BE5E33">
        <w:rPr>
          <w:sz w:val="24"/>
          <w:szCs w:val="24"/>
        </w:rPr>
        <w:t>. № 23 : постановление М-</w:t>
      </w:r>
      <w:proofErr w:type="spellStart"/>
      <w:r w:rsidRPr="00BE5E33">
        <w:rPr>
          <w:sz w:val="24"/>
          <w:szCs w:val="24"/>
        </w:rPr>
        <w:t>ва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30 июня </w:t>
      </w:r>
      <w:smartTag w:uri="urn:schemas-microsoft-com:office:smarttags" w:element="metricconverter">
        <w:smartTagPr>
          <w:attr w:name="ProductID" w:val="2016 г"/>
        </w:smartTagPr>
        <w:r w:rsidRPr="00BE5E33">
          <w:rPr>
            <w:sz w:val="24"/>
            <w:szCs w:val="24"/>
          </w:rPr>
          <w:t>2016 г</w:t>
        </w:r>
      </w:smartTag>
      <w:r w:rsidRPr="00BE5E33">
        <w:rPr>
          <w:sz w:val="24"/>
          <w:szCs w:val="24"/>
        </w:rPr>
        <w:t xml:space="preserve">., № 58, ред. </w:t>
      </w:r>
      <w:r w:rsidRPr="00BE5E33">
        <w:rPr>
          <w:color w:val="000000"/>
          <w:sz w:val="24"/>
          <w:szCs w:val="24"/>
        </w:rPr>
        <w:t>от 28 апреля 2018 г. № 26</w:t>
      </w:r>
      <w:r w:rsidRPr="00BE5E33">
        <w:rPr>
          <w:sz w:val="24"/>
          <w:szCs w:val="24"/>
        </w:rPr>
        <w:t>.</w:t>
      </w:r>
    </w:p>
    <w:p w14:paraId="5BDEA439" w14:textId="77777777" w:rsidR="009536FF" w:rsidRPr="00845F95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845F95">
        <w:rPr>
          <w:bCs/>
          <w:sz w:val="24"/>
          <w:szCs w:val="24"/>
          <w:shd w:val="clear" w:color="auto" w:fill="FFFFFF"/>
        </w:rPr>
        <w:t>Об оплате труда работников бюджетных организаций</w:t>
      </w:r>
      <w:r w:rsidRPr="00845F95">
        <w:rPr>
          <w:sz w:val="24"/>
          <w:szCs w:val="24"/>
        </w:rPr>
        <w:t xml:space="preserve">. Указ </w:t>
      </w:r>
      <w:r w:rsidRPr="00845F95">
        <w:rPr>
          <w:sz w:val="24"/>
          <w:szCs w:val="24"/>
          <w:shd w:val="clear" w:color="auto" w:fill="FFFFFF"/>
        </w:rPr>
        <w:t xml:space="preserve">Президента Республики Беларусь от 18.01.2019 № </w:t>
      </w:r>
      <w:r w:rsidRPr="00845F95">
        <w:rPr>
          <w:rStyle w:val="HTML"/>
          <w:sz w:val="24"/>
          <w:szCs w:val="24"/>
          <w:shd w:val="clear" w:color="auto" w:fill="FFFFFF"/>
        </w:rPr>
        <w:t>27</w:t>
      </w:r>
      <w:r w:rsidRPr="00845F95">
        <w:rPr>
          <w:sz w:val="24"/>
          <w:szCs w:val="24"/>
        </w:rPr>
        <w:t>.</w:t>
      </w:r>
      <w:r w:rsidRPr="00845F95">
        <w:rPr>
          <w:rStyle w:val="HTML"/>
          <w:iCs/>
          <w:sz w:val="24"/>
          <w:szCs w:val="24"/>
        </w:rPr>
        <w:t xml:space="preserve"> </w:t>
      </w:r>
    </w:p>
    <w:p w14:paraId="074F018B" w14:textId="5A4EF36A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bCs/>
          <w:sz w:val="24"/>
          <w:szCs w:val="24"/>
        </w:rPr>
        <w:t>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г. № 384</w:t>
      </w:r>
      <w:r w:rsidRPr="00BE5E33">
        <w:rPr>
          <w:sz w:val="24"/>
          <w:szCs w:val="24"/>
        </w:rPr>
        <w:t xml:space="preserve">: постановление Совета Министров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Беларусь,</w:t>
      </w:r>
      <w:r w:rsidRPr="00BE5E33">
        <w:rPr>
          <w:sz w:val="24"/>
          <w:szCs w:val="24"/>
          <w:shd w:val="clear" w:color="auto" w:fill="FFFFFF"/>
        </w:rPr>
        <w:t xml:space="preserve"> 1 июня 2007 г., № 744: </w:t>
      </w:r>
      <w:r w:rsidRPr="00BE5E33">
        <w:rPr>
          <w:sz w:val="24"/>
          <w:szCs w:val="24"/>
        </w:rPr>
        <w:t xml:space="preserve">в ред. постановления Совета Министров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от </w:t>
      </w:r>
      <w:r w:rsidRPr="00BE5E33">
        <w:rPr>
          <w:sz w:val="24"/>
          <w:szCs w:val="24"/>
          <w:shd w:val="clear" w:color="auto" w:fill="FFFFFF"/>
        </w:rPr>
        <w:t>03.02.2017</w:t>
      </w:r>
      <w:r>
        <w:rPr>
          <w:sz w:val="24"/>
          <w:szCs w:val="24"/>
          <w:shd w:val="clear" w:color="auto" w:fill="FFFFFF"/>
        </w:rPr>
        <w:t xml:space="preserve"> г.</w:t>
      </w:r>
    </w:p>
    <w:p w14:paraId="7CFAD502" w14:textId="21DD096B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Об утверждении рекомендаций по построению систем оплаты труда на основании оценки сложности труда и грейдирования: постановление М-</w:t>
      </w:r>
      <w:proofErr w:type="spellStart"/>
      <w:r w:rsidRPr="00BE5E33">
        <w:rPr>
          <w:sz w:val="24"/>
          <w:szCs w:val="24"/>
        </w:rPr>
        <w:t>ва</w:t>
      </w:r>
      <w:proofErr w:type="spellEnd"/>
      <w:r w:rsidRPr="00BE5E33">
        <w:rPr>
          <w:sz w:val="24"/>
          <w:szCs w:val="24"/>
        </w:rPr>
        <w:t xml:space="preserve"> труда и соц. защиты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25 февр. </w:t>
      </w:r>
      <w:smartTag w:uri="urn:schemas-microsoft-com:office:smarttags" w:element="metricconverter">
        <w:smartTagPr>
          <w:attr w:name="ProductID" w:val="2013 г"/>
        </w:smartTagPr>
        <w:r w:rsidRPr="00BE5E33">
          <w:rPr>
            <w:sz w:val="24"/>
            <w:szCs w:val="24"/>
          </w:rPr>
          <w:t>2013 г</w:t>
        </w:r>
      </w:smartTag>
      <w:r w:rsidRPr="00BE5E33">
        <w:rPr>
          <w:sz w:val="24"/>
          <w:szCs w:val="24"/>
        </w:rPr>
        <w:t>., № 20.</w:t>
      </w:r>
    </w:p>
    <w:p w14:paraId="3DCAB1AD" w14:textId="77777777" w:rsidR="009536FF" w:rsidRPr="00511F3E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Об </w:t>
      </w:r>
      <w:r w:rsidRPr="00511F3E">
        <w:rPr>
          <w:sz w:val="24"/>
          <w:szCs w:val="24"/>
        </w:rPr>
        <w:t>утверждении рекомендаций по построению систем оплаты труда на основе оценки сложности труда и грейдирования: постановление М-</w:t>
      </w:r>
      <w:proofErr w:type="spellStart"/>
      <w:r w:rsidRPr="00511F3E">
        <w:rPr>
          <w:sz w:val="24"/>
          <w:szCs w:val="24"/>
        </w:rPr>
        <w:t>ва</w:t>
      </w:r>
      <w:proofErr w:type="spellEnd"/>
      <w:r w:rsidRPr="00511F3E">
        <w:rPr>
          <w:sz w:val="24"/>
          <w:szCs w:val="24"/>
        </w:rPr>
        <w:t xml:space="preserve"> труда и социальной защиты </w:t>
      </w:r>
      <w:proofErr w:type="spellStart"/>
      <w:r w:rsidRPr="00511F3E">
        <w:rPr>
          <w:sz w:val="24"/>
          <w:szCs w:val="24"/>
        </w:rPr>
        <w:t>Респ</w:t>
      </w:r>
      <w:proofErr w:type="spellEnd"/>
      <w:r w:rsidRPr="00511F3E">
        <w:rPr>
          <w:sz w:val="24"/>
          <w:szCs w:val="24"/>
        </w:rPr>
        <w:t>. Беларусь, 25 февр. 2013 г., № 20.</w:t>
      </w:r>
    </w:p>
    <w:p w14:paraId="240F0EBE" w14:textId="77777777" w:rsidR="009536FF" w:rsidRPr="00511F3E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11F3E">
        <w:rPr>
          <w:sz w:val="24"/>
          <w:szCs w:val="24"/>
        </w:rPr>
        <w:t>Национальный стандарт бухгалтерского учета и отчетности «Влияние изменений курсов иностранных валют</w:t>
      </w:r>
      <w:proofErr w:type="gramStart"/>
      <w:r w:rsidRPr="00511F3E">
        <w:rPr>
          <w:sz w:val="24"/>
          <w:szCs w:val="24"/>
        </w:rPr>
        <w:t>» :</w:t>
      </w:r>
      <w:proofErr w:type="gramEnd"/>
      <w:r w:rsidRPr="00511F3E">
        <w:rPr>
          <w:sz w:val="24"/>
          <w:szCs w:val="24"/>
        </w:rPr>
        <w:t xml:space="preserve"> утв. постановлением М-</w:t>
      </w:r>
      <w:proofErr w:type="spellStart"/>
      <w:r w:rsidRPr="00511F3E">
        <w:rPr>
          <w:sz w:val="24"/>
          <w:szCs w:val="24"/>
        </w:rPr>
        <w:t>ва</w:t>
      </w:r>
      <w:proofErr w:type="spellEnd"/>
      <w:r w:rsidRPr="00511F3E">
        <w:rPr>
          <w:sz w:val="24"/>
          <w:szCs w:val="24"/>
        </w:rPr>
        <w:t xml:space="preserve"> финансов </w:t>
      </w:r>
      <w:proofErr w:type="spellStart"/>
      <w:r w:rsidRPr="00511F3E">
        <w:rPr>
          <w:sz w:val="24"/>
          <w:szCs w:val="24"/>
        </w:rPr>
        <w:t>Респ</w:t>
      </w:r>
      <w:proofErr w:type="spellEnd"/>
      <w:r w:rsidRPr="00511F3E">
        <w:rPr>
          <w:sz w:val="24"/>
          <w:szCs w:val="24"/>
        </w:rPr>
        <w:t xml:space="preserve">. Беларусь, 29 окт. </w:t>
      </w:r>
      <w:smartTag w:uri="urn:schemas-microsoft-com:office:smarttags" w:element="metricconverter">
        <w:smartTagPr>
          <w:attr w:name="ProductID" w:val="2014 г"/>
        </w:smartTagPr>
        <w:r w:rsidRPr="00511F3E">
          <w:rPr>
            <w:sz w:val="24"/>
            <w:szCs w:val="24"/>
          </w:rPr>
          <w:t>2014 г</w:t>
        </w:r>
      </w:smartTag>
      <w:r w:rsidRPr="00511F3E">
        <w:rPr>
          <w:sz w:val="24"/>
          <w:szCs w:val="24"/>
        </w:rPr>
        <w:t xml:space="preserve">., № 69, </w:t>
      </w:r>
      <w:r w:rsidRPr="00511F3E">
        <w:rPr>
          <w:sz w:val="24"/>
          <w:szCs w:val="24"/>
          <w:shd w:val="clear" w:color="auto" w:fill="FFFFFF"/>
        </w:rPr>
        <w:t>ред. от 01.01.2018</w:t>
      </w:r>
      <w:r w:rsidRPr="00511F3E">
        <w:rPr>
          <w:sz w:val="24"/>
          <w:szCs w:val="24"/>
        </w:rPr>
        <w:t>.</w:t>
      </w:r>
    </w:p>
    <w:p w14:paraId="70B56124" w14:textId="77777777" w:rsidR="009536FF" w:rsidRPr="00511F3E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11F3E">
        <w:rPr>
          <w:sz w:val="24"/>
          <w:szCs w:val="24"/>
        </w:rPr>
        <w:t>Национальный стандарт бухгалтерского учета и отчетности «Учетная политика организации, изменения в учетных оценках, ошибки»: утв. постановлением М-</w:t>
      </w:r>
      <w:proofErr w:type="spellStart"/>
      <w:r w:rsidRPr="00511F3E">
        <w:rPr>
          <w:sz w:val="24"/>
          <w:szCs w:val="24"/>
        </w:rPr>
        <w:t>ва</w:t>
      </w:r>
      <w:proofErr w:type="spellEnd"/>
      <w:r w:rsidRPr="00511F3E">
        <w:rPr>
          <w:sz w:val="24"/>
          <w:szCs w:val="24"/>
        </w:rPr>
        <w:t xml:space="preserve"> финансов </w:t>
      </w:r>
      <w:proofErr w:type="spellStart"/>
      <w:r w:rsidRPr="00511F3E">
        <w:rPr>
          <w:sz w:val="24"/>
          <w:szCs w:val="24"/>
        </w:rPr>
        <w:t>Респ</w:t>
      </w:r>
      <w:proofErr w:type="spellEnd"/>
      <w:r w:rsidRPr="00511F3E">
        <w:rPr>
          <w:sz w:val="24"/>
          <w:szCs w:val="24"/>
        </w:rPr>
        <w:t xml:space="preserve">. Беларусь, 10 дек. </w:t>
      </w:r>
      <w:smartTag w:uri="urn:schemas-microsoft-com:office:smarttags" w:element="metricconverter">
        <w:smartTagPr>
          <w:attr w:name="ProductID" w:val="2013 г"/>
        </w:smartTagPr>
        <w:r w:rsidRPr="00511F3E">
          <w:rPr>
            <w:sz w:val="24"/>
            <w:szCs w:val="24"/>
          </w:rPr>
          <w:t>2013 г</w:t>
        </w:r>
      </w:smartTag>
      <w:r w:rsidRPr="00511F3E">
        <w:rPr>
          <w:sz w:val="24"/>
          <w:szCs w:val="24"/>
        </w:rPr>
        <w:t>., № 80.</w:t>
      </w:r>
    </w:p>
    <w:p w14:paraId="795CA546" w14:textId="698CC3AE" w:rsidR="009536FF" w:rsidRPr="00511F3E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11F3E">
        <w:rPr>
          <w:sz w:val="24"/>
          <w:szCs w:val="24"/>
        </w:rPr>
        <w:t>Национальный стандарт бухгалтерского учета и отчетности «Индивидуальная бухгалтерская отчетность»: утв. постановлением М-</w:t>
      </w:r>
      <w:proofErr w:type="spellStart"/>
      <w:r w:rsidRPr="00511F3E">
        <w:rPr>
          <w:sz w:val="24"/>
          <w:szCs w:val="24"/>
        </w:rPr>
        <w:t>ва</w:t>
      </w:r>
      <w:proofErr w:type="spellEnd"/>
      <w:r w:rsidRPr="00511F3E">
        <w:rPr>
          <w:sz w:val="24"/>
          <w:szCs w:val="24"/>
        </w:rPr>
        <w:t xml:space="preserve"> финансов </w:t>
      </w:r>
      <w:proofErr w:type="spellStart"/>
      <w:r w:rsidRPr="00511F3E">
        <w:rPr>
          <w:sz w:val="24"/>
          <w:szCs w:val="24"/>
        </w:rPr>
        <w:t>Респ</w:t>
      </w:r>
      <w:proofErr w:type="spellEnd"/>
      <w:r w:rsidRPr="00511F3E">
        <w:rPr>
          <w:sz w:val="24"/>
          <w:szCs w:val="24"/>
        </w:rPr>
        <w:t xml:space="preserve">. Беларусь, 12 дек. </w:t>
      </w:r>
      <w:smartTag w:uri="urn:schemas-microsoft-com:office:smarttags" w:element="metricconverter">
        <w:smartTagPr>
          <w:attr w:name="ProductID" w:val="2016 г"/>
        </w:smartTagPr>
        <w:r w:rsidRPr="00511F3E">
          <w:rPr>
            <w:sz w:val="24"/>
            <w:szCs w:val="24"/>
          </w:rPr>
          <w:t>2016 г</w:t>
        </w:r>
      </w:smartTag>
      <w:r w:rsidRPr="00511F3E">
        <w:rPr>
          <w:sz w:val="24"/>
          <w:szCs w:val="24"/>
        </w:rPr>
        <w:t xml:space="preserve">., № 104, </w:t>
      </w:r>
      <w:r w:rsidRPr="00511F3E">
        <w:rPr>
          <w:sz w:val="24"/>
          <w:szCs w:val="24"/>
          <w:shd w:val="clear" w:color="auto" w:fill="FFFFFF"/>
        </w:rPr>
        <w:t>ред. от 22.12.2018</w:t>
      </w:r>
      <w:r w:rsidRPr="00511F3E">
        <w:rPr>
          <w:sz w:val="24"/>
          <w:szCs w:val="24"/>
        </w:rPr>
        <w:t>.</w:t>
      </w:r>
    </w:p>
    <w:p w14:paraId="723D70BA" w14:textId="77777777" w:rsidR="009536FF" w:rsidRPr="00511F3E" w:rsidRDefault="009536FF" w:rsidP="00BB1C50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11F3E">
        <w:rPr>
          <w:b/>
          <w:bCs/>
          <w:sz w:val="24"/>
          <w:szCs w:val="24"/>
        </w:rPr>
        <w:t xml:space="preserve"> </w:t>
      </w:r>
      <w:r w:rsidRPr="00511F3E">
        <w:rPr>
          <w:sz w:val="24"/>
          <w:szCs w:val="24"/>
        </w:rPr>
        <w:t xml:space="preserve">Национальный стандарт бухгалтерского учета и отчетности </w:t>
      </w:r>
      <w:r w:rsidRPr="00511F3E">
        <w:rPr>
          <w:bCs/>
          <w:sz w:val="24"/>
          <w:szCs w:val="24"/>
        </w:rPr>
        <w:t xml:space="preserve">«Цифровые знаки (токены)», </w:t>
      </w:r>
      <w:r w:rsidRPr="00BB1C50">
        <w:rPr>
          <w:sz w:val="24"/>
          <w:szCs w:val="24"/>
        </w:rPr>
        <w:t xml:space="preserve">утв. постановлением Министерства финансов Республики Беларусь от 06.03.2018 г. № 16 </w:t>
      </w:r>
    </w:p>
    <w:p w14:paraId="3A1A8AFA" w14:textId="77777777" w:rsidR="009536FF" w:rsidRPr="00511F3E" w:rsidRDefault="009536FF" w:rsidP="00BB1C50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11F3E">
        <w:rPr>
          <w:sz w:val="24"/>
          <w:szCs w:val="24"/>
        </w:rPr>
        <w:t xml:space="preserve">Национальный стандарт бухгалтерского учета и отчетности </w:t>
      </w:r>
      <w:r w:rsidRPr="00BB1C50">
        <w:rPr>
          <w:sz w:val="24"/>
          <w:szCs w:val="24"/>
        </w:rPr>
        <w:t>«Финансовая аренда (лизинг)», утв. постановлением Министерства финансов Республики Беларусь от 30.11.2018 г. № 73</w:t>
      </w:r>
    </w:p>
    <w:p w14:paraId="275278F5" w14:textId="77777777" w:rsidR="009536FF" w:rsidRPr="00511F3E" w:rsidRDefault="009536FF" w:rsidP="00BB1C50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11F3E">
        <w:rPr>
          <w:sz w:val="24"/>
          <w:szCs w:val="24"/>
        </w:rPr>
        <w:t xml:space="preserve">Национальный стандарт бухгалтерского учета и отчетности </w:t>
      </w:r>
      <w:r w:rsidRPr="00BB1C50">
        <w:rPr>
          <w:sz w:val="24"/>
          <w:szCs w:val="24"/>
        </w:rPr>
        <w:t xml:space="preserve">«Финансовые инструменты», утв. постановлением Министерства финансов Республики Беларусь от 30.11.2018 г. № 74 </w:t>
      </w:r>
    </w:p>
    <w:p w14:paraId="21F70435" w14:textId="6DB5883F" w:rsidR="009536FF" w:rsidRPr="006E7E72" w:rsidRDefault="009536FF" w:rsidP="00BB1C50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511F3E">
        <w:rPr>
          <w:sz w:val="24"/>
          <w:szCs w:val="24"/>
        </w:rPr>
        <w:t xml:space="preserve">Правила продажи отдельных видов товаров и </w:t>
      </w:r>
      <w:r w:rsidRPr="006E7E72">
        <w:rPr>
          <w:sz w:val="24"/>
          <w:szCs w:val="24"/>
        </w:rPr>
        <w:t xml:space="preserve">осуществления общественного </w:t>
      </w:r>
      <w:r w:rsidR="00BB1C50" w:rsidRPr="006E7E72">
        <w:rPr>
          <w:sz w:val="24"/>
          <w:szCs w:val="24"/>
        </w:rPr>
        <w:t>питания:</w:t>
      </w:r>
      <w:r w:rsidRPr="006E7E72">
        <w:rPr>
          <w:sz w:val="24"/>
          <w:szCs w:val="24"/>
        </w:rPr>
        <w:t xml:space="preserve"> утв. постановлением Совета Министров </w:t>
      </w:r>
      <w:proofErr w:type="spellStart"/>
      <w:r w:rsidRPr="006E7E72">
        <w:rPr>
          <w:sz w:val="24"/>
          <w:szCs w:val="24"/>
        </w:rPr>
        <w:t>Респ</w:t>
      </w:r>
      <w:proofErr w:type="spellEnd"/>
      <w:r w:rsidRPr="006E7E72">
        <w:rPr>
          <w:sz w:val="24"/>
          <w:szCs w:val="24"/>
        </w:rPr>
        <w:t xml:space="preserve">. Беларусь, 22 июля </w:t>
      </w:r>
      <w:smartTag w:uri="urn:schemas-microsoft-com:office:smarttags" w:element="metricconverter">
        <w:smartTagPr>
          <w:attr w:name="ProductID" w:val="2014 г"/>
        </w:smartTagPr>
        <w:r w:rsidRPr="006E7E72">
          <w:rPr>
            <w:sz w:val="24"/>
            <w:szCs w:val="24"/>
          </w:rPr>
          <w:t>2014 г</w:t>
        </w:r>
      </w:smartTag>
      <w:r w:rsidRPr="006E7E72">
        <w:rPr>
          <w:sz w:val="24"/>
          <w:szCs w:val="24"/>
        </w:rPr>
        <w:t xml:space="preserve">., № 703: в ред. постановления Совета Министров </w:t>
      </w:r>
      <w:proofErr w:type="spellStart"/>
      <w:r w:rsidRPr="006E7E72">
        <w:rPr>
          <w:sz w:val="24"/>
          <w:szCs w:val="24"/>
        </w:rPr>
        <w:t>Респ</w:t>
      </w:r>
      <w:proofErr w:type="spellEnd"/>
      <w:r w:rsidRPr="006E7E72">
        <w:rPr>
          <w:sz w:val="24"/>
          <w:szCs w:val="24"/>
        </w:rPr>
        <w:t xml:space="preserve">. Беларусь от 10 мая </w:t>
      </w:r>
      <w:smartTag w:uri="urn:schemas-microsoft-com:office:smarttags" w:element="metricconverter">
        <w:smartTagPr>
          <w:attr w:name="ProductID" w:val="2019 г"/>
        </w:smartTagPr>
        <w:r w:rsidRPr="006E7E72">
          <w:rPr>
            <w:sz w:val="24"/>
            <w:szCs w:val="24"/>
          </w:rPr>
          <w:t>2019 г</w:t>
        </w:r>
      </w:smartTag>
      <w:r w:rsidRPr="006E7E72">
        <w:rPr>
          <w:sz w:val="24"/>
          <w:szCs w:val="24"/>
        </w:rPr>
        <w:t>. № 287</w:t>
      </w:r>
    </w:p>
    <w:p w14:paraId="1C691762" w14:textId="380E0E82" w:rsidR="009536FF" w:rsidRPr="006E7E72" w:rsidRDefault="009536FF" w:rsidP="00BB1C50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6E7E72">
        <w:rPr>
          <w:sz w:val="24"/>
          <w:szCs w:val="24"/>
        </w:rPr>
        <w:t xml:space="preserve">Положение о порядке использования кассового оборудования, платежных терминалов, автоматических электронных аппаратов, торговых автоматов и приема наличных денежных средств,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игр: утв. постановлением Совета Министров </w:t>
      </w:r>
      <w:proofErr w:type="spellStart"/>
      <w:r w:rsidRPr="006E7E72">
        <w:rPr>
          <w:sz w:val="24"/>
          <w:szCs w:val="24"/>
        </w:rPr>
        <w:t>Респ</w:t>
      </w:r>
      <w:proofErr w:type="spellEnd"/>
      <w:r w:rsidRPr="006E7E72">
        <w:rPr>
          <w:sz w:val="24"/>
          <w:szCs w:val="24"/>
        </w:rPr>
        <w:t xml:space="preserve">. Беларусь, Нац. банка </w:t>
      </w:r>
      <w:proofErr w:type="spellStart"/>
      <w:r w:rsidRPr="006E7E72">
        <w:rPr>
          <w:sz w:val="24"/>
          <w:szCs w:val="24"/>
        </w:rPr>
        <w:t>Респ</w:t>
      </w:r>
      <w:proofErr w:type="spellEnd"/>
      <w:r w:rsidRPr="006E7E72">
        <w:rPr>
          <w:sz w:val="24"/>
          <w:szCs w:val="24"/>
        </w:rPr>
        <w:t xml:space="preserve">. Беларусь, 6 июля </w:t>
      </w:r>
      <w:smartTag w:uri="urn:schemas-microsoft-com:office:smarttags" w:element="metricconverter">
        <w:smartTagPr>
          <w:attr w:name="ProductID" w:val="2011 г"/>
        </w:smartTagPr>
        <w:r w:rsidRPr="006E7E72">
          <w:rPr>
            <w:sz w:val="24"/>
            <w:szCs w:val="24"/>
          </w:rPr>
          <w:lastRenderedPageBreak/>
          <w:t>2011 г</w:t>
        </w:r>
      </w:smartTag>
      <w:r w:rsidRPr="006E7E72">
        <w:rPr>
          <w:sz w:val="24"/>
          <w:szCs w:val="24"/>
        </w:rPr>
        <w:t xml:space="preserve">., № 924/16: в ред. постановления Совета Министров </w:t>
      </w:r>
      <w:proofErr w:type="spellStart"/>
      <w:r w:rsidRPr="006E7E72">
        <w:rPr>
          <w:sz w:val="24"/>
          <w:szCs w:val="24"/>
        </w:rPr>
        <w:t>Респ</w:t>
      </w:r>
      <w:proofErr w:type="spellEnd"/>
      <w:r w:rsidRPr="006E7E72">
        <w:rPr>
          <w:sz w:val="24"/>
          <w:szCs w:val="24"/>
        </w:rPr>
        <w:t xml:space="preserve">. Беларусь от </w:t>
      </w:r>
      <w:r w:rsidRPr="006E7E72">
        <w:rPr>
          <w:sz w:val="24"/>
          <w:szCs w:val="24"/>
          <w:shd w:val="clear" w:color="auto" w:fill="FFFFFF"/>
        </w:rPr>
        <w:t>08.07.2018</w:t>
      </w:r>
      <w:r w:rsidR="00BB1C50">
        <w:rPr>
          <w:sz w:val="24"/>
          <w:szCs w:val="24"/>
          <w:shd w:val="clear" w:color="auto" w:fill="FFFFFF"/>
        </w:rPr>
        <w:t> </w:t>
      </w:r>
      <w:r w:rsidRPr="006E7E72">
        <w:rPr>
          <w:sz w:val="24"/>
          <w:szCs w:val="24"/>
        </w:rPr>
        <w:t>г.</w:t>
      </w:r>
    </w:p>
    <w:p w14:paraId="06B2D1F0" w14:textId="4CFC2600" w:rsidR="009536FF" w:rsidRPr="006E7E72" w:rsidRDefault="009536FF" w:rsidP="00BB1C50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6E7E72">
        <w:rPr>
          <w:sz w:val="24"/>
          <w:szCs w:val="24"/>
        </w:rPr>
        <w:t xml:space="preserve">Положение о порядке обеспечения пособиями по временной нетрудоспособности и по беременности и родам: утв. постановлением Совета Министров </w:t>
      </w:r>
      <w:proofErr w:type="spellStart"/>
      <w:r w:rsidRPr="006E7E72">
        <w:rPr>
          <w:sz w:val="24"/>
          <w:szCs w:val="24"/>
        </w:rPr>
        <w:t>Респ</w:t>
      </w:r>
      <w:proofErr w:type="spellEnd"/>
      <w:r w:rsidRPr="006E7E72">
        <w:rPr>
          <w:sz w:val="24"/>
          <w:szCs w:val="24"/>
        </w:rPr>
        <w:t xml:space="preserve">. Беларусь, 28 июня </w:t>
      </w:r>
      <w:smartTag w:uri="urn:schemas-microsoft-com:office:smarttags" w:element="metricconverter">
        <w:smartTagPr>
          <w:attr w:name="ProductID" w:val="2013 г"/>
        </w:smartTagPr>
        <w:r w:rsidRPr="006E7E72">
          <w:rPr>
            <w:sz w:val="24"/>
            <w:szCs w:val="24"/>
          </w:rPr>
          <w:t>2013 г</w:t>
        </w:r>
      </w:smartTag>
      <w:r w:rsidRPr="006E7E72">
        <w:rPr>
          <w:sz w:val="24"/>
          <w:szCs w:val="24"/>
        </w:rPr>
        <w:t xml:space="preserve">., № 569: в ред. постановления Совета Министров </w:t>
      </w:r>
      <w:proofErr w:type="spellStart"/>
      <w:r w:rsidRPr="006E7E72">
        <w:rPr>
          <w:sz w:val="24"/>
          <w:szCs w:val="24"/>
        </w:rPr>
        <w:t>Респ</w:t>
      </w:r>
      <w:proofErr w:type="spellEnd"/>
      <w:r w:rsidRPr="006E7E72">
        <w:rPr>
          <w:sz w:val="24"/>
          <w:szCs w:val="24"/>
        </w:rPr>
        <w:t xml:space="preserve">. Беларусь от </w:t>
      </w:r>
      <w:r w:rsidRPr="006E7E72">
        <w:rPr>
          <w:sz w:val="24"/>
          <w:szCs w:val="24"/>
          <w:shd w:val="clear" w:color="auto" w:fill="FFFFFF"/>
        </w:rPr>
        <w:t>07.06.2018</w:t>
      </w:r>
      <w:r w:rsidRPr="006E7E72">
        <w:rPr>
          <w:sz w:val="24"/>
          <w:szCs w:val="24"/>
        </w:rPr>
        <w:t xml:space="preserve"> г.</w:t>
      </w:r>
    </w:p>
    <w:p w14:paraId="152C94AB" w14:textId="1843D964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6E7E72">
        <w:rPr>
          <w:sz w:val="24"/>
          <w:szCs w:val="24"/>
        </w:rPr>
        <w:t>Положение о порядке уплаты страховщику страховых взносов по обязательному страхованию от несчастных случаев на производстве и про</w:t>
      </w:r>
      <w:r w:rsidRPr="00BE5E33">
        <w:rPr>
          <w:sz w:val="24"/>
          <w:szCs w:val="24"/>
        </w:rPr>
        <w:t xml:space="preserve">фессиональных </w:t>
      </w:r>
      <w:r w:rsidR="00BB1C50" w:rsidRPr="00BE5E33">
        <w:rPr>
          <w:sz w:val="24"/>
          <w:szCs w:val="24"/>
        </w:rPr>
        <w:t>заболеваний</w:t>
      </w:r>
      <w:r w:rsidRPr="00BE5E33">
        <w:rPr>
          <w:sz w:val="24"/>
          <w:szCs w:val="24"/>
        </w:rPr>
        <w:t xml:space="preserve">: постановление Совета Министров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10 окт. </w:t>
      </w:r>
      <w:smartTag w:uri="urn:schemas-microsoft-com:office:smarttags" w:element="metricconverter">
        <w:smartTagPr>
          <w:attr w:name="ProductID" w:val="2003 г"/>
        </w:smartTagPr>
        <w:r w:rsidRPr="00BE5E33">
          <w:rPr>
            <w:sz w:val="24"/>
            <w:szCs w:val="24"/>
          </w:rPr>
          <w:t>2003 г</w:t>
        </w:r>
      </w:smartTag>
      <w:r w:rsidRPr="00BE5E33">
        <w:rPr>
          <w:sz w:val="24"/>
          <w:szCs w:val="24"/>
        </w:rPr>
        <w:t xml:space="preserve">., № 1297: в ред. постановления Совета Министров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от 28.07.2015 г.</w:t>
      </w:r>
    </w:p>
    <w:p w14:paraId="6A502B9A" w14:textId="1E12E8F7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Положение о поставках товаров в Республике </w:t>
      </w:r>
      <w:r w:rsidR="00BB1C50" w:rsidRPr="00BE5E33">
        <w:rPr>
          <w:sz w:val="24"/>
          <w:szCs w:val="24"/>
        </w:rPr>
        <w:t>Беларусь:</w:t>
      </w:r>
      <w:r w:rsidRPr="00BE5E33">
        <w:rPr>
          <w:sz w:val="24"/>
          <w:szCs w:val="24"/>
        </w:rPr>
        <w:t xml:space="preserve"> утв. постановлением Кабинета Министров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8 июля </w:t>
      </w:r>
      <w:smartTag w:uri="urn:schemas-microsoft-com:office:smarttags" w:element="metricconverter">
        <w:smartTagPr>
          <w:attr w:name="ProductID" w:val="1996 г"/>
        </w:smartTagPr>
        <w:r w:rsidRPr="00BE5E33">
          <w:rPr>
            <w:sz w:val="24"/>
            <w:szCs w:val="24"/>
          </w:rPr>
          <w:t>1996 г</w:t>
        </w:r>
      </w:smartTag>
      <w:r w:rsidRPr="00BE5E33">
        <w:rPr>
          <w:sz w:val="24"/>
          <w:szCs w:val="24"/>
        </w:rPr>
        <w:t xml:space="preserve">., № </w:t>
      </w:r>
      <w:proofErr w:type="gramStart"/>
      <w:r w:rsidRPr="00BE5E33">
        <w:rPr>
          <w:sz w:val="24"/>
          <w:szCs w:val="24"/>
        </w:rPr>
        <w:t>444 :</w:t>
      </w:r>
      <w:proofErr w:type="gramEnd"/>
      <w:r w:rsidRPr="00BE5E33">
        <w:rPr>
          <w:sz w:val="24"/>
          <w:szCs w:val="24"/>
        </w:rPr>
        <w:t xml:space="preserve"> в ред. постановления Кабинета Министров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от 11.10.2011 г.</w:t>
      </w:r>
    </w:p>
    <w:p w14:paraId="20A597BA" w14:textId="080F5EB0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Положение о приемке товаров по количеству и </w:t>
      </w:r>
      <w:r w:rsidR="00BB1C50" w:rsidRPr="00BE5E33">
        <w:rPr>
          <w:sz w:val="24"/>
          <w:szCs w:val="24"/>
        </w:rPr>
        <w:t>качеству:</w:t>
      </w:r>
      <w:r w:rsidRPr="00BE5E33">
        <w:rPr>
          <w:sz w:val="24"/>
          <w:szCs w:val="24"/>
        </w:rPr>
        <w:t xml:space="preserve"> утв. постановлением Совета Министров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3 сент. </w:t>
      </w:r>
      <w:smartTag w:uri="urn:schemas-microsoft-com:office:smarttags" w:element="metricconverter">
        <w:smartTagPr>
          <w:attr w:name="ProductID" w:val="2008 г"/>
        </w:smartTagPr>
        <w:r w:rsidRPr="00BE5E33">
          <w:rPr>
            <w:sz w:val="24"/>
            <w:szCs w:val="24"/>
          </w:rPr>
          <w:t>2008 г</w:t>
        </w:r>
      </w:smartTag>
      <w:r w:rsidRPr="00BE5E33">
        <w:rPr>
          <w:sz w:val="24"/>
          <w:szCs w:val="24"/>
        </w:rPr>
        <w:t xml:space="preserve">., № 1290, ред. </w:t>
      </w:r>
      <w:r w:rsidRPr="00BE5E33">
        <w:rPr>
          <w:sz w:val="24"/>
          <w:szCs w:val="24"/>
          <w:shd w:val="clear" w:color="auto" w:fill="FFFFFF"/>
        </w:rPr>
        <w:t>от 20.10.2017</w:t>
      </w:r>
      <w:r w:rsidRPr="00BE5E33">
        <w:rPr>
          <w:sz w:val="24"/>
          <w:szCs w:val="24"/>
        </w:rPr>
        <w:t>.</w:t>
      </w:r>
    </w:p>
    <w:p w14:paraId="0BBA79D0" w14:textId="77777777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color w:val="000000"/>
          <w:sz w:val="24"/>
          <w:szCs w:val="24"/>
        </w:rPr>
      </w:pPr>
      <w:r w:rsidRPr="00BE5E33">
        <w:rPr>
          <w:sz w:val="24"/>
          <w:szCs w:val="24"/>
        </w:rPr>
        <w:t xml:space="preserve">Положение о резервном фонде заработной платы: утв. постановлением Совета Министров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Беларусь, 28 апр. 2000 г., № 605: в ред. постановления Совета Министров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</w:t>
      </w:r>
      <w:r w:rsidRPr="00BE5E33">
        <w:rPr>
          <w:color w:val="000000"/>
          <w:sz w:val="24"/>
          <w:szCs w:val="24"/>
        </w:rPr>
        <w:t>от 4 июня 2014 г., № 540</w:t>
      </w:r>
    </w:p>
    <w:p w14:paraId="0BDFDFBB" w14:textId="2AD118A2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Инструкция о банковском </w:t>
      </w:r>
      <w:r w:rsidR="00BB1C50" w:rsidRPr="00BE5E33">
        <w:rPr>
          <w:sz w:val="24"/>
          <w:szCs w:val="24"/>
        </w:rPr>
        <w:t>переводе:</w:t>
      </w:r>
      <w:r w:rsidRPr="00BE5E33">
        <w:rPr>
          <w:sz w:val="24"/>
          <w:szCs w:val="24"/>
        </w:rPr>
        <w:t xml:space="preserve"> утв. Правлением Нац. банка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29.03.2001 г.: </w:t>
      </w:r>
      <w:r w:rsidRPr="00BE5E33">
        <w:rPr>
          <w:sz w:val="24"/>
          <w:szCs w:val="24"/>
          <w:shd w:val="clear" w:color="auto" w:fill="FFFFFF"/>
        </w:rPr>
        <w:t>ред. от 15.04.2018</w:t>
      </w:r>
      <w:r w:rsidRPr="00BE5E33">
        <w:rPr>
          <w:sz w:val="24"/>
          <w:szCs w:val="24"/>
        </w:rPr>
        <w:t>.</w:t>
      </w:r>
    </w:p>
    <w:p w14:paraId="2696C122" w14:textId="77777777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Инструкция о порядке ведения кассовых операций и расчетов </w:t>
      </w:r>
      <w:r>
        <w:rPr>
          <w:sz w:val="24"/>
          <w:szCs w:val="24"/>
        </w:rPr>
        <w:t>наличными денежными средствами</w:t>
      </w:r>
      <w:r w:rsidRPr="00BE5E33">
        <w:rPr>
          <w:sz w:val="24"/>
          <w:szCs w:val="24"/>
        </w:rPr>
        <w:t>: утв. постановлением Правл</w:t>
      </w:r>
      <w:r>
        <w:rPr>
          <w:sz w:val="24"/>
          <w:szCs w:val="24"/>
        </w:rPr>
        <w:t xml:space="preserve">ения Нац. банка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 19.03.2019</w:t>
      </w:r>
      <w:r w:rsidRPr="00BE5E33">
        <w:rPr>
          <w:sz w:val="24"/>
          <w:szCs w:val="24"/>
        </w:rPr>
        <w:t xml:space="preserve"> г. № 1</w:t>
      </w:r>
      <w:r>
        <w:rPr>
          <w:sz w:val="24"/>
          <w:szCs w:val="24"/>
        </w:rPr>
        <w:t>1</w:t>
      </w:r>
      <w:r w:rsidRPr="00BE5E33">
        <w:rPr>
          <w:sz w:val="24"/>
          <w:szCs w:val="24"/>
        </w:rPr>
        <w:t>7</w:t>
      </w:r>
    </w:p>
    <w:p w14:paraId="007BF1AC" w14:textId="4975F636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Инструкция о порядке использования, учета и хранения драгоценных металлов и драгоценных камней: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15.03.2004 г.: </w:t>
      </w:r>
      <w:r w:rsidRPr="00BE5E33">
        <w:rPr>
          <w:sz w:val="24"/>
          <w:szCs w:val="24"/>
          <w:shd w:val="clear" w:color="auto" w:fill="FFFFFF"/>
        </w:rPr>
        <w:t>ред. от 17.05.2018</w:t>
      </w:r>
      <w:r w:rsidRPr="00BE5E33">
        <w:rPr>
          <w:sz w:val="24"/>
          <w:szCs w:val="24"/>
        </w:rPr>
        <w:t>.</w:t>
      </w:r>
    </w:p>
    <w:p w14:paraId="2DF30F6E" w14:textId="6D1493C6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Инструкция о порядке начисления амортизации основных средств и нематериальных активов: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экономики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Беларусь,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Беларусь,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архитектуры и строительства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27.02.2009 г.: </w:t>
      </w:r>
      <w:r w:rsidRPr="00BE5E33">
        <w:rPr>
          <w:sz w:val="24"/>
          <w:szCs w:val="24"/>
          <w:shd w:val="clear" w:color="auto" w:fill="FFFFFF"/>
        </w:rPr>
        <w:t xml:space="preserve">ред. от </w:t>
      </w:r>
      <w:r w:rsidRPr="00FC0C89">
        <w:rPr>
          <w:rFonts w:ascii="Arial" w:hAnsi="Arial" w:cs="Arial"/>
          <w:sz w:val="23"/>
          <w:szCs w:val="23"/>
          <w:shd w:val="clear" w:color="auto" w:fill="FFFFFF"/>
        </w:rPr>
        <w:t>01.02.2020</w:t>
      </w:r>
      <w:r w:rsidRPr="00BE5E33">
        <w:rPr>
          <w:sz w:val="24"/>
          <w:szCs w:val="24"/>
        </w:rPr>
        <w:t>.</w:t>
      </w:r>
    </w:p>
    <w:p w14:paraId="60A3AE6D" w14:textId="4641917E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Инструкция о порядке определения стоимости объекта строительства в бухгалтерском учете (вместе с «Инструкцией о порядке формирования стоимости объекта строительства в бухгалтерском учете»):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архитектуры и строительства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14.05.2007 г.: по состоянию на 22 дек. </w:t>
      </w:r>
      <w:smartTag w:uri="urn:schemas-microsoft-com:office:smarttags" w:element="metricconverter">
        <w:smartTagPr>
          <w:attr w:name="ProductID" w:val="2012 г"/>
        </w:smartTagPr>
        <w:r w:rsidRPr="00BE5E33">
          <w:rPr>
            <w:sz w:val="24"/>
            <w:szCs w:val="24"/>
          </w:rPr>
          <w:t>2012 г</w:t>
        </w:r>
      </w:smartTag>
      <w:r w:rsidRPr="00BE5E33">
        <w:rPr>
          <w:sz w:val="24"/>
          <w:szCs w:val="24"/>
        </w:rPr>
        <w:t>.</w:t>
      </w:r>
    </w:p>
    <w:p w14:paraId="02676B2C" w14:textId="77777777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hyperlink r:id="rId5" w:history="1">
        <w:r w:rsidRPr="00BE5E33">
          <w:rPr>
            <w:sz w:val="24"/>
            <w:szCs w:val="24"/>
          </w:rPr>
          <w:t>Инструкция</w:t>
        </w:r>
      </w:hyperlink>
      <w:r w:rsidRPr="00BE5E33">
        <w:rPr>
          <w:sz w:val="24"/>
          <w:szCs w:val="24"/>
        </w:rPr>
        <w:t xml:space="preserve"> о порядке оформления международной товарно-транспортной накладной «CMR»: утв. постановлением М-</w:t>
      </w:r>
      <w:proofErr w:type="spellStart"/>
      <w:r w:rsidRPr="00BE5E33">
        <w:rPr>
          <w:sz w:val="24"/>
          <w:szCs w:val="24"/>
        </w:rPr>
        <w:t>ва</w:t>
      </w:r>
      <w:proofErr w:type="spellEnd"/>
      <w:r w:rsidRPr="00BE5E33">
        <w:rPr>
          <w:sz w:val="24"/>
          <w:szCs w:val="24"/>
        </w:rPr>
        <w:t xml:space="preserve"> транспорта и коммуникаций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Беларусь, 20 февр. 2012 г., № 11.</w:t>
      </w:r>
    </w:p>
    <w:p w14:paraId="5487316D" w14:textId="11C92069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58. Инструкция о порядке расчета стоимости чистых активов: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11.06.2012 г. № 35</w:t>
      </w:r>
    </w:p>
    <w:p w14:paraId="61801683" w14:textId="2003A0EE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Инструкция о порядке совершения операций с банковскими платежными карточками: утв. Правлением Нац. банка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18.01.1013 г.: </w:t>
      </w:r>
      <w:r w:rsidRPr="00BE5E33">
        <w:rPr>
          <w:sz w:val="24"/>
          <w:szCs w:val="24"/>
          <w:shd w:val="clear" w:color="auto" w:fill="FFFFFF"/>
        </w:rPr>
        <w:t>ред. от 12.05.2018</w:t>
      </w:r>
      <w:r w:rsidRPr="00BE5E33">
        <w:rPr>
          <w:sz w:val="24"/>
          <w:szCs w:val="24"/>
        </w:rPr>
        <w:t>.</w:t>
      </w:r>
    </w:p>
    <w:p w14:paraId="09EC905C" w14:textId="77777777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Инструкция по бухгалтерскому учету «Резервы, условные обязательства и условные активы</w:t>
      </w:r>
      <w:proofErr w:type="gramStart"/>
      <w:r w:rsidRPr="00BE5E33">
        <w:rPr>
          <w:sz w:val="24"/>
          <w:szCs w:val="24"/>
        </w:rPr>
        <w:t>» :</w:t>
      </w:r>
      <w:proofErr w:type="gramEnd"/>
      <w:r w:rsidRPr="00BE5E33">
        <w:rPr>
          <w:sz w:val="24"/>
          <w:szCs w:val="24"/>
        </w:rPr>
        <w:t xml:space="preserve">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28.12.2005 г. № 168</w:t>
      </w:r>
    </w:p>
    <w:p w14:paraId="536ADB0F" w14:textId="32AAC7D5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Инструкция по бухгалтерскому учету безвозмездной помощи: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31.10.2011 г.: </w:t>
      </w:r>
      <w:r w:rsidRPr="00BE5E33">
        <w:rPr>
          <w:sz w:val="24"/>
          <w:szCs w:val="24"/>
          <w:shd w:val="clear" w:color="auto" w:fill="FFFFFF"/>
        </w:rPr>
        <w:t xml:space="preserve">ред. от </w:t>
      </w:r>
      <w:r w:rsidRPr="00B57ED5">
        <w:rPr>
          <w:sz w:val="24"/>
          <w:szCs w:val="24"/>
          <w:shd w:val="clear" w:color="auto" w:fill="FFFFFF"/>
        </w:rPr>
        <w:t>19.01.2014</w:t>
      </w:r>
    </w:p>
    <w:p w14:paraId="4562ACC9" w14:textId="6742CE3C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Инструкция по бухгалтерскому учету доходов и расходов: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30.09.2011 г. № </w:t>
      </w:r>
      <w:r w:rsidRPr="00B57ED5">
        <w:rPr>
          <w:sz w:val="24"/>
          <w:szCs w:val="24"/>
        </w:rPr>
        <w:t xml:space="preserve">102: </w:t>
      </w:r>
      <w:r w:rsidRPr="00B57ED5">
        <w:rPr>
          <w:sz w:val="24"/>
          <w:szCs w:val="24"/>
          <w:shd w:val="clear" w:color="auto" w:fill="FFFFFF"/>
        </w:rPr>
        <w:t xml:space="preserve">ред. от </w:t>
      </w:r>
      <w:r w:rsidRPr="00B57ED5">
        <w:rPr>
          <w:color w:val="000000"/>
          <w:sz w:val="24"/>
          <w:szCs w:val="24"/>
        </w:rPr>
        <w:t>22 декабря 2018 г. № 74</w:t>
      </w:r>
    </w:p>
    <w:p w14:paraId="758B68CB" w14:textId="14B7B90C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lastRenderedPageBreak/>
        <w:t>Инструкция по бухгалтерскому учету запасов: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12.11.2010 г. № 133: </w:t>
      </w:r>
      <w:r w:rsidRPr="00B57ED5">
        <w:rPr>
          <w:sz w:val="24"/>
          <w:szCs w:val="24"/>
          <w:shd w:val="clear" w:color="auto" w:fill="FFFFFF"/>
        </w:rPr>
        <w:t xml:space="preserve">ред. от </w:t>
      </w:r>
      <w:r w:rsidRPr="00BE5E33">
        <w:rPr>
          <w:sz w:val="24"/>
          <w:szCs w:val="24"/>
        </w:rPr>
        <w:t xml:space="preserve">30 апр. </w:t>
      </w:r>
      <w:smartTag w:uri="urn:schemas-microsoft-com:office:smarttags" w:element="metricconverter">
        <w:smartTagPr>
          <w:attr w:name="ProductID" w:val="2012 г"/>
        </w:smartTagPr>
        <w:r w:rsidRPr="00BE5E33">
          <w:rPr>
            <w:sz w:val="24"/>
            <w:szCs w:val="24"/>
          </w:rPr>
          <w:t>2012 г</w:t>
        </w:r>
      </w:smartTag>
      <w:r w:rsidRPr="00BE5E33">
        <w:rPr>
          <w:sz w:val="24"/>
          <w:szCs w:val="24"/>
        </w:rPr>
        <w:t>.</w:t>
      </w:r>
    </w:p>
    <w:p w14:paraId="0040226B" w14:textId="08EEBB94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Инструкция по бухгалтерскому учету налога на добавленную стоимость: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30.06.2012 г. № 41: </w:t>
      </w:r>
      <w:r w:rsidRPr="00B57ED5">
        <w:rPr>
          <w:sz w:val="24"/>
          <w:szCs w:val="24"/>
          <w:shd w:val="clear" w:color="auto" w:fill="FFFFFF"/>
        </w:rPr>
        <w:t xml:space="preserve">ред. от </w:t>
      </w:r>
      <w:r w:rsidRPr="00BE5E33">
        <w:rPr>
          <w:sz w:val="24"/>
          <w:szCs w:val="24"/>
        </w:rPr>
        <w:t xml:space="preserve">24 авг. </w:t>
      </w:r>
      <w:smartTag w:uri="urn:schemas-microsoft-com:office:smarttags" w:element="metricconverter">
        <w:smartTagPr>
          <w:attr w:name="ProductID" w:val="2012 г"/>
        </w:smartTagPr>
        <w:r w:rsidRPr="00BE5E33">
          <w:rPr>
            <w:sz w:val="24"/>
            <w:szCs w:val="24"/>
          </w:rPr>
          <w:t>2012 г</w:t>
        </w:r>
      </w:smartTag>
      <w:r w:rsidRPr="00BE5E33">
        <w:rPr>
          <w:sz w:val="24"/>
          <w:szCs w:val="24"/>
        </w:rPr>
        <w:t>.</w:t>
      </w:r>
    </w:p>
    <w:p w14:paraId="3775214A" w14:textId="055122FB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Инструкция по бухгалтерскому учету основных средств: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. Беларусь 30.04.2012 г. № 26</w:t>
      </w:r>
    </w:p>
    <w:p w14:paraId="238AD320" w14:textId="1F907E7C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Инструкция по бухгалтерскому учету отложенных налоговых активов и обязательств: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31.10.2011 г. № 113.</w:t>
      </w:r>
    </w:p>
    <w:p w14:paraId="1FD2402E" w14:textId="4FD7A98E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Инструкция по инвентаризации активов и обязательств: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30.11.2007 г.: по состоянию на 22 апр. </w:t>
      </w:r>
      <w:smartTag w:uri="urn:schemas-microsoft-com:office:smarttags" w:element="metricconverter">
        <w:smartTagPr>
          <w:attr w:name="ProductID" w:val="2010 г"/>
        </w:smartTagPr>
        <w:r w:rsidRPr="00BE5E33">
          <w:rPr>
            <w:sz w:val="24"/>
            <w:szCs w:val="24"/>
          </w:rPr>
          <w:t>2010 г</w:t>
        </w:r>
      </w:smartTag>
      <w:r w:rsidRPr="00BE5E33">
        <w:rPr>
          <w:sz w:val="24"/>
          <w:szCs w:val="24"/>
        </w:rPr>
        <w:t>.</w:t>
      </w:r>
    </w:p>
    <w:p w14:paraId="5FF4D81C" w14:textId="5AE364E8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Методические рекомендации по документальному оформлению и учету товарных операций в розничной торговле и общественном питании: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торговли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09.04.2007 г. № 74: по состоянию на 29 сент. </w:t>
      </w:r>
      <w:smartTag w:uri="urn:schemas-microsoft-com:office:smarttags" w:element="metricconverter">
        <w:smartTagPr>
          <w:attr w:name="ProductID" w:val="2010 г"/>
        </w:smartTagPr>
        <w:r w:rsidRPr="00BE5E33">
          <w:rPr>
            <w:sz w:val="24"/>
            <w:szCs w:val="24"/>
          </w:rPr>
          <w:t>2010 г</w:t>
        </w:r>
      </w:smartTag>
      <w:r w:rsidRPr="00BE5E33">
        <w:rPr>
          <w:sz w:val="24"/>
          <w:szCs w:val="24"/>
        </w:rPr>
        <w:t>.</w:t>
      </w:r>
    </w:p>
    <w:p w14:paraId="4F139B3D" w14:textId="60A309DF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Методические рекомендации по разработке учетной политики предприятия торговли и общественного питания: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торговли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27.01.1998 г.</w:t>
      </w:r>
    </w:p>
    <w:p w14:paraId="3E3750AC" w14:textId="2D0BAA12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Методические рекомендации по составу и учету издержек обращения (производства), финансовых результатов деятельности организаций торговли и общественного питания: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торговли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20.09.2002 г. № 86</w:t>
      </w:r>
    </w:p>
    <w:p w14:paraId="6B1EA455" w14:textId="77777777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О порядке бухгалтерского учета затрат, связанных с приобретением товаров: письмо М-</w:t>
      </w:r>
      <w:proofErr w:type="spellStart"/>
      <w:r w:rsidRPr="00BE5E33">
        <w:rPr>
          <w:sz w:val="24"/>
          <w:szCs w:val="24"/>
        </w:rPr>
        <w:t>ва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Респуб</w:t>
      </w:r>
      <w:proofErr w:type="spellEnd"/>
      <w:r w:rsidRPr="00BE5E33">
        <w:rPr>
          <w:sz w:val="24"/>
          <w:szCs w:val="24"/>
        </w:rPr>
        <w:t>. Беларусь, 06 янв. 2012 г., № 15-1-18/15-1.</w:t>
      </w:r>
    </w:p>
    <w:p w14:paraId="11934685" w14:textId="0F1CB1F3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Сборник технологических карт кондитерских и булочных изделий для торговых объектов общественного питания: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торговли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28.12.2007 г. №</w:t>
      </w:r>
      <w:r>
        <w:rPr>
          <w:sz w:val="24"/>
          <w:szCs w:val="24"/>
        </w:rPr>
        <w:t> </w:t>
      </w:r>
      <w:r w:rsidRPr="00BE5E33">
        <w:rPr>
          <w:sz w:val="24"/>
          <w:szCs w:val="24"/>
        </w:rPr>
        <w:t>75</w:t>
      </w:r>
    </w:p>
    <w:p w14:paraId="5A0516AF" w14:textId="75934293" w:rsidR="009536FF" w:rsidRPr="00BE5E33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>Сборник технологических карт на кулинарную продукцию общественного питания: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торговли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>. Беларусь 25.02.2014 г. № 4</w:t>
      </w:r>
    </w:p>
    <w:p w14:paraId="10442486" w14:textId="77777777" w:rsidR="009536FF" w:rsidRPr="00F23AA1" w:rsidRDefault="009536FF" w:rsidP="009536F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E5E33">
        <w:rPr>
          <w:sz w:val="24"/>
          <w:szCs w:val="24"/>
        </w:rPr>
        <w:t xml:space="preserve">Типовой план счетов бухгалтерского учета и Инструкция о порядке применения Типового плана счетов бухгалтерского </w:t>
      </w:r>
      <w:proofErr w:type="gramStart"/>
      <w:r w:rsidRPr="00BE5E33">
        <w:rPr>
          <w:sz w:val="24"/>
          <w:szCs w:val="24"/>
        </w:rPr>
        <w:t>учета :</w:t>
      </w:r>
      <w:proofErr w:type="gramEnd"/>
      <w:r w:rsidRPr="00BE5E33">
        <w:rPr>
          <w:sz w:val="24"/>
          <w:szCs w:val="24"/>
        </w:rPr>
        <w:t xml:space="preserve"> утв. М-</w:t>
      </w:r>
      <w:proofErr w:type="spellStart"/>
      <w:r w:rsidRPr="00BE5E33">
        <w:rPr>
          <w:sz w:val="24"/>
          <w:szCs w:val="24"/>
        </w:rPr>
        <w:t>вом</w:t>
      </w:r>
      <w:proofErr w:type="spellEnd"/>
      <w:r w:rsidRPr="00BE5E33">
        <w:rPr>
          <w:sz w:val="24"/>
          <w:szCs w:val="24"/>
        </w:rPr>
        <w:t xml:space="preserve"> финансов </w:t>
      </w:r>
      <w:proofErr w:type="spellStart"/>
      <w:r w:rsidRPr="00BE5E33">
        <w:rPr>
          <w:sz w:val="24"/>
          <w:szCs w:val="24"/>
        </w:rPr>
        <w:t>Респ</w:t>
      </w:r>
      <w:proofErr w:type="spellEnd"/>
      <w:r w:rsidRPr="00BE5E33">
        <w:rPr>
          <w:sz w:val="24"/>
          <w:szCs w:val="24"/>
        </w:rPr>
        <w:t xml:space="preserve">. Беларусь 29.06.2011 </w:t>
      </w:r>
      <w:proofErr w:type="gramStart"/>
      <w:r w:rsidRPr="00BE5E33">
        <w:rPr>
          <w:sz w:val="24"/>
          <w:szCs w:val="24"/>
        </w:rPr>
        <w:t>г. :</w:t>
      </w:r>
      <w:proofErr w:type="gramEnd"/>
      <w:r w:rsidRPr="00BE5E33">
        <w:rPr>
          <w:sz w:val="24"/>
          <w:szCs w:val="24"/>
        </w:rPr>
        <w:t xml:space="preserve"> </w:t>
      </w:r>
      <w:r w:rsidRPr="00B57ED5">
        <w:rPr>
          <w:sz w:val="24"/>
          <w:szCs w:val="24"/>
          <w:shd w:val="clear" w:color="auto" w:fill="FFFFFF"/>
        </w:rPr>
        <w:t xml:space="preserve">ред. от </w:t>
      </w:r>
      <w:r w:rsidRPr="00B57ED5">
        <w:rPr>
          <w:color w:val="000000"/>
          <w:sz w:val="24"/>
          <w:szCs w:val="24"/>
        </w:rPr>
        <w:t>22 декабря 2018 г. № 74</w:t>
      </w:r>
    </w:p>
    <w:p w14:paraId="2139E034" w14:textId="77777777" w:rsidR="009536FF" w:rsidRDefault="009536FF" w:rsidP="009536FF">
      <w:pPr>
        <w:pStyle w:val="a5"/>
        <w:jc w:val="both"/>
        <w:rPr>
          <w:color w:val="000000"/>
          <w:sz w:val="24"/>
          <w:szCs w:val="24"/>
        </w:rPr>
      </w:pPr>
    </w:p>
    <w:p w14:paraId="445AF538" w14:textId="77777777" w:rsidR="009536FF" w:rsidRPr="00BE5E33" w:rsidRDefault="009536FF" w:rsidP="009536FF">
      <w:pPr>
        <w:pStyle w:val="a5"/>
        <w:jc w:val="both"/>
        <w:rPr>
          <w:sz w:val="24"/>
          <w:szCs w:val="24"/>
        </w:rPr>
      </w:pPr>
    </w:p>
    <w:p w14:paraId="707E4660" w14:textId="77777777" w:rsidR="009536FF" w:rsidRPr="00F23AA1" w:rsidRDefault="009536FF" w:rsidP="009536FF">
      <w:pPr>
        <w:jc w:val="center"/>
        <w:rPr>
          <w:b/>
          <w:sz w:val="24"/>
          <w:szCs w:val="24"/>
        </w:rPr>
      </w:pPr>
      <w:bookmarkStart w:id="0" w:name="Par39"/>
      <w:bookmarkEnd w:id="0"/>
      <w:r w:rsidRPr="00F23AA1">
        <w:rPr>
          <w:b/>
          <w:sz w:val="24"/>
          <w:szCs w:val="24"/>
        </w:rPr>
        <w:t>Основная:</w:t>
      </w:r>
    </w:p>
    <w:p w14:paraId="375EB355" w14:textId="77777777" w:rsidR="009536FF" w:rsidRPr="00F23AA1" w:rsidRDefault="009536FF" w:rsidP="009536FF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23AA1">
        <w:rPr>
          <w:sz w:val="24"/>
          <w:szCs w:val="24"/>
        </w:rPr>
        <w:t>Бухгалтерский финансовый учет в организациях сферы товарного обращения: учебное пособие/ В.Б. Гурко, Т.А. Желада, Л.Ф. Жилинская и др.; под общ. ред. В.Б. Гурко – Минск: БГЭУ, 201</w:t>
      </w:r>
      <w:r w:rsidRPr="00F23AA1">
        <w:rPr>
          <w:sz w:val="24"/>
          <w:szCs w:val="24"/>
          <w:lang w:val="en-US"/>
        </w:rPr>
        <w:t>8</w:t>
      </w:r>
      <w:r w:rsidRPr="00F23AA1">
        <w:rPr>
          <w:sz w:val="24"/>
          <w:szCs w:val="24"/>
        </w:rPr>
        <w:t>. –  395 с.</w:t>
      </w:r>
    </w:p>
    <w:p w14:paraId="4712916E" w14:textId="77777777" w:rsidR="009536FF" w:rsidRPr="00F23AA1" w:rsidRDefault="009536FF" w:rsidP="009536FF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23AA1">
        <w:rPr>
          <w:sz w:val="24"/>
          <w:szCs w:val="24"/>
        </w:rPr>
        <w:t>Гурко В.Б. Краткий конспект лекций по учебной дисциплине «Бухгалтерский финансовый учет в торговле и обще</w:t>
      </w:r>
      <w:r>
        <w:rPr>
          <w:sz w:val="24"/>
          <w:szCs w:val="24"/>
        </w:rPr>
        <w:t>ственном питании» // ЭУМК БФУТ, 2020</w:t>
      </w:r>
    </w:p>
    <w:p w14:paraId="2E6202BA" w14:textId="77777777" w:rsidR="009536FF" w:rsidRPr="00F23AA1" w:rsidRDefault="009536FF" w:rsidP="009536FF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0F6447" w14:textId="77777777" w:rsidR="009536FF" w:rsidRPr="00F23AA1" w:rsidRDefault="009536FF" w:rsidP="009536FF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3AA1">
        <w:rPr>
          <w:b/>
          <w:sz w:val="24"/>
          <w:szCs w:val="24"/>
        </w:rPr>
        <w:t>Дополнительная:</w:t>
      </w:r>
    </w:p>
    <w:p w14:paraId="37F22167" w14:textId="77777777" w:rsidR="009536FF" w:rsidRDefault="009536FF" w:rsidP="009536FF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Журнал «Бухгалтерский учет и анализ»</w:t>
      </w:r>
    </w:p>
    <w:p w14:paraId="5EF84728" w14:textId="77777777" w:rsidR="009536FF" w:rsidRPr="00F23AA1" w:rsidRDefault="009536FF" w:rsidP="009536FF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Журнал «Налоги Беларуси»</w:t>
      </w:r>
    </w:p>
    <w:p w14:paraId="75CEA218" w14:textId="6E412440" w:rsidR="009536FF" w:rsidRPr="00F23AA1" w:rsidRDefault="009536FF" w:rsidP="009536FF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23AA1">
        <w:rPr>
          <w:sz w:val="24"/>
          <w:szCs w:val="24"/>
        </w:rPr>
        <w:t>Справочные правовые системы: «КонсультантПлюс», «Главбух ИНФО»</w:t>
      </w:r>
      <w:r>
        <w:rPr>
          <w:sz w:val="24"/>
          <w:szCs w:val="24"/>
        </w:rPr>
        <w:t>.</w:t>
      </w:r>
      <w:r w:rsidRPr="009536FF">
        <w:rPr>
          <w:sz w:val="24"/>
          <w:szCs w:val="24"/>
        </w:rPr>
        <w:t xml:space="preserve"> </w:t>
      </w:r>
      <w:r w:rsidR="00BB1C50">
        <w:rPr>
          <w:sz w:val="24"/>
          <w:szCs w:val="24"/>
        </w:rPr>
        <w:t>–</w:t>
      </w:r>
      <w:r w:rsidRPr="009536FF">
        <w:rPr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 w:rsidR="00BB1C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доступа: 2020 </w:t>
      </w:r>
      <w:r w:rsidRPr="00F23AA1">
        <w:rPr>
          <w:sz w:val="24"/>
          <w:szCs w:val="24"/>
        </w:rPr>
        <w:t>год.</w:t>
      </w:r>
    </w:p>
    <w:p w14:paraId="132D6763" w14:textId="77777777" w:rsidR="009536FF" w:rsidRPr="00F23AA1" w:rsidRDefault="009536FF" w:rsidP="009536FF">
      <w:pPr>
        <w:rPr>
          <w:sz w:val="24"/>
          <w:szCs w:val="24"/>
        </w:rPr>
      </w:pPr>
    </w:p>
    <w:p w14:paraId="4FE3ED66" w14:textId="77777777" w:rsidR="009536FF" w:rsidRPr="00F23AA1" w:rsidRDefault="009536FF" w:rsidP="009536FF">
      <w:pPr>
        <w:rPr>
          <w:sz w:val="24"/>
          <w:szCs w:val="24"/>
        </w:rPr>
      </w:pPr>
    </w:p>
    <w:p w14:paraId="08B98EAE" w14:textId="77777777" w:rsidR="0083240E" w:rsidRPr="009536FF" w:rsidRDefault="0083240E" w:rsidP="009B3CB8">
      <w:pPr>
        <w:spacing w:line="360" w:lineRule="auto"/>
        <w:jc w:val="center"/>
      </w:pPr>
    </w:p>
    <w:sectPr w:rsidR="0083240E" w:rsidRPr="009536FF" w:rsidSect="009536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B1288"/>
    <w:multiLevelType w:val="hybridMultilevel"/>
    <w:tmpl w:val="AE56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484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C756B"/>
    <w:multiLevelType w:val="hybridMultilevel"/>
    <w:tmpl w:val="AE56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8707E"/>
    <w:multiLevelType w:val="hybridMultilevel"/>
    <w:tmpl w:val="9472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151E6F"/>
    <w:multiLevelType w:val="hybridMultilevel"/>
    <w:tmpl w:val="94761C5C"/>
    <w:lvl w:ilvl="0" w:tplc="E0943E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F137E91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B0"/>
    <w:rsid w:val="0007522B"/>
    <w:rsid w:val="000956CD"/>
    <w:rsid w:val="000D674D"/>
    <w:rsid w:val="000E3DEA"/>
    <w:rsid w:val="001109ED"/>
    <w:rsid w:val="001E5982"/>
    <w:rsid w:val="00366FD7"/>
    <w:rsid w:val="003E4679"/>
    <w:rsid w:val="00444B36"/>
    <w:rsid w:val="00506645"/>
    <w:rsid w:val="005313F7"/>
    <w:rsid w:val="005438B0"/>
    <w:rsid w:val="005A6219"/>
    <w:rsid w:val="005B0021"/>
    <w:rsid w:val="00630B67"/>
    <w:rsid w:val="006628D1"/>
    <w:rsid w:val="006C570A"/>
    <w:rsid w:val="0083240E"/>
    <w:rsid w:val="00833D83"/>
    <w:rsid w:val="00857B9C"/>
    <w:rsid w:val="00864B6B"/>
    <w:rsid w:val="008C764D"/>
    <w:rsid w:val="009536FF"/>
    <w:rsid w:val="009B3CB8"/>
    <w:rsid w:val="00BB1C50"/>
    <w:rsid w:val="00C236D4"/>
    <w:rsid w:val="00C2779B"/>
    <w:rsid w:val="00C42D74"/>
    <w:rsid w:val="00C74A38"/>
    <w:rsid w:val="00D24106"/>
    <w:rsid w:val="00D474C5"/>
    <w:rsid w:val="00DC29E9"/>
    <w:rsid w:val="00E03D02"/>
    <w:rsid w:val="00EC73AF"/>
    <w:rsid w:val="00F372E9"/>
    <w:rsid w:val="00F5227E"/>
    <w:rsid w:val="00F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1F2983"/>
  <w15:docId w15:val="{4EC85AF1-B3D2-4FB8-AD15-C60E8A61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40E"/>
    <w:pPr>
      <w:ind w:firstLine="708"/>
      <w:jc w:val="both"/>
    </w:pPr>
    <w:rPr>
      <w:rFonts w:eastAsia="Calibri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83240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link w:val="a6"/>
    <w:uiPriority w:val="99"/>
    <w:qFormat/>
    <w:rsid w:val="0083240E"/>
    <w:pPr>
      <w:ind w:left="720"/>
      <w:contextualSpacing/>
    </w:pPr>
    <w:rPr>
      <w:rFonts w:eastAsia="Calibri"/>
    </w:rPr>
  </w:style>
  <w:style w:type="character" w:styleId="a7">
    <w:name w:val="Hyperlink"/>
    <w:basedOn w:val="a0"/>
    <w:uiPriority w:val="99"/>
    <w:unhideWhenUsed/>
    <w:rsid w:val="0083240E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99"/>
    <w:rsid w:val="009536F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HTML">
    <w:name w:val="HTML Acronym"/>
    <w:basedOn w:val="a0"/>
    <w:uiPriority w:val="99"/>
    <w:unhideWhenUsed/>
    <w:rsid w:val="009536FF"/>
  </w:style>
  <w:style w:type="character" w:customStyle="1" w:styleId="datepr">
    <w:name w:val="datepr"/>
    <w:basedOn w:val="a0"/>
    <w:rsid w:val="009536FF"/>
  </w:style>
  <w:style w:type="character" w:customStyle="1" w:styleId="number">
    <w:name w:val="number"/>
    <w:basedOn w:val="a0"/>
    <w:rsid w:val="009536FF"/>
  </w:style>
  <w:style w:type="paragraph" w:customStyle="1" w:styleId="newncpi">
    <w:name w:val="newncpi"/>
    <w:basedOn w:val="a"/>
    <w:rsid w:val="009536F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BB1C5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B1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227E"/>
    <w:pPr>
      <w:spacing w:after="120" w:line="480" w:lineRule="auto"/>
    </w:pPr>
    <w:rPr>
      <w:rFonts w:eastAsia="Calibri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5227E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7FADC07E29A863A3E17FDEB8A013B8659B272B033F62B70182CE975FA741EE9092F4D4FA58A7044AB73EE370h9x3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Rusak Aleksandr</cp:lastModifiedBy>
  <cp:revision>3</cp:revision>
  <cp:lastPrinted>2019-06-25T08:46:00Z</cp:lastPrinted>
  <dcterms:created xsi:type="dcterms:W3CDTF">2020-06-25T07:43:00Z</dcterms:created>
  <dcterms:modified xsi:type="dcterms:W3CDTF">2020-06-25T08:18:00Z</dcterms:modified>
</cp:coreProperties>
</file>