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F04" w:rsidRDefault="009805D3" w:rsidP="009805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5D3">
        <w:rPr>
          <w:rFonts w:ascii="Times New Roman" w:hAnsi="Times New Roman" w:cs="Times New Roman"/>
          <w:b/>
          <w:sz w:val="28"/>
          <w:szCs w:val="28"/>
        </w:rPr>
        <w:t>7.1 МЕТОДИЧЕСКИЕ РЕКОМЕНДАЦИИ ПО ИЗУЧЕНИЮ ДИСЦИПЛИНЫ «ПРОФЕССИОНАЛЬНО ОРИЕНТИРОВАННЫЙ ИНОСТРАННЫЙ ЯЗЫК»</w:t>
      </w:r>
    </w:p>
    <w:p w:rsidR="00C05160" w:rsidRDefault="00C05160" w:rsidP="002565D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A0C">
        <w:rPr>
          <w:rFonts w:ascii="Times New Roman" w:hAnsi="Times New Roman" w:cs="Times New Roman"/>
          <w:sz w:val="28"/>
          <w:szCs w:val="28"/>
        </w:rPr>
        <w:t>Цель дисциплины</w:t>
      </w:r>
      <w:r w:rsidR="00D13FF6">
        <w:rPr>
          <w:rFonts w:ascii="Times New Roman" w:hAnsi="Times New Roman" w:cs="Times New Roman"/>
          <w:sz w:val="28"/>
          <w:szCs w:val="28"/>
        </w:rPr>
        <w:t xml:space="preserve"> «Профессионально ориентированный иностранный язык»</w:t>
      </w:r>
      <w:r w:rsidRPr="001A5A0C">
        <w:rPr>
          <w:rFonts w:ascii="Times New Roman" w:hAnsi="Times New Roman" w:cs="Times New Roman"/>
          <w:sz w:val="28"/>
          <w:szCs w:val="28"/>
        </w:rPr>
        <w:t xml:space="preserve"> заключается в дальнейшем совершенствовании иноязычной профессионально-ориентированной коммуникативной компетенции, необходимой для решения социально-коммуникативных задач в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нальной </w:t>
      </w:r>
      <w:r w:rsidRPr="001A5A0C">
        <w:rPr>
          <w:rFonts w:ascii="Times New Roman" w:hAnsi="Times New Roman" w:cs="Times New Roman"/>
          <w:sz w:val="28"/>
          <w:szCs w:val="28"/>
        </w:rPr>
        <w:t>сфере, в развитии умений использования стратегий самостоятельной учебно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A5A0C">
        <w:rPr>
          <w:rFonts w:ascii="Times New Roman" w:hAnsi="Times New Roman" w:cs="Times New Roman"/>
          <w:sz w:val="28"/>
          <w:szCs w:val="28"/>
        </w:rPr>
        <w:t>познавательной деятельности. Основными задачами</w:t>
      </w:r>
      <w:r>
        <w:rPr>
          <w:rFonts w:ascii="Times New Roman" w:hAnsi="Times New Roman" w:cs="Times New Roman"/>
          <w:sz w:val="28"/>
          <w:szCs w:val="28"/>
        </w:rPr>
        <w:t xml:space="preserve"> изучения дисциплины являются:</w:t>
      </w:r>
    </w:p>
    <w:p w:rsidR="00C05160" w:rsidRDefault="00C05160" w:rsidP="002565D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160">
        <w:rPr>
          <w:rFonts w:ascii="Times New Roman" w:hAnsi="Times New Roman" w:cs="Times New Roman"/>
          <w:sz w:val="28"/>
          <w:szCs w:val="28"/>
        </w:rPr>
        <w:t xml:space="preserve"> формирование знаний лексического материала и коммуникативной грамматики для использования в про</w:t>
      </w:r>
      <w:r>
        <w:rPr>
          <w:rFonts w:ascii="Times New Roman" w:hAnsi="Times New Roman" w:cs="Times New Roman"/>
          <w:sz w:val="28"/>
          <w:szCs w:val="28"/>
        </w:rPr>
        <w:t>фессионально-деловом общении;</w:t>
      </w:r>
    </w:p>
    <w:p w:rsidR="00C05160" w:rsidRDefault="00C05160" w:rsidP="002565D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160">
        <w:rPr>
          <w:rFonts w:ascii="Times New Roman" w:hAnsi="Times New Roman" w:cs="Times New Roman"/>
          <w:sz w:val="28"/>
          <w:szCs w:val="28"/>
        </w:rPr>
        <w:t>развитие умений эффективно осуществлять межкультурную иноязычную коммуникацию в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нальной </w:t>
      </w:r>
      <w:r w:rsidRPr="00C05160">
        <w:rPr>
          <w:rFonts w:ascii="Times New Roman" w:hAnsi="Times New Roman" w:cs="Times New Roman"/>
          <w:sz w:val="28"/>
          <w:szCs w:val="28"/>
        </w:rPr>
        <w:t>деятельности в монолог</w:t>
      </w:r>
      <w:r>
        <w:rPr>
          <w:rFonts w:ascii="Times New Roman" w:hAnsi="Times New Roman" w:cs="Times New Roman"/>
          <w:sz w:val="28"/>
          <w:szCs w:val="28"/>
        </w:rPr>
        <w:t>ической и диалогической речи;</w:t>
      </w:r>
    </w:p>
    <w:p w:rsidR="00C05160" w:rsidRDefault="00C05160" w:rsidP="002565D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160">
        <w:rPr>
          <w:rFonts w:ascii="Times New Roman" w:hAnsi="Times New Roman" w:cs="Times New Roman"/>
          <w:sz w:val="28"/>
          <w:szCs w:val="28"/>
        </w:rPr>
        <w:t>стимулирование познавательной активности и мотивации к дальнейшему изучению иностранного языка как инструмента профессионального становления и р</w:t>
      </w:r>
      <w:r>
        <w:rPr>
          <w:rFonts w:ascii="Times New Roman" w:hAnsi="Times New Roman" w:cs="Times New Roman"/>
          <w:sz w:val="28"/>
          <w:szCs w:val="28"/>
        </w:rPr>
        <w:t>азвития;</w:t>
      </w:r>
    </w:p>
    <w:p w:rsidR="00C05160" w:rsidRDefault="00C05160" w:rsidP="002565D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160">
        <w:rPr>
          <w:rFonts w:ascii="Times New Roman" w:hAnsi="Times New Roman" w:cs="Times New Roman"/>
          <w:sz w:val="28"/>
          <w:szCs w:val="28"/>
        </w:rPr>
        <w:t>формирование позитивного отношения и толерантности к другим культурам и к культуре стран</w:t>
      </w:r>
      <w:r>
        <w:rPr>
          <w:rFonts w:ascii="Times New Roman" w:hAnsi="Times New Roman" w:cs="Times New Roman"/>
          <w:sz w:val="28"/>
          <w:szCs w:val="28"/>
        </w:rPr>
        <w:t xml:space="preserve"> изучаемого языка в частности; </w:t>
      </w:r>
    </w:p>
    <w:p w:rsidR="00C05160" w:rsidRDefault="00C05160" w:rsidP="002565D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160">
        <w:rPr>
          <w:rFonts w:ascii="Times New Roman" w:hAnsi="Times New Roman" w:cs="Times New Roman"/>
          <w:sz w:val="28"/>
          <w:szCs w:val="28"/>
        </w:rPr>
        <w:t xml:space="preserve"> развитие способности к сотрудничеству и совместному решению проблем в </w:t>
      </w:r>
      <w:r>
        <w:rPr>
          <w:rFonts w:ascii="Times New Roman" w:hAnsi="Times New Roman" w:cs="Times New Roman"/>
          <w:sz w:val="28"/>
          <w:szCs w:val="28"/>
        </w:rPr>
        <w:t xml:space="preserve">учебной, научной и </w:t>
      </w:r>
      <w:r w:rsidRPr="00C05160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офессиональной </w:t>
      </w:r>
      <w:r w:rsidRPr="00C05160">
        <w:rPr>
          <w:rFonts w:ascii="Times New Roman" w:hAnsi="Times New Roman" w:cs="Times New Roman"/>
          <w:sz w:val="28"/>
          <w:szCs w:val="28"/>
        </w:rPr>
        <w:t xml:space="preserve">деятельности. </w:t>
      </w:r>
    </w:p>
    <w:p w:rsidR="00C05160" w:rsidRPr="00C05160" w:rsidRDefault="00C05160" w:rsidP="002565DC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5160">
        <w:rPr>
          <w:rFonts w:ascii="Times New Roman" w:hAnsi="Times New Roman" w:cs="Times New Roman"/>
          <w:sz w:val="28"/>
          <w:szCs w:val="28"/>
        </w:rPr>
        <w:t xml:space="preserve">Процесс </w:t>
      </w:r>
      <w:r>
        <w:rPr>
          <w:rFonts w:ascii="Times New Roman" w:hAnsi="Times New Roman" w:cs="Times New Roman"/>
          <w:sz w:val="28"/>
          <w:szCs w:val="28"/>
        </w:rPr>
        <w:t xml:space="preserve">изучения дисциплины «Профессионально ориентированный иностранный язык» </w:t>
      </w:r>
      <w:r w:rsidRPr="00C05160">
        <w:rPr>
          <w:rFonts w:ascii="Times New Roman" w:hAnsi="Times New Roman" w:cs="Times New Roman"/>
          <w:sz w:val="28"/>
          <w:szCs w:val="28"/>
        </w:rPr>
        <w:t>направлен на формирование ряда универсальных и профессиональных компетенций. В результате изучения дисциплины обучающийся должен демонстрировать способность к самостоятельному совершенствованию и развитию иноязычной профессионально-ориентированной коммуникативной компетенции, к сот</w:t>
      </w:r>
      <w:r>
        <w:rPr>
          <w:rFonts w:ascii="Times New Roman" w:hAnsi="Times New Roman" w:cs="Times New Roman"/>
          <w:sz w:val="28"/>
          <w:szCs w:val="28"/>
        </w:rPr>
        <w:t>рудничеству с зарубежными партнё</w:t>
      </w:r>
      <w:r w:rsidRPr="00C05160">
        <w:rPr>
          <w:rFonts w:ascii="Times New Roman" w:hAnsi="Times New Roman" w:cs="Times New Roman"/>
          <w:sz w:val="28"/>
          <w:szCs w:val="28"/>
        </w:rPr>
        <w:t>рами и совмес</w:t>
      </w:r>
      <w:r>
        <w:rPr>
          <w:rFonts w:ascii="Times New Roman" w:hAnsi="Times New Roman" w:cs="Times New Roman"/>
          <w:sz w:val="28"/>
          <w:szCs w:val="28"/>
        </w:rPr>
        <w:t xml:space="preserve">тному решению проблем в научной и </w:t>
      </w:r>
      <w:r w:rsidRPr="00C05160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 xml:space="preserve">офессиональной </w:t>
      </w:r>
      <w:r w:rsidRPr="00C05160">
        <w:rPr>
          <w:rFonts w:ascii="Times New Roman" w:hAnsi="Times New Roman" w:cs="Times New Roman"/>
          <w:sz w:val="28"/>
          <w:szCs w:val="28"/>
        </w:rPr>
        <w:t>деятельности</w:t>
      </w:r>
      <w:r w:rsidR="00684D8E">
        <w:rPr>
          <w:rFonts w:ascii="Times New Roman" w:hAnsi="Times New Roman" w:cs="Times New Roman"/>
          <w:sz w:val="28"/>
          <w:szCs w:val="28"/>
        </w:rPr>
        <w:t>.</w:t>
      </w:r>
    </w:p>
    <w:p w:rsidR="009805D3" w:rsidRPr="009805D3" w:rsidRDefault="009805D3" w:rsidP="00C05160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805D3" w:rsidRPr="009805D3" w:rsidSect="0072307F">
      <w:footerReference w:type="default" r:id="rId7"/>
      <w:pgSz w:w="11906" w:h="16838"/>
      <w:pgMar w:top="1134" w:right="567" w:bottom="1134" w:left="1701" w:header="708" w:footer="708" w:gutter="0"/>
      <w:pgNumType w:start="10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07F" w:rsidRDefault="0072307F" w:rsidP="0072307F">
      <w:pPr>
        <w:spacing w:after="0" w:line="240" w:lineRule="auto"/>
      </w:pPr>
      <w:r>
        <w:separator/>
      </w:r>
    </w:p>
  </w:endnote>
  <w:endnote w:type="continuationSeparator" w:id="0">
    <w:p w:rsidR="0072307F" w:rsidRDefault="0072307F" w:rsidP="00723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33177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2307F" w:rsidRPr="0072307F" w:rsidRDefault="0072307F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2307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2307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2307F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109</w:t>
        </w:r>
        <w:r w:rsidRPr="0072307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2307F" w:rsidRDefault="0072307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07F" w:rsidRDefault="0072307F" w:rsidP="0072307F">
      <w:pPr>
        <w:spacing w:after="0" w:line="240" w:lineRule="auto"/>
      </w:pPr>
      <w:r>
        <w:separator/>
      </w:r>
    </w:p>
  </w:footnote>
  <w:footnote w:type="continuationSeparator" w:id="0">
    <w:p w:rsidR="0072307F" w:rsidRDefault="0072307F" w:rsidP="00723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F64A57"/>
    <w:multiLevelType w:val="hybridMultilevel"/>
    <w:tmpl w:val="4C8A9912"/>
    <w:lvl w:ilvl="0" w:tplc="BB6A46E0">
      <w:start w:val="7"/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05D3"/>
    <w:rsid w:val="002565DC"/>
    <w:rsid w:val="00684D8E"/>
    <w:rsid w:val="0072307F"/>
    <w:rsid w:val="009805D3"/>
    <w:rsid w:val="00981F04"/>
    <w:rsid w:val="00C05160"/>
    <w:rsid w:val="00D1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724DE-FBBB-4998-9390-F1C4833C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1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23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307F"/>
  </w:style>
  <w:style w:type="paragraph" w:styleId="a6">
    <w:name w:val="footer"/>
    <w:basedOn w:val="a"/>
    <w:link w:val="a7"/>
    <w:uiPriority w:val="99"/>
    <w:unhideWhenUsed/>
    <w:rsid w:val="00723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307F"/>
  </w:style>
  <w:style w:type="paragraph" w:styleId="a8">
    <w:name w:val="Balloon Text"/>
    <w:basedOn w:val="a"/>
    <w:link w:val="a9"/>
    <w:uiPriority w:val="99"/>
    <w:semiHidden/>
    <w:unhideWhenUsed/>
    <w:rsid w:val="00723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30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Новик Нонна Алексеевна</cp:lastModifiedBy>
  <cp:revision>8</cp:revision>
  <cp:lastPrinted>2025-06-07T14:46:00Z</cp:lastPrinted>
  <dcterms:created xsi:type="dcterms:W3CDTF">2025-06-01T20:42:00Z</dcterms:created>
  <dcterms:modified xsi:type="dcterms:W3CDTF">2025-06-07T14:47:00Z</dcterms:modified>
</cp:coreProperties>
</file>