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7C" w:rsidRPr="006B1823" w:rsidRDefault="006167EB" w:rsidP="00DD127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Пояснительная записка</w:t>
      </w:r>
    </w:p>
    <w:p w:rsidR="00DD127C" w:rsidRPr="00BD72A0" w:rsidRDefault="00DD127C" w:rsidP="00DD127C">
      <w:pPr>
        <w:jc w:val="center"/>
        <w:rPr>
          <w:b/>
          <w:bCs/>
          <w:sz w:val="28"/>
          <w:szCs w:val="28"/>
        </w:rPr>
      </w:pPr>
    </w:p>
    <w:p w:rsidR="00DD127C" w:rsidRDefault="00DD127C" w:rsidP="00DD127C">
      <w:pPr>
        <w:ind w:firstLine="737"/>
        <w:jc w:val="both"/>
        <w:rPr>
          <w:sz w:val="28"/>
          <w:szCs w:val="28"/>
        </w:rPr>
      </w:pPr>
      <w:r w:rsidRPr="00BD72A0">
        <w:rPr>
          <w:sz w:val="28"/>
          <w:szCs w:val="28"/>
        </w:rPr>
        <w:t xml:space="preserve">Данный электронный учебно-методический комплекс по дисциплине </w:t>
      </w:r>
      <w:r w:rsidR="006A603B">
        <w:rPr>
          <w:sz w:val="28"/>
          <w:szCs w:val="28"/>
        </w:rPr>
        <w:t>«</w:t>
      </w:r>
      <w:r w:rsidR="007811C1">
        <w:rPr>
          <w:sz w:val="28"/>
          <w:szCs w:val="28"/>
        </w:rPr>
        <w:t>И</w:t>
      </w:r>
      <w:r w:rsidR="006A603B">
        <w:rPr>
          <w:sz w:val="28"/>
          <w:szCs w:val="28"/>
        </w:rPr>
        <w:t>ностранный язык (2</w:t>
      </w:r>
      <w:r w:rsidR="0017659B" w:rsidRPr="0017659B">
        <w:rPr>
          <w:sz w:val="28"/>
          <w:szCs w:val="28"/>
        </w:rPr>
        <w:t>-</w:t>
      </w:r>
      <w:r w:rsidR="00684958" w:rsidRPr="00684958">
        <w:rPr>
          <w:sz w:val="28"/>
          <w:szCs w:val="28"/>
        </w:rPr>
        <w:t>й)»</w:t>
      </w:r>
      <w:r w:rsidR="00C80C61">
        <w:rPr>
          <w:sz w:val="28"/>
          <w:szCs w:val="28"/>
        </w:rPr>
        <w:t xml:space="preserve"> (ЭУМКД </w:t>
      </w:r>
      <w:r w:rsidR="007811C1">
        <w:rPr>
          <w:sz w:val="28"/>
          <w:szCs w:val="28"/>
        </w:rPr>
        <w:t>«И</w:t>
      </w:r>
      <w:r w:rsidR="006A603B">
        <w:rPr>
          <w:sz w:val="28"/>
          <w:szCs w:val="28"/>
        </w:rPr>
        <w:t>ностранный язык (2</w:t>
      </w:r>
      <w:r w:rsidR="0017659B" w:rsidRPr="0017659B">
        <w:rPr>
          <w:sz w:val="28"/>
          <w:szCs w:val="28"/>
        </w:rPr>
        <w:t>-</w:t>
      </w:r>
      <w:r w:rsidR="00684958" w:rsidRPr="00684958">
        <w:rPr>
          <w:sz w:val="28"/>
          <w:szCs w:val="28"/>
        </w:rPr>
        <w:t xml:space="preserve">й)» </w:t>
      </w:r>
      <w:r w:rsidRPr="00BD72A0">
        <w:rPr>
          <w:sz w:val="28"/>
          <w:szCs w:val="28"/>
        </w:rPr>
        <w:t>представляет собой программный комплекс, включающ</w:t>
      </w:r>
      <w:r w:rsidR="007811C1">
        <w:rPr>
          <w:sz w:val="28"/>
          <w:szCs w:val="28"/>
        </w:rPr>
        <w:t xml:space="preserve">ий систематизированные учебные </w:t>
      </w:r>
      <w:r w:rsidRPr="00BD72A0">
        <w:rPr>
          <w:sz w:val="28"/>
          <w:szCs w:val="28"/>
        </w:rPr>
        <w:t>и методич</w:t>
      </w:r>
      <w:r>
        <w:rPr>
          <w:sz w:val="28"/>
          <w:szCs w:val="28"/>
        </w:rPr>
        <w:t xml:space="preserve">еские материалы по дисциплине </w:t>
      </w:r>
      <w:r w:rsidR="007811C1">
        <w:rPr>
          <w:sz w:val="28"/>
          <w:szCs w:val="28"/>
        </w:rPr>
        <w:t>«И</w:t>
      </w:r>
      <w:r w:rsidR="006A603B">
        <w:rPr>
          <w:sz w:val="28"/>
          <w:szCs w:val="28"/>
        </w:rPr>
        <w:t>ностранный язык (2</w:t>
      </w:r>
      <w:r w:rsidR="0017659B" w:rsidRPr="0017659B">
        <w:rPr>
          <w:sz w:val="28"/>
          <w:szCs w:val="28"/>
        </w:rPr>
        <w:t>-</w:t>
      </w:r>
      <w:r w:rsidR="00684958" w:rsidRPr="00684958">
        <w:rPr>
          <w:sz w:val="28"/>
          <w:szCs w:val="28"/>
        </w:rPr>
        <w:t>й)»</w:t>
      </w:r>
      <w:r>
        <w:rPr>
          <w:sz w:val="28"/>
          <w:szCs w:val="28"/>
        </w:rPr>
        <w:t xml:space="preserve">, </w:t>
      </w:r>
      <w:r w:rsidRPr="00BD72A0">
        <w:rPr>
          <w:sz w:val="28"/>
          <w:szCs w:val="28"/>
        </w:rPr>
        <w:t xml:space="preserve">обеспечивающий качественные условия для осуществления различных видов учебной деятельности. </w:t>
      </w:r>
    </w:p>
    <w:p w:rsidR="00DD127C" w:rsidRPr="00C82F4F" w:rsidRDefault="00684958" w:rsidP="00DD12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ЭУМКД </w:t>
      </w:r>
      <w:r w:rsidR="007811C1">
        <w:rPr>
          <w:sz w:val="28"/>
          <w:szCs w:val="28"/>
        </w:rPr>
        <w:t>«И</w:t>
      </w:r>
      <w:r w:rsidRPr="00684958">
        <w:rPr>
          <w:sz w:val="28"/>
          <w:szCs w:val="28"/>
        </w:rPr>
        <w:t>ностр</w:t>
      </w:r>
      <w:r w:rsidR="006A603B">
        <w:rPr>
          <w:sz w:val="28"/>
          <w:szCs w:val="28"/>
        </w:rPr>
        <w:t>анный язык (2</w:t>
      </w:r>
      <w:r w:rsidR="0017659B" w:rsidRPr="0017659B">
        <w:rPr>
          <w:sz w:val="28"/>
          <w:szCs w:val="28"/>
        </w:rPr>
        <w:t>-</w:t>
      </w:r>
      <w:r w:rsidRPr="00684958">
        <w:rPr>
          <w:sz w:val="28"/>
          <w:szCs w:val="28"/>
        </w:rPr>
        <w:t>й)»</w:t>
      </w:r>
      <w:r w:rsidR="00DD127C">
        <w:rPr>
          <w:sz w:val="28"/>
          <w:szCs w:val="28"/>
        </w:rPr>
        <w:t xml:space="preserve"> разработан в соответствии с образов</w:t>
      </w:r>
      <w:r w:rsidR="00DD127C" w:rsidRPr="00BD72A0">
        <w:rPr>
          <w:sz w:val="28"/>
          <w:szCs w:val="28"/>
        </w:rPr>
        <w:t>ательными стандартами высшего образова</w:t>
      </w:r>
      <w:r w:rsidR="005E751B">
        <w:rPr>
          <w:sz w:val="28"/>
          <w:szCs w:val="28"/>
        </w:rPr>
        <w:t>ния в РБ и требованиями учебной</w:t>
      </w:r>
      <w:r w:rsidR="00DD127C">
        <w:rPr>
          <w:sz w:val="28"/>
          <w:szCs w:val="28"/>
        </w:rPr>
        <w:t xml:space="preserve"> </w:t>
      </w:r>
      <w:r w:rsidR="00DD127C" w:rsidRPr="00BD72A0">
        <w:rPr>
          <w:sz w:val="28"/>
          <w:szCs w:val="28"/>
        </w:rPr>
        <w:t>программ</w:t>
      </w:r>
      <w:r w:rsidR="005E751B">
        <w:rPr>
          <w:sz w:val="28"/>
          <w:szCs w:val="28"/>
        </w:rPr>
        <w:t xml:space="preserve">ы по дисциплине </w:t>
      </w:r>
      <w:r w:rsidR="00DD127C" w:rsidRPr="00BD72A0">
        <w:rPr>
          <w:sz w:val="28"/>
          <w:szCs w:val="28"/>
        </w:rPr>
        <w:t>для студентов</w:t>
      </w:r>
      <w:r w:rsidRPr="00684958">
        <w:rPr>
          <w:sz w:val="28"/>
          <w:szCs w:val="28"/>
        </w:rPr>
        <w:t xml:space="preserve"> специальност</w:t>
      </w:r>
      <w:r w:rsidR="001C2CC8">
        <w:rPr>
          <w:sz w:val="28"/>
          <w:szCs w:val="28"/>
        </w:rPr>
        <w:t>и</w:t>
      </w:r>
      <w:r w:rsidRPr="00684958">
        <w:rPr>
          <w:sz w:val="28"/>
          <w:szCs w:val="28"/>
        </w:rPr>
        <w:t xml:space="preserve"> </w:t>
      </w:r>
      <w:r w:rsidR="007811C1" w:rsidRPr="00902482">
        <w:rPr>
          <w:sz w:val="28"/>
          <w:szCs w:val="28"/>
        </w:rPr>
        <w:t>6</w:t>
      </w:r>
      <w:r w:rsidR="007811C1" w:rsidRPr="00556462">
        <w:rPr>
          <w:sz w:val="28"/>
          <w:szCs w:val="28"/>
        </w:rPr>
        <w:t xml:space="preserve">-05-0311-02 </w:t>
      </w:r>
      <w:r w:rsidR="007811C1">
        <w:rPr>
          <w:sz w:val="28"/>
          <w:szCs w:val="28"/>
        </w:rPr>
        <w:t>«</w:t>
      </w:r>
      <w:r w:rsidR="007811C1" w:rsidRPr="00556462">
        <w:rPr>
          <w:sz w:val="28"/>
          <w:szCs w:val="28"/>
        </w:rPr>
        <w:t>Экономика и управление</w:t>
      </w:r>
      <w:r w:rsidR="007811C1" w:rsidRPr="008E3563">
        <w:rPr>
          <w:sz w:val="28"/>
          <w:szCs w:val="28"/>
        </w:rPr>
        <w:t>»</w:t>
      </w:r>
      <w:r w:rsidR="001C2CC8">
        <w:rPr>
          <w:sz w:val="28"/>
          <w:szCs w:val="28"/>
        </w:rPr>
        <w:t xml:space="preserve"> </w:t>
      </w:r>
      <w:r w:rsidR="00DD127C">
        <w:rPr>
          <w:sz w:val="28"/>
          <w:szCs w:val="28"/>
        </w:rPr>
        <w:t>учреждения об</w:t>
      </w:r>
      <w:r w:rsidR="00DD127C" w:rsidRPr="00BD72A0">
        <w:rPr>
          <w:sz w:val="28"/>
          <w:szCs w:val="28"/>
        </w:rPr>
        <w:t xml:space="preserve">разования Белорусского государственного экономического университета. </w:t>
      </w:r>
    </w:p>
    <w:p w:rsidR="001C2CC8" w:rsidRPr="00035BA1" w:rsidRDefault="00DD127C" w:rsidP="00DD127C">
      <w:pPr>
        <w:ind w:firstLine="737"/>
        <w:jc w:val="both"/>
        <w:rPr>
          <w:sz w:val="28"/>
          <w:szCs w:val="28"/>
        </w:rPr>
      </w:pPr>
      <w:r w:rsidRPr="00BD72A0">
        <w:rPr>
          <w:sz w:val="28"/>
          <w:szCs w:val="28"/>
        </w:rPr>
        <w:t>Данный комплекс носит реком</w:t>
      </w:r>
      <w:r>
        <w:rPr>
          <w:sz w:val="28"/>
          <w:szCs w:val="28"/>
        </w:rPr>
        <w:t>ендательный характер. Его цель –</w:t>
      </w:r>
      <w:r w:rsidRPr="00BD72A0">
        <w:rPr>
          <w:sz w:val="28"/>
          <w:szCs w:val="28"/>
        </w:rPr>
        <w:t xml:space="preserve"> систематизировать учебн</w:t>
      </w:r>
      <w:r>
        <w:rPr>
          <w:sz w:val="28"/>
          <w:szCs w:val="28"/>
        </w:rPr>
        <w:t xml:space="preserve">о-методический </w:t>
      </w:r>
      <w:r w:rsidRPr="00BD72A0">
        <w:rPr>
          <w:sz w:val="28"/>
          <w:szCs w:val="28"/>
        </w:rPr>
        <w:t xml:space="preserve">материал по изучаемой дисциплине, оптимизировать образовательный процесс и обеспечить качественные условия для формирования и развития коммуникативной компетенции </w:t>
      </w:r>
      <w:r>
        <w:rPr>
          <w:sz w:val="28"/>
          <w:szCs w:val="28"/>
        </w:rPr>
        <w:t>студентов</w:t>
      </w:r>
      <w:r w:rsidRPr="00BD72A0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</w:t>
      </w:r>
      <w:proofErr w:type="spellStart"/>
      <w:r w:rsidR="00684958" w:rsidRPr="00684958">
        <w:rPr>
          <w:i/>
          <w:sz w:val="28"/>
          <w:szCs w:val="28"/>
        </w:rPr>
        <w:t>пред</w:t>
      </w:r>
      <w:r w:rsidRPr="00BD72A0">
        <w:rPr>
          <w:i/>
          <w:sz w:val="28"/>
          <w:szCs w:val="28"/>
        </w:rPr>
        <w:t>пороговом</w:t>
      </w:r>
      <w:proofErr w:type="spellEnd"/>
      <w:r w:rsidRPr="00BD72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84958">
        <w:rPr>
          <w:sz w:val="28"/>
          <w:szCs w:val="28"/>
          <w:lang w:val="en-GB"/>
        </w:rPr>
        <w:t>A</w:t>
      </w:r>
      <w:r>
        <w:rPr>
          <w:sz w:val="28"/>
          <w:szCs w:val="28"/>
        </w:rPr>
        <w:t>2) уровне.</w:t>
      </w:r>
    </w:p>
    <w:p w:rsidR="00DD127C" w:rsidRPr="00035BA1" w:rsidRDefault="00DD127C" w:rsidP="00DD127C">
      <w:pPr>
        <w:ind w:firstLine="737"/>
        <w:jc w:val="both"/>
        <w:rPr>
          <w:sz w:val="28"/>
          <w:szCs w:val="28"/>
        </w:rPr>
      </w:pPr>
      <w:r w:rsidRPr="00BD72A0">
        <w:rPr>
          <w:sz w:val="28"/>
          <w:szCs w:val="28"/>
        </w:rPr>
        <w:t xml:space="preserve">ЭУМКД </w:t>
      </w:r>
      <w:r w:rsidR="007811C1">
        <w:rPr>
          <w:sz w:val="28"/>
          <w:szCs w:val="28"/>
        </w:rPr>
        <w:t>«И</w:t>
      </w:r>
      <w:r w:rsidR="006A603B">
        <w:rPr>
          <w:sz w:val="28"/>
          <w:szCs w:val="28"/>
        </w:rPr>
        <w:t>ностранный язык (2</w:t>
      </w:r>
      <w:r w:rsidR="0017659B" w:rsidRPr="0017659B">
        <w:rPr>
          <w:sz w:val="28"/>
          <w:szCs w:val="28"/>
        </w:rPr>
        <w:t>-</w:t>
      </w:r>
      <w:r w:rsidR="00684958" w:rsidRPr="00684958">
        <w:rPr>
          <w:sz w:val="28"/>
          <w:szCs w:val="28"/>
        </w:rPr>
        <w:t>й)»</w:t>
      </w:r>
      <w:r w:rsidR="00684958">
        <w:rPr>
          <w:sz w:val="28"/>
          <w:szCs w:val="28"/>
        </w:rPr>
        <w:t xml:space="preserve"> </w:t>
      </w:r>
      <w:r w:rsidRPr="00BD72A0">
        <w:rPr>
          <w:sz w:val="28"/>
          <w:szCs w:val="28"/>
        </w:rPr>
        <w:t>состоит из следующих компонентов</w:t>
      </w:r>
      <w:r w:rsidR="000832BE">
        <w:rPr>
          <w:sz w:val="28"/>
          <w:szCs w:val="28"/>
        </w:rPr>
        <w:t>.</w:t>
      </w:r>
      <w:r w:rsidRPr="00BD72A0">
        <w:rPr>
          <w:i/>
          <w:iCs/>
          <w:sz w:val="28"/>
          <w:szCs w:val="28"/>
        </w:rPr>
        <w:t xml:space="preserve"> </w:t>
      </w:r>
    </w:p>
    <w:p w:rsidR="00DD127C" w:rsidRPr="00D92C91" w:rsidRDefault="005E751B" w:rsidP="00684958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sz w:val="28"/>
          <w:szCs w:val="28"/>
        </w:rPr>
      </w:pPr>
      <w:r w:rsidRPr="000832BE">
        <w:rPr>
          <w:i/>
          <w:iCs/>
          <w:sz w:val="28"/>
          <w:szCs w:val="28"/>
        </w:rPr>
        <w:t>Учебная программа</w:t>
      </w:r>
      <w:r>
        <w:rPr>
          <w:iCs/>
          <w:sz w:val="28"/>
          <w:szCs w:val="28"/>
        </w:rPr>
        <w:t xml:space="preserve"> </w:t>
      </w:r>
      <w:r w:rsidR="00DD127C" w:rsidRPr="00DD127C">
        <w:rPr>
          <w:iCs/>
          <w:sz w:val="28"/>
          <w:szCs w:val="28"/>
        </w:rPr>
        <w:t>по учебной дисциплине</w:t>
      </w:r>
      <w:r w:rsidR="00DD127C">
        <w:rPr>
          <w:iCs/>
          <w:sz w:val="28"/>
          <w:szCs w:val="28"/>
        </w:rPr>
        <w:t xml:space="preserve"> </w:t>
      </w:r>
      <w:r w:rsidR="006A603B">
        <w:rPr>
          <w:sz w:val="28"/>
          <w:szCs w:val="28"/>
        </w:rPr>
        <w:t>«</w:t>
      </w:r>
      <w:r w:rsidR="007811C1">
        <w:rPr>
          <w:sz w:val="28"/>
          <w:szCs w:val="28"/>
        </w:rPr>
        <w:t>И</w:t>
      </w:r>
      <w:r w:rsidR="006A603B">
        <w:rPr>
          <w:sz w:val="28"/>
          <w:szCs w:val="28"/>
        </w:rPr>
        <w:t>ностранный язык (2</w:t>
      </w:r>
      <w:r w:rsidR="0017659B" w:rsidRPr="0017659B">
        <w:rPr>
          <w:sz w:val="28"/>
          <w:szCs w:val="28"/>
        </w:rPr>
        <w:t>-</w:t>
      </w:r>
      <w:r w:rsidR="00684958" w:rsidRPr="00684958">
        <w:rPr>
          <w:sz w:val="28"/>
          <w:szCs w:val="28"/>
        </w:rPr>
        <w:t>й)»</w:t>
      </w:r>
      <w:r w:rsidR="00DD127C">
        <w:rPr>
          <w:sz w:val="28"/>
          <w:szCs w:val="28"/>
        </w:rPr>
        <w:t>.</w:t>
      </w:r>
    </w:p>
    <w:p w:rsidR="00EA6668" w:rsidRPr="005E751B" w:rsidRDefault="005E751B" w:rsidP="00684958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Теоретический раздел, </w:t>
      </w:r>
      <w:r w:rsidR="00DD127C" w:rsidRPr="00311652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ющего</w:t>
      </w:r>
      <w:r w:rsidR="00DD127C" w:rsidRPr="00311652">
        <w:rPr>
          <w:sz w:val="28"/>
          <w:szCs w:val="28"/>
        </w:rPr>
        <w:t xml:space="preserve"> в себя</w:t>
      </w:r>
      <w:r w:rsidR="00311652" w:rsidRPr="00311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структуре дисциплины, требования к практическому владению видами речевой деятельности, электронное учебно-методическое пособие.  </w:t>
      </w:r>
    </w:p>
    <w:p w:rsidR="005E751B" w:rsidRPr="00FE0642" w:rsidRDefault="005E751B" w:rsidP="00684958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proofErr w:type="gramStart"/>
      <w:r>
        <w:rPr>
          <w:i/>
          <w:iCs/>
          <w:sz w:val="28"/>
          <w:szCs w:val="28"/>
        </w:rPr>
        <w:t xml:space="preserve">раздел, </w:t>
      </w:r>
      <w:r w:rsidR="006167EB">
        <w:rPr>
          <w:i/>
          <w:iCs/>
          <w:sz w:val="28"/>
          <w:szCs w:val="28"/>
        </w:rPr>
        <w:t xml:space="preserve"> </w:t>
      </w:r>
      <w:r w:rsidRPr="005E751B">
        <w:rPr>
          <w:iCs/>
          <w:sz w:val="28"/>
          <w:szCs w:val="28"/>
        </w:rPr>
        <w:t>где</w:t>
      </w:r>
      <w:proofErr w:type="gramEnd"/>
      <w:r w:rsidRPr="005E751B">
        <w:rPr>
          <w:iCs/>
          <w:sz w:val="28"/>
          <w:szCs w:val="28"/>
        </w:rPr>
        <w:t xml:space="preserve"> представлены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учебно-методические карты для дневной и заочной форм обучения </w:t>
      </w:r>
      <w:r w:rsidRPr="009846A5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«Иностранный язык (2</w:t>
      </w:r>
      <w:r w:rsidRPr="0017659B">
        <w:rPr>
          <w:sz w:val="28"/>
          <w:szCs w:val="28"/>
        </w:rPr>
        <w:t>-</w:t>
      </w:r>
      <w:r w:rsidRPr="00684958">
        <w:rPr>
          <w:sz w:val="28"/>
          <w:szCs w:val="28"/>
        </w:rPr>
        <w:t>й)»</w:t>
      </w:r>
      <w:r>
        <w:rPr>
          <w:sz w:val="28"/>
          <w:szCs w:val="28"/>
        </w:rPr>
        <w:t>.</w:t>
      </w:r>
    </w:p>
    <w:p w:rsidR="005E751B" w:rsidRPr="005E751B" w:rsidRDefault="005E751B" w:rsidP="00EA6668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 xml:space="preserve">Раздел самостоятельной работы, </w:t>
      </w:r>
      <w:r w:rsidRPr="005E751B">
        <w:rPr>
          <w:iCs/>
          <w:sz w:val="28"/>
          <w:szCs w:val="28"/>
        </w:rPr>
        <w:t>который содержит</w:t>
      </w:r>
      <w:r w:rsidRPr="005E751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304AF">
        <w:rPr>
          <w:sz w:val="28"/>
          <w:szCs w:val="28"/>
        </w:rPr>
        <w:t>етодические рекомендации  для самостоятельной работы студентов</w:t>
      </w:r>
      <w:r w:rsidR="004F231B">
        <w:rPr>
          <w:sz w:val="28"/>
          <w:szCs w:val="28"/>
        </w:rPr>
        <w:t>, образцы заданий для самостоятельных проектов, рекомендации по написанию отзыва о прочитанной книге, электронный книги для домашнего чтения и рабочую тетрадь для работы с видеоматериалом</w:t>
      </w:r>
      <w:r w:rsidR="000832BE">
        <w:rPr>
          <w:sz w:val="28"/>
          <w:szCs w:val="28"/>
        </w:rPr>
        <w:t>.</w:t>
      </w:r>
    </w:p>
    <w:p w:rsidR="00DD127C" w:rsidRPr="00272D4F" w:rsidRDefault="005E751B" w:rsidP="00EA6668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0" w:firstLine="0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>Раздел</w:t>
      </w:r>
      <w:r w:rsidR="00EA6668" w:rsidRPr="00311652">
        <w:rPr>
          <w:i/>
          <w:iCs/>
          <w:sz w:val="28"/>
          <w:szCs w:val="28"/>
        </w:rPr>
        <w:t xml:space="preserve"> контроля знаний студентов</w:t>
      </w:r>
      <w:r>
        <w:rPr>
          <w:i/>
          <w:iCs/>
          <w:sz w:val="28"/>
          <w:szCs w:val="28"/>
        </w:rPr>
        <w:t xml:space="preserve">, </w:t>
      </w:r>
      <w:r w:rsidRPr="005E751B">
        <w:rPr>
          <w:iCs/>
          <w:sz w:val="28"/>
          <w:szCs w:val="28"/>
        </w:rPr>
        <w:t>в котором представлены</w:t>
      </w:r>
      <w:r w:rsidR="00311652">
        <w:rPr>
          <w:sz w:val="28"/>
          <w:szCs w:val="28"/>
        </w:rPr>
        <w:t xml:space="preserve"> образцы тестов текущего контроля знаний, умений, навыков; </w:t>
      </w:r>
      <w:r w:rsidR="00037740">
        <w:rPr>
          <w:sz w:val="28"/>
          <w:szCs w:val="28"/>
        </w:rPr>
        <w:t xml:space="preserve">образцы вопросов устного контроля знаний, умений, навыков; </w:t>
      </w:r>
      <w:r w:rsidR="00311652">
        <w:rPr>
          <w:sz w:val="28"/>
          <w:szCs w:val="28"/>
        </w:rPr>
        <w:t>примерн</w:t>
      </w:r>
      <w:r>
        <w:rPr>
          <w:sz w:val="28"/>
          <w:szCs w:val="28"/>
        </w:rPr>
        <w:t>ая</w:t>
      </w:r>
      <w:r w:rsidR="00311652">
        <w:rPr>
          <w:sz w:val="28"/>
          <w:szCs w:val="28"/>
        </w:rPr>
        <w:t xml:space="preserve"> тематику вопросов к </w:t>
      </w:r>
      <w:r w:rsidR="00311652" w:rsidRPr="00272D4F">
        <w:rPr>
          <w:sz w:val="28"/>
          <w:szCs w:val="28"/>
        </w:rPr>
        <w:t>зачёту</w:t>
      </w:r>
      <w:r w:rsidR="00037740" w:rsidRPr="00272D4F">
        <w:rPr>
          <w:sz w:val="28"/>
          <w:szCs w:val="28"/>
        </w:rPr>
        <w:t xml:space="preserve"> / экзамену</w:t>
      </w:r>
      <w:r w:rsidR="00311652" w:rsidRPr="00272D4F">
        <w:rPr>
          <w:sz w:val="28"/>
          <w:szCs w:val="28"/>
        </w:rPr>
        <w:t xml:space="preserve"> для дневной </w:t>
      </w:r>
      <w:r w:rsidR="00037740" w:rsidRPr="00272D4F">
        <w:rPr>
          <w:sz w:val="28"/>
          <w:szCs w:val="28"/>
        </w:rPr>
        <w:t xml:space="preserve">и заочной форм </w:t>
      </w:r>
      <w:r w:rsidR="00311652" w:rsidRPr="00272D4F">
        <w:rPr>
          <w:sz w:val="28"/>
          <w:szCs w:val="28"/>
        </w:rPr>
        <w:t>обучения;</w:t>
      </w:r>
      <w:r w:rsidR="00E85ACB">
        <w:rPr>
          <w:sz w:val="28"/>
          <w:szCs w:val="28"/>
        </w:rPr>
        <w:t xml:space="preserve"> образец текста промежуточного контроля;</w:t>
      </w:r>
      <w:r>
        <w:rPr>
          <w:sz w:val="28"/>
          <w:szCs w:val="28"/>
        </w:rPr>
        <w:t xml:space="preserve"> критерии оценки</w:t>
      </w:r>
      <w:r w:rsidR="00311652" w:rsidRPr="00272D4F">
        <w:rPr>
          <w:sz w:val="28"/>
          <w:szCs w:val="28"/>
        </w:rPr>
        <w:t>.</w:t>
      </w:r>
    </w:p>
    <w:p w:rsidR="00DD127C" w:rsidRPr="00272D4F" w:rsidRDefault="00FE0642" w:rsidP="00DD127C">
      <w:pPr>
        <w:widowControl w:val="0"/>
        <w:numPr>
          <w:ilvl w:val="0"/>
          <w:numId w:val="2"/>
        </w:numPr>
        <w:tabs>
          <w:tab w:val="clear" w:pos="720"/>
          <w:tab w:val="num" w:pos="-48"/>
        </w:tabs>
        <w:suppressAutoHyphens/>
        <w:ind w:left="0" w:firstLine="24"/>
        <w:jc w:val="both"/>
        <w:rPr>
          <w:sz w:val="28"/>
          <w:szCs w:val="28"/>
        </w:rPr>
      </w:pPr>
      <w:r w:rsidRPr="00272D4F">
        <w:rPr>
          <w:i/>
          <w:iCs/>
          <w:sz w:val="28"/>
          <w:szCs w:val="28"/>
        </w:rPr>
        <w:t>Вспомогательные материалы</w:t>
      </w:r>
      <w:r w:rsidR="00311652" w:rsidRPr="00272D4F">
        <w:rPr>
          <w:color w:val="FF0000"/>
          <w:sz w:val="28"/>
          <w:szCs w:val="28"/>
        </w:rPr>
        <w:t xml:space="preserve"> </w:t>
      </w:r>
      <w:r w:rsidR="00311652" w:rsidRPr="00272D4F">
        <w:rPr>
          <w:sz w:val="28"/>
          <w:szCs w:val="28"/>
        </w:rPr>
        <w:t xml:space="preserve">содержат </w:t>
      </w:r>
      <w:r w:rsidR="00DD127C" w:rsidRPr="00272D4F">
        <w:rPr>
          <w:sz w:val="28"/>
          <w:szCs w:val="28"/>
        </w:rPr>
        <w:t>список используемой в курсе изучаемой дисциплины литературы.</w:t>
      </w:r>
    </w:p>
    <w:p w:rsidR="00DD127C" w:rsidRDefault="00DD127C" w:rsidP="00DD127C">
      <w:pPr>
        <w:widowControl w:val="0"/>
        <w:suppressAutoHyphens/>
        <w:jc w:val="both"/>
        <w:rPr>
          <w:sz w:val="28"/>
          <w:szCs w:val="28"/>
        </w:rPr>
      </w:pPr>
    </w:p>
    <w:p w:rsidR="00DD127C" w:rsidRDefault="00DD127C" w:rsidP="00DD127C">
      <w:pPr>
        <w:widowControl w:val="0"/>
        <w:suppressAutoHyphens/>
        <w:jc w:val="both"/>
        <w:rPr>
          <w:sz w:val="28"/>
          <w:szCs w:val="28"/>
        </w:rPr>
      </w:pPr>
    </w:p>
    <w:p w:rsidR="00513396" w:rsidRDefault="00513396"/>
    <w:sectPr w:rsidR="00513396" w:rsidSect="00290550">
      <w:footerReference w:type="default" r:id="rId7"/>
      <w:pgSz w:w="11906" w:h="16838"/>
      <w:pgMar w:top="1134" w:right="1701" w:bottom="1134" w:left="56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76" w:rsidRDefault="00E87776" w:rsidP="00E87776">
      <w:r>
        <w:separator/>
      </w:r>
    </w:p>
  </w:endnote>
  <w:endnote w:type="continuationSeparator" w:id="0">
    <w:p w:rsidR="00E87776" w:rsidRDefault="00E87776" w:rsidP="00E8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7214"/>
      <w:docPartObj>
        <w:docPartGallery w:val="Page Numbers (Bottom of Page)"/>
        <w:docPartUnique/>
      </w:docPartObj>
    </w:sdtPr>
    <w:sdtEndPr/>
    <w:sdtContent>
      <w:p w:rsidR="00E87776" w:rsidRDefault="00DD1E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5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7776" w:rsidRDefault="00E877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76" w:rsidRDefault="00E87776" w:rsidP="00E87776">
      <w:r>
        <w:separator/>
      </w:r>
    </w:p>
  </w:footnote>
  <w:footnote w:type="continuationSeparator" w:id="0">
    <w:p w:rsidR="00E87776" w:rsidRDefault="00E87776" w:rsidP="00E8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960"/>
        </w:tabs>
        <w:ind w:left="9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20"/>
        </w:tabs>
        <w:ind w:left="13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040"/>
        </w:tabs>
        <w:ind w:left="20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00"/>
        </w:tabs>
        <w:ind w:left="24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120"/>
        </w:tabs>
        <w:ind w:left="31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480"/>
        </w:tabs>
        <w:ind w:left="3480" w:hanging="360"/>
      </w:pPr>
      <w:rPr>
        <w:rFonts w:ascii="OpenSymbol" w:hAnsi="OpenSymbol"/>
      </w:rPr>
    </w:lvl>
  </w:abstractNum>
  <w:abstractNum w:abstractNumId="1">
    <w:nsid w:val="26D86CCE"/>
    <w:multiLevelType w:val="hybridMultilevel"/>
    <w:tmpl w:val="4A8EAF26"/>
    <w:lvl w:ilvl="0" w:tplc="C9AA1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7C"/>
    <w:rsid w:val="00037740"/>
    <w:rsid w:val="000832BE"/>
    <w:rsid w:val="0017659B"/>
    <w:rsid w:val="001822DA"/>
    <w:rsid w:val="001C2CC8"/>
    <w:rsid w:val="002015B9"/>
    <w:rsid w:val="00272D4F"/>
    <w:rsid w:val="00290550"/>
    <w:rsid w:val="00311652"/>
    <w:rsid w:val="004700FD"/>
    <w:rsid w:val="004F231B"/>
    <w:rsid w:val="00513396"/>
    <w:rsid w:val="005E751B"/>
    <w:rsid w:val="006167EB"/>
    <w:rsid w:val="0068131A"/>
    <w:rsid w:val="00684958"/>
    <w:rsid w:val="006A603B"/>
    <w:rsid w:val="007811C1"/>
    <w:rsid w:val="00816C8C"/>
    <w:rsid w:val="008253E6"/>
    <w:rsid w:val="00963053"/>
    <w:rsid w:val="00C80C61"/>
    <w:rsid w:val="00D84B94"/>
    <w:rsid w:val="00DD127C"/>
    <w:rsid w:val="00DD1EF2"/>
    <w:rsid w:val="00E85ACB"/>
    <w:rsid w:val="00E87776"/>
    <w:rsid w:val="00EA6668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A0732-F737-4DA9-8A58-BE6BACAC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77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E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E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</dc:creator>
  <cp:keywords/>
  <dc:description/>
  <cp:lastModifiedBy>Новик Нонна Алексеевна</cp:lastModifiedBy>
  <cp:revision>23</cp:revision>
  <cp:lastPrinted>2025-06-04T12:55:00Z</cp:lastPrinted>
  <dcterms:created xsi:type="dcterms:W3CDTF">2019-10-27T12:53:00Z</dcterms:created>
  <dcterms:modified xsi:type="dcterms:W3CDTF">2025-06-04T13:00:00Z</dcterms:modified>
</cp:coreProperties>
</file>