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10" w:rsidRPr="009409D8" w:rsidRDefault="00B57410" w:rsidP="00B57410">
      <w:pPr>
        <w:rPr>
          <w:sz w:val="28"/>
          <w:szCs w:val="28"/>
        </w:rPr>
      </w:pPr>
      <w:bookmarkStart w:id="0" w:name="_GoBack"/>
      <w:bookmarkEnd w:id="0"/>
    </w:p>
    <w:p w:rsidR="00B57410" w:rsidRPr="0023427F" w:rsidRDefault="00B57410" w:rsidP="00B57410">
      <w:pPr>
        <w:numPr>
          <w:ilvl w:val="0"/>
          <w:numId w:val="1"/>
        </w:numPr>
        <w:jc w:val="both"/>
        <w:rPr>
          <w:sz w:val="28"/>
          <w:szCs w:val="28"/>
        </w:rPr>
      </w:pPr>
      <w:r w:rsidRPr="0023427F">
        <w:rPr>
          <w:sz w:val="28"/>
          <w:szCs w:val="28"/>
        </w:rPr>
        <w:t>Целью преподавания дисциплины является обучение студентов навыкам проведения ревизионных и аудиторских проверок производственной и финансово-хозяйственной деятельности организаций, выявление резервов повышения эффективности хозяйствования и устранения недостатков.</w:t>
      </w:r>
    </w:p>
    <w:p w:rsidR="00B57410" w:rsidRPr="0023427F" w:rsidRDefault="00B57410" w:rsidP="00B57410">
      <w:pPr>
        <w:spacing w:line="360" w:lineRule="auto"/>
        <w:jc w:val="both"/>
        <w:rPr>
          <w:sz w:val="28"/>
          <w:szCs w:val="28"/>
        </w:rPr>
      </w:pPr>
    </w:p>
    <w:p w:rsidR="00B57410" w:rsidRPr="0023427F" w:rsidRDefault="00B57410" w:rsidP="00B57410">
      <w:pPr>
        <w:numPr>
          <w:ilvl w:val="0"/>
          <w:numId w:val="2"/>
        </w:numPr>
        <w:jc w:val="both"/>
        <w:rPr>
          <w:sz w:val="28"/>
          <w:szCs w:val="28"/>
        </w:rPr>
      </w:pPr>
      <w:r w:rsidRPr="0023427F">
        <w:rPr>
          <w:sz w:val="28"/>
          <w:szCs w:val="28"/>
        </w:rPr>
        <w:t>Задачи изучения дисциплины: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 xml:space="preserve"> - овладение теоретическими и практическими занятиями по методике и организации проведения ревизии и аудита в организациях;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 xml:space="preserve"> - умение использовать полученные знания в практике аудиторской работы.</w:t>
      </w:r>
    </w:p>
    <w:p w:rsidR="00B57410" w:rsidRPr="0023427F" w:rsidRDefault="00B57410" w:rsidP="00B57410">
      <w:pPr>
        <w:spacing w:line="360" w:lineRule="auto"/>
        <w:jc w:val="both"/>
        <w:rPr>
          <w:sz w:val="28"/>
          <w:szCs w:val="28"/>
        </w:rPr>
      </w:pP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>В результате изучения дисциплины студенты должны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>ЗНАТЬ: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>-сущность, предмет, задачи аудита,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>-методы и приемы осуществления контрольно-ревизионной деятельности,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>УМЕТЬ: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>-определять направления контрольно-ревизионной деятельности,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>-осуществлять проверку важнейших участков финансово-хозяйственной деятельности предприятий,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 xml:space="preserve">-составлять </w:t>
      </w:r>
      <w:proofErr w:type="gramStart"/>
      <w:r w:rsidRPr="0023427F">
        <w:rPr>
          <w:sz w:val="28"/>
          <w:szCs w:val="28"/>
        </w:rPr>
        <w:t>аудиторские</w:t>
      </w:r>
      <w:proofErr w:type="gramEnd"/>
      <w:r w:rsidRPr="0023427F">
        <w:rPr>
          <w:sz w:val="28"/>
          <w:szCs w:val="28"/>
        </w:rPr>
        <w:t xml:space="preserve"> заключение по результатам проверок,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>-формировать предложения по устранению и профилактике выявленных недостатков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</w:p>
    <w:p w:rsidR="00B57410" w:rsidRPr="0023427F" w:rsidRDefault="00B57410" w:rsidP="00B57410">
      <w:pPr>
        <w:spacing w:line="360" w:lineRule="auto"/>
        <w:jc w:val="both"/>
        <w:rPr>
          <w:sz w:val="28"/>
          <w:szCs w:val="28"/>
        </w:rPr>
      </w:pPr>
      <w:r w:rsidRPr="0023427F">
        <w:rPr>
          <w:sz w:val="28"/>
          <w:szCs w:val="28"/>
        </w:rPr>
        <w:t>И ИМЕТЬ НАВЫКИ работы с нормативной документацией.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</w:p>
    <w:p w:rsidR="00B57410" w:rsidRPr="0023427F" w:rsidRDefault="00B57410" w:rsidP="00B57410">
      <w:pPr>
        <w:numPr>
          <w:ilvl w:val="0"/>
          <w:numId w:val="3"/>
        </w:numPr>
        <w:jc w:val="both"/>
        <w:rPr>
          <w:sz w:val="28"/>
          <w:szCs w:val="28"/>
        </w:rPr>
      </w:pPr>
      <w:r w:rsidRPr="0023427F">
        <w:rPr>
          <w:sz w:val="28"/>
          <w:szCs w:val="28"/>
        </w:rPr>
        <w:t>Перечень других дисциплин, их разделов и тем, усвоение которых необходимо студентам для изучения данной дисциплины: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 xml:space="preserve"> - бухгалтерский учет,</w:t>
      </w:r>
    </w:p>
    <w:p w:rsidR="00B57410" w:rsidRPr="0023427F" w:rsidRDefault="00B57410" w:rsidP="00B57410">
      <w:pPr>
        <w:jc w:val="both"/>
        <w:rPr>
          <w:sz w:val="28"/>
          <w:szCs w:val="28"/>
        </w:rPr>
      </w:pPr>
      <w:r w:rsidRPr="0023427F">
        <w:rPr>
          <w:sz w:val="28"/>
          <w:szCs w:val="28"/>
        </w:rPr>
        <w:t xml:space="preserve"> - хозяйственное право</w:t>
      </w:r>
    </w:p>
    <w:p w:rsidR="000034EA" w:rsidRDefault="00B57410"/>
    <w:sectPr w:rsidR="0000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683"/>
    <w:multiLevelType w:val="singleLevel"/>
    <w:tmpl w:val="0D3E7F22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7B928D6"/>
    <w:multiLevelType w:val="singleLevel"/>
    <w:tmpl w:val="9984CFB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3DDD77D4"/>
    <w:multiLevelType w:val="singleLevel"/>
    <w:tmpl w:val="C51EB6C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5"/>
    <w:rsid w:val="001F1CA5"/>
    <w:rsid w:val="00A35B97"/>
    <w:rsid w:val="00B57410"/>
    <w:rsid w:val="00C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RD GROUP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2015-05-04T10:52:00Z</dcterms:created>
  <dcterms:modified xsi:type="dcterms:W3CDTF">2015-05-04T10:53:00Z</dcterms:modified>
</cp:coreProperties>
</file>