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E5E1A" w14:textId="77777777" w:rsidR="00C927B3" w:rsidRDefault="00C927B3" w:rsidP="00C927B3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УО «Белорусский государственный экономический университет»</w:t>
      </w:r>
    </w:p>
    <w:p w14:paraId="6B8CCBE2" w14:textId="77777777" w:rsidR="00C927B3" w:rsidRPr="00D818A5" w:rsidRDefault="00C927B3" w:rsidP="00C927B3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  <w:r w:rsidRPr="00D818A5">
        <w:rPr>
          <w:color w:val="000000"/>
          <w:sz w:val="28"/>
          <w:szCs w:val="28"/>
        </w:rPr>
        <w:t>Факультет финансов и банковского дела</w:t>
      </w:r>
    </w:p>
    <w:p w14:paraId="13767F09" w14:textId="77777777" w:rsidR="00C927B3" w:rsidRDefault="00C927B3" w:rsidP="00C927B3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  <w:r w:rsidRPr="00D818A5">
        <w:rPr>
          <w:color w:val="000000"/>
          <w:sz w:val="28"/>
          <w:szCs w:val="28"/>
        </w:rPr>
        <w:t>Кафедра налогов и налогообложения</w:t>
      </w:r>
    </w:p>
    <w:p w14:paraId="43F43F55" w14:textId="77777777" w:rsidR="00C927B3" w:rsidRDefault="00C927B3" w:rsidP="00C927B3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</w:p>
    <w:p w14:paraId="0C2E692A" w14:textId="77777777" w:rsidR="00C927B3" w:rsidRPr="00D818A5" w:rsidRDefault="00C927B3" w:rsidP="00C927B3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</w:p>
    <w:p w14:paraId="6B851618" w14:textId="77777777" w:rsidR="00C927B3" w:rsidRPr="005C28DE" w:rsidRDefault="00C927B3" w:rsidP="00C927B3">
      <w:pPr>
        <w:pStyle w:val="p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8DE">
        <w:rPr>
          <w:color w:val="000000"/>
          <w:sz w:val="28"/>
          <w:szCs w:val="28"/>
        </w:rPr>
        <w:t xml:space="preserve">СОГЛАСОВАНО                                  </w:t>
      </w:r>
      <w:r>
        <w:rPr>
          <w:color w:val="000000"/>
          <w:sz w:val="28"/>
          <w:szCs w:val="28"/>
        </w:rPr>
        <w:t xml:space="preserve">                                   </w:t>
      </w:r>
      <w:proofErr w:type="spellStart"/>
      <w:r w:rsidRPr="005C28DE">
        <w:rPr>
          <w:color w:val="000000"/>
          <w:sz w:val="28"/>
          <w:szCs w:val="28"/>
        </w:rPr>
        <w:t>СОГЛАСОВАНО</w:t>
      </w:r>
      <w:proofErr w:type="spellEnd"/>
    </w:p>
    <w:p w14:paraId="6BAD8C81" w14:textId="77777777" w:rsidR="00C927B3" w:rsidRPr="005C28DE" w:rsidRDefault="00C927B3" w:rsidP="00C927B3">
      <w:pPr>
        <w:pStyle w:val="p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8DE">
        <w:rPr>
          <w:color w:val="000000"/>
          <w:sz w:val="28"/>
          <w:szCs w:val="28"/>
        </w:rPr>
        <w:t xml:space="preserve">председатель методической комиссии              </w:t>
      </w:r>
      <w:r>
        <w:rPr>
          <w:color w:val="000000"/>
          <w:sz w:val="28"/>
          <w:szCs w:val="28"/>
        </w:rPr>
        <w:t xml:space="preserve">       </w:t>
      </w:r>
      <w:r w:rsidRPr="005C28DE">
        <w:rPr>
          <w:color w:val="000000"/>
          <w:sz w:val="28"/>
          <w:szCs w:val="28"/>
        </w:rPr>
        <w:t xml:space="preserve">декан факультета финансов </w:t>
      </w:r>
    </w:p>
    <w:p w14:paraId="7BF41F61" w14:textId="77777777" w:rsidR="00C927B3" w:rsidRPr="005C28DE" w:rsidRDefault="00C927B3" w:rsidP="00C927B3">
      <w:pPr>
        <w:pStyle w:val="p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8DE"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</w:t>
      </w:r>
      <w:r w:rsidRPr="005C28DE">
        <w:rPr>
          <w:color w:val="000000"/>
          <w:sz w:val="28"/>
          <w:szCs w:val="28"/>
        </w:rPr>
        <w:t xml:space="preserve"> и банковского дела</w:t>
      </w:r>
    </w:p>
    <w:p w14:paraId="5F64C971" w14:textId="77777777" w:rsidR="00C927B3" w:rsidRPr="005C28DE" w:rsidRDefault="00C927B3" w:rsidP="00C92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8DE">
        <w:rPr>
          <w:rFonts w:ascii="Times New Roman" w:hAnsi="Times New Roman"/>
          <w:color w:val="000000"/>
          <w:sz w:val="28"/>
          <w:szCs w:val="28"/>
        </w:rPr>
        <w:t xml:space="preserve">_________ Сорокина Т.В.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5C28DE">
        <w:rPr>
          <w:rFonts w:ascii="Times New Roman" w:hAnsi="Times New Roman"/>
          <w:color w:val="000000"/>
          <w:sz w:val="28"/>
          <w:szCs w:val="28"/>
        </w:rPr>
        <w:t xml:space="preserve">  _________</w:t>
      </w:r>
      <w:r w:rsidRPr="005C28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C28DE">
        <w:rPr>
          <w:rFonts w:ascii="Times New Roman" w:eastAsia="Times New Roman" w:hAnsi="Times New Roman"/>
          <w:sz w:val="28"/>
          <w:szCs w:val="28"/>
          <w:lang w:eastAsia="ru-RU"/>
        </w:rPr>
        <w:t>Лесневская</w:t>
      </w:r>
      <w:proofErr w:type="spellEnd"/>
      <w:r w:rsidRPr="005C28DE">
        <w:rPr>
          <w:rFonts w:ascii="Times New Roman" w:eastAsia="Times New Roman" w:hAnsi="Times New Roman"/>
          <w:sz w:val="28"/>
          <w:szCs w:val="28"/>
          <w:lang w:eastAsia="ru-RU"/>
        </w:rPr>
        <w:t xml:space="preserve"> Н. А.</w:t>
      </w:r>
    </w:p>
    <w:p w14:paraId="3890E1F9" w14:textId="77777777" w:rsidR="00C927B3" w:rsidRPr="005C28DE" w:rsidRDefault="00C927B3" w:rsidP="00C927B3">
      <w:pPr>
        <w:pStyle w:val="p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939D2D8" w14:textId="77777777" w:rsidR="00C927B3" w:rsidRPr="005C28DE" w:rsidRDefault="00C927B3" w:rsidP="00C927B3">
      <w:pPr>
        <w:pStyle w:val="p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8DE">
        <w:rPr>
          <w:color w:val="000000"/>
          <w:sz w:val="28"/>
          <w:szCs w:val="28"/>
        </w:rPr>
        <w:t xml:space="preserve">__.__ 2015  г.                                          </w:t>
      </w:r>
      <w:r>
        <w:rPr>
          <w:color w:val="000000"/>
          <w:sz w:val="28"/>
          <w:szCs w:val="28"/>
        </w:rPr>
        <w:t xml:space="preserve">                                         </w:t>
      </w:r>
      <w:r w:rsidRPr="005C28DE">
        <w:rPr>
          <w:color w:val="000000"/>
          <w:sz w:val="28"/>
          <w:szCs w:val="28"/>
        </w:rPr>
        <w:t>__.__ 2015  г.</w:t>
      </w:r>
    </w:p>
    <w:p w14:paraId="2A5A6397" w14:textId="77777777" w:rsidR="00C927B3" w:rsidRDefault="00C927B3" w:rsidP="00C927B3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</w:p>
    <w:p w14:paraId="68AB5764" w14:textId="77777777" w:rsidR="00C927B3" w:rsidRPr="00727870" w:rsidRDefault="00C927B3" w:rsidP="00C927B3">
      <w:pPr>
        <w:pStyle w:val="p14"/>
        <w:shd w:val="clear" w:color="auto" w:fill="FFFFFF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  <w:r w:rsidRPr="00727870">
        <w:rPr>
          <w:b/>
          <w:color w:val="000000"/>
          <w:sz w:val="28"/>
          <w:szCs w:val="28"/>
        </w:rPr>
        <w:t>ЭЛЕКТРОННЫЙ</w:t>
      </w:r>
      <w:r w:rsidRPr="00727870">
        <w:rPr>
          <w:rFonts w:ascii="Courier New" w:hAnsi="Courier New" w:cs="Courier New"/>
          <w:b/>
          <w:color w:val="000000"/>
          <w:sz w:val="20"/>
          <w:szCs w:val="20"/>
        </w:rPr>
        <w:t xml:space="preserve"> </w:t>
      </w:r>
      <w:r w:rsidRPr="00727870">
        <w:rPr>
          <w:b/>
          <w:color w:val="000000"/>
          <w:sz w:val="28"/>
          <w:szCs w:val="28"/>
        </w:rPr>
        <w:t>УЧЕБНО-МЕТОДИЧЕСКИЙ КОМПЛЕКС</w:t>
      </w:r>
    </w:p>
    <w:p w14:paraId="104498BC" w14:textId="77777777" w:rsidR="00C927B3" w:rsidRDefault="00C927B3" w:rsidP="00C927B3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</w:p>
    <w:p w14:paraId="32A40C03" w14:textId="77777777" w:rsidR="00C927B3" w:rsidRDefault="00C927B3" w:rsidP="00C927B3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  <w:r w:rsidRPr="00727870">
        <w:rPr>
          <w:color w:val="000000"/>
          <w:sz w:val="28"/>
          <w:szCs w:val="28"/>
        </w:rPr>
        <w:t>по учебной дисциплине «</w:t>
      </w:r>
      <w:r w:rsidR="001E5021">
        <w:rPr>
          <w:color w:val="000000"/>
          <w:sz w:val="28"/>
          <w:szCs w:val="28"/>
        </w:rPr>
        <w:t>Финансы и финансовый менеджмент</w:t>
      </w:r>
      <w:r w:rsidRPr="00727870">
        <w:rPr>
          <w:color w:val="000000"/>
          <w:sz w:val="28"/>
          <w:szCs w:val="28"/>
        </w:rPr>
        <w:t>»</w:t>
      </w:r>
    </w:p>
    <w:p w14:paraId="5A6D8CE8" w14:textId="77777777" w:rsidR="00C927B3" w:rsidRPr="00727870" w:rsidRDefault="00C927B3" w:rsidP="00C927B3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</w:p>
    <w:p w14:paraId="605932A2" w14:textId="77777777" w:rsidR="00C927B3" w:rsidRDefault="00C927B3" w:rsidP="00C927B3">
      <w:pPr>
        <w:pStyle w:val="p14"/>
        <w:shd w:val="clear" w:color="auto" w:fill="FFFFFF"/>
        <w:jc w:val="center"/>
        <w:rPr>
          <w:sz w:val="28"/>
          <w:szCs w:val="28"/>
        </w:rPr>
      </w:pPr>
    </w:p>
    <w:p w14:paraId="58F84C6A" w14:textId="77777777" w:rsidR="00C927B3" w:rsidRPr="008A7510" w:rsidRDefault="00C927B3" w:rsidP="00C927B3">
      <w:pPr>
        <w:pStyle w:val="p14"/>
        <w:shd w:val="clear" w:color="auto" w:fill="FFFFFF"/>
        <w:jc w:val="center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489856FF" w14:textId="313F2B3E" w:rsidR="00C927B3" w:rsidRDefault="00C927B3" w:rsidP="00C927B3">
      <w:pPr>
        <w:pStyle w:val="p14"/>
        <w:shd w:val="clear" w:color="auto" w:fill="FFFFFF"/>
        <w:rPr>
          <w:color w:val="000000"/>
          <w:sz w:val="28"/>
          <w:szCs w:val="28"/>
        </w:rPr>
      </w:pPr>
      <w:r w:rsidRPr="00727870">
        <w:rPr>
          <w:color w:val="000000"/>
          <w:sz w:val="28"/>
          <w:szCs w:val="28"/>
        </w:rPr>
        <w:t>Составител</w:t>
      </w:r>
      <w:r w:rsidR="009A3BB0">
        <w:rPr>
          <w:color w:val="000000"/>
          <w:sz w:val="28"/>
          <w:szCs w:val="28"/>
        </w:rPr>
        <w:t>и</w:t>
      </w:r>
      <w:r w:rsidRPr="00727870">
        <w:rPr>
          <w:color w:val="000000"/>
          <w:sz w:val="28"/>
          <w:szCs w:val="28"/>
        </w:rPr>
        <w:t xml:space="preserve">: </w:t>
      </w:r>
      <w:r w:rsidR="009A3BB0">
        <w:rPr>
          <w:color w:val="000000"/>
          <w:sz w:val="28"/>
          <w:szCs w:val="28"/>
        </w:rPr>
        <w:t xml:space="preserve"> доцент </w:t>
      </w:r>
      <w:r w:rsidRPr="00727870">
        <w:rPr>
          <w:color w:val="000000"/>
          <w:sz w:val="28"/>
          <w:szCs w:val="28"/>
        </w:rPr>
        <w:t xml:space="preserve">кафедры налогов и налогообложения </w:t>
      </w:r>
      <w:r>
        <w:rPr>
          <w:color w:val="000000"/>
          <w:sz w:val="28"/>
          <w:szCs w:val="28"/>
        </w:rPr>
        <w:t>Пузанкевич О.А.</w:t>
      </w:r>
      <w:r w:rsidRPr="0072787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</w:t>
      </w:r>
      <w:r w:rsidRPr="00727870">
        <w:rPr>
          <w:color w:val="000000"/>
          <w:sz w:val="28"/>
          <w:szCs w:val="28"/>
        </w:rPr>
        <w:t xml:space="preserve">.э.н., </w:t>
      </w:r>
      <w:r>
        <w:rPr>
          <w:color w:val="000000"/>
          <w:sz w:val="28"/>
          <w:szCs w:val="28"/>
        </w:rPr>
        <w:t>доцент, Пекарская А.Ю. ассистент</w:t>
      </w:r>
    </w:p>
    <w:p w14:paraId="174E6256" w14:textId="77777777" w:rsidR="00C927B3" w:rsidRDefault="00C927B3" w:rsidP="00C927B3">
      <w:pPr>
        <w:pStyle w:val="p14"/>
        <w:shd w:val="clear" w:color="auto" w:fill="FFFFFF"/>
        <w:rPr>
          <w:color w:val="000000"/>
          <w:sz w:val="28"/>
          <w:szCs w:val="28"/>
        </w:rPr>
      </w:pPr>
    </w:p>
    <w:p w14:paraId="351F2DB9" w14:textId="77777777" w:rsidR="00C927B3" w:rsidRPr="00727870" w:rsidRDefault="00C927B3" w:rsidP="00C927B3">
      <w:pPr>
        <w:pStyle w:val="p14"/>
        <w:shd w:val="clear" w:color="auto" w:fill="FFFFFF"/>
        <w:rPr>
          <w:color w:val="000000"/>
          <w:sz w:val="28"/>
          <w:szCs w:val="28"/>
        </w:rPr>
      </w:pPr>
    </w:p>
    <w:p w14:paraId="0829D9B1" w14:textId="77777777" w:rsidR="00C927B3" w:rsidRDefault="00C927B3" w:rsidP="00C927B3">
      <w:pPr>
        <w:pStyle w:val="p14"/>
        <w:shd w:val="clear" w:color="auto" w:fill="FFFFFF"/>
        <w:rPr>
          <w:color w:val="000000"/>
          <w:sz w:val="28"/>
          <w:szCs w:val="28"/>
        </w:rPr>
      </w:pPr>
      <w:r w:rsidRPr="00727870">
        <w:rPr>
          <w:color w:val="000000"/>
          <w:sz w:val="28"/>
          <w:szCs w:val="28"/>
        </w:rPr>
        <w:t xml:space="preserve">Рассмотрено и утверждено на заседании </w:t>
      </w:r>
      <w:r>
        <w:rPr>
          <w:color w:val="000000"/>
          <w:sz w:val="28"/>
          <w:szCs w:val="28"/>
        </w:rPr>
        <w:t>кафедры налогов и налогообложения</w:t>
      </w:r>
    </w:p>
    <w:p w14:paraId="489119B7" w14:textId="77777777" w:rsidR="00C927B3" w:rsidRDefault="00C927B3" w:rsidP="00C927B3">
      <w:pPr>
        <w:pStyle w:val="p14"/>
        <w:shd w:val="clear" w:color="auto" w:fill="FFFFFF"/>
        <w:rPr>
          <w:rFonts w:eastAsia="Arial Unicode MS"/>
          <w:b/>
          <w:bCs/>
          <w:color w:val="000000"/>
          <w:sz w:val="28"/>
          <w:szCs w:val="28"/>
          <w:lang w:eastAsia="be-BY"/>
        </w:rPr>
      </w:pPr>
      <w:r w:rsidRPr="00727870">
        <w:rPr>
          <w:color w:val="000000"/>
          <w:sz w:val="28"/>
          <w:szCs w:val="28"/>
        </w:rPr>
        <w:t>______________________________</w:t>
      </w:r>
      <w:r>
        <w:rPr>
          <w:color w:val="000000"/>
          <w:sz w:val="28"/>
          <w:szCs w:val="28"/>
        </w:rPr>
        <w:t xml:space="preserve"> </w:t>
      </w:r>
      <w:r w:rsidRPr="007278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24</w:t>
      </w:r>
      <w:r w:rsidRPr="0072787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03  </w:t>
      </w:r>
      <w:r w:rsidRPr="0072787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15 </w:t>
      </w:r>
      <w:r w:rsidRPr="00727870">
        <w:rPr>
          <w:color w:val="000000"/>
          <w:sz w:val="28"/>
          <w:szCs w:val="28"/>
        </w:rPr>
        <w:t xml:space="preserve">г., </w:t>
      </w:r>
      <w:r>
        <w:rPr>
          <w:color w:val="000000"/>
          <w:sz w:val="28"/>
          <w:szCs w:val="28"/>
        </w:rPr>
        <w:t xml:space="preserve"> </w:t>
      </w:r>
      <w:r w:rsidRPr="00727870">
        <w:rPr>
          <w:color w:val="000000"/>
          <w:sz w:val="28"/>
          <w:szCs w:val="28"/>
        </w:rPr>
        <w:t xml:space="preserve">протокол </w:t>
      </w:r>
      <w:r>
        <w:rPr>
          <w:color w:val="000000"/>
          <w:sz w:val="28"/>
          <w:szCs w:val="28"/>
        </w:rPr>
        <w:t xml:space="preserve"> </w:t>
      </w:r>
      <w:r w:rsidRPr="00727870">
        <w:rPr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 xml:space="preserve">8 </w:t>
      </w:r>
      <w:r>
        <w:rPr>
          <w:rFonts w:eastAsia="Arial Unicode MS"/>
          <w:b/>
          <w:bCs/>
          <w:color w:val="000000"/>
          <w:sz w:val="28"/>
          <w:szCs w:val="28"/>
          <w:lang w:eastAsia="be-BY"/>
        </w:rPr>
        <w:br w:type="page"/>
      </w:r>
    </w:p>
    <w:p w14:paraId="01946716" w14:textId="77777777" w:rsidR="00C927B3" w:rsidRDefault="00C927B3" w:rsidP="00C927B3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</w:pPr>
      <w:r w:rsidRPr="008E5C6E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  <w:lastRenderedPageBreak/>
        <w:t>С</w:t>
      </w:r>
      <w:r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  <w:t>ОДЕРЖАНИЕ</w:t>
      </w:r>
      <w:r w:rsidRPr="008E5C6E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  <w:t xml:space="preserve"> ЭУМК</w:t>
      </w:r>
    </w:p>
    <w:p w14:paraId="35437628" w14:textId="77777777" w:rsidR="00C927B3" w:rsidRDefault="00C927B3" w:rsidP="00C927B3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</w:pPr>
    </w:p>
    <w:tbl>
      <w:tblPr>
        <w:tblW w:w="95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0"/>
      </w:tblGrid>
      <w:tr w:rsidR="00C927B3" w:rsidRPr="00AD79B2" w14:paraId="67CE4F89" w14:textId="77777777" w:rsidTr="00EA45AA">
        <w:trPr>
          <w:trHeight w:val="372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7818BB17" w14:textId="77777777" w:rsidR="00C927B3" w:rsidRDefault="00C927B3" w:rsidP="00EA45A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Ведение </w:t>
            </w:r>
          </w:p>
        </w:tc>
      </w:tr>
      <w:tr w:rsidR="00C927B3" w:rsidRPr="00AD79B2" w14:paraId="30748E41" w14:textId="77777777" w:rsidTr="00EA45AA">
        <w:trPr>
          <w:trHeight w:val="763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70CE2BD5" w14:textId="41E5CFA3" w:rsidR="00C927B3" w:rsidRPr="008E5C6E" w:rsidRDefault="00C927B3" w:rsidP="00EA45A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Типовая (базовая) программа по учебной дисциплине </w:t>
            </w:r>
            <w:r w:rsidRPr="00B04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2967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Финансы и финансовый менеджмент</w:t>
            </w:r>
            <w:bookmarkStart w:id="0" w:name="_GoBack"/>
            <w:bookmarkEnd w:id="0"/>
            <w:r w:rsidRPr="00B04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C927B3" w:rsidRPr="00AD79B2" w14:paraId="554AA181" w14:textId="77777777" w:rsidTr="00EA45AA">
        <w:trPr>
          <w:trHeight w:val="46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02822178" w14:textId="77777777" w:rsidR="00C927B3" w:rsidRPr="008E5C6E" w:rsidRDefault="00C927B3" w:rsidP="00EA45AA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Рабочий вариант учебной программы </w:t>
            </w:r>
          </w:p>
        </w:tc>
      </w:tr>
      <w:tr w:rsidR="00C927B3" w:rsidRPr="00AD79B2" w14:paraId="6D24B56C" w14:textId="77777777" w:rsidTr="00EA45AA">
        <w:trPr>
          <w:trHeight w:val="41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2B22B273" w14:textId="77777777" w:rsidR="00C927B3" w:rsidRPr="008E5C6E" w:rsidRDefault="00C927B3" w:rsidP="00EA45AA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Краткий конспект лекций </w:t>
            </w:r>
          </w:p>
        </w:tc>
      </w:tr>
      <w:tr w:rsidR="00C927B3" w:rsidRPr="00AD79B2" w14:paraId="20A064F3" w14:textId="77777777" w:rsidTr="00EA45AA">
        <w:trPr>
          <w:trHeight w:val="41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3450F3A9" w14:textId="77777777" w:rsidR="00C927B3" w:rsidRDefault="00C927B3" w:rsidP="00EA45AA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Методические рекомендации по изучению дисциплины и отдельных ее тем </w:t>
            </w:r>
          </w:p>
        </w:tc>
      </w:tr>
      <w:tr w:rsidR="00C927B3" w:rsidRPr="00AD79B2" w14:paraId="6E47BA49" w14:textId="77777777" w:rsidTr="00EA45AA">
        <w:trPr>
          <w:trHeight w:val="41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444D8DDA" w14:textId="77777777" w:rsidR="00C927B3" w:rsidRPr="005C28DE" w:rsidRDefault="00C927B3" w:rsidP="00EA45AA">
            <w:pPr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4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Планы семинарских занятий по дисциплине «</w:t>
            </w:r>
            <w:r w:rsidR="001E502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Финансы и финансовый менеджмент</w:t>
            </w:r>
            <w:r w:rsidRPr="000124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C927B3" w:rsidRPr="00AD79B2" w14:paraId="4F6BB868" w14:textId="77777777" w:rsidTr="00EA45AA">
        <w:trPr>
          <w:trHeight w:val="41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50C27768" w14:textId="77777777" w:rsidR="00C927B3" w:rsidRDefault="00C927B3" w:rsidP="00EA45AA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Т</w:t>
            </w:r>
            <w:r w:rsidRPr="005C28DE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ематика рефератов и методические рекомендации по их выполнению </w:t>
            </w:r>
          </w:p>
        </w:tc>
      </w:tr>
      <w:tr w:rsidR="00C927B3" w:rsidRPr="00AD79B2" w14:paraId="58920298" w14:textId="77777777" w:rsidTr="00EA45AA">
        <w:trPr>
          <w:trHeight w:val="54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728E4FA3" w14:textId="77777777" w:rsidR="00C927B3" w:rsidRPr="005C28DE" w:rsidRDefault="00C927B3" w:rsidP="00EA45A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36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Методические материалы для контроля знаний студентов</w:t>
            </w:r>
          </w:p>
        </w:tc>
      </w:tr>
      <w:tr w:rsidR="00C927B3" w:rsidRPr="00AD79B2" w14:paraId="17DE3F46" w14:textId="77777777" w:rsidTr="00EA45AA">
        <w:trPr>
          <w:trHeight w:val="54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747A6E16" w14:textId="77777777" w:rsidR="00C927B3" w:rsidRPr="00F736A1" w:rsidRDefault="00C927B3" w:rsidP="00EA45A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Вопросы к экзамену</w:t>
            </w:r>
          </w:p>
        </w:tc>
      </w:tr>
      <w:tr w:rsidR="00C927B3" w:rsidRPr="00AD79B2" w14:paraId="3AC94E65" w14:textId="77777777" w:rsidTr="00EA45AA">
        <w:trPr>
          <w:trHeight w:val="487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442E2EE1" w14:textId="77777777" w:rsidR="00C927B3" w:rsidRPr="008E5C6E" w:rsidRDefault="00C927B3" w:rsidP="00EA45AA">
            <w:pPr>
              <w:spacing w:after="0" w:line="240" w:lineRule="auto"/>
              <w:ind w:left="-108" w:firstLine="8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Тесты для самоконтроля знаний</w:t>
            </w:r>
          </w:p>
        </w:tc>
      </w:tr>
      <w:tr w:rsidR="00C927B3" w:rsidRPr="00AD79B2" w14:paraId="1629A821" w14:textId="77777777" w:rsidTr="00EA45AA">
        <w:trPr>
          <w:trHeight w:val="49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57D15EAB" w14:textId="77777777" w:rsidR="00C927B3" w:rsidRPr="00EB7B38" w:rsidRDefault="00C927B3" w:rsidP="00EA45A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EB7B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етодические рекомендации по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самостоятельной работе студентов</w:t>
            </w:r>
          </w:p>
        </w:tc>
      </w:tr>
      <w:tr w:rsidR="00C927B3" w:rsidRPr="00AD79B2" w14:paraId="1220D91C" w14:textId="77777777" w:rsidTr="00EA45AA">
        <w:trPr>
          <w:trHeight w:val="491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5723C3F1" w14:textId="77777777" w:rsidR="00C927B3" w:rsidRDefault="00C927B3" w:rsidP="00EA45A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Список рекомендованной литературы</w:t>
            </w:r>
          </w:p>
        </w:tc>
      </w:tr>
    </w:tbl>
    <w:p w14:paraId="1135B182" w14:textId="77777777" w:rsidR="00C927B3" w:rsidRDefault="00C927B3" w:rsidP="00C927B3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</w:p>
    <w:p w14:paraId="53E793C1" w14:textId="77777777" w:rsidR="00C927B3" w:rsidRDefault="00C927B3" w:rsidP="00C927B3">
      <w:pP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</w:p>
    <w:p w14:paraId="761C308C" w14:textId="77777777" w:rsidR="00C927B3" w:rsidRPr="00F52287" w:rsidRDefault="00C927B3" w:rsidP="00C927B3">
      <w:pP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</w:p>
    <w:p w14:paraId="327F581B" w14:textId="77777777" w:rsidR="00C927B3" w:rsidRDefault="00C927B3" w:rsidP="00C927B3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5A63D75A" w14:textId="77777777" w:rsidR="00C927B3" w:rsidRDefault="00C927B3" w:rsidP="00C927B3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434985D7" w14:textId="77777777" w:rsidR="00C927B3" w:rsidRDefault="00C927B3" w:rsidP="00C927B3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76A06364" w14:textId="77777777" w:rsidR="00C927B3" w:rsidRDefault="00C927B3" w:rsidP="00C927B3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0211EED0" w14:textId="77777777" w:rsidR="00C927B3" w:rsidRDefault="00C927B3" w:rsidP="00C927B3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0503623B" w14:textId="77777777" w:rsidR="00C927B3" w:rsidRDefault="00C927B3" w:rsidP="00C927B3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6DDC1B8B" w14:textId="77777777" w:rsidR="00C927B3" w:rsidRDefault="00C927B3" w:rsidP="00C927B3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3019977A" w14:textId="77777777" w:rsidR="00C927B3" w:rsidRDefault="00C927B3" w:rsidP="00C927B3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60D4F4EA" w14:textId="77777777" w:rsidR="00C927B3" w:rsidRDefault="00C927B3" w:rsidP="00C927B3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64C4ADCA" w14:textId="77777777" w:rsidR="00C927B3" w:rsidRDefault="00C927B3" w:rsidP="00C927B3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684C1717" w14:textId="77777777" w:rsidR="00C927B3" w:rsidRDefault="00C927B3" w:rsidP="00C927B3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4A1EBF19" w14:textId="77777777" w:rsidR="00C927B3" w:rsidRDefault="00C927B3" w:rsidP="00C927B3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1895F195" w14:textId="77777777" w:rsidR="00C927B3" w:rsidRDefault="00C927B3" w:rsidP="00C927B3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4B61B041" w14:textId="77777777" w:rsidR="00C927B3" w:rsidRDefault="00C927B3" w:rsidP="00C927B3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7DB38041" w14:textId="77777777" w:rsidR="00C927B3" w:rsidRDefault="00C927B3" w:rsidP="00C927B3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6A4C4B3A" w14:textId="77777777" w:rsidR="00C927B3" w:rsidRDefault="00C927B3" w:rsidP="00C927B3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0BEED59A" w14:textId="77777777" w:rsidR="00C927B3" w:rsidRDefault="00C927B3" w:rsidP="00C927B3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64852D24" w14:textId="77777777" w:rsidR="00C927B3" w:rsidRDefault="00C927B3" w:rsidP="00C927B3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4C5D9428" w14:textId="77777777" w:rsidR="009A3BB0" w:rsidRDefault="009A3BB0" w:rsidP="00C927B3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3D09A00B" w14:textId="77777777" w:rsidR="009A3BB0" w:rsidRDefault="009A3BB0" w:rsidP="00C927B3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6421A0C2" w14:textId="77777777" w:rsidR="00C927B3" w:rsidRPr="00EB7B38" w:rsidRDefault="00C927B3" w:rsidP="00C927B3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EB7B38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ВВЕДЕНИЕ</w:t>
      </w:r>
    </w:p>
    <w:p w14:paraId="792114C8" w14:textId="34D708BB" w:rsidR="00C927B3" w:rsidRDefault="00C927B3" w:rsidP="009A3BB0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9B32E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Учебно-методический комплекс предназначен для оказания методической помощи студентам первой ступени высшего образования</w:t>
      </w:r>
      <w:r w:rsidR="009B32E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,</w:t>
      </w:r>
      <w:r w:rsidRPr="009B32E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изучающим дисцип</w:t>
      </w:r>
      <w:r w:rsidR="001E5021" w:rsidRPr="009B32E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лину «Финансы и финансовый менеджмент</w:t>
      </w:r>
      <w:r w:rsidRPr="009B32E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».</w:t>
      </w: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 Он также может быть полезен студентам других факультетов и специальностей, в учебные планы которых  включена данная дисциплина, а также для изучающих ее самостоятельно.</w:t>
      </w:r>
    </w:p>
    <w:p w14:paraId="6BA70CB1" w14:textId="77777777" w:rsidR="009A3BB0" w:rsidRDefault="005E31D7" w:rsidP="009A3BB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E31D7">
        <w:rPr>
          <w:rFonts w:ascii="Times New Roman" w:hAnsi="Times New Roman"/>
          <w:sz w:val="28"/>
          <w:szCs w:val="28"/>
        </w:rPr>
        <w:t xml:space="preserve">В современных условиях хозяйствования, когда возрастает конкуренция, усложняются финансовые связи между предприятиями, успех функционирования отдельных хозяйственных субъектов во многом зависит от использования рациональной системы управления финансовой деятельностью. Для познания сущности </w:t>
      </w:r>
      <w:r>
        <w:rPr>
          <w:rFonts w:ascii="Times New Roman" w:hAnsi="Times New Roman"/>
          <w:sz w:val="28"/>
          <w:szCs w:val="28"/>
        </w:rPr>
        <w:t xml:space="preserve">финансов и </w:t>
      </w:r>
      <w:r w:rsidRPr="005E31D7">
        <w:rPr>
          <w:rFonts w:ascii="Times New Roman" w:hAnsi="Times New Roman"/>
          <w:sz w:val="28"/>
          <w:szCs w:val="28"/>
        </w:rPr>
        <w:t>финансового менеджмента  и овладение его прогрессивными  методами напр</w:t>
      </w:r>
      <w:r>
        <w:rPr>
          <w:rFonts w:ascii="Times New Roman" w:hAnsi="Times New Roman"/>
          <w:sz w:val="28"/>
          <w:szCs w:val="28"/>
        </w:rPr>
        <w:t>авлено изучение данного предмета</w:t>
      </w:r>
      <w:r w:rsidRPr="005E31D7">
        <w:rPr>
          <w:rFonts w:ascii="Times New Roman" w:hAnsi="Times New Roman"/>
          <w:sz w:val="28"/>
          <w:szCs w:val="28"/>
        </w:rPr>
        <w:t xml:space="preserve">.  </w:t>
      </w:r>
    </w:p>
    <w:p w14:paraId="6CE707F7" w14:textId="029EC356" w:rsidR="00C927B3" w:rsidRPr="009A3BB0" w:rsidRDefault="00C927B3" w:rsidP="009A3BB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В комплекс включены:  базовая и рабочая программы дисциплины, краткий конспект лекций, методические материалы для семинарских и практических занятий, тематика рефератов и методические рекомендации по их написанию, перечень литературы, методические материалы для контроля знаний и самоподготовки студентов. Для контроля усвоения материалов дисциплины студенты в комплекс включены вопросы к экзаменам и тесты. </w:t>
      </w:r>
    </w:p>
    <w:p w14:paraId="76296E69" w14:textId="77777777" w:rsidR="00C927B3" w:rsidRDefault="00C927B3" w:rsidP="009A3BB0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Комплекс составлен доцентом кафедры налогов и налогообложения Пузанкевич О.А. Раздел посвященный методическим рекомендациям по проведению семинарских и практических занятий разработан ассистентом кафедры налогов и налогообложения Пекарской А.Ю.</w:t>
      </w:r>
    </w:p>
    <w:p w14:paraId="2E7DB0B3" w14:textId="77777777" w:rsidR="00C927B3" w:rsidRPr="008E5C6E" w:rsidRDefault="00C927B3" w:rsidP="009A3BB0">
      <w:pPr>
        <w:spacing w:after="0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8E5C6E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br w:type="page"/>
      </w:r>
    </w:p>
    <w:p w14:paraId="26F094ED" w14:textId="77777777" w:rsidR="00C927B3" w:rsidRDefault="00C927B3" w:rsidP="00C927B3"/>
    <w:p w14:paraId="768E1007" w14:textId="77777777" w:rsidR="007D5E5E" w:rsidRPr="00C927B3" w:rsidRDefault="007D5E5E">
      <w:pPr>
        <w:rPr>
          <w:rFonts w:ascii="Times New Roman" w:hAnsi="Times New Roman"/>
        </w:rPr>
      </w:pPr>
    </w:p>
    <w:sectPr w:rsidR="007D5E5E" w:rsidRPr="00C9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B3"/>
    <w:rsid w:val="000C3DE7"/>
    <w:rsid w:val="001E5021"/>
    <w:rsid w:val="00296762"/>
    <w:rsid w:val="005E31D7"/>
    <w:rsid w:val="007D5E5E"/>
    <w:rsid w:val="008A7510"/>
    <w:rsid w:val="009A3BB0"/>
    <w:rsid w:val="009B32E4"/>
    <w:rsid w:val="00C9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8CE86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B3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C92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C927B3"/>
  </w:style>
  <w:style w:type="paragraph" w:customStyle="1" w:styleId="p14">
    <w:name w:val="p14"/>
    <w:basedOn w:val="a"/>
    <w:rsid w:val="00C92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C927B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927B3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B3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C92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C927B3"/>
  </w:style>
  <w:style w:type="paragraph" w:customStyle="1" w:styleId="p14">
    <w:name w:val="p14"/>
    <w:basedOn w:val="a"/>
    <w:rsid w:val="00C92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C927B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927B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450</Words>
  <Characters>2568</Characters>
  <Application>Microsoft Macintosh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Air</cp:lastModifiedBy>
  <cp:revision>7</cp:revision>
  <dcterms:created xsi:type="dcterms:W3CDTF">2015-04-13T18:29:00Z</dcterms:created>
  <dcterms:modified xsi:type="dcterms:W3CDTF">2015-04-27T13:39:00Z</dcterms:modified>
</cp:coreProperties>
</file>