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00" w:rsidRDefault="00614B00" w:rsidP="00614B00">
      <w:pPr>
        <w:shd w:val="clear" w:color="auto" w:fill="FFFFFF"/>
        <w:tabs>
          <w:tab w:val="left" w:pos="540"/>
        </w:tabs>
        <w:jc w:val="both"/>
        <w:rPr>
          <w:b/>
        </w:rPr>
      </w:pPr>
      <w:r>
        <w:rPr>
          <w:b/>
        </w:rPr>
        <w:t xml:space="preserve">                              </w:t>
      </w:r>
      <w:r w:rsidRPr="00AC064F">
        <w:rPr>
          <w:b/>
        </w:rPr>
        <w:t xml:space="preserve">       </w:t>
      </w:r>
    </w:p>
    <w:p w:rsidR="00614B00" w:rsidRPr="00614B00" w:rsidRDefault="00614B00" w:rsidP="00614B00">
      <w:pPr>
        <w:jc w:val="center"/>
        <w:rPr>
          <w:b/>
          <w:sz w:val="28"/>
          <w:szCs w:val="28"/>
        </w:rPr>
      </w:pPr>
      <w:r w:rsidRPr="00614B00">
        <w:rPr>
          <w:b/>
          <w:sz w:val="28"/>
          <w:szCs w:val="28"/>
        </w:rPr>
        <w:t>СПИСОК РЕКОМЕНДУЕМОЙ ЛИТЕРАТУРЫ</w:t>
      </w:r>
    </w:p>
    <w:p w:rsidR="00614B00" w:rsidRPr="00E74DEE" w:rsidRDefault="00614B00" w:rsidP="00614B00">
      <w:pPr>
        <w:jc w:val="center"/>
        <w:rPr>
          <w:i/>
        </w:rPr>
      </w:pPr>
    </w:p>
    <w:p w:rsidR="00614B00" w:rsidRDefault="00614B00" w:rsidP="00614B00">
      <w:pPr>
        <w:pStyle w:val="4"/>
        <w:jc w:val="center"/>
        <w:rPr>
          <w:b/>
        </w:rPr>
      </w:pPr>
      <w:r w:rsidRPr="00F90219">
        <w:rPr>
          <w:b/>
        </w:rPr>
        <w:t>Законодательные и нормативные акты:</w:t>
      </w:r>
    </w:p>
    <w:p w:rsidR="005B260A" w:rsidRPr="005B260A" w:rsidRDefault="005B260A" w:rsidP="005B260A"/>
    <w:p w:rsidR="00614B00" w:rsidRDefault="00614B00" w:rsidP="00614B00">
      <w:pPr>
        <w:tabs>
          <w:tab w:val="left" w:pos="0"/>
          <w:tab w:val="left" w:pos="840"/>
        </w:tabs>
        <w:suppressAutoHyphens/>
        <w:ind w:right="-2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Конституция Республики Беларусь 1994 года (с изменениями и дополнениями, принятыми на республиканских референдумах 24 ноября 1996 года и 17 октября 2004 года). – 3-е изд., стер. – Минск: Национальный центр правовой информации Республики Беларусь, 2008. –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>
        <w:t xml:space="preserve"> </w:t>
      </w:r>
    </w:p>
    <w:p w:rsidR="00614B00" w:rsidRDefault="00614B00" w:rsidP="00614B00">
      <w:pPr>
        <w:tabs>
          <w:tab w:val="left" w:pos="84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Гражданский кодекс Республики Беларусь: [принят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.: одобрен Советом Республики 19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.]: с изменениями и дополнениями по сост. на 1 сент.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– 6-е изд.,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и доп. – Минск: Национальный центр правовой информации Республики Беларусь, 2008. – 653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14B00" w:rsidRDefault="00614B00" w:rsidP="00614B00">
      <w:pPr>
        <w:tabs>
          <w:tab w:val="left" w:pos="84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Национальная 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/ Национальная комиссия по устойчивому развитию Республики Беларусь; </w:t>
      </w:r>
      <w:proofErr w:type="spellStart"/>
      <w:r>
        <w:rPr>
          <w:sz w:val="28"/>
          <w:szCs w:val="28"/>
        </w:rPr>
        <w:t>Редкол</w:t>
      </w:r>
      <w:proofErr w:type="spellEnd"/>
      <w:r>
        <w:rPr>
          <w:sz w:val="28"/>
          <w:szCs w:val="28"/>
        </w:rPr>
        <w:t xml:space="preserve">: Я.М. Александрович и др. – Минск: </w:t>
      </w:r>
      <w:proofErr w:type="spellStart"/>
      <w:r>
        <w:rPr>
          <w:sz w:val="28"/>
          <w:szCs w:val="28"/>
        </w:rPr>
        <w:t>Юнипак</w:t>
      </w:r>
      <w:proofErr w:type="spellEnd"/>
      <w:r>
        <w:rPr>
          <w:sz w:val="28"/>
          <w:szCs w:val="28"/>
        </w:rPr>
        <w:t>, 2004. – 202 с.</w:t>
      </w:r>
    </w:p>
    <w:p w:rsidR="00614B00" w:rsidRDefault="00614B00" w:rsidP="00614B00">
      <w:pPr>
        <w:ind w:left="360"/>
        <w:jc w:val="both"/>
        <w:rPr>
          <w:sz w:val="28"/>
          <w:szCs w:val="28"/>
        </w:rPr>
      </w:pPr>
    </w:p>
    <w:p w:rsidR="00614B00" w:rsidRDefault="00614B00" w:rsidP="00614B00">
      <w:pPr>
        <w:spacing w:line="228" w:lineRule="auto"/>
        <w:ind w:left="360"/>
        <w:jc w:val="center"/>
        <w:rPr>
          <w:b/>
          <w:bCs/>
          <w:sz w:val="28"/>
          <w:szCs w:val="28"/>
        </w:rPr>
      </w:pPr>
    </w:p>
    <w:p w:rsidR="00614B00" w:rsidRDefault="00614B00" w:rsidP="00614B00">
      <w:pPr>
        <w:spacing w:line="228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614B00" w:rsidRDefault="00614B00" w:rsidP="00614B00">
      <w:pPr>
        <w:suppressAutoHyphens/>
        <w:ind w:right="-2" w:firstLine="540"/>
        <w:jc w:val="both"/>
      </w:pPr>
    </w:p>
    <w:p w:rsidR="00614B00" w:rsidRDefault="00614B00" w:rsidP="00614B00">
      <w:pPr>
        <w:tabs>
          <w:tab w:val="left" w:pos="851"/>
        </w:tabs>
        <w:suppressAutoHyphens/>
        <w:ind w:right="-2" w:firstLine="567"/>
        <w:jc w:val="both"/>
        <w:rPr>
          <w:sz w:val="28"/>
        </w:rPr>
      </w:pPr>
      <w:r w:rsidRPr="004F6AE5">
        <w:rPr>
          <w:sz w:val="28"/>
        </w:rPr>
        <w:t xml:space="preserve">4. Микроэкономика: </w:t>
      </w:r>
      <w:r>
        <w:rPr>
          <w:sz w:val="28"/>
        </w:rPr>
        <w:t xml:space="preserve">учебное пособие для студентов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спец. вузов / [А.В. Бондарь и др.]; под ред. А.В. Бондаря, А.В, Воробьева. – 2-е изд. – Минск: БГЭУ, 2009. – 415 с.</w:t>
      </w:r>
    </w:p>
    <w:p w:rsidR="00614B00" w:rsidRDefault="00614B00" w:rsidP="00614B00">
      <w:pPr>
        <w:tabs>
          <w:tab w:val="num" w:pos="-2268"/>
        </w:tabs>
        <w:suppressAutoHyphens/>
        <w:ind w:right="-2" w:firstLine="567"/>
        <w:jc w:val="both"/>
        <w:rPr>
          <w:sz w:val="28"/>
          <w:szCs w:val="28"/>
        </w:rPr>
      </w:pPr>
      <w:r>
        <w:rPr>
          <w:sz w:val="28"/>
        </w:rPr>
        <w:t xml:space="preserve">5. Нуреев, Р. М. Курс  микроэкономики: учебник для студентов вузов, </w:t>
      </w:r>
      <w:proofErr w:type="spellStart"/>
      <w:r>
        <w:rPr>
          <w:sz w:val="28"/>
        </w:rPr>
        <w:t>обуч</w:t>
      </w:r>
      <w:proofErr w:type="spellEnd"/>
      <w:r>
        <w:rPr>
          <w:sz w:val="28"/>
        </w:rPr>
        <w:t xml:space="preserve">. по </w:t>
      </w:r>
      <w:proofErr w:type="spellStart"/>
      <w:r>
        <w:rPr>
          <w:sz w:val="28"/>
        </w:rPr>
        <w:t>фин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экон</w:t>
      </w:r>
      <w:proofErr w:type="spellEnd"/>
      <w:r>
        <w:rPr>
          <w:sz w:val="28"/>
        </w:rPr>
        <w:t xml:space="preserve">. спец. / Р. М. Нуреев. –2-е изд., 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 – Мо</w:t>
      </w:r>
      <w:r w:rsidRPr="0098288B">
        <w:rPr>
          <w:sz w:val="28"/>
          <w:szCs w:val="28"/>
        </w:rPr>
        <w:t>сква:</w:t>
      </w:r>
      <w:r>
        <w:rPr>
          <w:sz w:val="28"/>
          <w:szCs w:val="28"/>
        </w:rPr>
        <w:t xml:space="preserve"> </w:t>
      </w:r>
      <w:r w:rsidRPr="0098288B">
        <w:rPr>
          <w:sz w:val="28"/>
          <w:szCs w:val="28"/>
        </w:rPr>
        <w:t xml:space="preserve">НОРМА, 2009. – 560 </w:t>
      </w:r>
      <w:proofErr w:type="gramStart"/>
      <w:r w:rsidRPr="0098288B">
        <w:rPr>
          <w:sz w:val="28"/>
          <w:szCs w:val="28"/>
        </w:rPr>
        <w:t>с</w:t>
      </w:r>
      <w:proofErr w:type="gramEnd"/>
      <w:r w:rsidRPr="0098288B">
        <w:rPr>
          <w:sz w:val="28"/>
          <w:szCs w:val="28"/>
        </w:rPr>
        <w:t>.</w:t>
      </w:r>
    </w:p>
    <w:p w:rsidR="00614B00" w:rsidRDefault="00614B00" w:rsidP="00614B00">
      <w:pPr>
        <w:tabs>
          <w:tab w:val="num" w:pos="-2268"/>
        </w:tabs>
        <w:suppressAutoHyphens/>
        <w:ind w:right="-2" w:firstLine="567"/>
        <w:jc w:val="both"/>
        <w:rPr>
          <w:sz w:val="28"/>
          <w:szCs w:val="28"/>
        </w:rPr>
      </w:pPr>
      <w:r w:rsidRPr="0098288B">
        <w:rPr>
          <w:sz w:val="28"/>
          <w:szCs w:val="28"/>
        </w:rPr>
        <w:t xml:space="preserve">6. </w:t>
      </w:r>
      <w:proofErr w:type="spellStart"/>
      <w:r w:rsidRPr="0098288B">
        <w:rPr>
          <w:sz w:val="28"/>
          <w:szCs w:val="28"/>
        </w:rPr>
        <w:t>Тарануха</w:t>
      </w:r>
      <w:proofErr w:type="spellEnd"/>
      <w:r>
        <w:rPr>
          <w:sz w:val="28"/>
          <w:szCs w:val="28"/>
        </w:rPr>
        <w:t xml:space="preserve">, </w:t>
      </w:r>
      <w:r w:rsidRPr="0098288B">
        <w:rPr>
          <w:sz w:val="28"/>
          <w:szCs w:val="28"/>
        </w:rPr>
        <w:t xml:space="preserve">Ю.В. Микроэкономика: </w:t>
      </w:r>
      <w:r>
        <w:rPr>
          <w:sz w:val="28"/>
          <w:szCs w:val="28"/>
        </w:rPr>
        <w:t>у</w:t>
      </w:r>
      <w:r w:rsidRPr="0098288B">
        <w:rPr>
          <w:sz w:val="28"/>
          <w:szCs w:val="28"/>
        </w:rPr>
        <w:t xml:space="preserve">чебник </w:t>
      </w:r>
      <w:r>
        <w:rPr>
          <w:sz w:val="28"/>
          <w:szCs w:val="28"/>
        </w:rPr>
        <w:t xml:space="preserve">по специальности «Менеджмент организации» </w:t>
      </w:r>
      <w:r w:rsidRPr="0098288B">
        <w:rPr>
          <w:sz w:val="28"/>
          <w:szCs w:val="28"/>
        </w:rPr>
        <w:t>/</w:t>
      </w:r>
      <w:r>
        <w:rPr>
          <w:sz w:val="28"/>
          <w:szCs w:val="28"/>
        </w:rPr>
        <w:t xml:space="preserve"> Ю.В. </w:t>
      </w:r>
      <w:proofErr w:type="spellStart"/>
      <w:r>
        <w:rPr>
          <w:sz w:val="28"/>
          <w:szCs w:val="28"/>
        </w:rPr>
        <w:t>Тарануха</w:t>
      </w:r>
      <w:proofErr w:type="spellEnd"/>
      <w:r>
        <w:rPr>
          <w:sz w:val="28"/>
          <w:szCs w:val="28"/>
        </w:rPr>
        <w:t>,</w:t>
      </w:r>
      <w:r w:rsidRPr="00C11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Д.Н.Земляков. – Москва: </w:t>
      </w:r>
      <w:proofErr w:type="spellStart"/>
      <w:r>
        <w:rPr>
          <w:sz w:val="28"/>
          <w:szCs w:val="28"/>
        </w:rPr>
        <w:t>КноРус</w:t>
      </w:r>
      <w:proofErr w:type="spellEnd"/>
      <w:r w:rsidRPr="0098288B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8288B">
        <w:rPr>
          <w:sz w:val="28"/>
          <w:szCs w:val="28"/>
        </w:rPr>
        <w:t>. –  3</w:t>
      </w:r>
      <w:r>
        <w:rPr>
          <w:sz w:val="28"/>
          <w:szCs w:val="28"/>
        </w:rPr>
        <w:t>18</w:t>
      </w:r>
      <w:r w:rsidRPr="0098288B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5B260A" w:rsidRDefault="005B260A" w:rsidP="00614B00">
      <w:pPr>
        <w:tabs>
          <w:tab w:val="num" w:pos="-2268"/>
        </w:tabs>
        <w:suppressAutoHyphens/>
        <w:ind w:right="-2" w:firstLine="567"/>
        <w:jc w:val="both"/>
        <w:rPr>
          <w:sz w:val="28"/>
          <w:szCs w:val="28"/>
        </w:rPr>
      </w:pPr>
    </w:p>
    <w:p w:rsidR="005B260A" w:rsidRPr="00614B00" w:rsidRDefault="005B260A" w:rsidP="005B260A">
      <w:pPr>
        <w:tabs>
          <w:tab w:val="left" w:pos="851"/>
        </w:tabs>
        <w:suppressAutoHyphens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A72F4">
        <w:rPr>
          <w:sz w:val="28"/>
          <w:szCs w:val="28"/>
        </w:rPr>
        <w:t>Гальперин, В.М. Микроэкономика</w:t>
      </w:r>
      <w:r>
        <w:rPr>
          <w:sz w:val="28"/>
          <w:szCs w:val="28"/>
        </w:rPr>
        <w:t>:</w:t>
      </w:r>
      <w:r w:rsidRPr="00CA72F4">
        <w:rPr>
          <w:sz w:val="28"/>
        </w:rPr>
        <w:t xml:space="preserve"> </w:t>
      </w:r>
      <w:r>
        <w:rPr>
          <w:sz w:val="28"/>
        </w:rPr>
        <w:t xml:space="preserve">учебник для студ. вузов, </w:t>
      </w:r>
      <w:proofErr w:type="spellStart"/>
      <w:r>
        <w:rPr>
          <w:sz w:val="28"/>
        </w:rPr>
        <w:t>обуч</w:t>
      </w:r>
      <w:proofErr w:type="spellEnd"/>
      <w:r>
        <w:rPr>
          <w:sz w:val="28"/>
        </w:rPr>
        <w:t xml:space="preserve">. по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спец. и направлениям. [В 3 т.]. / В.М.</w:t>
      </w:r>
      <w:r w:rsidRPr="00CA72F4">
        <w:rPr>
          <w:sz w:val="28"/>
          <w:szCs w:val="28"/>
        </w:rPr>
        <w:t xml:space="preserve"> Гальперин,</w:t>
      </w:r>
      <w:r>
        <w:rPr>
          <w:sz w:val="28"/>
          <w:szCs w:val="28"/>
        </w:rPr>
        <w:t xml:space="preserve"> С.М. Игнатьев, В.И. </w:t>
      </w:r>
      <w:proofErr w:type="gramStart"/>
      <w:r>
        <w:rPr>
          <w:sz w:val="28"/>
          <w:szCs w:val="28"/>
        </w:rPr>
        <w:t>Моргунов</w:t>
      </w:r>
      <w:proofErr w:type="gramEnd"/>
      <w:r>
        <w:rPr>
          <w:sz w:val="28"/>
          <w:szCs w:val="28"/>
        </w:rPr>
        <w:t xml:space="preserve">; общая редакция  </w:t>
      </w:r>
      <w:r>
        <w:rPr>
          <w:sz w:val="28"/>
        </w:rPr>
        <w:t>В.М.</w:t>
      </w:r>
      <w:r w:rsidRPr="00CA72F4">
        <w:rPr>
          <w:sz w:val="28"/>
          <w:szCs w:val="28"/>
        </w:rPr>
        <w:t xml:space="preserve"> Гальперин</w:t>
      </w:r>
      <w:r>
        <w:rPr>
          <w:sz w:val="28"/>
          <w:szCs w:val="28"/>
        </w:rPr>
        <w:t xml:space="preserve">а. – Санкт-Петербург: Экономическая школа ГУ ВШЭ: </w:t>
      </w:r>
      <w:proofErr w:type="spellStart"/>
      <w:r>
        <w:rPr>
          <w:sz w:val="28"/>
          <w:szCs w:val="28"/>
        </w:rPr>
        <w:t>Экономикус</w:t>
      </w:r>
      <w:proofErr w:type="spellEnd"/>
      <w:r>
        <w:rPr>
          <w:sz w:val="28"/>
          <w:szCs w:val="28"/>
        </w:rPr>
        <w:t>: ОМЕГА-Л, 2008. Т. 1. – 348 с. –</w:t>
      </w:r>
      <w:r w:rsidRPr="00CA72F4">
        <w:rPr>
          <w:sz w:val="28"/>
          <w:szCs w:val="28"/>
        </w:rPr>
        <w:t xml:space="preserve"> </w:t>
      </w:r>
      <w:r>
        <w:rPr>
          <w:sz w:val="28"/>
          <w:szCs w:val="28"/>
        </w:rPr>
        <w:t>Т. 2. – 503 с. –</w:t>
      </w:r>
      <w:r w:rsidRPr="00CA7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3. –171 с. </w:t>
      </w:r>
    </w:p>
    <w:p w:rsidR="00614B00" w:rsidRPr="00E74DEE" w:rsidRDefault="00614B00" w:rsidP="00614B00">
      <w:pPr>
        <w:tabs>
          <w:tab w:val="left" w:pos="851"/>
        </w:tabs>
        <w:suppressAutoHyphens/>
        <w:ind w:left="567" w:right="-2"/>
        <w:jc w:val="center"/>
        <w:rPr>
          <w:b/>
          <w:sz w:val="28"/>
          <w:szCs w:val="28"/>
        </w:rPr>
      </w:pPr>
    </w:p>
    <w:p w:rsidR="00614B00" w:rsidRDefault="00614B00" w:rsidP="00614B00">
      <w:pPr>
        <w:tabs>
          <w:tab w:val="left" w:pos="851"/>
        </w:tabs>
        <w:suppressAutoHyphens/>
        <w:ind w:left="567" w:right="-2"/>
        <w:jc w:val="center"/>
        <w:rPr>
          <w:b/>
          <w:sz w:val="28"/>
          <w:szCs w:val="28"/>
        </w:rPr>
      </w:pPr>
      <w:r w:rsidRPr="00E74DEE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литература:</w:t>
      </w:r>
    </w:p>
    <w:p w:rsidR="00614B00" w:rsidRDefault="00614B00" w:rsidP="00614B00">
      <w:pPr>
        <w:tabs>
          <w:tab w:val="left" w:pos="851"/>
        </w:tabs>
        <w:suppressAutoHyphens/>
        <w:ind w:left="567" w:right="-2"/>
        <w:jc w:val="center"/>
        <w:rPr>
          <w:b/>
          <w:sz w:val="28"/>
          <w:szCs w:val="28"/>
        </w:rPr>
      </w:pPr>
    </w:p>
    <w:p w:rsidR="005B260A" w:rsidRDefault="005B260A" w:rsidP="005B260A">
      <w:pPr>
        <w:tabs>
          <w:tab w:val="left" w:pos="36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4B00" w:rsidRPr="00E74DEE">
        <w:rPr>
          <w:sz w:val="28"/>
          <w:szCs w:val="28"/>
        </w:rPr>
        <w:t>.</w:t>
      </w:r>
      <w:r w:rsidRPr="005B26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Вэриан</w:t>
      </w:r>
      <w:proofErr w:type="spellEnd"/>
      <w:r>
        <w:rPr>
          <w:sz w:val="28"/>
          <w:szCs w:val="28"/>
        </w:rPr>
        <w:t xml:space="preserve">, Х.Р. Микроэкономика. Промежуточный уровень. Современный подход: Учебник для вузов по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спец. пер. с англ.  / Х.Р. </w:t>
      </w:r>
      <w:proofErr w:type="spellStart"/>
      <w:r>
        <w:rPr>
          <w:sz w:val="28"/>
          <w:szCs w:val="28"/>
        </w:rPr>
        <w:t>Вэриан</w:t>
      </w:r>
      <w:proofErr w:type="spellEnd"/>
      <w:r>
        <w:rPr>
          <w:sz w:val="28"/>
          <w:szCs w:val="28"/>
        </w:rPr>
        <w:t xml:space="preserve">. – Москва: ЮНИТИ, 1997. – 767 с. </w:t>
      </w:r>
    </w:p>
    <w:p w:rsidR="005B260A" w:rsidRDefault="005B260A" w:rsidP="00614B00">
      <w:pPr>
        <w:tabs>
          <w:tab w:val="left" w:pos="851"/>
        </w:tabs>
        <w:suppressAutoHyphens/>
        <w:ind w:right="-2" w:firstLine="567"/>
        <w:jc w:val="both"/>
        <w:rPr>
          <w:sz w:val="28"/>
          <w:szCs w:val="28"/>
        </w:rPr>
      </w:pPr>
    </w:p>
    <w:p w:rsidR="00614B00" w:rsidRDefault="00614B00" w:rsidP="00614B00">
      <w:pPr>
        <w:tabs>
          <w:tab w:val="num" w:pos="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lastRenderedPageBreak/>
        <w:t>9.</w:t>
      </w:r>
      <w:r w:rsidRPr="00281C01">
        <w:rPr>
          <w:sz w:val="28"/>
        </w:rPr>
        <w:t xml:space="preserve"> </w:t>
      </w:r>
      <w:proofErr w:type="spellStart"/>
      <w:r>
        <w:rPr>
          <w:sz w:val="28"/>
        </w:rPr>
        <w:t>Макконнелл</w:t>
      </w:r>
      <w:proofErr w:type="spellEnd"/>
      <w:r>
        <w:rPr>
          <w:sz w:val="28"/>
        </w:rPr>
        <w:t xml:space="preserve">, К.Р. </w:t>
      </w:r>
      <w:proofErr w:type="spellStart"/>
      <w:r>
        <w:rPr>
          <w:sz w:val="28"/>
        </w:rPr>
        <w:t>Экономикс</w:t>
      </w:r>
      <w:proofErr w:type="spellEnd"/>
      <w:r>
        <w:rPr>
          <w:sz w:val="28"/>
        </w:rPr>
        <w:t>: принципы, проблемы и политика: учебник:</w:t>
      </w:r>
      <w:r w:rsidRPr="00281C01">
        <w:rPr>
          <w:sz w:val="28"/>
        </w:rPr>
        <w:t xml:space="preserve"> </w:t>
      </w:r>
      <w:r>
        <w:rPr>
          <w:sz w:val="28"/>
        </w:rPr>
        <w:t xml:space="preserve">[для студентов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 xml:space="preserve">. вузов]: пер. с англ./ К.Р. </w:t>
      </w:r>
      <w:proofErr w:type="spellStart"/>
      <w:r>
        <w:rPr>
          <w:sz w:val="28"/>
        </w:rPr>
        <w:t>Макконнелл</w:t>
      </w:r>
      <w:proofErr w:type="spellEnd"/>
      <w:r>
        <w:rPr>
          <w:sz w:val="28"/>
        </w:rPr>
        <w:t xml:space="preserve">, С.Р. </w:t>
      </w:r>
      <w:proofErr w:type="spellStart"/>
      <w:r>
        <w:rPr>
          <w:sz w:val="28"/>
        </w:rPr>
        <w:t>Брю</w:t>
      </w:r>
      <w:proofErr w:type="spellEnd"/>
      <w:r>
        <w:rPr>
          <w:sz w:val="28"/>
        </w:rPr>
        <w:t xml:space="preserve">. – 17-е изд. – Москва: ИНФРА-М, 2009. –915 с. </w:t>
      </w:r>
    </w:p>
    <w:p w:rsidR="00614B00" w:rsidRDefault="00614B00" w:rsidP="00614B00">
      <w:pPr>
        <w:tabs>
          <w:tab w:val="num" w:pos="0"/>
        </w:tabs>
        <w:ind w:firstLine="540"/>
        <w:jc w:val="both"/>
        <w:rPr>
          <w:sz w:val="28"/>
        </w:rPr>
      </w:pPr>
      <w:r>
        <w:rPr>
          <w:sz w:val="28"/>
        </w:rPr>
        <w:t>10. Микроэкономика: практический подход (</w:t>
      </w:r>
      <w:r>
        <w:rPr>
          <w:sz w:val="28"/>
          <w:lang w:val="en-US"/>
        </w:rPr>
        <w:t>Managerial</w:t>
      </w:r>
      <w:r w:rsidRPr="00B14A75">
        <w:rPr>
          <w:sz w:val="28"/>
        </w:rPr>
        <w:t xml:space="preserve"> </w:t>
      </w:r>
      <w:r>
        <w:rPr>
          <w:sz w:val="28"/>
          <w:lang w:val="en-US"/>
        </w:rPr>
        <w:t>Economics</w:t>
      </w:r>
      <w:r w:rsidRPr="00B14A75">
        <w:rPr>
          <w:sz w:val="28"/>
        </w:rPr>
        <w:t xml:space="preserve">): учебник для студентов вузов, </w:t>
      </w:r>
      <w:proofErr w:type="spellStart"/>
      <w:r w:rsidRPr="00B14A75">
        <w:rPr>
          <w:sz w:val="28"/>
        </w:rPr>
        <w:t>обуч</w:t>
      </w:r>
      <w:proofErr w:type="spellEnd"/>
      <w:r w:rsidRPr="00B14A75">
        <w:rPr>
          <w:sz w:val="28"/>
        </w:rPr>
        <w:t xml:space="preserve">. </w:t>
      </w:r>
      <w:r>
        <w:rPr>
          <w:sz w:val="28"/>
        </w:rPr>
        <w:t>по спец. «Финансы и кредит», «Бух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чет, анализ и аудит», «Мировая экономика», «Налоги и налогообложение» / [А.Ю. Юданов (рук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вт. кол.) и др.];</w:t>
      </w:r>
      <w:r w:rsidRPr="00B14A75">
        <w:rPr>
          <w:sz w:val="28"/>
        </w:rPr>
        <w:t xml:space="preserve"> </w:t>
      </w:r>
      <w:r>
        <w:rPr>
          <w:sz w:val="28"/>
        </w:rPr>
        <w:t>под ред. А.Г. Грязновой,  А.Ю. Юданова;</w:t>
      </w:r>
      <w:r w:rsidRPr="00B14A75">
        <w:rPr>
          <w:sz w:val="28"/>
        </w:rPr>
        <w:t xml:space="preserve"> </w:t>
      </w:r>
      <w:r>
        <w:rPr>
          <w:sz w:val="28"/>
        </w:rPr>
        <w:t xml:space="preserve">[Финансовая академия при Правительстве РФ]. – </w:t>
      </w:r>
      <w:r w:rsidRPr="00A74D81">
        <w:rPr>
          <w:sz w:val="28"/>
        </w:rPr>
        <w:t>изд. 3-е</w:t>
      </w:r>
      <w:r>
        <w:rPr>
          <w:sz w:val="28"/>
        </w:rPr>
        <w:t xml:space="preserve"> </w:t>
      </w:r>
      <w:r w:rsidRPr="00A74D81">
        <w:rPr>
          <w:sz w:val="28"/>
        </w:rPr>
        <w:t>стер.</w:t>
      </w:r>
      <w:r>
        <w:rPr>
          <w:sz w:val="28"/>
        </w:rPr>
        <w:t xml:space="preserve"> –</w:t>
      </w:r>
      <w:r w:rsidRPr="00A74D81">
        <w:rPr>
          <w:sz w:val="28"/>
        </w:rPr>
        <w:t xml:space="preserve"> Москва:</w:t>
      </w:r>
      <w:r>
        <w:rPr>
          <w:sz w:val="28"/>
        </w:rPr>
        <w:t xml:space="preserve"> </w:t>
      </w:r>
      <w:r w:rsidRPr="00A74D81">
        <w:rPr>
          <w:sz w:val="28"/>
        </w:rPr>
        <w:t>КНОРУС, 2007. – 660 с.</w:t>
      </w:r>
    </w:p>
    <w:p w:rsidR="00614B00" w:rsidRDefault="00614B00" w:rsidP="00614B00">
      <w:pPr>
        <w:tabs>
          <w:tab w:val="num" w:pos="0"/>
        </w:tabs>
        <w:ind w:firstLine="540"/>
        <w:jc w:val="both"/>
        <w:rPr>
          <w:sz w:val="28"/>
        </w:rPr>
      </w:pPr>
      <w:r>
        <w:rPr>
          <w:sz w:val="28"/>
        </w:rPr>
        <w:t xml:space="preserve">11. Микроэкономика: учебное пособие </w:t>
      </w:r>
      <w:r w:rsidRPr="00B14A75">
        <w:rPr>
          <w:sz w:val="28"/>
        </w:rPr>
        <w:t xml:space="preserve">для студентов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 xml:space="preserve">. спец. сельскохозяйственных вузов / [С.А. Константинов и др.; под ред. С.А. Константинова и др.]. – [В 3 т.]. – Минск: ИВЦ Минфина, 2007. – 369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614B00" w:rsidRDefault="00614B00" w:rsidP="00614B00">
      <w:pPr>
        <w:tabs>
          <w:tab w:val="num" w:pos="0"/>
        </w:tabs>
        <w:ind w:firstLine="540"/>
        <w:jc w:val="both"/>
        <w:rPr>
          <w:sz w:val="28"/>
        </w:rPr>
      </w:pPr>
      <w:r>
        <w:rPr>
          <w:sz w:val="28"/>
        </w:rPr>
        <w:t xml:space="preserve">12. Микроэкономика: учебник </w:t>
      </w:r>
      <w:r w:rsidRPr="00B14A75">
        <w:rPr>
          <w:sz w:val="28"/>
        </w:rPr>
        <w:t>для студентов</w:t>
      </w:r>
      <w:r>
        <w:rPr>
          <w:sz w:val="28"/>
        </w:rPr>
        <w:t xml:space="preserve">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 xml:space="preserve">. спец. учреждений, </w:t>
      </w:r>
      <w:proofErr w:type="spellStart"/>
      <w:r>
        <w:rPr>
          <w:sz w:val="28"/>
        </w:rPr>
        <w:t>обеспеч</w:t>
      </w:r>
      <w:proofErr w:type="spellEnd"/>
      <w:r>
        <w:rPr>
          <w:sz w:val="28"/>
        </w:rPr>
        <w:t xml:space="preserve">. получение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образования / [И.В. Новикова и др.]; под ред. И.В. Новиковой, Ю.М. Ясинского; Акад. управ. при Президенте Республики Беларусь, 2006. – 391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..</w:t>
      </w:r>
    </w:p>
    <w:p w:rsidR="00614B00" w:rsidRDefault="00614B00" w:rsidP="00614B00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proofErr w:type="spellStart"/>
      <w:r>
        <w:rPr>
          <w:sz w:val="28"/>
        </w:rPr>
        <w:t>Самуэльсон</w:t>
      </w:r>
      <w:proofErr w:type="spellEnd"/>
      <w:r>
        <w:rPr>
          <w:sz w:val="28"/>
        </w:rPr>
        <w:t xml:space="preserve">, П. Э. Микроэкономика: [пер. с англ.] / П.Э. </w:t>
      </w:r>
      <w:proofErr w:type="spellStart"/>
      <w:r>
        <w:rPr>
          <w:sz w:val="28"/>
        </w:rPr>
        <w:t>Самуэльсон</w:t>
      </w:r>
      <w:proofErr w:type="spellEnd"/>
      <w:r>
        <w:rPr>
          <w:sz w:val="28"/>
        </w:rPr>
        <w:t xml:space="preserve">, В.Д. </w:t>
      </w:r>
      <w:proofErr w:type="spellStart"/>
      <w:r>
        <w:rPr>
          <w:sz w:val="28"/>
        </w:rPr>
        <w:t>Нордхаус</w:t>
      </w:r>
      <w:proofErr w:type="spellEnd"/>
      <w:r>
        <w:rPr>
          <w:sz w:val="28"/>
        </w:rPr>
        <w:t xml:space="preserve">. – 198-е изд. Москва; </w:t>
      </w:r>
      <w:r>
        <w:rPr>
          <w:sz w:val="28"/>
          <w:szCs w:val="28"/>
        </w:rPr>
        <w:t xml:space="preserve">Санкт-Петербург; Киев: Вильямс, 2008. – 744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14B00" w:rsidRDefault="00614B00" w:rsidP="00614B00">
      <w:pPr>
        <w:tabs>
          <w:tab w:val="num" w:pos="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Тарануха</w:t>
      </w:r>
      <w:proofErr w:type="spellEnd"/>
      <w:r>
        <w:rPr>
          <w:sz w:val="28"/>
          <w:szCs w:val="28"/>
        </w:rPr>
        <w:t xml:space="preserve">, Ю. В. </w:t>
      </w:r>
      <w:r w:rsidRPr="00CA72F4">
        <w:rPr>
          <w:sz w:val="28"/>
          <w:szCs w:val="28"/>
        </w:rPr>
        <w:t>Микроэкономика</w:t>
      </w:r>
      <w:r>
        <w:rPr>
          <w:sz w:val="28"/>
          <w:szCs w:val="28"/>
        </w:rPr>
        <w:t>:</w:t>
      </w:r>
      <w:r w:rsidRPr="00CA72F4">
        <w:rPr>
          <w:sz w:val="28"/>
        </w:rPr>
        <w:t xml:space="preserve"> </w:t>
      </w:r>
      <w:r>
        <w:rPr>
          <w:sz w:val="28"/>
        </w:rPr>
        <w:t xml:space="preserve">учебник для студентов вузов, обучающихся  по экономическим  специальностям  / Ю.В. </w:t>
      </w:r>
      <w:proofErr w:type="spellStart"/>
      <w:r>
        <w:rPr>
          <w:sz w:val="28"/>
        </w:rPr>
        <w:t>Тарануха</w:t>
      </w:r>
      <w:proofErr w:type="spellEnd"/>
      <w:r>
        <w:rPr>
          <w:sz w:val="28"/>
        </w:rPr>
        <w:t>;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бщ. ред. проф. А.В. Сидоровича. –  Москва: Издательство « Дело и Сервис», 2006. – 640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</w:p>
    <w:p w:rsidR="00614B00" w:rsidRDefault="00614B00" w:rsidP="00614B00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Тарасевич</w:t>
      </w:r>
      <w:proofErr w:type="spellEnd"/>
      <w:r>
        <w:rPr>
          <w:sz w:val="28"/>
        </w:rPr>
        <w:t xml:space="preserve">,  Л.С. </w:t>
      </w:r>
      <w:r w:rsidRPr="00CA72F4">
        <w:rPr>
          <w:sz w:val="28"/>
          <w:szCs w:val="28"/>
        </w:rPr>
        <w:t>Микроэкономика</w:t>
      </w:r>
      <w:r>
        <w:rPr>
          <w:sz w:val="28"/>
          <w:szCs w:val="28"/>
        </w:rPr>
        <w:t>:</w:t>
      </w:r>
      <w:r w:rsidRPr="00CA72F4">
        <w:rPr>
          <w:sz w:val="28"/>
        </w:rPr>
        <w:t xml:space="preserve"> </w:t>
      </w:r>
      <w:r>
        <w:rPr>
          <w:sz w:val="28"/>
        </w:rPr>
        <w:t xml:space="preserve">учебник для студентов высших учеб. заведений, </w:t>
      </w:r>
      <w:proofErr w:type="spellStart"/>
      <w:r>
        <w:rPr>
          <w:sz w:val="28"/>
        </w:rPr>
        <w:t>обуч</w:t>
      </w:r>
      <w:proofErr w:type="spellEnd"/>
      <w:r>
        <w:rPr>
          <w:sz w:val="28"/>
        </w:rPr>
        <w:t xml:space="preserve">. по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 xml:space="preserve">. спец. / Л.С. </w:t>
      </w:r>
      <w:proofErr w:type="spellStart"/>
      <w:r>
        <w:rPr>
          <w:sz w:val="28"/>
        </w:rPr>
        <w:t>Тарасевич</w:t>
      </w:r>
      <w:proofErr w:type="spellEnd"/>
      <w:r>
        <w:rPr>
          <w:sz w:val="28"/>
        </w:rPr>
        <w:t>, П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 xml:space="preserve">. Гребенников, А.И. </w:t>
      </w:r>
      <w:proofErr w:type="spellStart"/>
      <w:r>
        <w:rPr>
          <w:sz w:val="28"/>
        </w:rPr>
        <w:t>Леусский</w:t>
      </w:r>
      <w:proofErr w:type="spellEnd"/>
      <w:r>
        <w:rPr>
          <w:sz w:val="28"/>
        </w:rPr>
        <w:t xml:space="preserve">; </w:t>
      </w:r>
      <w:r>
        <w:rPr>
          <w:sz w:val="28"/>
          <w:szCs w:val="28"/>
        </w:rPr>
        <w:t xml:space="preserve">Санкт-Петербургский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ун-т экономики и финансов. – 6-е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Москва: ЮРАЙТ, 2009. – 540 с.</w:t>
      </w:r>
    </w:p>
    <w:p w:rsidR="00614B00" w:rsidRPr="0098288B" w:rsidRDefault="00614B00" w:rsidP="00614B00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98288B">
        <w:rPr>
          <w:sz w:val="28"/>
          <w:szCs w:val="28"/>
        </w:rPr>
        <w:t>Шимов</w:t>
      </w:r>
      <w:proofErr w:type="spellEnd"/>
      <w:r>
        <w:rPr>
          <w:sz w:val="28"/>
          <w:szCs w:val="28"/>
        </w:rPr>
        <w:t>,</w:t>
      </w:r>
      <w:r w:rsidRPr="0098288B">
        <w:rPr>
          <w:sz w:val="28"/>
          <w:szCs w:val="28"/>
        </w:rPr>
        <w:t xml:space="preserve"> В.Н. Экономическое развитие Беларуси на рубеже веков: проблемы, итоги, перспективы</w:t>
      </w:r>
      <w:r>
        <w:rPr>
          <w:sz w:val="28"/>
          <w:szCs w:val="28"/>
        </w:rPr>
        <w:t xml:space="preserve">: Монография / В.Н. </w:t>
      </w:r>
      <w:proofErr w:type="spellStart"/>
      <w:r>
        <w:rPr>
          <w:sz w:val="28"/>
          <w:szCs w:val="28"/>
        </w:rPr>
        <w:t>Шимов</w:t>
      </w:r>
      <w:proofErr w:type="spellEnd"/>
      <w:r>
        <w:rPr>
          <w:sz w:val="28"/>
          <w:szCs w:val="28"/>
        </w:rPr>
        <w:t>. 2-е изд.</w:t>
      </w:r>
      <w:r w:rsidRPr="0098288B">
        <w:rPr>
          <w:sz w:val="28"/>
          <w:szCs w:val="28"/>
        </w:rPr>
        <w:t xml:space="preserve"> – Минск: БГЭУ, 2003. – 299 с.</w:t>
      </w:r>
    </w:p>
    <w:p w:rsidR="003941EA" w:rsidRDefault="003941EA" w:rsidP="003941E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0"/>
        <w:rPr>
          <w:szCs w:val="28"/>
          <w:u w:val="none"/>
        </w:rPr>
      </w:pPr>
      <w:r w:rsidRPr="00360C5B">
        <w:rPr>
          <w:szCs w:val="28"/>
          <w:u w:val="none"/>
        </w:rPr>
        <w:t>Микроэкономика: Учеб</w:t>
      </w:r>
      <w:proofErr w:type="gramStart"/>
      <w:r w:rsidRPr="00360C5B">
        <w:rPr>
          <w:szCs w:val="28"/>
          <w:u w:val="none"/>
        </w:rPr>
        <w:t>.</w:t>
      </w:r>
      <w:proofErr w:type="gramEnd"/>
      <w:r w:rsidRPr="00360C5B">
        <w:rPr>
          <w:szCs w:val="28"/>
          <w:u w:val="none"/>
        </w:rPr>
        <w:t xml:space="preserve"> </w:t>
      </w:r>
      <w:proofErr w:type="gramStart"/>
      <w:r w:rsidRPr="00360C5B">
        <w:rPr>
          <w:szCs w:val="28"/>
          <w:u w:val="none"/>
        </w:rPr>
        <w:t>п</w:t>
      </w:r>
      <w:proofErr w:type="gramEnd"/>
      <w:r w:rsidRPr="00360C5B">
        <w:rPr>
          <w:szCs w:val="28"/>
          <w:u w:val="none"/>
        </w:rPr>
        <w:t xml:space="preserve">особие / </w:t>
      </w:r>
      <w:r w:rsidRPr="00360C5B">
        <w:rPr>
          <w:szCs w:val="28"/>
          <w:u w:val="none"/>
        </w:rPr>
        <w:tab/>
        <w:t xml:space="preserve">М.И. Плотницкий, А.К. </w:t>
      </w:r>
      <w:proofErr w:type="spellStart"/>
      <w:r w:rsidRPr="00360C5B">
        <w:rPr>
          <w:szCs w:val="28"/>
          <w:u w:val="none"/>
        </w:rPr>
        <w:t>Корольчук</w:t>
      </w:r>
      <w:proofErr w:type="spellEnd"/>
      <w:r w:rsidRPr="00360C5B">
        <w:rPr>
          <w:szCs w:val="28"/>
          <w:u w:val="none"/>
        </w:rPr>
        <w:t xml:space="preserve">, Л.В. </w:t>
      </w:r>
      <w:proofErr w:type="spellStart"/>
      <w:r w:rsidRPr="00360C5B">
        <w:rPr>
          <w:szCs w:val="28"/>
          <w:u w:val="none"/>
        </w:rPr>
        <w:t>Лемешевская</w:t>
      </w:r>
      <w:proofErr w:type="spellEnd"/>
      <w:r w:rsidRPr="00360C5B">
        <w:rPr>
          <w:szCs w:val="28"/>
          <w:u w:val="none"/>
        </w:rPr>
        <w:t xml:space="preserve">, М.К. </w:t>
      </w:r>
      <w:proofErr w:type="spellStart"/>
      <w:r w:rsidRPr="00360C5B">
        <w:rPr>
          <w:szCs w:val="28"/>
          <w:u w:val="none"/>
        </w:rPr>
        <w:t>Радько</w:t>
      </w:r>
      <w:proofErr w:type="spellEnd"/>
      <w:r w:rsidRPr="00360C5B">
        <w:rPr>
          <w:szCs w:val="28"/>
          <w:u w:val="none"/>
        </w:rPr>
        <w:t xml:space="preserve">; под ред. М.И. Плотницкого. – Мн.: Новое знание, 2002. – 427 </w:t>
      </w:r>
      <w:proofErr w:type="gramStart"/>
      <w:r w:rsidRPr="00360C5B">
        <w:rPr>
          <w:szCs w:val="28"/>
          <w:u w:val="none"/>
        </w:rPr>
        <w:t>с</w:t>
      </w:r>
      <w:proofErr w:type="gramEnd"/>
      <w:r w:rsidRPr="00360C5B">
        <w:rPr>
          <w:szCs w:val="28"/>
          <w:u w:val="none"/>
        </w:rPr>
        <w:t>.</w:t>
      </w:r>
    </w:p>
    <w:p w:rsidR="003941EA" w:rsidRPr="00360C5B" w:rsidRDefault="003941EA" w:rsidP="003941E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0"/>
        <w:rPr>
          <w:szCs w:val="28"/>
          <w:u w:val="none"/>
        </w:rPr>
      </w:pPr>
      <w:r>
        <w:rPr>
          <w:szCs w:val="28"/>
          <w:u w:val="none"/>
        </w:rPr>
        <w:t xml:space="preserve">18. </w:t>
      </w:r>
      <w:proofErr w:type="spellStart"/>
      <w:r>
        <w:rPr>
          <w:szCs w:val="28"/>
          <w:u w:val="none"/>
        </w:rPr>
        <w:t>Авдей</w:t>
      </w:r>
      <w:proofErr w:type="spellEnd"/>
      <w:r>
        <w:rPr>
          <w:szCs w:val="28"/>
          <w:u w:val="none"/>
        </w:rPr>
        <w:t xml:space="preserve">, О. В. Микроэкономика: тесты и задачи с решениями / О. В. </w:t>
      </w:r>
      <w:proofErr w:type="spellStart"/>
      <w:r>
        <w:rPr>
          <w:szCs w:val="28"/>
          <w:u w:val="none"/>
        </w:rPr>
        <w:t>Авдей</w:t>
      </w:r>
      <w:proofErr w:type="spellEnd"/>
      <w:r>
        <w:rPr>
          <w:szCs w:val="28"/>
          <w:u w:val="none"/>
        </w:rPr>
        <w:t xml:space="preserve">, Л. А. </w:t>
      </w:r>
      <w:proofErr w:type="spellStart"/>
      <w:r>
        <w:rPr>
          <w:szCs w:val="28"/>
          <w:u w:val="none"/>
        </w:rPr>
        <w:t>Гиткович</w:t>
      </w:r>
      <w:proofErr w:type="spellEnd"/>
      <w:r>
        <w:rPr>
          <w:szCs w:val="28"/>
          <w:u w:val="none"/>
        </w:rPr>
        <w:t xml:space="preserve">, Ю. В. Чайковская; под ред. М. И. </w:t>
      </w:r>
      <w:proofErr w:type="spellStart"/>
      <w:r>
        <w:rPr>
          <w:szCs w:val="28"/>
          <w:u w:val="none"/>
        </w:rPr>
        <w:t>Ноздрина</w:t>
      </w:r>
      <w:proofErr w:type="spellEnd"/>
      <w:r>
        <w:rPr>
          <w:szCs w:val="28"/>
          <w:u w:val="none"/>
        </w:rPr>
        <w:t xml:space="preserve"> - </w:t>
      </w:r>
      <w:proofErr w:type="gramStart"/>
      <w:r>
        <w:rPr>
          <w:szCs w:val="28"/>
          <w:u w:val="none"/>
        </w:rPr>
        <w:t>Плотницкого</w:t>
      </w:r>
      <w:proofErr w:type="gramEnd"/>
      <w:r>
        <w:rPr>
          <w:szCs w:val="28"/>
          <w:u w:val="none"/>
        </w:rPr>
        <w:t xml:space="preserve">, О. В. </w:t>
      </w:r>
      <w:proofErr w:type="spellStart"/>
      <w:r>
        <w:rPr>
          <w:szCs w:val="28"/>
          <w:u w:val="none"/>
        </w:rPr>
        <w:t>Авдей</w:t>
      </w:r>
      <w:proofErr w:type="spellEnd"/>
      <w:r>
        <w:rPr>
          <w:szCs w:val="28"/>
          <w:u w:val="none"/>
        </w:rPr>
        <w:t xml:space="preserve">. – Минск: современная школа, 2011 – 112 </w:t>
      </w:r>
      <w:proofErr w:type="gramStart"/>
      <w:r>
        <w:rPr>
          <w:szCs w:val="28"/>
          <w:u w:val="none"/>
        </w:rPr>
        <w:t>с</w:t>
      </w:r>
      <w:proofErr w:type="gramEnd"/>
      <w:r>
        <w:rPr>
          <w:szCs w:val="28"/>
          <w:u w:val="none"/>
        </w:rPr>
        <w:t xml:space="preserve">. </w:t>
      </w:r>
    </w:p>
    <w:p w:rsidR="003941EA" w:rsidRPr="00360C5B" w:rsidRDefault="003941EA" w:rsidP="003941E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0"/>
        <w:rPr>
          <w:szCs w:val="28"/>
          <w:u w:val="none"/>
        </w:rPr>
      </w:pPr>
      <w:r w:rsidRPr="00360C5B">
        <w:rPr>
          <w:szCs w:val="28"/>
          <w:u w:val="none"/>
        </w:rPr>
        <w:t xml:space="preserve">Сборник задач по микроэкономике. К «Курсу микроэкономики» Р.М. Нуреева / [гл. ред. Р.М. Нуреев]. – М.: Норма: ИНФРА-М, 2012. – 432 с. </w:t>
      </w:r>
    </w:p>
    <w:p w:rsidR="003941EA" w:rsidRPr="00360C5B" w:rsidRDefault="003941EA" w:rsidP="003941E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0"/>
        <w:rPr>
          <w:szCs w:val="28"/>
          <w:u w:val="none"/>
        </w:rPr>
      </w:pPr>
      <w:r w:rsidRPr="00360C5B">
        <w:rPr>
          <w:szCs w:val="28"/>
          <w:u w:val="none"/>
        </w:rPr>
        <w:t>Микроэкономика и макроэкономика: Пособие для подготовки к экзаменам / Под общ</w:t>
      </w:r>
      <w:proofErr w:type="gramStart"/>
      <w:r w:rsidRPr="00360C5B">
        <w:rPr>
          <w:szCs w:val="28"/>
          <w:u w:val="none"/>
        </w:rPr>
        <w:t>.</w:t>
      </w:r>
      <w:proofErr w:type="gramEnd"/>
      <w:r w:rsidRPr="00360C5B">
        <w:rPr>
          <w:szCs w:val="28"/>
          <w:u w:val="none"/>
        </w:rPr>
        <w:t xml:space="preserve"> </w:t>
      </w:r>
      <w:proofErr w:type="gramStart"/>
      <w:r w:rsidRPr="00360C5B">
        <w:rPr>
          <w:szCs w:val="28"/>
          <w:u w:val="none"/>
        </w:rPr>
        <w:t>р</w:t>
      </w:r>
      <w:proofErr w:type="gramEnd"/>
      <w:r w:rsidRPr="00360C5B">
        <w:rPr>
          <w:szCs w:val="28"/>
          <w:u w:val="none"/>
        </w:rPr>
        <w:t>ед. М.И. Плотницкого. – Мн</w:t>
      </w:r>
      <w:r w:rsidR="005B260A">
        <w:rPr>
          <w:szCs w:val="28"/>
          <w:u w:val="none"/>
        </w:rPr>
        <w:t>.</w:t>
      </w:r>
      <w:r w:rsidRPr="00360C5B">
        <w:rPr>
          <w:szCs w:val="28"/>
          <w:u w:val="none"/>
        </w:rPr>
        <w:t xml:space="preserve">: </w:t>
      </w:r>
      <w:proofErr w:type="spellStart"/>
      <w:r w:rsidRPr="00360C5B">
        <w:rPr>
          <w:szCs w:val="28"/>
          <w:u w:val="none"/>
        </w:rPr>
        <w:t>Мисанта</w:t>
      </w:r>
      <w:proofErr w:type="spellEnd"/>
      <w:r w:rsidRPr="00360C5B">
        <w:rPr>
          <w:szCs w:val="28"/>
          <w:u w:val="none"/>
        </w:rPr>
        <w:t>, 2007. – 272 с.</w:t>
      </w:r>
    </w:p>
    <w:p w:rsidR="003941EA" w:rsidRPr="00360C5B" w:rsidRDefault="003941EA" w:rsidP="003941E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0"/>
        <w:rPr>
          <w:szCs w:val="28"/>
          <w:u w:val="none"/>
        </w:rPr>
      </w:pPr>
      <w:r w:rsidRPr="00360C5B">
        <w:rPr>
          <w:szCs w:val="28"/>
          <w:u w:val="none"/>
        </w:rPr>
        <w:t>Франк, Р.Х. Микроэкономика и поведение / Р.Х. Франк. – М: ИНФРА-М, 2000. – 696 с.</w:t>
      </w:r>
    </w:p>
    <w:p w:rsidR="003941EA" w:rsidRPr="00360C5B" w:rsidRDefault="003941EA" w:rsidP="003941E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0"/>
        <w:rPr>
          <w:szCs w:val="28"/>
          <w:u w:val="none"/>
        </w:rPr>
      </w:pPr>
      <w:proofErr w:type="spellStart"/>
      <w:r w:rsidRPr="00360C5B">
        <w:rPr>
          <w:szCs w:val="28"/>
          <w:u w:val="none"/>
        </w:rPr>
        <w:lastRenderedPageBreak/>
        <w:t>Долан</w:t>
      </w:r>
      <w:proofErr w:type="spellEnd"/>
      <w:r w:rsidRPr="00360C5B">
        <w:rPr>
          <w:szCs w:val="28"/>
          <w:u w:val="none"/>
        </w:rPr>
        <w:t xml:space="preserve">, Э. Дж. Рынок: микроэкономическая модель / Э.Дж. </w:t>
      </w:r>
      <w:proofErr w:type="spellStart"/>
      <w:r w:rsidRPr="00360C5B">
        <w:rPr>
          <w:szCs w:val="28"/>
          <w:u w:val="none"/>
        </w:rPr>
        <w:t>Долан</w:t>
      </w:r>
      <w:proofErr w:type="spellEnd"/>
      <w:r w:rsidRPr="00360C5B">
        <w:rPr>
          <w:szCs w:val="28"/>
          <w:u w:val="none"/>
        </w:rPr>
        <w:t xml:space="preserve">, Д. </w:t>
      </w:r>
      <w:proofErr w:type="spellStart"/>
      <w:r w:rsidRPr="00360C5B">
        <w:rPr>
          <w:szCs w:val="28"/>
          <w:u w:val="none"/>
        </w:rPr>
        <w:t>Линдсей</w:t>
      </w:r>
      <w:proofErr w:type="spellEnd"/>
      <w:r w:rsidRPr="00360C5B">
        <w:rPr>
          <w:szCs w:val="28"/>
          <w:u w:val="none"/>
        </w:rPr>
        <w:t xml:space="preserve">. – С.-Пб., 1992. – 496 </w:t>
      </w:r>
      <w:proofErr w:type="gramStart"/>
      <w:r w:rsidRPr="00360C5B">
        <w:rPr>
          <w:szCs w:val="28"/>
          <w:u w:val="none"/>
        </w:rPr>
        <w:t>с</w:t>
      </w:r>
      <w:proofErr w:type="gramEnd"/>
      <w:r w:rsidRPr="00360C5B">
        <w:rPr>
          <w:szCs w:val="28"/>
          <w:u w:val="none"/>
        </w:rPr>
        <w:t>.</w:t>
      </w:r>
    </w:p>
    <w:p w:rsidR="005B260A" w:rsidRDefault="005B260A" w:rsidP="005B260A">
      <w:pPr>
        <w:pStyle w:val="a5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0" w:right="-2" w:firstLine="0"/>
        <w:jc w:val="both"/>
        <w:rPr>
          <w:sz w:val="28"/>
          <w:szCs w:val="28"/>
        </w:rPr>
      </w:pPr>
      <w:r w:rsidRPr="005B260A">
        <w:rPr>
          <w:sz w:val="28"/>
          <w:szCs w:val="28"/>
        </w:rPr>
        <w:t>Вехи  экономической мысли. Теория фирмы. / Под ред. В.М. Гальперина. –  Санкт-Петербург: Экономическая школа, 1999. Т.2. – 534с.</w:t>
      </w:r>
    </w:p>
    <w:p w:rsidR="005B260A" w:rsidRPr="005B260A" w:rsidRDefault="005B260A" w:rsidP="005B260A">
      <w:pPr>
        <w:pStyle w:val="a5"/>
        <w:numPr>
          <w:ilvl w:val="0"/>
          <w:numId w:val="1"/>
        </w:numPr>
        <w:tabs>
          <w:tab w:val="left" w:pos="851"/>
        </w:tabs>
        <w:suppressAutoHyphens/>
        <w:ind w:right="-2" w:hanging="517"/>
        <w:jc w:val="both"/>
        <w:rPr>
          <w:sz w:val="28"/>
          <w:szCs w:val="28"/>
        </w:rPr>
      </w:pPr>
      <w:r w:rsidRPr="005B260A">
        <w:rPr>
          <w:sz w:val="28"/>
          <w:szCs w:val="28"/>
        </w:rPr>
        <w:t xml:space="preserve"> </w:t>
      </w:r>
      <w:proofErr w:type="spellStart"/>
      <w:r w:rsidRPr="005B260A">
        <w:rPr>
          <w:sz w:val="28"/>
          <w:szCs w:val="28"/>
        </w:rPr>
        <w:t>Кац</w:t>
      </w:r>
      <w:proofErr w:type="spellEnd"/>
      <w:r w:rsidRPr="005B260A">
        <w:rPr>
          <w:sz w:val="28"/>
          <w:szCs w:val="28"/>
        </w:rPr>
        <w:t xml:space="preserve">, М. Микроэкономика: пер. с англ. /  М. </w:t>
      </w:r>
      <w:proofErr w:type="spellStart"/>
      <w:r w:rsidRPr="005B260A">
        <w:rPr>
          <w:sz w:val="28"/>
          <w:szCs w:val="28"/>
        </w:rPr>
        <w:t>Кац</w:t>
      </w:r>
      <w:proofErr w:type="spellEnd"/>
      <w:r w:rsidRPr="005B260A">
        <w:rPr>
          <w:sz w:val="28"/>
          <w:szCs w:val="28"/>
        </w:rPr>
        <w:t xml:space="preserve">, Х. </w:t>
      </w:r>
      <w:proofErr w:type="spellStart"/>
      <w:r w:rsidRPr="005B260A">
        <w:rPr>
          <w:sz w:val="28"/>
          <w:szCs w:val="28"/>
        </w:rPr>
        <w:t>Роузен</w:t>
      </w:r>
      <w:proofErr w:type="spellEnd"/>
      <w:r w:rsidRPr="005B260A">
        <w:rPr>
          <w:sz w:val="28"/>
          <w:szCs w:val="28"/>
        </w:rPr>
        <w:t xml:space="preserve"> </w:t>
      </w:r>
      <w:r w:rsidRPr="005B260A">
        <w:rPr>
          <w:sz w:val="28"/>
        </w:rPr>
        <w:t>Р</w:t>
      </w:r>
      <w:r w:rsidRPr="005B260A">
        <w:rPr>
          <w:sz w:val="28"/>
          <w:szCs w:val="28"/>
        </w:rPr>
        <w:t>. –</w:t>
      </w:r>
      <w:r w:rsidRPr="005B260A">
        <w:rPr>
          <w:sz w:val="28"/>
        </w:rPr>
        <w:t xml:space="preserve"> Минск: Новое знание, 2004. – 828 </w:t>
      </w:r>
      <w:proofErr w:type="gramStart"/>
      <w:r w:rsidRPr="005B260A">
        <w:rPr>
          <w:sz w:val="28"/>
        </w:rPr>
        <w:t>с</w:t>
      </w:r>
      <w:proofErr w:type="gramEnd"/>
      <w:r w:rsidRPr="005B260A">
        <w:rPr>
          <w:sz w:val="28"/>
        </w:rPr>
        <w:t>.</w:t>
      </w:r>
    </w:p>
    <w:p w:rsidR="003941EA" w:rsidRDefault="003941EA" w:rsidP="005B260A">
      <w:pPr>
        <w:tabs>
          <w:tab w:val="left" w:pos="0"/>
        </w:tabs>
        <w:jc w:val="both"/>
        <w:rPr>
          <w:sz w:val="28"/>
          <w:szCs w:val="28"/>
        </w:rPr>
      </w:pPr>
    </w:p>
    <w:p w:rsidR="003941EA" w:rsidRPr="0098288B" w:rsidRDefault="003941EA" w:rsidP="003941EA">
      <w:pPr>
        <w:tabs>
          <w:tab w:val="num" w:pos="0"/>
        </w:tabs>
        <w:jc w:val="both"/>
        <w:rPr>
          <w:sz w:val="28"/>
          <w:szCs w:val="28"/>
        </w:rPr>
      </w:pPr>
    </w:p>
    <w:p w:rsidR="003941EA" w:rsidRPr="0098288B" w:rsidRDefault="003941EA" w:rsidP="003941EA">
      <w:pPr>
        <w:tabs>
          <w:tab w:val="num" w:pos="-2268"/>
        </w:tabs>
        <w:suppressAutoHyphens/>
        <w:ind w:right="-2" w:firstLine="567"/>
        <w:jc w:val="both"/>
        <w:rPr>
          <w:sz w:val="28"/>
          <w:szCs w:val="28"/>
        </w:rPr>
      </w:pPr>
    </w:p>
    <w:p w:rsidR="003941EA" w:rsidRPr="0098288B" w:rsidRDefault="003941EA" w:rsidP="003941EA">
      <w:pPr>
        <w:tabs>
          <w:tab w:val="left" w:pos="851"/>
        </w:tabs>
        <w:suppressAutoHyphens/>
        <w:ind w:left="567" w:right="-2"/>
        <w:jc w:val="both"/>
        <w:rPr>
          <w:sz w:val="28"/>
          <w:szCs w:val="28"/>
        </w:rPr>
      </w:pPr>
    </w:p>
    <w:p w:rsidR="003941EA" w:rsidRPr="00A74D81" w:rsidRDefault="003941EA" w:rsidP="003941EA">
      <w:pPr>
        <w:tabs>
          <w:tab w:val="num" w:pos="0"/>
        </w:tabs>
        <w:ind w:firstLine="540"/>
        <w:jc w:val="both"/>
        <w:rPr>
          <w:sz w:val="28"/>
        </w:rPr>
      </w:pPr>
    </w:p>
    <w:p w:rsidR="003941EA" w:rsidRPr="00CA72F4" w:rsidRDefault="003941EA" w:rsidP="003941E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614B00" w:rsidRPr="0098288B" w:rsidRDefault="00614B00" w:rsidP="00614B00">
      <w:pPr>
        <w:tabs>
          <w:tab w:val="num" w:pos="-2268"/>
        </w:tabs>
        <w:suppressAutoHyphens/>
        <w:ind w:right="-2" w:firstLine="567"/>
        <w:jc w:val="both"/>
        <w:rPr>
          <w:sz w:val="28"/>
          <w:szCs w:val="28"/>
        </w:rPr>
      </w:pPr>
    </w:p>
    <w:p w:rsidR="00614B00" w:rsidRPr="0098288B" w:rsidRDefault="00614B00" w:rsidP="00614B00">
      <w:pPr>
        <w:tabs>
          <w:tab w:val="left" w:pos="851"/>
        </w:tabs>
        <w:suppressAutoHyphens/>
        <w:ind w:left="567" w:right="-2"/>
        <w:jc w:val="both"/>
        <w:rPr>
          <w:sz w:val="28"/>
          <w:szCs w:val="28"/>
        </w:rPr>
      </w:pPr>
    </w:p>
    <w:p w:rsidR="00614B00" w:rsidRPr="00A74D81" w:rsidRDefault="00614B00" w:rsidP="00614B00">
      <w:pPr>
        <w:tabs>
          <w:tab w:val="num" w:pos="0"/>
        </w:tabs>
        <w:ind w:firstLine="540"/>
        <w:jc w:val="both"/>
        <w:rPr>
          <w:sz w:val="28"/>
        </w:rPr>
      </w:pPr>
    </w:p>
    <w:p w:rsidR="00614B00" w:rsidRPr="00CA72F4" w:rsidRDefault="00614B00" w:rsidP="00614B00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614B00" w:rsidRPr="00CA72F4" w:rsidRDefault="00614B00" w:rsidP="00614B00">
      <w:pPr>
        <w:tabs>
          <w:tab w:val="left" w:pos="851"/>
        </w:tabs>
        <w:suppressAutoHyphens/>
        <w:ind w:left="567" w:right="-2"/>
        <w:jc w:val="both"/>
        <w:rPr>
          <w:sz w:val="28"/>
          <w:szCs w:val="28"/>
        </w:rPr>
      </w:pPr>
    </w:p>
    <w:p w:rsidR="00614B00" w:rsidRPr="00CA72F4" w:rsidRDefault="00614B00" w:rsidP="00614B00">
      <w:pPr>
        <w:tabs>
          <w:tab w:val="left" w:pos="851"/>
        </w:tabs>
        <w:suppressAutoHyphens/>
        <w:ind w:left="567" w:right="-2"/>
        <w:jc w:val="both"/>
        <w:rPr>
          <w:sz w:val="28"/>
          <w:szCs w:val="28"/>
        </w:rPr>
      </w:pPr>
    </w:p>
    <w:p w:rsidR="00614B00" w:rsidRDefault="00614B00" w:rsidP="00614B00">
      <w:pPr>
        <w:tabs>
          <w:tab w:val="left" w:pos="851"/>
        </w:tabs>
        <w:suppressAutoHyphens/>
        <w:ind w:left="567" w:right="-2"/>
        <w:jc w:val="both"/>
        <w:rPr>
          <w:sz w:val="22"/>
          <w:szCs w:val="22"/>
        </w:rPr>
      </w:pPr>
    </w:p>
    <w:p w:rsidR="00614B00" w:rsidRDefault="00614B00" w:rsidP="00614B00">
      <w:pPr>
        <w:suppressAutoHyphens/>
        <w:ind w:right="-2" w:firstLine="540"/>
        <w:jc w:val="both"/>
        <w:rPr>
          <w:sz w:val="28"/>
        </w:rPr>
      </w:pPr>
    </w:p>
    <w:p w:rsidR="00614B00" w:rsidRDefault="00614B00" w:rsidP="00614B00">
      <w:pPr>
        <w:spacing w:line="228" w:lineRule="auto"/>
        <w:ind w:left="360"/>
        <w:rPr>
          <w:b/>
          <w:bCs/>
          <w:sz w:val="28"/>
          <w:szCs w:val="28"/>
        </w:rPr>
      </w:pPr>
    </w:p>
    <w:p w:rsidR="00614B00" w:rsidRDefault="00614B00" w:rsidP="00614B00">
      <w:pPr>
        <w:pStyle w:val="FR2"/>
        <w:spacing w:before="740" w:line="220" w:lineRule="auto"/>
        <w:ind w:left="720" w:firstLine="0"/>
        <w:jc w:val="center"/>
        <w:rPr>
          <w:b/>
          <w:bCs/>
        </w:rPr>
      </w:pPr>
    </w:p>
    <w:p w:rsidR="0027642E" w:rsidRDefault="0027642E"/>
    <w:sectPr w:rsidR="0027642E" w:rsidSect="0027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0FA"/>
    <w:multiLevelType w:val="hybridMultilevel"/>
    <w:tmpl w:val="C4D6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33F5F"/>
    <w:multiLevelType w:val="hybridMultilevel"/>
    <w:tmpl w:val="C4D6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B1C92"/>
    <w:multiLevelType w:val="hybridMultilevel"/>
    <w:tmpl w:val="F3D61B62"/>
    <w:lvl w:ilvl="0" w:tplc="EF288460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B00"/>
    <w:rsid w:val="00102B95"/>
    <w:rsid w:val="0027642E"/>
    <w:rsid w:val="003941EA"/>
    <w:rsid w:val="005B260A"/>
    <w:rsid w:val="00614B00"/>
    <w:rsid w:val="0098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B00"/>
    <w:pPr>
      <w:keepNext/>
      <w:ind w:firstLine="540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14B00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14B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614B00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3941EA"/>
    <w:pPr>
      <w:ind w:firstLine="284"/>
      <w:jc w:val="both"/>
    </w:pPr>
    <w:rPr>
      <w:sz w:val="28"/>
      <w:szCs w:val="20"/>
      <w:u w:val="single"/>
    </w:rPr>
  </w:style>
  <w:style w:type="character" w:customStyle="1" w:styleId="a4">
    <w:name w:val="Основной текст с отступом Знак"/>
    <w:basedOn w:val="a0"/>
    <w:link w:val="a3"/>
    <w:rsid w:val="003941E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B260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4089</Characters>
  <Application>Microsoft Office Word</Application>
  <DocSecurity>0</DocSecurity>
  <Lines>34</Lines>
  <Paragraphs>9</Paragraphs>
  <ScaleCrop>false</ScaleCrop>
  <Company>Home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2015-03-26T16:56:00Z</dcterms:created>
  <dcterms:modified xsi:type="dcterms:W3CDTF">2015-03-27T08:00:00Z</dcterms:modified>
</cp:coreProperties>
</file>