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ED" w:rsidRPr="00BB6A63" w:rsidRDefault="00BC4E03" w:rsidP="001740ED">
      <w:pPr>
        <w:pStyle w:val="2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BB6A63">
        <w:rPr>
          <w:rFonts w:ascii="Times New Roman" w:hAnsi="Times New Roman" w:cs="Times New Roman"/>
          <w:sz w:val="32"/>
          <w:szCs w:val="32"/>
        </w:rPr>
        <w:t>Тематика</w:t>
      </w:r>
      <w:r w:rsidR="00283D2C" w:rsidRPr="00BB6A63">
        <w:rPr>
          <w:rFonts w:ascii="Times New Roman" w:hAnsi="Times New Roman" w:cs="Times New Roman"/>
          <w:sz w:val="32"/>
          <w:szCs w:val="32"/>
        </w:rPr>
        <w:t xml:space="preserve"> сообщений,</w:t>
      </w:r>
      <w:r w:rsidRPr="00BB6A63">
        <w:rPr>
          <w:rFonts w:ascii="Times New Roman" w:hAnsi="Times New Roman" w:cs="Times New Roman"/>
          <w:sz w:val="32"/>
          <w:szCs w:val="32"/>
        </w:rPr>
        <w:t xml:space="preserve"> докладов и рефератов и литература для их написания</w:t>
      </w:r>
      <w:r w:rsidR="00791544">
        <w:rPr>
          <w:rFonts w:ascii="Times New Roman" w:hAnsi="Times New Roman" w:cs="Times New Roman"/>
          <w:sz w:val="32"/>
          <w:szCs w:val="32"/>
        </w:rPr>
        <w:t xml:space="preserve"> по курсу «Экономическая теория»</w:t>
      </w:r>
    </w:p>
    <w:p w:rsidR="001740ED" w:rsidRPr="001740ED" w:rsidRDefault="001740ED" w:rsidP="001740ED">
      <w:pPr>
        <w:rPr>
          <w:sz w:val="28"/>
          <w:lang w:eastAsia="ru-RU"/>
        </w:rPr>
      </w:pPr>
    </w:p>
    <w:p w:rsidR="005F7C06" w:rsidRDefault="005F7C06" w:rsidP="005F7C06">
      <w:pPr>
        <w:jc w:val="both"/>
        <w:rPr>
          <w:b/>
        </w:rPr>
      </w:pPr>
      <w:r w:rsidRPr="005F7C06">
        <w:rPr>
          <w:b/>
        </w:rPr>
        <w:t xml:space="preserve"> </w:t>
      </w:r>
      <w:r>
        <w:rPr>
          <w:b/>
        </w:rPr>
        <w:t xml:space="preserve">Тема 1. ЭКОНОМИЧЕСКАЯ </w:t>
      </w:r>
      <w:r>
        <w:rPr>
          <w:b/>
          <w:sz w:val="32"/>
          <w:szCs w:val="32"/>
        </w:rPr>
        <w:t>теория</w:t>
      </w:r>
      <w:r>
        <w:rPr>
          <w:b/>
        </w:rPr>
        <w:t xml:space="preserve">: ПРЕДМЕТ И МЕТОД </w:t>
      </w:r>
    </w:p>
    <w:p w:rsidR="0022391A" w:rsidRPr="001740ED" w:rsidRDefault="0022391A" w:rsidP="0022391A">
      <w:pPr>
        <w:pStyle w:val="2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</w:t>
      </w:r>
      <w:r w:rsidRPr="001740ED">
        <w:rPr>
          <w:rFonts w:ascii="Times New Roman" w:hAnsi="Times New Roman" w:cs="Times New Roman"/>
        </w:rPr>
        <w:t xml:space="preserve"> рефератов и докладов</w:t>
      </w:r>
    </w:p>
    <w:p w:rsidR="0022391A" w:rsidRPr="0022391A" w:rsidRDefault="0022391A" w:rsidP="0022391A">
      <w:pPr>
        <w:pStyle w:val="a7"/>
        <w:numPr>
          <w:ilvl w:val="0"/>
          <w:numId w:val="47"/>
        </w:numPr>
        <w:jc w:val="both"/>
      </w:pPr>
      <w:r w:rsidRPr="0022391A">
        <w:t>М</w:t>
      </w:r>
      <w:r>
        <w:t>арксистская теория в современной экономической науке.</w:t>
      </w:r>
    </w:p>
    <w:p w:rsidR="001F39EA" w:rsidRDefault="001F39EA" w:rsidP="001F39EA">
      <w:pPr>
        <w:pStyle w:val="a4"/>
        <w:spacing w:after="0"/>
        <w:ind w:left="0"/>
        <w:rPr>
          <w:b/>
          <w:i/>
          <w:sz w:val="28"/>
        </w:rPr>
      </w:pPr>
      <w:r>
        <w:rPr>
          <w:b/>
          <w:i/>
          <w:sz w:val="28"/>
        </w:rPr>
        <w:t xml:space="preserve">Литература для </w:t>
      </w:r>
      <w:r w:rsidR="0022391A">
        <w:rPr>
          <w:b/>
          <w:i/>
          <w:sz w:val="28"/>
        </w:rPr>
        <w:t xml:space="preserve">подготовки докладов и </w:t>
      </w:r>
      <w:proofErr w:type="gramStart"/>
      <w:r w:rsidR="0022391A">
        <w:rPr>
          <w:b/>
          <w:i/>
          <w:sz w:val="28"/>
        </w:rPr>
        <w:t>написании</w:t>
      </w:r>
      <w:proofErr w:type="gramEnd"/>
      <w:r w:rsidR="0022391A">
        <w:rPr>
          <w:b/>
          <w:i/>
          <w:sz w:val="28"/>
        </w:rPr>
        <w:t xml:space="preserve"> рефератов</w:t>
      </w:r>
    </w:p>
    <w:p w:rsidR="009C5106" w:rsidRDefault="009C5106" w:rsidP="001F39EA">
      <w:pPr>
        <w:numPr>
          <w:ilvl w:val="0"/>
          <w:numId w:val="3"/>
        </w:numPr>
        <w:spacing w:after="0" w:line="240" w:lineRule="auto"/>
        <w:jc w:val="both"/>
      </w:pPr>
      <w:r>
        <w:t xml:space="preserve">Беркова, О.В. Роль экономической теории в определении ориентиров в развитии общества / О.В. </w:t>
      </w:r>
      <w:r w:rsidR="00A57547">
        <w:t>Беркова // Новая жизнь. – 2013. -- №1.</w:t>
      </w:r>
    </w:p>
    <w:p w:rsidR="001F39EA" w:rsidRDefault="001F39EA" w:rsidP="001F39EA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Бузгалин</w:t>
      </w:r>
      <w:proofErr w:type="spellEnd"/>
      <w:r>
        <w:t>,  А. , Колганов, А. Капитал в ХХ</w:t>
      </w:r>
      <w:proofErr w:type="gramStart"/>
      <w:r>
        <w:t>I</w:t>
      </w:r>
      <w:proofErr w:type="gramEnd"/>
      <w:r>
        <w:t xml:space="preserve"> веке / А.</w:t>
      </w:r>
      <w:r w:rsidR="00E462BF">
        <w:t xml:space="preserve"> </w:t>
      </w:r>
      <w:proofErr w:type="spellStart"/>
      <w:r>
        <w:t>Бузгалин</w:t>
      </w:r>
      <w:proofErr w:type="spellEnd"/>
      <w:r>
        <w:t>, А.</w:t>
      </w:r>
      <w:r w:rsidR="00E462BF">
        <w:t xml:space="preserve"> </w:t>
      </w:r>
      <w:r>
        <w:t>Колганов // Вопросы экономики. – 2007. – № 9. – С.</w:t>
      </w:r>
      <w:r w:rsidR="00662445">
        <w:t xml:space="preserve"> </w:t>
      </w:r>
      <w:r>
        <w:t>104–120.</w:t>
      </w:r>
    </w:p>
    <w:p w:rsidR="001F39EA" w:rsidRDefault="001F39EA" w:rsidP="001F39EA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Джа</w:t>
      </w:r>
      <w:r w:rsidR="007B07F0">
        <w:t>н</w:t>
      </w:r>
      <w:r>
        <w:t>шанло</w:t>
      </w:r>
      <w:proofErr w:type="spellEnd"/>
      <w:r>
        <w:t xml:space="preserve">, Р. Современная экономическая теория и реальность / Р. </w:t>
      </w:r>
      <w:proofErr w:type="spellStart"/>
      <w:r>
        <w:t>Джа</w:t>
      </w:r>
      <w:r w:rsidR="00E462BF">
        <w:t>н</w:t>
      </w:r>
      <w:r>
        <w:t>шанло</w:t>
      </w:r>
      <w:proofErr w:type="spellEnd"/>
      <w:r>
        <w:t xml:space="preserve"> // Экономист. – 2014. -- №7.</w:t>
      </w:r>
    </w:p>
    <w:p w:rsidR="001F39EA" w:rsidRDefault="001F39EA" w:rsidP="001F39EA">
      <w:pPr>
        <w:numPr>
          <w:ilvl w:val="0"/>
          <w:numId w:val="3"/>
        </w:numPr>
        <w:spacing w:after="0" w:line="240" w:lineRule="auto"/>
        <w:jc w:val="both"/>
      </w:pPr>
      <w:r>
        <w:t>Нуреев, Р. Исторические судьбы учения Карла Маркса / Р. Нуреев // Вопросы экономки. – 2007. – № 9. – С.</w:t>
      </w:r>
      <w:r w:rsidR="00662445">
        <w:t xml:space="preserve"> </w:t>
      </w:r>
      <w:r>
        <w:t>87–103.</w:t>
      </w:r>
    </w:p>
    <w:p w:rsidR="001F39EA" w:rsidRDefault="001F39EA" w:rsidP="001F39EA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Шлиссер</w:t>
      </w:r>
      <w:proofErr w:type="spellEnd"/>
      <w:r>
        <w:t xml:space="preserve">, Э. Экономическая теория и эксперимент: Исаак Ньютон, Милтон Фридман и </w:t>
      </w:r>
      <w:proofErr w:type="spellStart"/>
      <w:r>
        <w:t>Вернон</w:t>
      </w:r>
      <w:proofErr w:type="spellEnd"/>
      <w:r>
        <w:t xml:space="preserve"> Смит / Э.</w:t>
      </w:r>
      <w:r w:rsidR="00E462BF">
        <w:t xml:space="preserve"> </w:t>
      </w:r>
      <w:proofErr w:type="spellStart"/>
      <w:r>
        <w:t>Шлиссер</w:t>
      </w:r>
      <w:proofErr w:type="spellEnd"/>
      <w:r>
        <w:t xml:space="preserve"> и др. // Вопросы экономики. – 2007. – № 3. – С.</w:t>
      </w:r>
      <w:r w:rsidR="00662445">
        <w:t xml:space="preserve"> </w:t>
      </w:r>
      <w:r>
        <w:t>55–70.</w:t>
      </w:r>
      <w:r w:rsidR="00205EA6">
        <w:t xml:space="preserve">  </w:t>
      </w:r>
    </w:p>
    <w:p w:rsidR="00205EA6" w:rsidRDefault="00205EA6" w:rsidP="00205EA6">
      <w:pPr>
        <w:spacing w:after="0" w:line="240" w:lineRule="auto"/>
        <w:ind w:left="720"/>
        <w:jc w:val="both"/>
      </w:pPr>
    </w:p>
    <w:p w:rsidR="00283D2C" w:rsidRDefault="00205EA6" w:rsidP="005F7C06">
      <w:pPr>
        <w:jc w:val="both"/>
        <w:rPr>
          <w:b/>
        </w:rPr>
      </w:pPr>
      <w:r>
        <w:rPr>
          <w:b/>
          <w:spacing w:val="20"/>
        </w:rPr>
        <w:t>Тема</w:t>
      </w:r>
      <w:r>
        <w:rPr>
          <w:b/>
        </w:rPr>
        <w:t xml:space="preserve"> 2.</w:t>
      </w:r>
      <w:r>
        <w:t xml:space="preserve"> </w:t>
      </w:r>
      <w:r>
        <w:rPr>
          <w:b/>
        </w:rPr>
        <w:t xml:space="preserve"> </w:t>
      </w:r>
      <w:r>
        <w:rPr>
          <w:b/>
          <w:caps/>
        </w:rPr>
        <w:t>Потребности и ресурсы. Проблема выбора в экономике</w:t>
      </w:r>
    </w:p>
    <w:p w:rsidR="001740ED" w:rsidRPr="001740ED" w:rsidRDefault="001740ED" w:rsidP="001740ED">
      <w:pPr>
        <w:pStyle w:val="2"/>
        <w:spacing w:before="0" w:after="0"/>
        <w:jc w:val="both"/>
        <w:rPr>
          <w:rFonts w:ascii="Times New Roman" w:hAnsi="Times New Roman" w:cs="Times New Roman"/>
        </w:rPr>
      </w:pPr>
      <w:r w:rsidRPr="001740ED">
        <w:rPr>
          <w:rFonts w:ascii="Times New Roman" w:hAnsi="Times New Roman" w:cs="Times New Roman"/>
        </w:rPr>
        <w:t>Темы рефератов и докладов</w:t>
      </w:r>
    </w:p>
    <w:p w:rsidR="001740ED" w:rsidRPr="00BB6A63" w:rsidRDefault="001740ED" w:rsidP="001740ED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Человеческий капитал и его роль в современной экономике.</w:t>
      </w:r>
    </w:p>
    <w:p w:rsidR="001740ED" w:rsidRPr="00BB6A63" w:rsidRDefault="001740ED" w:rsidP="001740ED">
      <w:pPr>
        <w:pStyle w:val="a3"/>
        <w:numPr>
          <w:ilvl w:val="0"/>
          <w:numId w:val="1"/>
        </w:numPr>
        <w:jc w:val="both"/>
      </w:pPr>
      <w:r w:rsidRPr="00BB6A63">
        <w:t>Проблемы инновационного развития Республики Беларусь.</w:t>
      </w:r>
    </w:p>
    <w:p w:rsidR="001740ED" w:rsidRPr="001740ED" w:rsidRDefault="001740ED" w:rsidP="001740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6A63">
        <w:t>Знание как экономический ресурс</w:t>
      </w:r>
      <w:r w:rsidRPr="001740ED">
        <w:rPr>
          <w:sz w:val="28"/>
          <w:szCs w:val="28"/>
        </w:rPr>
        <w:t>.</w:t>
      </w:r>
    </w:p>
    <w:p w:rsidR="001740ED" w:rsidRPr="001740ED" w:rsidRDefault="001740ED" w:rsidP="001740ED">
      <w:pPr>
        <w:pStyle w:val="a4"/>
        <w:spacing w:after="0"/>
        <w:ind w:left="0"/>
        <w:rPr>
          <w:b/>
          <w:sz w:val="28"/>
          <w:szCs w:val="28"/>
        </w:rPr>
      </w:pPr>
    </w:p>
    <w:p w:rsidR="001740ED" w:rsidRPr="001740ED" w:rsidRDefault="001740ED" w:rsidP="001740ED">
      <w:pPr>
        <w:pStyle w:val="a4"/>
        <w:spacing w:after="0"/>
        <w:ind w:left="0"/>
        <w:rPr>
          <w:b/>
          <w:i/>
          <w:sz w:val="28"/>
          <w:szCs w:val="28"/>
        </w:rPr>
      </w:pPr>
      <w:r w:rsidRPr="001740ED">
        <w:rPr>
          <w:b/>
          <w:i/>
          <w:sz w:val="28"/>
          <w:szCs w:val="28"/>
        </w:rPr>
        <w:t>Литература для подготовки докладов и написания рефератов</w:t>
      </w:r>
    </w:p>
    <w:p w:rsidR="001740ED" w:rsidRPr="00BB6A63" w:rsidRDefault="001740ED" w:rsidP="001740ED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Бондарь, А.В., Жукова К.И. Знание как экономический ресурс и объект управления в индустриальном обществе / А.В. Бондарь, К.И. Жукова // Белорусский экономический  журнал. – 2013.--  №1.</w:t>
      </w:r>
    </w:p>
    <w:p w:rsidR="001740ED" w:rsidRDefault="001740ED" w:rsidP="001740ED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Бондарь, А.В., Корневец, И.В. Человеческий капитал</w:t>
      </w:r>
      <w:proofErr w:type="gramStart"/>
      <w:r w:rsidRPr="00BB6A63">
        <w:rPr>
          <w:szCs w:val="24"/>
        </w:rPr>
        <w:t xml:space="preserve"> :</w:t>
      </w:r>
      <w:proofErr w:type="gramEnd"/>
      <w:r w:rsidRPr="00BB6A63">
        <w:rPr>
          <w:szCs w:val="24"/>
        </w:rPr>
        <w:t xml:space="preserve"> содержание, методология исследования и условия развития / А.В. Бондарь, И.В. Корневец  // Белорусский экономический  журнал. – 2008. – № 3. – С. 89–102.</w:t>
      </w:r>
    </w:p>
    <w:p w:rsidR="00DE3074" w:rsidRPr="00DE3074" w:rsidRDefault="00DE3074" w:rsidP="00DE3074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E3074">
        <w:rPr>
          <w:szCs w:val="24"/>
        </w:rPr>
        <w:t>Бондарь, А.В. Человеческое развитие в условиях перехода к экономике знаний: мировые тенденции и перспективы / А.В. Бондарь, И.В. Корнеевец // Науч. тр. Белорус</w:t>
      </w:r>
      <w:r w:rsidR="00095E50">
        <w:rPr>
          <w:szCs w:val="24"/>
        </w:rPr>
        <w:t>ского</w:t>
      </w:r>
      <w:proofErr w:type="gramStart"/>
      <w:r w:rsidRPr="00DE3074">
        <w:rPr>
          <w:szCs w:val="24"/>
        </w:rPr>
        <w:t>.</w:t>
      </w:r>
      <w:proofErr w:type="gramEnd"/>
      <w:r w:rsidRPr="00DE3074">
        <w:rPr>
          <w:szCs w:val="24"/>
        </w:rPr>
        <w:t xml:space="preserve"> </w:t>
      </w:r>
      <w:proofErr w:type="gramStart"/>
      <w:r w:rsidRPr="00DE3074">
        <w:rPr>
          <w:szCs w:val="24"/>
        </w:rPr>
        <w:t>г</w:t>
      </w:r>
      <w:proofErr w:type="gramEnd"/>
      <w:r w:rsidRPr="00DE3074">
        <w:rPr>
          <w:szCs w:val="24"/>
        </w:rPr>
        <w:t>ос. экон</w:t>
      </w:r>
      <w:r w:rsidR="00095E50">
        <w:rPr>
          <w:szCs w:val="24"/>
        </w:rPr>
        <w:t>омического</w:t>
      </w:r>
      <w:r w:rsidRPr="00DE3074">
        <w:rPr>
          <w:szCs w:val="24"/>
        </w:rPr>
        <w:t>. ун-та : юбил</w:t>
      </w:r>
      <w:r w:rsidR="00095E50">
        <w:rPr>
          <w:szCs w:val="24"/>
        </w:rPr>
        <w:t>ейный</w:t>
      </w:r>
      <w:r w:rsidRPr="00DE3074">
        <w:rPr>
          <w:szCs w:val="24"/>
        </w:rPr>
        <w:t xml:space="preserve"> сб.– Минск : БГЭУ, 2011. – С. 46 – 54. </w:t>
      </w:r>
    </w:p>
    <w:p w:rsidR="001740ED" w:rsidRDefault="001740ED" w:rsidP="001740ED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Богдан</w:t>
      </w:r>
      <w:r w:rsidR="00A57547">
        <w:rPr>
          <w:szCs w:val="24"/>
        </w:rPr>
        <w:t>.</w:t>
      </w:r>
      <w:r w:rsidRPr="00BB6A63">
        <w:rPr>
          <w:szCs w:val="24"/>
        </w:rPr>
        <w:t xml:space="preserve"> Н. И. Эффективность инновационной политики Беларуси: проблемы и пути развития / Н.И. Богдан // Белорусский экономический  журнал. – 2013.--  №2.</w:t>
      </w:r>
    </w:p>
    <w:p w:rsidR="00A57547" w:rsidRDefault="00A57547" w:rsidP="001740ED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Богдан, Н.И. Инновационная политика</w:t>
      </w:r>
      <w:r w:rsidR="00B177FE">
        <w:rPr>
          <w:szCs w:val="24"/>
        </w:rPr>
        <w:t xml:space="preserve"> и поиск новых источников экономического роста: мировые </w:t>
      </w:r>
      <w:proofErr w:type="spellStart"/>
      <w:r w:rsidR="00B177FE">
        <w:rPr>
          <w:szCs w:val="24"/>
        </w:rPr>
        <w:t>тнденции</w:t>
      </w:r>
      <w:proofErr w:type="spellEnd"/>
      <w:r w:rsidR="00B177FE">
        <w:rPr>
          <w:szCs w:val="24"/>
        </w:rPr>
        <w:t xml:space="preserve"> и поиски для Беларуси / Н.И. Богдан // Белорусский экономический журнал. – 2017. -- №1. – С.4 -23.</w:t>
      </w:r>
    </w:p>
    <w:p w:rsidR="00814E15" w:rsidRDefault="00814E15" w:rsidP="00814E15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proofErr w:type="spellStart"/>
      <w:r w:rsidRPr="00814E15">
        <w:rPr>
          <w:szCs w:val="24"/>
        </w:rPr>
        <w:t>Ботеновская</w:t>
      </w:r>
      <w:proofErr w:type="spellEnd"/>
      <w:r w:rsidRPr="00814E15">
        <w:rPr>
          <w:szCs w:val="24"/>
        </w:rPr>
        <w:t xml:space="preserve">, Е.   Направления и механизмы реализации инновационной политики Республики Беларусь / Е. </w:t>
      </w:r>
      <w:proofErr w:type="spellStart"/>
      <w:r w:rsidRPr="00814E15">
        <w:rPr>
          <w:szCs w:val="24"/>
        </w:rPr>
        <w:t>Ботеновская</w:t>
      </w:r>
      <w:proofErr w:type="spellEnd"/>
      <w:r w:rsidRPr="00814E15">
        <w:rPr>
          <w:szCs w:val="24"/>
        </w:rPr>
        <w:t xml:space="preserve"> // </w:t>
      </w:r>
      <w:proofErr w:type="spellStart"/>
      <w:r w:rsidRPr="00814E15">
        <w:rPr>
          <w:szCs w:val="24"/>
        </w:rPr>
        <w:t>Банкауск</w:t>
      </w:r>
      <w:proofErr w:type="gramStart"/>
      <w:r w:rsidRPr="00814E15">
        <w:rPr>
          <w:szCs w:val="24"/>
        </w:rPr>
        <w:t>i</w:t>
      </w:r>
      <w:proofErr w:type="spellEnd"/>
      <w:proofErr w:type="gramEnd"/>
      <w:r w:rsidRPr="00814E15">
        <w:rPr>
          <w:szCs w:val="24"/>
        </w:rPr>
        <w:t xml:space="preserve"> </w:t>
      </w:r>
      <w:proofErr w:type="spellStart"/>
      <w:r w:rsidRPr="00814E15">
        <w:rPr>
          <w:szCs w:val="24"/>
        </w:rPr>
        <w:t>веснiк</w:t>
      </w:r>
      <w:proofErr w:type="spellEnd"/>
      <w:r w:rsidRPr="00814E15">
        <w:rPr>
          <w:szCs w:val="24"/>
        </w:rPr>
        <w:t>. - 2014. - № 1. - С. 36-43.</w:t>
      </w:r>
    </w:p>
    <w:p w:rsidR="00426A3D" w:rsidRPr="00814E15" w:rsidRDefault="00994D6F" w:rsidP="00814E15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Декрет № 8</w:t>
      </w:r>
      <w:r w:rsidR="00C458E4">
        <w:rPr>
          <w:szCs w:val="24"/>
        </w:rPr>
        <w:t xml:space="preserve"> от 21 декабря 2017 г.</w:t>
      </w:r>
      <w:r w:rsidRPr="00994D6F">
        <w:rPr>
          <w:szCs w:val="24"/>
        </w:rPr>
        <w:t xml:space="preserve"> </w:t>
      </w:r>
      <w:r w:rsidR="00426A3D">
        <w:rPr>
          <w:szCs w:val="24"/>
        </w:rPr>
        <w:t xml:space="preserve">О развитии цифровой экономики </w:t>
      </w:r>
      <w:r w:rsidRPr="00994D6F">
        <w:rPr>
          <w:szCs w:val="24"/>
        </w:rPr>
        <w:t>[</w:t>
      </w:r>
      <w:r>
        <w:rPr>
          <w:szCs w:val="24"/>
        </w:rPr>
        <w:t>Электронный ресурс</w:t>
      </w:r>
      <w:r w:rsidRPr="00994D6F">
        <w:rPr>
          <w:szCs w:val="24"/>
        </w:rPr>
        <w:t>]</w:t>
      </w:r>
      <w:r>
        <w:rPr>
          <w:szCs w:val="24"/>
        </w:rPr>
        <w:t xml:space="preserve"> – Режим доступа:</w:t>
      </w:r>
      <w:r>
        <w:rPr>
          <w:szCs w:val="24"/>
          <w:lang w:val="en-US"/>
        </w:rPr>
        <w:t>president</w:t>
      </w:r>
      <w:r w:rsidRPr="00994D6F">
        <w:rPr>
          <w:szCs w:val="24"/>
        </w:rPr>
        <w:t>.</w:t>
      </w:r>
      <w:proofErr w:type="spellStart"/>
      <w:r>
        <w:rPr>
          <w:szCs w:val="24"/>
          <w:lang w:val="en-US"/>
        </w:rPr>
        <w:t>gov</w:t>
      </w:r>
      <w:proofErr w:type="spellEnd"/>
      <w:r w:rsidRPr="00994D6F">
        <w:rPr>
          <w:szCs w:val="24"/>
        </w:rPr>
        <w:t>.</w:t>
      </w:r>
      <w:r>
        <w:rPr>
          <w:szCs w:val="24"/>
          <w:lang w:val="en-US"/>
        </w:rPr>
        <w:t>by</w:t>
      </w:r>
      <w:r w:rsidRPr="00994D6F">
        <w:rPr>
          <w:szCs w:val="24"/>
        </w:rPr>
        <w:t>/</w:t>
      </w:r>
      <w:proofErr w:type="spellStart"/>
      <w:r>
        <w:rPr>
          <w:szCs w:val="24"/>
          <w:lang w:val="en-US"/>
        </w:rPr>
        <w:t>ru</w:t>
      </w:r>
      <w:proofErr w:type="spellEnd"/>
      <w:r w:rsidRPr="00994D6F">
        <w:rPr>
          <w:szCs w:val="24"/>
        </w:rPr>
        <w:t>/</w:t>
      </w:r>
      <w:r>
        <w:rPr>
          <w:szCs w:val="24"/>
          <w:lang w:val="en-US"/>
        </w:rPr>
        <w:t>official</w:t>
      </w:r>
      <w:r w:rsidRPr="00994D6F">
        <w:rPr>
          <w:szCs w:val="24"/>
        </w:rPr>
        <w:t>_</w:t>
      </w:r>
      <w:r>
        <w:rPr>
          <w:szCs w:val="24"/>
          <w:lang w:val="en-US"/>
        </w:rPr>
        <w:t>documents</w:t>
      </w:r>
      <w:r w:rsidRPr="00994D6F">
        <w:rPr>
          <w:szCs w:val="24"/>
        </w:rPr>
        <w:t>…/</w:t>
      </w:r>
      <w:proofErr w:type="spellStart"/>
      <w:r>
        <w:rPr>
          <w:szCs w:val="24"/>
          <w:lang w:val="en-US"/>
        </w:rPr>
        <w:t>dekret</w:t>
      </w:r>
      <w:proofErr w:type="spellEnd"/>
      <w:r w:rsidRPr="00994D6F">
        <w:rPr>
          <w:szCs w:val="24"/>
        </w:rPr>
        <w:t>-8-</w:t>
      </w:r>
      <w:r>
        <w:rPr>
          <w:szCs w:val="24"/>
          <w:lang w:val="en-US"/>
        </w:rPr>
        <w:t>of</w:t>
      </w:r>
      <w:r w:rsidRPr="00994D6F">
        <w:rPr>
          <w:szCs w:val="24"/>
        </w:rPr>
        <w:t>-21-</w:t>
      </w:r>
      <w:proofErr w:type="spellStart"/>
      <w:r>
        <w:rPr>
          <w:szCs w:val="24"/>
          <w:lang w:val="en-US"/>
        </w:rPr>
        <w:t>dekabrja</w:t>
      </w:r>
      <w:proofErr w:type="spellEnd"/>
      <w:r w:rsidRPr="00994D6F">
        <w:rPr>
          <w:szCs w:val="24"/>
        </w:rPr>
        <w:t>-2017-</w:t>
      </w:r>
      <w:r>
        <w:rPr>
          <w:szCs w:val="24"/>
          <w:lang w:val="en-US"/>
        </w:rPr>
        <w:t>g</w:t>
      </w:r>
      <w:r w:rsidRPr="00994D6F">
        <w:rPr>
          <w:szCs w:val="24"/>
        </w:rPr>
        <w:t>-17716/</w:t>
      </w:r>
      <w:r w:rsidR="007F046B" w:rsidRPr="007F046B">
        <w:rPr>
          <w:szCs w:val="24"/>
        </w:rPr>
        <w:t xml:space="preserve"> -- </w:t>
      </w:r>
      <w:r w:rsidR="007F046B">
        <w:rPr>
          <w:szCs w:val="24"/>
        </w:rPr>
        <w:t>Режим доступа: 30.06.2018.</w:t>
      </w:r>
    </w:p>
    <w:p w:rsidR="00EF2171" w:rsidRDefault="00EF2171" w:rsidP="007A5473">
      <w:pPr>
        <w:pStyle w:val="a7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proofErr w:type="spellStart"/>
      <w:r w:rsidRPr="007A5473">
        <w:rPr>
          <w:szCs w:val="24"/>
        </w:rPr>
        <w:lastRenderedPageBreak/>
        <w:t>Ланьшина</w:t>
      </w:r>
      <w:proofErr w:type="spellEnd"/>
      <w:r w:rsidRPr="007A5473">
        <w:rPr>
          <w:szCs w:val="24"/>
        </w:rPr>
        <w:t xml:space="preserve">, Т.   Инновационное развитие стран БРИКС / Татьяна </w:t>
      </w:r>
      <w:proofErr w:type="spellStart"/>
      <w:r w:rsidRPr="007A5473">
        <w:rPr>
          <w:szCs w:val="24"/>
        </w:rPr>
        <w:t>Ланьшина</w:t>
      </w:r>
      <w:proofErr w:type="spellEnd"/>
      <w:r w:rsidRPr="007A5473">
        <w:rPr>
          <w:szCs w:val="24"/>
        </w:rPr>
        <w:t xml:space="preserve"> // Международная экономика. - 2013. - № 6. - С. 82-89.</w:t>
      </w:r>
    </w:p>
    <w:p w:rsidR="00837549" w:rsidRPr="00837549" w:rsidRDefault="00837549" w:rsidP="00837549">
      <w:pPr>
        <w:pStyle w:val="a7"/>
        <w:numPr>
          <w:ilvl w:val="0"/>
          <w:numId w:val="2"/>
        </w:numPr>
        <w:spacing w:after="0"/>
        <w:rPr>
          <w:szCs w:val="24"/>
        </w:rPr>
      </w:pPr>
      <w:r w:rsidRPr="00837549">
        <w:rPr>
          <w:szCs w:val="24"/>
        </w:rPr>
        <w:t>Концепция Государственной программы инновационного развития Республики Беларусь на 2016-2020 годы, утвержденная Президиумом Совета Министров Республики Беларусь от 22.09.2015. – Минск, 2015. – 45 с.</w:t>
      </w:r>
      <w:bookmarkStart w:id="0" w:name="_Ref448043587"/>
    </w:p>
    <w:bookmarkEnd w:id="0"/>
    <w:p w:rsidR="00837549" w:rsidRPr="00837549" w:rsidRDefault="00837549" w:rsidP="00837549">
      <w:pPr>
        <w:pStyle w:val="a7"/>
        <w:numPr>
          <w:ilvl w:val="0"/>
          <w:numId w:val="2"/>
        </w:numPr>
        <w:spacing w:after="0"/>
        <w:rPr>
          <w:szCs w:val="24"/>
        </w:rPr>
      </w:pPr>
      <w:r w:rsidRPr="00837549">
        <w:rPr>
          <w:szCs w:val="24"/>
        </w:rPr>
        <w:t>О государственной инновационной политике и инновационной деятельности в Республике Беларусь: Закон Респ</w:t>
      </w:r>
      <w:r w:rsidR="00662445">
        <w:rPr>
          <w:szCs w:val="24"/>
        </w:rPr>
        <w:t>ублики</w:t>
      </w:r>
      <w:r w:rsidRPr="00837549">
        <w:rPr>
          <w:szCs w:val="24"/>
        </w:rPr>
        <w:t xml:space="preserve"> Беларусь от 10 июля </w:t>
      </w:r>
      <w:smartTag w:uri="urn:schemas-microsoft-com:office:smarttags" w:element="metricconverter">
        <w:smartTagPr>
          <w:attr w:name="ProductID" w:val="2012 г"/>
        </w:smartTagPr>
        <w:r w:rsidRPr="00837549">
          <w:rPr>
            <w:szCs w:val="24"/>
          </w:rPr>
          <w:t>2012 г</w:t>
        </w:r>
      </w:smartTag>
      <w:r w:rsidRPr="00837549">
        <w:rPr>
          <w:szCs w:val="24"/>
        </w:rPr>
        <w:t>. № 425-3 // Нац. реестр правовых актов Респ</w:t>
      </w:r>
      <w:r w:rsidR="00662445">
        <w:rPr>
          <w:szCs w:val="24"/>
        </w:rPr>
        <w:t>ублики</w:t>
      </w:r>
      <w:r w:rsidRPr="00837549">
        <w:rPr>
          <w:szCs w:val="24"/>
        </w:rPr>
        <w:t xml:space="preserve"> Беларусь. – 2012. – 2/1977.</w:t>
      </w:r>
    </w:p>
    <w:p w:rsidR="007A5473" w:rsidRDefault="007A5473" w:rsidP="007A5473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proofErr w:type="spellStart"/>
      <w:r w:rsidRPr="007A5473">
        <w:rPr>
          <w:szCs w:val="24"/>
        </w:rPr>
        <w:t>Мясникович</w:t>
      </w:r>
      <w:proofErr w:type="spellEnd"/>
      <w:r w:rsidRPr="007A5473">
        <w:rPr>
          <w:szCs w:val="24"/>
        </w:rPr>
        <w:t xml:space="preserve">, М. Основа долгосрочной конкурентоспособности страны – наука и инновации. / М. </w:t>
      </w:r>
      <w:proofErr w:type="spellStart"/>
      <w:r w:rsidRPr="007A5473">
        <w:rPr>
          <w:szCs w:val="24"/>
        </w:rPr>
        <w:t>Мясникович</w:t>
      </w:r>
      <w:proofErr w:type="spellEnd"/>
      <w:r w:rsidRPr="007A5473">
        <w:rPr>
          <w:szCs w:val="24"/>
        </w:rPr>
        <w:t xml:space="preserve"> // Экономика Беларуси. – 2010. –  № 1</w:t>
      </w:r>
    </w:p>
    <w:p w:rsidR="007A5473" w:rsidRPr="007A5473" w:rsidRDefault="007A5473" w:rsidP="007A5473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7A5473">
        <w:rPr>
          <w:szCs w:val="24"/>
        </w:rPr>
        <w:t>Палех, С., Бородинская, Е. Промышленность Беларуси: приоритетные направления инновационного развития / Палех С., Бородинская Е. //Экономист. –2015.--№6</w:t>
      </w:r>
    </w:p>
    <w:p w:rsidR="00EF2171" w:rsidRDefault="00EF2171" w:rsidP="00814E15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F2171">
        <w:rPr>
          <w:szCs w:val="24"/>
        </w:rPr>
        <w:t>Фролов, А. В.   Инновационная экономика США: на пути развития новейших технологий / А. В. Фролов// США. Канада. Экономика - политика - культура. - 2013. - № 10. - С. 93-110.</w:t>
      </w:r>
    </w:p>
    <w:p w:rsidR="00837549" w:rsidRDefault="00837549" w:rsidP="00837549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proofErr w:type="spellStart"/>
      <w:r w:rsidRPr="00837549">
        <w:rPr>
          <w:szCs w:val="24"/>
        </w:rPr>
        <w:t>Шимов</w:t>
      </w:r>
      <w:proofErr w:type="spellEnd"/>
      <w:r w:rsidRPr="00837549">
        <w:rPr>
          <w:szCs w:val="24"/>
        </w:rPr>
        <w:t>, В.Н. Инновационное развитие экономики Беларуси: движущие силы и национальные приоритеты: моногр</w:t>
      </w:r>
      <w:r w:rsidR="00662445">
        <w:rPr>
          <w:szCs w:val="24"/>
        </w:rPr>
        <w:t>афия</w:t>
      </w:r>
      <w:r w:rsidRPr="00837549">
        <w:rPr>
          <w:szCs w:val="24"/>
        </w:rPr>
        <w:t xml:space="preserve">. / В.Н. </w:t>
      </w:r>
      <w:proofErr w:type="spellStart"/>
      <w:r w:rsidRPr="00837549">
        <w:rPr>
          <w:szCs w:val="24"/>
        </w:rPr>
        <w:t>Шимов</w:t>
      </w:r>
      <w:proofErr w:type="spellEnd"/>
      <w:r w:rsidRPr="00837549">
        <w:rPr>
          <w:szCs w:val="24"/>
        </w:rPr>
        <w:t>, Л.Н. Крюков. – Минск: БГЭУ, 2014. – 199</w:t>
      </w:r>
      <w:r w:rsidR="00662445">
        <w:rPr>
          <w:szCs w:val="24"/>
        </w:rPr>
        <w:t xml:space="preserve"> </w:t>
      </w:r>
      <w:r w:rsidRPr="00837549">
        <w:rPr>
          <w:szCs w:val="24"/>
        </w:rPr>
        <w:t>с.</w:t>
      </w:r>
    </w:p>
    <w:p w:rsidR="00901CDE" w:rsidRDefault="00901CDE" w:rsidP="00901CDE">
      <w:pPr>
        <w:pStyle w:val="a7"/>
        <w:numPr>
          <w:ilvl w:val="0"/>
          <w:numId w:val="2"/>
        </w:numPr>
        <w:spacing w:after="0" w:line="240" w:lineRule="auto"/>
        <w:jc w:val="both"/>
      </w:pPr>
      <w:r>
        <w:t xml:space="preserve">Официальный сайт Национального статистического комитета Республики Беларусь. [Электронный ресурс]. -  Режим доступа:  </w:t>
      </w:r>
      <w:hyperlink r:id="rId9" w:history="1">
        <w:r>
          <w:rPr>
            <w:rStyle w:val="a5"/>
          </w:rPr>
          <w:t>http://www.belstat.gov.by/</w:t>
        </w:r>
      </w:hyperlink>
      <w:r>
        <w:t>. (Вкладка «Статистическая информация»).</w:t>
      </w:r>
    </w:p>
    <w:p w:rsidR="00EF2171" w:rsidRDefault="00EF2171" w:rsidP="00837549">
      <w:pPr>
        <w:spacing w:after="0" w:line="240" w:lineRule="auto"/>
        <w:ind w:left="720"/>
        <w:jc w:val="both"/>
        <w:rPr>
          <w:szCs w:val="24"/>
        </w:rPr>
      </w:pPr>
    </w:p>
    <w:p w:rsidR="00837549" w:rsidRDefault="00837549" w:rsidP="00837549">
      <w:pPr>
        <w:spacing w:after="0" w:line="240" w:lineRule="auto"/>
        <w:ind w:left="720"/>
        <w:jc w:val="both"/>
        <w:rPr>
          <w:szCs w:val="24"/>
        </w:rPr>
      </w:pPr>
    </w:p>
    <w:p w:rsidR="00205EA6" w:rsidRPr="00C16E37" w:rsidRDefault="00837549" w:rsidP="00C16E37">
      <w:pPr>
        <w:spacing w:after="0" w:line="240" w:lineRule="auto"/>
        <w:ind w:left="720"/>
        <w:rPr>
          <w:b/>
          <w:szCs w:val="24"/>
        </w:rPr>
      </w:pPr>
      <w:r w:rsidRPr="00C16E37">
        <w:rPr>
          <w:b/>
          <w:szCs w:val="24"/>
        </w:rPr>
        <w:t>Т</w:t>
      </w:r>
      <w:r w:rsidR="00205EA6" w:rsidRPr="00C16E37">
        <w:rPr>
          <w:b/>
          <w:szCs w:val="24"/>
        </w:rPr>
        <w:t>ема 3. ЭКОНОМИЧЕСКИЕ СИСТЕМЫ</w:t>
      </w:r>
    </w:p>
    <w:p w:rsidR="00837549" w:rsidRPr="00837549" w:rsidRDefault="00837549" w:rsidP="00837549">
      <w:pPr>
        <w:spacing w:after="0" w:line="240" w:lineRule="auto"/>
        <w:ind w:left="720"/>
        <w:jc w:val="center"/>
        <w:rPr>
          <w:szCs w:val="24"/>
        </w:rPr>
      </w:pPr>
    </w:p>
    <w:p w:rsidR="00205EA6" w:rsidRPr="00837549" w:rsidRDefault="00205EA6" w:rsidP="00837549">
      <w:pPr>
        <w:pStyle w:val="2"/>
        <w:spacing w:before="0" w:after="0"/>
        <w:jc w:val="both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</w:rPr>
        <w:t>Темы рефератов и докладов</w:t>
      </w:r>
    </w:p>
    <w:p w:rsidR="00205EA6" w:rsidRPr="00837549" w:rsidRDefault="00C16E37" w:rsidP="00C16E37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1. </w:t>
      </w:r>
      <w:r w:rsidR="00205EA6" w:rsidRPr="00837549">
        <w:rPr>
          <w:szCs w:val="24"/>
        </w:rPr>
        <w:t>Собственность и ее роль в экономической системе общества.</w:t>
      </w:r>
    </w:p>
    <w:p w:rsidR="00205EA6" w:rsidRPr="00837549" w:rsidRDefault="00C16E37" w:rsidP="00C16E37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2. </w:t>
      </w:r>
      <w:r w:rsidR="00205EA6" w:rsidRPr="00837549">
        <w:rPr>
          <w:szCs w:val="24"/>
        </w:rPr>
        <w:t>Проблемы формирования интеллектуальной собственности в Республике Беларусь</w:t>
      </w:r>
    </w:p>
    <w:p w:rsidR="00205EA6" w:rsidRPr="00837549" w:rsidRDefault="00C16E37" w:rsidP="00C16E37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3. </w:t>
      </w:r>
      <w:r w:rsidR="00205EA6" w:rsidRPr="00837549">
        <w:rPr>
          <w:szCs w:val="24"/>
        </w:rPr>
        <w:t xml:space="preserve">Особенности приватизации объектов государственной собственности в Республике Беларусь. </w:t>
      </w:r>
    </w:p>
    <w:p w:rsidR="00205EA6" w:rsidRPr="00BB6A63" w:rsidRDefault="00205EA6" w:rsidP="00837549">
      <w:pPr>
        <w:pStyle w:val="a3"/>
        <w:ind w:left="720" w:firstLine="0"/>
      </w:pPr>
    </w:p>
    <w:p w:rsidR="00205EA6" w:rsidRPr="00205EA6" w:rsidRDefault="00205EA6" w:rsidP="00205EA6">
      <w:pPr>
        <w:pStyle w:val="a4"/>
        <w:spacing w:after="0"/>
        <w:ind w:left="0"/>
        <w:jc w:val="both"/>
        <w:rPr>
          <w:i/>
          <w:sz w:val="28"/>
          <w:szCs w:val="28"/>
        </w:rPr>
      </w:pPr>
      <w:r w:rsidRPr="00205EA6">
        <w:rPr>
          <w:b/>
          <w:i/>
          <w:sz w:val="28"/>
          <w:szCs w:val="28"/>
        </w:rPr>
        <w:t>Литература для подготовки докладов и рефератов</w:t>
      </w:r>
    </w:p>
    <w:p w:rsidR="00205EA6" w:rsidRPr="00BB6A63" w:rsidRDefault="00205EA6" w:rsidP="00205EA6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 xml:space="preserve">Красникова, Е. От единообразия к многообразию форм собственности / </w:t>
      </w:r>
      <w:proofErr w:type="spellStart"/>
      <w:r w:rsidRPr="00BB6A63">
        <w:rPr>
          <w:szCs w:val="24"/>
        </w:rPr>
        <w:t>Е.Красникова</w:t>
      </w:r>
      <w:proofErr w:type="spellEnd"/>
      <w:r w:rsidRPr="00BB6A63">
        <w:rPr>
          <w:szCs w:val="24"/>
        </w:rPr>
        <w:t xml:space="preserve"> // Мировая экономика и международные отношения. - 2007. - № 8.</w:t>
      </w:r>
    </w:p>
    <w:p w:rsidR="00205EA6" w:rsidRPr="00BB6A63" w:rsidRDefault="00205EA6" w:rsidP="00205EA6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Вечканов, Г. Вопрос о собственности: приватизация и ее последствия / Г. Вечканов //Экономист. – 2012. --№7.</w:t>
      </w:r>
    </w:p>
    <w:p w:rsidR="00205EA6" w:rsidRPr="00BB6A63" w:rsidRDefault="00205EA6" w:rsidP="00205EA6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 xml:space="preserve">Макаров, В., Козырев, А., </w:t>
      </w:r>
      <w:proofErr w:type="spellStart"/>
      <w:r w:rsidRPr="00BB6A63">
        <w:rPr>
          <w:szCs w:val="24"/>
        </w:rPr>
        <w:t>Микерин</w:t>
      </w:r>
      <w:proofErr w:type="spellEnd"/>
      <w:r w:rsidRPr="00BB6A63">
        <w:rPr>
          <w:szCs w:val="24"/>
        </w:rPr>
        <w:t>, Г. Интеллектуальная собственность: правовые и экономические вопросы формирования / В.</w:t>
      </w:r>
      <w:r w:rsidR="00662445">
        <w:rPr>
          <w:szCs w:val="24"/>
        </w:rPr>
        <w:t xml:space="preserve"> </w:t>
      </w:r>
      <w:r w:rsidRPr="00BB6A63">
        <w:rPr>
          <w:szCs w:val="24"/>
        </w:rPr>
        <w:t xml:space="preserve">Макаров и др.  // Российский экономический журнал. - 2007. - № 5-6. </w:t>
      </w:r>
    </w:p>
    <w:p w:rsidR="00EC19AC" w:rsidRPr="00EC19AC" w:rsidRDefault="00205EA6" w:rsidP="00EC19AC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proofErr w:type="spellStart"/>
      <w:r w:rsidRPr="00BB6A63">
        <w:rPr>
          <w:szCs w:val="24"/>
        </w:rPr>
        <w:t>Мойсейчик</w:t>
      </w:r>
      <w:proofErr w:type="spellEnd"/>
      <w:r w:rsidRPr="00BB6A63">
        <w:rPr>
          <w:szCs w:val="24"/>
        </w:rPr>
        <w:t xml:space="preserve">, Г.И. Об основных направлениях реформы системы интеллектуальной собственности в Беларуси / Г.И. </w:t>
      </w:r>
      <w:proofErr w:type="spellStart"/>
      <w:r w:rsidRPr="00BB6A63">
        <w:rPr>
          <w:szCs w:val="24"/>
        </w:rPr>
        <w:t>Мойсейчик</w:t>
      </w:r>
      <w:proofErr w:type="spellEnd"/>
      <w:r w:rsidRPr="00BB6A63">
        <w:rPr>
          <w:szCs w:val="24"/>
        </w:rPr>
        <w:t xml:space="preserve">  // Белорусский экономический журнал. –2010. -- №3.</w:t>
      </w:r>
    </w:p>
    <w:p w:rsidR="003458DF" w:rsidRDefault="00EC19AC" w:rsidP="003458DF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458DF">
        <w:rPr>
          <w:szCs w:val="24"/>
        </w:rPr>
        <w:t xml:space="preserve"> Ноздрин-Плотницкий, М.И. Критерии оценки и особенности функционирования экономической системы Республики Беларусь/М.И. Ноздрин-Плотницкий//Вестник Белорусского государственного экономического </w:t>
      </w:r>
      <w:r w:rsidR="003458DF">
        <w:rPr>
          <w:szCs w:val="24"/>
        </w:rPr>
        <w:t>университета. – 2010. - №4.</w:t>
      </w:r>
    </w:p>
    <w:p w:rsidR="003458DF" w:rsidRDefault="003458DF" w:rsidP="003458DF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3458DF">
        <w:rPr>
          <w:szCs w:val="24"/>
        </w:rPr>
        <w:t xml:space="preserve"> Национальная стратегия устойчивого социально-экономического развития Республики Беларусь на период до 2030 года // Экономический бюллетень НИЭИ Министерства экономики Республики Беларусь. – 2015. - №4. – С.</w:t>
      </w:r>
      <w:r w:rsidR="00662445">
        <w:rPr>
          <w:szCs w:val="24"/>
        </w:rPr>
        <w:t xml:space="preserve"> </w:t>
      </w:r>
      <w:r w:rsidRPr="003458DF">
        <w:rPr>
          <w:szCs w:val="24"/>
        </w:rPr>
        <w:t xml:space="preserve">34-36. </w:t>
      </w:r>
    </w:p>
    <w:p w:rsidR="005C1676" w:rsidRPr="00EF2171" w:rsidRDefault="005C1676" w:rsidP="005C1676">
      <w:pPr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F2171">
        <w:rPr>
          <w:szCs w:val="24"/>
        </w:rPr>
        <w:t>Селихов, Д. М.   КНР в мировом инновационном развитии / Д. М. Селихов // Мировая экономика и международные отношения. - 20</w:t>
      </w:r>
      <w:smartTag w:uri="urn:schemas-microsoft-com:office:smarttags" w:element="PersonName">
        <w:r w:rsidRPr="00EF2171">
          <w:rPr>
            <w:szCs w:val="24"/>
          </w:rPr>
          <w:t>13</w:t>
        </w:r>
      </w:smartTag>
      <w:r w:rsidRPr="00EF2171">
        <w:rPr>
          <w:szCs w:val="24"/>
        </w:rPr>
        <w:t>. - № 11. - С. 21-28.</w:t>
      </w:r>
    </w:p>
    <w:p w:rsidR="00205EA6" w:rsidRPr="00BB6A63" w:rsidRDefault="00205EA6" w:rsidP="00205EA6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proofErr w:type="spellStart"/>
      <w:r w:rsidRPr="00BB6A63">
        <w:rPr>
          <w:szCs w:val="24"/>
        </w:rPr>
        <w:lastRenderedPageBreak/>
        <w:t>Угарина</w:t>
      </w:r>
      <w:proofErr w:type="spellEnd"/>
      <w:r w:rsidRPr="00BB6A63">
        <w:rPr>
          <w:szCs w:val="24"/>
        </w:rPr>
        <w:t xml:space="preserve">, Т.А. Экономический механизм </w:t>
      </w:r>
      <w:proofErr w:type="spellStart"/>
      <w:r w:rsidRPr="00BB6A63">
        <w:rPr>
          <w:szCs w:val="24"/>
        </w:rPr>
        <w:t>реструктизации</w:t>
      </w:r>
      <w:proofErr w:type="spellEnd"/>
      <w:r w:rsidRPr="00BB6A63">
        <w:rPr>
          <w:szCs w:val="24"/>
        </w:rPr>
        <w:t xml:space="preserve"> отношений собственности в Республике Беларусь / Т.А.</w:t>
      </w:r>
      <w:r w:rsidR="00662445">
        <w:rPr>
          <w:szCs w:val="24"/>
        </w:rPr>
        <w:t xml:space="preserve"> </w:t>
      </w:r>
      <w:proofErr w:type="spellStart"/>
      <w:r w:rsidRPr="00BB6A63">
        <w:rPr>
          <w:szCs w:val="24"/>
        </w:rPr>
        <w:t>Угарина</w:t>
      </w:r>
      <w:proofErr w:type="spellEnd"/>
      <w:r w:rsidRPr="00BB6A63">
        <w:rPr>
          <w:szCs w:val="24"/>
        </w:rPr>
        <w:t xml:space="preserve"> //Экономический бюллетень НИЭИ Министерства экономики Республики Беларусь. – 2011. -- №12. </w:t>
      </w:r>
    </w:p>
    <w:p w:rsidR="00205EA6" w:rsidRPr="00BB6A63" w:rsidRDefault="00205EA6" w:rsidP="00205EA6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 xml:space="preserve">Цветков, В. , </w:t>
      </w:r>
      <w:proofErr w:type="spellStart"/>
      <w:r w:rsidRPr="00BB6A63">
        <w:rPr>
          <w:szCs w:val="24"/>
        </w:rPr>
        <w:t>Джумов</w:t>
      </w:r>
      <w:proofErr w:type="spellEnd"/>
      <w:r w:rsidRPr="00BB6A63">
        <w:rPr>
          <w:szCs w:val="24"/>
        </w:rPr>
        <w:t>,  А. Государственная собственность и эффективность экономики</w:t>
      </w:r>
      <w:r w:rsidR="00095E50">
        <w:rPr>
          <w:szCs w:val="24"/>
        </w:rPr>
        <w:t xml:space="preserve"> /</w:t>
      </w:r>
      <w:r w:rsidRPr="00BB6A63">
        <w:rPr>
          <w:szCs w:val="24"/>
        </w:rPr>
        <w:t xml:space="preserve"> В. Цветков, А. </w:t>
      </w:r>
      <w:proofErr w:type="spellStart"/>
      <w:r w:rsidRPr="00BB6A63">
        <w:rPr>
          <w:szCs w:val="24"/>
        </w:rPr>
        <w:t>Джумов</w:t>
      </w:r>
      <w:proofErr w:type="spellEnd"/>
      <w:r w:rsidRPr="00BB6A63">
        <w:rPr>
          <w:szCs w:val="24"/>
        </w:rPr>
        <w:t xml:space="preserve"> // Экономист. –2007. -- №4.</w:t>
      </w:r>
    </w:p>
    <w:p w:rsidR="00205EA6" w:rsidRPr="00BB6A63" w:rsidRDefault="00205EA6" w:rsidP="00205EA6">
      <w:pPr>
        <w:spacing w:after="0" w:line="240" w:lineRule="auto"/>
        <w:ind w:left="720"/>
        <w:jc w:val="both"/>
        <w:rPr>
          <w:szCs w:val="24"/>
        </w:rPr>
      </w:pPr>
    </w:p>
    <w:p w:rsidR="00D83268" w:rsidRDefault="00D83268" w:rsidP="00D83268">
      <w:pPr>
        <w:jc w:val="center"/>
        <w:rPr>
          <w:sz w:val="28"/>
        </w:rPr>
      </w:pPr>
      <w:r>
        <w:rPr>
          <w:b/>
          <w:sz w:val="28"/>
        </w:rPr>
        <w:t>Тема 4.</w:t>
      </w:r>
      <w:r>
        <w:rPr>
          <w:sz w:val="28"/>
        </w:rPr>
        <w:t xml:space="preserve"> </w:t>
      </w:r>
      <w:r>
        <w:rPr>
          <w:b/>
          <w:sz w:val="28"/>
        </w:rPr>
        <w:t>РЫНОЧНАЯ ЭКОНОМИКА И ЕЕ МОДЕЛИ</w:t>
      </w:r>
    </w:p>
    <w:p w:rsidR="00D83268" w:rsidRPr="00D83268" w:rsidRDefault="00D83268" w:rsidP="00D83268">
      <w:pPr>
        <w:pStyle w:val="2"/>
        <w:spacing w:before="0" w:after="0"/>
        <w:jc w:val="both"/>
        <w:rPr>
          <w:rFonts w:ascii="Times New Roman" w:hAnsi="Times New Roman" w:cs="Times New Roman"/>
        </w:rPr>
      </w:pPr>
      <w:r w:rsidRPr="00D83268">
        <w:rPr>
          <w:rFonts w:ascii="Times New Roman" w:hAnsi="Times New Roman" w:cs="Times New Roman"/>
        </w:rPr>
        <w:t>Темы рефератов и докладов</w:t>
      </w:r>
    </w:p>
    <w:p w:rsidR="00D83268" w:rsidRPr="00BB6A63" w:rsidRDefault="00D83268" w:rsidP="001A15CC">
      <w:pPr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О</w:t>
      </w:r>
      <w:r w:rsidR="00662445">
        <w:rPr>
          <w:szCs w:val="24"/>
        </w:rPr>
        <w:t>собенности белорусской модели социально-экономического развития.</w:t>
      </w:r>
    </w:p>
    <w:p w:rsidR="00D83268" w:rsidRPr="00BB6A63" w:rsidRDefault="00D83268" w:rsidP="001A15CC">
      <w:pPr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Особенности китайской экономической модели.</w:t>
      </w:r>
    </w:p>
    <w:p w:rsidR="00BB6A63" w:rsidRDefault="00D83268" w:rsidP="001A15CC">
      <w:pPr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Роль государства в рыночной экономике</w:t>
      </w:r>
    </w:p>
    <w:p w:rsidR="00BB6A63" w:rsidRPr="00BB6A63" w:rsidRDefault="00BB6A63" w:rsidP="00BB6A63">
      <w:pPr>
        <w:spacing w:after="0" w:line="240" w:lineRule="auto"/>
        <w:ind w:left="720"/>
        <w:jc w:val="both"/>
        <w:rPr>
          <w:szCs w:val="24"/>
        </w:rPr>
      </w:pPr>
    </w:p>
    <w:p w:rsidR="00D83268" w:rsidRPr="00BB6A63" w:rsidRDefault="00D83268" w:rsidP="00BB6A63">
      <w:pPr>
        <w:pStyle w:val="a3"/>
        <w:ind w:left="0" w:firstLine="0"/>
        <w:jc w:val="both"/>
        <w:rPr>
          <w:b/>
          <w:i/>
          <w:sz w:val="28"/>
          <w:szCs w:val="28"/>
        </w:rPr>
      </w:pPr>
      <w:r w:rsidRPr="00BB6A63">
        <w:t>.</w:t>
      </w:r>
      <w:r w:rsidRPr="00BB6A63">
        <w:rPr>
          <w:b/>
          <w:i/>
          <w:sz w:val="28"/>
          <w:szCs w:val="28"/>
        </w:rPr>
        <w:t>Литература для подготовки докладов и  рефератов</w:t>
      </w:r>
    </w:p>
    <w:p w:rsidR="00D83268" w:rsidRPr="00580FF1" w:rsidRDefault="00D83268" w:rsidP="00580FF1">
      <w:pPr>
        <w:pStyle w:val="a4"/>
        <w:spacing w:after="0"/>
        <w:ind w:left="0"/>
        <w:jc w:val="both"/>
        <w:rPr>
          <w:b/>
          <w:i/>
          <w:sz w:val="28"/>
          <w:szCs w:val="28"/>
        </w:rPr>
      </w:pPr>
      <w:r w:rsidRPr="00580FF1">
        <w:rPr>
          <w:b/>
          <w:i/>
          <w:sz w:val="28"/>
          <w:szCs w:val="28"/>
        </w:rPr>
        <w:t xml:space="preserve">   </w:t>
      </w:r>
    </w:p>
    <w:p w:rsidR="00D83268" w:rsidRPr="00BB6A63" w:rsidRDefault="00D83268" w:rsidP="001A15CC">
      <w:pPr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Значение опыта североевропейских стран  для экономической теории и полит</w:t>
      </w:r>
      <w:r w:rsidR="006D5FDA">
        <w:rPr>
          <w:szCs w:val="24"/>
        </w:rPr>
        <w:t xml:space="preserve">ики. / </w:t>
      </w:r>
      <w:proofErr w:type="spellStart"/>
      <w:r w:rsidR="006D5FDA">
        <w:rPr>
          <w:szCs w:val="24"/>
        </w:rPr>
        <w:t>Антюшина</w:t>
      </w:r>
      <w:proofErr w:type="spellEnd"/>
      <w:r w:rsidR="006D5FDA">
        <w:rPr>
          <w:szCs w:val="24"/>
        </w:rPr>
        <w:t xml:space="preserve"> Н. // Экономист.</w:t>
      </w:r>
      <w:r w:rsidRPr="00BB6A63">
        <w:rPr>
          <w:szCs w:val="24"/>
        </w:rPr>
        <w:t xml:space="preserve"> -- 2015. -- №8.</w:t>
      </w:r>
    </w:p>
    <w:p w:rsidR="00D83268" w:rsidRDefault="00D83268" w:rsidP="001A15CC">
      <w:pPr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 xml:space="preserve"> </w:t>
      </w:r>
      <w:proofErr w:type="spellStart"/>
      <w:r w:rsidRPr="00BB6A63">
        <w:rPr>
          <w:szCs w:val="24"/>
        </w:rPr>
        <w:t>Бергер</w:t>
      </w:r>
      <w:proofErr w:type="spellEnd"/>
      <w:r w:rsidRPr="00BB6A63">
        <w:rPr>
          <w:szCs w:val="24"/>
        </w:rPr>
        <w:t>, Я. Китайская модель развития / Я.</w:t>
      </w:r>
      <w:r w:rsidR="00662445">
        <w:rPr>
          <w:szCs w:val="24"/>
        </w:rPr>
        <w:t xml:space="preserve"> </w:t>
      </w:r>
      <w:proofErr w:type="spellStart"/>
      <w:r w:rsidRPr="00BB6A63">
        <w:rPr>
          <w:szCs w:val="24"/>
        </w:rPr>
        <w:t>Бергер</w:t>
      </w:r>
      <w:proofErr w:type="spellEnd"/>
      <w:r w:rsidRPr="00BB6A63">
        <w:rPr>
          <w:szCs w:val="24"/>
        </w:rPr>
        <w:t xml:space="preserve"> // Мировая экономика и международные отношения. – 2009. - № 9.</w:t>
      </w:r>
    </w:p>
    <w:p w:rsidR="003E4EAB" w:rsidRDefault="003E4EAB" w:rsidP="001A15CC">
      <w:pPr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EC19AC">
        <w:rPr>
          <w:szCs w:val="24"/>
        </w:rPr>
        <w:t xml:space="preserve">   Галица, И.А. Рынок и государство: усиление взаимодействия как результат эволюции экономических систем / И.А. Галица // Белорусский экономический журнал. – 2014. - № 2. – С.</w:t>
      </w:r>
      <w:r w:rsidR="00662445">
        <w:rPr>
          <w:szCs w:val="24"/>
        </w:rPr>
        <w:t xml:space="preserve"> </w:t>
      </w:r>
      <w:r w:rsidRPr="00EC19AC">
        <w:rPr>
          <w:szCs w:val="24"/>
        </w:rPr>
        <w:t xml:space="preserve">86-96.  </w:t>
      </w:r>
    </w:p>
    <w:p w:rsidR="00580FF1" w:rsidRPr="00BB6A63" w:rsidRDefault="00580FF1" w:rsidP="001A15CC">
      <w:pPr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Жаворонков, В.А. Определение сущности институциональных изменений для проведения модернизации экономической системы государства / В.А. Жаворонков // Белорусский экономический журнал. – 2014. - № 2. – С.</w:t>
      </w:r>
      <w:r w:rsidR="00662445">
        <w:rPr>
          <w:szCs w:val="24"/>
        </w:rPr>
        <w:t xml:space="preserve"> </w:t>
      </w:r>
      <w:r w:rsidRPr="00BB6A63">
        <w:rPr>
          <w:szCs w:val="24"/>
        </w:rPr>
        <w:t xml:space="preserve">74-85.       </w:t>
      </w:r>
    </w:p>
    <w:p w:rsidR="00580FF1" w:rsidRPr="00BB6A63" w:rsidRDefault="00580FF1" w:rsidP="001A15CC">
      <w:pPr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BB6A63">
        <w:rPr>
          <w:szCs w:val="24"/>
        </w:rPr>
        <w:t>Ковтуненко, А.И. Эволюция взглядов на роль государства в экономике / Ковтуненко А.И. // Белорусская экономика: анализ, прогноз, регулирование. – 2013. - № 2.</w:t>
      </w:r>
    </w:p>
    <w:p w:rsidR="003E4EAB" w:rsidRPr="003E4EAB" w:rsidRDefault="003E4EAB" w:rsidP="001A15CC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szCs w:val="24"/>
        </w:rPr>
      </w:pPr>
      <w:proofErr w:type="spellStart"/>
      <w:r w:rsidRPr="003E4EAB">
        <w:rPr>
          <w:szCs w:val="24"/>
        </w:rPr>
        <w:t>Мясникович</w:t>
      </w:r>
      <w:proofErr w:type="spellEnd"/>
      <w:r w:rsidRPr="003E4EAB">
        <w:rPr>
          <w:szCs w:val="24"/>
        </w:rPr>
        <w:t xml:space="preserve"> М.В. Эволюционные трансформации в экономике Беларуси</w:t>
      </w:r>
      <w:r w:rsidR="00E462BF">
        <w:rPr>
          <w:szCs w:val="24"/>
        </w:rPr>
        <w:t xml:space="preserve"> /М.В. </w:t>
      </w:r>
      <w:proofErr w:type="spellStart"/>
      <w:r w:rsidR="00E462BF">
        <w:rPr>
          <w:szCs w:val="24"/>
        </w:rPr>
        <w:t>Мясникович</w:t>
      </w:r>
      <w:proofErr w:type="spellEnd"/>
      <w:proofErr w:type="gramStart"/>
      <w:r w:rsidRPr="003E4EAB">
        <w:rPr>
          <w:szCs w:val="24"/>
        </w:rPr>
        <w:t>.</w:t>
      </w:r>
      <w:r w:rsidR="00E462BF">
        <w:rPr>
          <w:szCs w:val="24"/>
        </w:rPr>
        <w:t xml:space="preserve"> -</w:t>
      </w:r>
      <w:r w:rsidRPr="003E4EAB">
        <w:rPr>
          <w:szCs w:val="24"/>
        </w:rPr>
        <w:t>-</w:t>
      </w:r>
      <w:r w:rsidR="00E462BF">
        <w:rPr>
          <w:szCs w:val="24"/>
        </w:rPr>
        <w:t xml:space="preserve"> </w:t>
      </w:r>
      <w:proofErr w:type="gramEnd"/>
      <w:r w:rsidRPr="003E4EAB">
        <w:rPr>
          <w:szCs w:val="24"/>
        </w:rPr>
        <w:t>Минск. -2016. -321</w:t>
      </w:r>
      <w:r w:rsidR="00662445">
        <w:rPr>
          <w:szCs w:val="24"/>
        </w:rPr>
        <w:t xml:space="preserve"> </w:t>
      </w:r>
      <w:r w:rsidRPr="003E4EAB">
        <w:rPr>
          <w:szCs w:val="24"/>
        </w:rPr>
        <w:t>с.</w:t>
      </w:r>
    </w:p>
    <w:p w:rsidR="006876CE" w:rsidRPr="006876CE" w:rsidRDefault="006876CE" w:rsidP="001A15CC">
      <w:pPr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6876CE">
        <w:rPr>
          <w:szCs w:val="24"/>
        </w:rPr>
        <w:t>Никитенко, П. Г. Белорусская модель развития экономики XXI века: разум, труд, созидание, мир, природа, человек / П.Г.</w:t>
      </w:r>
      <w:r w:rsidR="00662445">
        <w:rPr>
          <w:szCs w:val="24"/>
        </w:rPr>
        <w:t xml:space="preserve"> </w:t>
      </w:r>
      <w:r w:rsidRPr="006876CE">
        <w:rPr>
          <w:szCs w:val="24"/>
        </w:rPr>
        <w:t>Никитенко// Проблемы управления. - 2015. - № 3.</w:t>
      </w:r>
    </w:p>
    <w:p w:rsidR="006876CE" w:rsidRPr="006876CE" w:rsidRDefault="006876CE" w:rsidP="001A15CC">
      <w:pPr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6876CE">
        <w:rPr>
          <w:szCs w:val="24"/>
        </w:rPr>
        <w:t>Ткачев, С. Белорусская модель социально-экономического развития/ С.</w:t>
      </w:r>
      <w:r w:rsidR="00662445">
        <w:rPr>
          <w:szCs w:val="24"/>
        </w:rPr>
        <w:t xml:space="preserve"> </w:t>
      </w:r>
      <w:r w:rsidRPr="006876CE">
        <w:rPr>
          <w:szCs w:val="24"/>
        </w:rPr>
        <w:t xml:space="preserve">Ткачев // Наука и инновации. - 2016. - №4. </w:t>
      </w:r>
    </w:p>
    <w:p w:rsidR="006876CE" w:rsidRPr="006876CE" w:rsidRDefault="006876CE" w:rsidP="006876CE">
      <w:pPr>
        <w:spacing w:after="0" w:line="240" w:lineRule="auto"/>
        <w:ind w:left="720"/>
        <w:jc w:val="both"/>
        <w:rPr>
          <w:szCs w:val="24"/>
        </w:rPr>
      </w:pPr>
    </w:p>
    <w:p w:rsidR="00580FF1" w:rsidRDefault="00580FF1" w:rsidP="006876CE">
      <w:pPr>
        <w:spacing w:after="0" w:line="240" w:lineRule="auto"/>
        <w:ind w:left="720"/>
        <w:jc w:val="both"/>
        <w:rPr>
          <w:szCs w:val="24"/>
        </w:rPr>
      </w:pPr>
    </w:p>
    <w:p w:rsidR="006876CE" w:rsidRPr="00EC19AC" w:rsidRDefault="006876CE" w:rsidP="006876CE">
      <w:pPr>
        <w:spacing w:after="0" w:line="240" w:lineRule="auto"/>
        <w:ind w:left="720"/>
        <w:jc w:val="both"/>
        <w:rPr>
          <w:szCs w:val="24"/>
        </w:rPr>
      </w:pPr>
    </w:p>
    <w:p w:rsidR="00205EA6" w:rsidRDefault="00205EA6" w:rsidP="00580FF1">
      <w:pPr>
        <w:spacing w:after="0" w:line="240" w:lineRule="auto"/>
        <w:ind w:left="720"/>
        <w:jc w:val="both"/>
        <w:rPr>
          <w:sz w:val="28"/>
        </w:rPr>
      </w:pPr>
    </w:p>
    <w:p w:rsidR="00706D4C" w:rsidRDefault="00706D4C" w:rsidP="00706D4C">
      <w:pPr>
        <w:jc w:val="center"/>
        <w:rPr>
          <w:b/>
          <w:caps/>
        </w:rPr>
      </w:pPr>
      <w:r>
        <w:rPr>
          <w:b/>
        </w:rPr>
        <w:t>Тема 5</w:t>
      </w:r>
      <w:r>
        <w:t xml:space="preserve">. </w:t>
      </w:r>
      <w:r>
        <w:rPr>
          <w:b/>
          <w:caps/>
        </w:rPr>
        <w:t>Спрос, предложение и рыночное равновесие. ЭЛАСТИЧНОСТЬ СПРОСА И ПРЕДЛОЖЕНИЯ.</w:t>
      </w:r>
    </w:p>
    <w:p w:rsidR="00605A6F" w:rsidRDefault="00605A6F" w:rsidP="00605A6F">
      <w:pPr>
        <w:pStyle w:val="2"/>
        <w:spacing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Темы рефератов и докладов</w:t>
      </w:r>
    </w:p>
    <w:p w:rsidR="00605A6F" w:rsidRDefault="00605A6F" w:rsidP="00605A6F">
      <w:pPr>
        <w:pStyle w:val="21"/>
        <w:ind w:left="0" w:firstLine="0"/>
        <w:jc w:val="both"/>
        <w:rPr>
          <w:szCs w:val="24"/>
        </w:rPr>
      </w:pPr>
      <w:r>
        <w:t>1. Спрос и его роль в рыночной экономике.</w:t>
      </w:r>
    </w:p>
    <w:p w:rsidR="00605A6F" w:rsidRDefault="00605A6F" w:rsidP="00605A6F">
      <w:pPr>
        <w:pStyle w:val="21"/>
        <w:ind w:left="0" w:firstLine="0"/>
        <w:jc w:val="both"/>
        <w:rPr>
          <w:b/>
        </w:rPr>
      </w:pPr>
      <w:r>
        <w:t>2. Влияние эластичности спроса по цене на ценовую политику компании.</w:t>
      </w:r>
    </w:p>
    <w:p w:rsidR="00605A6F" w:rsidRDefault="00605A6F" w:rsidP="00605A6F">
      <w:pPr>
        <w:pStyle w:val="21"/>
        <w:ind w:left="0" w:firstLine="0"/>
        <w:jc w:val="both"/>
        <w:rPr>
          <w:b/>
        </w:rPr>
      </w:pPr>
      <w:r>
        <w:t>3. Налоговая политика и эластичность спроса.</w:t>
      </w:r>
    </w:p>
    <w:p w:rsidR="00605A6F" w:rsidRDefault="00605A6F" w:rsidP="00605A6F">
      <w:pPr>
        <w:pStyle w:val="a4"/>
        <w:spacing w:after="0"/>
        <w:ind w:left="0"/>
        <w:rPr>
          <w:b/>
          <w:i/>
          <w:sz w:val="28"/>
        </w:rPr>
      </w:pPr>
      <w:r>
        <w:rPr>
          <w:b/>
          <w:i/>
          <w:sz w:val="28"/>
        </w:rPr>
        <w:t>Литература для подготовки докладов и рефератов</w:t>
      </w:r>
    </w:p>
    <w:p w:rsidR="00605A6F" w:rsidRDefault="00605A6F" w:rsidP="00605A6F">
      <w:pPr>
        <w:pStyle w:val="a4"/>
        <w:spacing w:after="0"/>
        <w:ind w:left="0"/>
        <w:rPr>
          <w:b/>
          <w:i/>
          <w:sz w:val="28"/>
        </w:rPr>
      </w:pPr>
    </w:p>
    <w:p w:rsidR="00605A6F" w:rsidRDefault="00605A6F" w:rsidP="001A15CC">
      <w:pPr>
        <w:numPr>
          <w:ilvl w:val="0"/>
          <w:numId w:val="7"/>
        </w:numPr>
        <w:spacing w:after="0" w:line="240" w:lineRule="auto"/>
        <w:ind w:left="357" w:hanging="357"/>
        <w:jc w:val="both"/>
      </w:pPr>
      <w:r>
        <w:lastRenderedPageBreak/>
        <w:t>Смирнова, М.  Спрос рождает предложение, но и предложение определяет спрос  / М. Смирнова // Отель. - 2012. - № 4. - С. 42-48.</w:t>
      </w:r>
    </w:p>
    <w:p w:rsidR="00605A6F" w:rsidRDefault="00605A6F" w:rsidP="001A15CC">
      <w:pPr>
        <w:numPr>
          <w:ilvl w:val="0"/>
          <w:numId w:val="7"/>
        </w:numPr>
        <w:spacing w:after="0" w:line="240" w:lineRule="auto"/>
        <w:jc w:val="both"/>
      </w:pPr>
      <w:r>
        <w:t>Волов, А. Цена должна быть гибкой! / А</w:t>
      </w:r>
      <w:r w:rsidR="00700A58">
        <w:t xml:space="preserve">. Волов,  </w:t>
      </w:r>
      <w:r>
        <w:t xml:space="preserve"> Н. Хорошавина, Е. </w:t>
      </w:r>
      <w:proofErr w:type="spellStart"/>
      <w:r>
        <w:t>Лысенкова</w:t>
      </w:r>
      <w:proofErr w:type="spellEnd"/>
      <w:r>
        <w:t xml:space="preserve">  // Отель. - 2012. - № 10. -</w:t>
      </w:r>
      <w:r w:rsidR="00E462BF">
        <w:t xml:space="preserve">-  </w:t>
      </w:r>
      <w:r>
        <w:t xml:space="preserve"> С. 12-17.</w:t>
      </w:r>
    </w:p>
    <w:p w:rsidR="00605A6F" w:rsidRDefault="00605A6F" w:rsidP="001A15CC">
      <w:pPr>
        <w:numPr>
          <w:ilvl w:val="0"/>
          <w:numId w:val="7"/>
        </w:numPr>
        <w:spacing w:after="0" w:line="240" w:lineRule="auto"/>
        <w:jc w:val="both"/>
      </w:pPr>
      <w:r>
        <w:rPr>
          <w:bCs/>
        </w:rPr>
        <w:t xml:space="preserve">Кочетов, Н. </w:t>
      </w:r>
      <w:r>
        <w:t>   Налоговая нагрузка и эластичность спроса в оптимизации прибыли / Николай Кочетов // Наука и инновации. - 2010. - N 5. - С. 41-44.</w:t>
      </w:r>
    </w:p>
    <w:p w:rsidR="00605A6F" w:rsidRDefault="00605A6F" w:rsidP="001A15CC">
      <w:pPr>
        <w:numPr>
          <w:ilvl w:val="0"/>
          <w:numId w:val="7"/>
        </w:numPr>
        <w:spacing w:after="0" w:line="240" w:lineRule="auto"/>
        <w:ind w:left="357" w:hanging="357"/>
        <w:jc w:val="both"/>
      </w:pPr>
      <w:r>
        <w:rPr>
          <w:bCs/>
        </w:rPr>
        <w:t>Сорокин, А. Н.</w:t>
      </w:r>
      <w:r>
        <w:t>   Влияние эластичности спроса по цене на ценовую политику компании / А. Н. Сорокин // Маркетинг в России и за рубежом. - 2008. - N 5. - С. 18-24.</w:t>
      </w:r>
    </w:p>
    <w:p w:rsidR="00605A6F" w:rsidRDefault="00605A6F" w:rsidP="001A15CC">
      <w:pPr>
        <w:numPr>
          <w:ilvl w:val="0"/>
          <w:numId w:val="7"/>
        </w:numPr>
        <w:spacing w:after="0" w:line="240" w:lineRule="auto"/>
        <w:ind w:left="357" w:hanging="357"/>
        <w:jc w:val="both"/>
      </w:pPr>
      <w:r>
        <w:t xml:space="preserve"> </w:t>
      </w:r>
      <w:proofErr w:type="spellStart"/>
      <w:r>
        <w:t>Стешиц</w:t>
      </w:r>
      <w:proofErr w:type="spellEnd"/>
      <w:r>
        <w:t>, О. Анализ состояния продовольственного рынка Республики Беларусь с использованием коэффициента ценовой эластичности спроса / О.</w:t>
      </w:r>
      <w:r w:rsidR="00E462BF">
        <w:t xml:space="preserve"> </w:t>
      </w:r>
      <w:proofErr w:type="spellStart"/>
      <w:r>
        <w:t>Стешиц</w:t>
      </w:r>
      <w:proofErr w:type="spellEnd"/>
      <w:r>
        <w:t xml:space="preserve"> // Аграрная экономика. – 2012. - №4.</w:t>
      </w:r>
    </w:p>
    <w:p w:rsidR="00605A6F" w:rsidRDefault="00605A6F" w:rsidP="001A15CC">
      <w:pPr>
        <w:numPr>
          <w:ilvl w:val="0"/>
          <w:numId w:val="7"/>
        </w:numPr>
        <w:spacing w:after="0" w:line="240" w:lineRule="auto"/>
        <w:ind w:left="357" w:hanging="357"/>
        <w:jc w:val="both"/>
      </w:pPr>
      <w:r>
        <w:rPr>
          <w:bCs/>
        </w:rPr>
        <w:t xml:space="preserve">Шушкевич, С. В. </w:t>
      </w:r>
      <w:r>
        <w:t>   Король рынка - его величество спрос / С. В. Шушкевич // Маркетинг и маркетинговые исследования. - 2008. - № 3. - С. 216-231.</w:t>
      </w:r>
    </w:p>
    <w:p w:rsidR="00706D4C" w:rsidRDefault="00706D4C" w:rsidP="00580FF1">
      <w:pPr>
        <w:spacing w:after="0" w:line="240" w:lineRule="auto"/>
        <w:ind w:left="720"/>
        <w:jc w:val="both"/>
        <w:rPr>
          <w:sz w:val="28"/>
        </w:rPr>
      </w:pPr>
    </w:p>
    <w:p w:rsidR="005D74F9" w:rsidRDefault="005D74F9" w:rsidP="005D74F9">
      <w:pPr>
        <w:jc w:val="center"/>
        <w:rPr>
          <w:b/>
          <w:caps/>
        </w:rPr>
      </w:pPr>
      <w:r>
        <w:rPr>
          <w:b/>
          <w:bCs/>
        </w:rPr>
        <w:t>Тема 6.</w:t>
      </w:r>
      <w:r>
        <w:t xml:space="preserve"> </w:t>
      </w:r>
      <w:r>
        <w:rPr>
          <w:b/>
          <w:caps/>
        </w:rPr>
        <w:t>ТЕОРИЯ ПОВЕДЕНИЯ ПОТРЕБИТЕЛЯ НА РЫНКЕ</w:t>
      </w:r>
    </w:p>
    <w:p w:rsidR="00B05F91" w:rsidRDefault="00B05F91" w:rsidP="00B05F91">
      <w:pPr>
        <w:pStyle w:val="2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рефератов</w:t>
      </w:r>
    </w:p>
    <w:p w:rsidR="00B05F91" w:rsidRDefault="00B05F91" w:rsidP="00CB77A6">
      <w:pPr>
        <w:autoSpaceDE w:val="0"/>
        <w:autoSpaceDN w:val="0"/>
        <w:adjustRightInd w:val="0"/>
        <w:spacing w:after="0" w:line="240" w:lineRule="auto"/>
      </w:pPr>
      <w:r>
        <w:t>.</w:t>
      </w:r>
    </w:p>
    <w:p w:rsidR="001E48C7" w:rsidRDefault="00CB77A6" w:rsidP="00CB77A6">
      <w:pPr>
        <w:pStyle w:val="a7"/>
        <w:autoSpaceDE w:val="0"/>
        <w:autoSpaceDN w:val="0"/>
        <w:adjustRightInd w:val="0"/>
        <w:spacing w:after="0" w:line="240" w:lineRule="auto"/>
      </w:pPr>
      <w:r>
        <w:t xml:space="preserve">1. </w:t>
      </w:r>
      <w:r w:rsidR="00B05F91">
        <w:t xml:space="preserve">Структура потребительских расходов домашних хозяйств в Республике Беларусь.  </w:t>
      </w:r>
    </w:p>
    <w:p w:rsidR="00B05F91" w:rsidRDefault="00B05F91" w:rsidP="001E48C7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1E48C7" w:rsidRDefault="001E48C7" w:rsidP="001E48C7">
      <w:pPr>
        <w:pStyle w:val="a4"/>
        <w:spacing w:after="0"/>
        <w:ind w:left="0"/>
        <w:rPr>
          <w:b/>
          <w:i/>
          <w:sz w:val="28"/>
        </w:rPr>
      </w:pPr>
      <w:r>
        <w:rPr>
          <w:b/>
          <w:i/>
          <w:sz w:val="28"/>
        </w:rPr>
        <w:t>Литература для подготовки докладов и рефератов</w:t>
      </w:r>
    </w:p>
    <w:p w:rsidR="00AB2917" w:rsidRPr="00904B0D" w:rsidRDefault="00AC20FF" w:rsidP="00904B0D">
      <w:pPr>
        <w:pStyle w:val="a3"/>
        <w:ind w:left="720" w:firstLine="0"/>
        <w:jc w:val="both"/>
        <w:rPr>
          <w:bCs/>
        </w:rPr>
      </w:pPr>
      <w:r>
        <w:t>1</w:t>
      </w:r>
      <w:r w:rsidRPr="00CB77A6">
        <w:rPr>
          <w:bCs/>
        </w:rPr>
        <w:t xml:space="preserve">. </w:t>
      </w:r>
      <w:r w:rsidR="00AB2917" w:rsidRPr="00CB77A6">
        <w:rPr>
          <w:bCs/>
        </w:rPr>
        <w:t>Ильин, А. Н. Концепт безудержного потреблени</w:t>
      </w:r>
      <w:r w:rsidR="004232AE" w:rsidRPr="00CB77A6">
        <w:rPr>
          <w:bCs/>
        </w:rPr>
        <w:t>я (структурный анализ)</w:t>
      </w:r>
      <w:r w:rsidR="00AB2917" w:rsidRPr="00CB77A6">
        <w:rPr>
          <w:bCs/>
        </w:rPr>
        <w:t xml:space="preserve"> / А. Н. Ильин // Общ</w:t>
      </w:r>
      <w:r w:rsidR="00AB2917" w:rsidRPr="00904B0D">
        <w:rPr>
          <w:bCs/>
        </w:rPr>
        <w:t>ественные науки и современность. - 2012. - № 2. - С. 161-169.</w:t>
      </w:r>
    </w:p>
    <w:p w:rsidR="00AB2917" w:rsidRDefault="00AC20FF" w:rsidP="00AC20FF">
      <w:pPr>
        <w:pStyle w:val="a3"/>
        <w:ind w:left="720" w:firstLine="0"/>
        <w:jc w:val="both"/>
        <w:rPr>
          <w:bCs/>
        </w:rPr>
      </w:pPr>
      <w:r>
        <w:rPr>
          <w:bCs/>
        </w:rPr>
        <w:t xml:space="preserve">   2.</w:t>
      </w:r>
      <w:r w:rsidR="00AB2917">
        <w:rPr>
          <w:bCs/>
        </w:rPr>
        <w:t xml:space="preserve">Официальный сайт Национального статистического комитета Республики Беларусь (Электронный ресурс). – Режим доступа: </w:t>
      </w:r>
      <w:hyperlink r:id="rId10" w:history="1">
        <w:r w:rsidR="00AB2917" w:rsidRPr="004814EC">
          <w:rPr>
            <w:bCs/>
          </w:rPr>
          <w:t>http://www.belstat.gov.by/</w:t>
        </w:r>
      </w:hyperlink>
      <w:r w:rsidR="00AB2917">
        <w:rPr>
          <w:bCs/>
        </w:rPr>
        <w:t>. (Вкладка «Выборочные обследования домашних хозяйств»).</w:t>
      </w:r>
    </w:p>
    <w:p w:rsidR="004814EC" w:rsidRDefault="00AC20FF" w:rsidP="00AC20FF">
      <w:pPr>
        <w:pStyle w:val="a3"/>
        <w:ind w:left="720" w:firstLine="0"/>
        <w:jc w:val="both"/>
        <w:rPr>
          <w:bCs/>
        </w:rPr>
      </w:pPr>
      <w:r>
        <w:rPr>
          <w:bCs/>
        </w:rPr>
        <w:t xml:space="preserve">3. </w:t>
      </w:r>
      <w:r w:rsidR="004814EC">
        <w:rPr>
          <w:bCs/>
        </w:rPr>
        <w:t xml:space="preserve">Савина, Т.Н. </w:t>
      </w:r>
      <w:r w:rsidR="004814EC" w:rsidRPr="008F6B68">
        <w:rPr>
          <w:bCs/>
        </w:rPr>
        <w:t>Политика формиров</w:t>
      </w:r>
      <w:r w:rsidR="004814EC">
        <w:rPr>
          <w:bCs/>
        </w:rPr>
        <w:t>ания доходов населения</w:t>
      </w:r>
      <w:r w:rsidR="004814EC" w:rsidRPr="008F6B68">
        <w:rPr>
          <w:bCs/>
        </w:rPr>
        <w:t xml:space="preserve"> / Т. Н. Савина // Экономический анализ: теория и практика. - 2015. - № 5. - С. 45-54.</w:t>
      </w:r>
    </w:p>
    <w:p w:rsidR="00D610BF" w:rsidRPr="008F6B68" w:rsidRDefault="00D610BF" w:rsidP="00AC20FF">
      <w:pPr>
        <w:pStyle w:val="a3"/>
        <w:ind w:left="720" w:firstLine="0"/>
        <w:jc w:val="both"/>
        <w:rPr>
          <w:bCs/>
        </w:rPr>
      </w:pPr>
      <w:r>
        <w:rPr>
          <w:bCs/>
        </w:rPr>
        <w:t>4. Социальное положение и уровень жизни населения Республики Беларусь. Статистический сборник. – Мн. –2017.</w:t>
      </w:r>
    </w:p>
    <w:p w:rsidR="004814EC" w:rsidRPr="004814EC" w:rsidRDefault="00D610BF" w:rsidP="00D610BF">
      <w:pPr>
        <w:pStyle w:val="a3"/>
        <w:ind w:left="720" w:firstLine="0"/>
        <w:jc w:val="both"/>
        <w:rPr>
          <w:bCs/>
        </w:rPr>
      </w:pPr>
      <w:r>
        <w:rPr>
          <w:bCs/>
        </w:rPr>
        <w:t>5</w:t>
      </w:r>
      <w:r w:rsidR="00904B0D">
        <w:rPr>
          <w:bCs/>
        </w:rPr>
        <w:t xml:space="preserve"> </w:t>
      </w:r>
      <w:r w:rsidR="004814EC" w:rsidRPr="004814EC">
        <w:rPr>
          <w:bCs/>
        </w:rPr>
        <w:t>Статистический ежегодник Республики</w:t>
      </w:r>
      <w:r w:rsidR="00904B0D">
        <w:rPr>
          <w:bCs/>
        </w:rPr>
        <w:t xml:space="preserve"> Беларусь </w:t>
      </w:r>
      <w:r w:rsidR="004814EC" w:rsidRPr="004814EC">
        <w:rPr>
          <w:bCs/>
        </w:rPr>
        <w:t>201</w:t>
      </w:r>
      <w:r w:rsidR="00901CDE">
        <w:rPr>
          <w:bCs/>
        </w:rPr>
        <w:t>8</w:t>
      </w:r>
      <w:r w:rsidR="004814EC" w:rsidRPr="004814EC">
        <w:rPr>
          <w:bCs/>
        </w:rPr>
        <w:t xml:space="preserve">. </w:t>
      </w:r>
      <w:r w:rsidR="00904B0D">
        <w:rPr>
          <w:bCs/>
        </w:rPr>
        <w:t xml:space="preserve">Статистический сборник </w:t>
      </w:r>
      <w:r w:rsidR="004814EC" w:rsidRPr="004814EC">
        <w:rPr>
          <w:bCs/>
        </w:rPr>
        <w:t>–</w:t>
      </w:r>
      <w:r w:rsidR="00904B0D">
        <w:rPr>
          <w:bCs/>
        </w:rPr>
        <w:t xml:space="preserve"> Мн. --</w:t>
      </w:r>
      <w:r w:rsidR="004814EC" w:rsidRPr="004814EC">
        <w:rPr>
          <w:bCs/>
        </w:rPr>
        <w:t xml:space="preserve"> 201</w:t>
      </w:r>
      <w:r w:rsidR="00901CDE">
        <w:rPr>
          <w:bCs/>
        </w:rPr>
        <w:t>9</w:t>
      </w:r>
      <w:r w:rsidR="004814EC" w:rsidRPr="004814EC">
        <w:rPr>
          <w:bCs/>
        </w:rPr>
        <w:t>.</w:t>
      </w:r>
    </w:p>
    <w:p w:rsidR="004814EC" w:rsidRPr="004814EC" w:rsidRDefault="00D610BF" w:rsidP="00AC20FF">
      <w:pPr>
        <w:pStyle w:val="a3"/>
        <w:ind w:left="720" w:firstLine="0"/>
        <w:jc w:val="both"/>
        <w:rPr>
          <w:bCs/>
        </w:rPr>
      </w:pPr>
      <w:r>
        <w:rPr>
          <w:bCs/>
        </w:rPr>
        <w:t xml:space="preserve">6. </w:t>
      </w:r>
      <w:r w:rsidR="00904B0D">
        <w:rPr>
          <w:bCs/>
        </w:rPr>
        <w:t>Беларусь в цифрах</w:t>
      </w:r>
      <w:r w:rsidR="004814EC" w:rsidRPr="004814EC">
        <w:rPr>
          <w:bCs/>
        </w:rPr>
        <w:t xml:space="preserve">. </w:t>
      </w:r>
      <w:r w:rsidR="00904B0D">
        <w:rPr>
          <w:bCs/>
        </w:rPr>
        <w:t xml:space="preserve">Статистический справочник </w:t>
      </w:r>
      <w:r w:rsidR="004814EC" w:rsidRPr="004814EC">
        <w:rPr>
          <w:bCs/>
        </w:rPr>
        <w:t>– М</w:t>
      </w:r>
      <w:r w:rsidR="00904B0D">
        <w:rPr>
          <w:bCs/>
        </w:rPr>
        <w:t>н</w:t>
      </w:r>
      <w:r w:rsidR="004232AE">
        <w:rPr>
          <w:bCs/>
        </w:rPr>
        <w:t>. --</w:t>
      </w:r>
      <w:r w:rsidR="004814EC" w:rsidRPr="004814EC">
        <w:rPr>
          <w:bCs/>
        </w:rPr>
        <w:t xml:space="preserve"> 201</w:t>
      </w:r>
      <w:r w:rsidR="00901CDE">
        <w:rPr>
          <w:bCs/>
        </w:rPr>
        <w:t>9</w:t>
      </w:r>
      <w:r w:rsidR="004814EC" w:rsidRPr="004814EC">
        <w:rPr>
          <w:bCs/>
        </w:rPr>
        <w:t>.</w:t>
      </w:r>
    </w:p>
    <w:p w:rsidR="00AB74B8" w:rsidRDefault="00AB74B8" w:rsidP="004814EC">
      <w:pPr>
        <w:pStyle w:val="a3"/>
        <w:ind w:left="720" w:firstLine="0"/>
        <w:jc w:val="both"/>
        <w:rPr>
          <w:bCs/>
        </w:rPr>
      </w:pPr>
    </w:p>
    <w:p w:rsidR="001E48C7" w:rsidRDefault="001E48C7" w:rsidP="008F6B68">
      <w:pPr>
        <w:pStyle w:val="a3"/>
        <w:ind w:left="720" w:firstLine="0"/>
        <w:jc w:val="both"/>
        <w:rPr>
          <w:bCs/>
        </w:rPr>
      </w:pPr>
    </w:p>
    <w:p w:rsidR="00E80A65" w:rsidRDefault="00E80A65" w:rsidP="00E80A65">
      <w:pPr>
        <w:pStyle w:val="a3"/>
        <w:ind w:left="720" w:firstLine="0"/>
        <w:jc w:val="both"/>
        <w:rPr>
          <w:bCs/>
        </w:rPr>
      </w:pPr>
    </w:p>
    <w:p w:rsidR="001E48C7" w:rsidRDefault="00E80A65" w:rsidP="00B05F91">
      <w:pPr>
        <w:autoSpaceDE w:val="0"/>
        <w:autoSpaceDN w:val="0"/>
        <w:adjustRightInd w:val="0"/>
      </w:pPr>
      <w:r>
        <w:rPr>
          <w:b/>
          <w:bCs/>
        </w:rPr>
        <w:t>Тема 7.</w:t>
      </w:r>
      <w:r>
        <w:t xml:space="preserve"> </w:t>
      </w:r>
      <w:r>
        <w:rPr>
          <w:b/>
          <w:caps/>
        </w:rPr>
        <w:t>ТЕОРИЯ ПОВЕДЕНИЯ ФИРМЫ В РЫНОЧНОЙ ЭКОНОМИКЕ</w:t>
      </w:r>
    </w:p>
    <w:p w:rsidR="00410752" w:rsidRDefault="00410752" w:rsidP="00410752">
      <w:pPr>
        <w:pStyle w:val="2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рефератов</w:t>
      </w:r>
    </w:p>
    <w:p w:rsidR="00410752" w:rsidRDefault="00410752" w:rsidP="001A15CC">
      <w:pPr>
        <w:pStyle w:val="a8"/>
        <w:numPr>
          <w:ilvl w:val="0"/>
          <w:numId w:val="10"/>
        </w:numPr>
        <w:tabs>
          <w:tab w:val="left" w:pos="374"/>
        </w:tabs>
        <w:spacing w:after="0"/>
        <w:ind w:right="40"/>
        <w:jc w:val="both"/>
      </w:pPr>
      <w:r>
        <w:t>Малый бизнес в рыночной экономике.</w:t>
      </w:r>
    </w:p>
    <w:p w:rsidR="00C3475B" w:rsidRDefault="00C3475B" w:rsidP="001A15CC">
      <w:pPr>
        <w:pStyle w:val="a8"/>
        <w:numPr>
          <w:ilvl w:val="0"/>
          <w:numId w:val="10"/>
        </w:numPr>
        <w:tabs>
          <w:tab w:val="left" w:pos="374"/>
        </w:tabs>
        <w:spacing w:after="0"/>
        <w:ind w:right="40"/>
        <w:jc w:val="both"/>
      </w:pPr>
      <w:r>
        <w:t>Тенденции развития малого бизнеса в Республике Беларусь.</w:t>
      </w:r>
    </w:p>
    <w:p w:rsidR="00410752" w:rsidRDefault="00410752" w:rsidP="00410752">
      <w:pPr>
        <w:pStyle w:val="a8"/>
        <w:tabs>
          <w:tab w:val="left" w:pos="374"/>
        </w:tabs>
        <w:spacing w:after="0"/>
        <w:ind w:left="720" w:right="40"/>
        <w:jc w:val="both"/>
      </w:pPr>
    </w:p>
    <w:p w:rsidR="00410752" w:rsidRDefault="00410752" w:rsidP="00410752">
      <w:pPr>
        <w:pStyle w:val="a4"/>
        <w:spacing w:after="0"/>
        <w:ind w:left="0"/>
        <w:rPr>
          <w:b/>
          <w:i/>
          <w:sz w:val="28"/>
        </w:rPr>
      </w:pPr>
      <w:r>
        <w:rPr>
          <w:b/>
          <w:i/>
          <w:sz w:val="28"/>
        </w:rPr>
        <w:t>Литература для подготовки докладов и  рефератов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>Антонова, Н.Б. Малый бизнес: теория и практика [пособие] /Н.Б. Антонова, П.И. Иванцов/ Минск: Академия управления при Президенте РБ,  2014. – 127с.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proofErr w:type="spellStart"/>
      <w:r>
        <w:t>Балашевич</w:t>
      </w:r>
      <w:proofErr w:type="spellEnd"/>
      <w:r>
        <w:t xml:space="preserve">, М.И. Тенденции развития малого и среднего бизнеса в глобальной экономике / М.И. </w:t>
      </w:r>
      <w:proofErr w:type="spellStart"/>
      <w:r>
        <w:t>Балашевич</w:t>
      </w:r>
      <w:proofErr w:type="spellEnd"/>
      <w:r>
        <w:t xml:space="preserve">, </w:t>
      </w:r>
      <w:proofErr w:type="spellStart"/>
      <w:r>
        <w:t>Лю</w:t>
      </w:r>
      <w:proofErr w:type="spellEnd"/>
      <w:r>
        <w:t xml:space="preserve"> </w:t>
      </w:r>
      <w:proofErr w:type="spellStart"/>
      <w:r>
        <w:t>Сяомэй</w:t>
      </w:r>
      <w:proofErr w:type="spellEnd"/>
      <w:r>
        <w:t xml:space="preserve"> // Белорусский экономический журнал. – 2012. - № 2. – С.122-</w:t>
      </w:r>
      <w:smartTag w:uri="urn:schemas-microsoft-com:office:smarttags" w:element="PersonName">
        <w:r>
          <w:t>13</w:t>
        </w:r>
      </w:smartTag>
      <w:r>
        <w:t>2.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 xml:space="preserve">Беларусь в рейтинге «Ведение  бизнеса -- 2019». [Электронный ресурс]. Режим доступа: </w:t>
      </w:r>
      <w:hyperlink w:history="1">
        <w:r>
          <w:rPr>
            <w:rStyle w:val="a5"/>
          </w:rPr>
          <w:t>http://www.</w:t>
        </w:r>
        <w:r>
          <w:rPr>
            <w:rStyle w:val="a5"/>
            <w:lang w:val="en-US"/>
          </w:rPr>
          <w:t>doing</w:t>
        </w:r>
        <w:r w:rsidRPr="003D563D">
          <w:rPr>
            <w:rStyle w:val="a5"/>
          </w:rPr>
          <w:t xml:space="preserve"> </w:t>
        </w:r>
        <w:r>
          <w:rPr>
            <w:rStyle w:val="a5"/>
            <w:lang w:val="en-US"/>
          </w:rPr>
          <w:t>business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org</w:t>
        </w:r>
        <w:r>
          <w:rPr>
            <w:rStyle w:val="a5"/>
          </w:rPr>
          <w:t xml:space="preserve"> /</w:t>
        </w:r>
      </w:hyperlink>
      <w:r>
        <w:t xml:space="preserve"> -- Дата доступа: 27.05.2019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  <w:rPr>
          <w:rStyle w:val="a5"/>
        </w:rPr>
      </w:pPr>
      <w:r>
        <w:lastRenderedPageBreak/>
        <w:t xml:space="preserve">Государственная программа поддержки малого и среднего предпринимательства в Республике Беларусь на 2016 – 2020 гг. [Электронный ресурс]. - Режим доступа: </w:t>
      </w:r>
      <w:hyperlink w:history="1">
        <w:r>
          <w:rPr>
            <w:rStyle w:val="a5"/>
          </w:rPr>
          <w:t xml:space="preserve">http://www. </w:t>
        </w:r>
        <w:proofErr w:type="spellStart"/>
        <w:r>
          <w:rPr>
            <w:rStyle w:val="a5"/>
          </w:rPr>
          <w:t>есо</w:t>
        </w:r>
        <w:r>
          <w:rPr>
            <w:rStyle w:val="a5"/>
            <w:lang w:val="en-US"/>
          </w:rPr>
          <w:t>nomy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by</w:t>
        </w:r>
      </w:hyperlink>
      <w:r>
        <w:t>/</w:t>
      </w:r>
      <w:proofErr w:type="spellStart"/>
      <w:r>
        <w:rPr>
          <w:rStyle w:val="a5"/>
        </w:rPr>
        <w:t>ru</w:t>
      </w:r>
      <w:proofErr w:type="spellEnd"/>
      <w:r>
        <w:rPr>
          <w:rStyle w:val="a5"/>
        </w:rPr>
        <w:t>/gosprog.ru/-- Дата доступа: 27.05.2019.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>Декрет № 6 «О стимулировании предпринимательской деятельности на территории средних, малых городских поселений, сельской местности» от 7 мая 2012 г</w:t>
      </w:r>
      <w:proofErr w:type="gramStart"/>
      <w:r>
        <w:t>.. [</w:t>
      </w:r>
      <w:proofErr w:type="gramEnd"/>
      <w:r>
        <w:t xml:space="preserve">Электронный ресурс]. Режим доступа: </w:t>
      </w:r>
      <w:hyperlink r:id="rId11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pravo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by</w:t>
        </w:r>
        <w:r>
          <w:rPr>
            <w:rStyle w:val="a5"/>
          </w:rPr>
          <w:t>/-- Дата</w:t>
        </w:r>
      </w:hyperlink>
      <w:r>
        <w:t xml:space="preserve"> доступа: 27.05.2019.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  <w:rPr>
          <w:lang w:val="en-US"/>
        </w:rPr>
      </w:pPr>
      <w:r>
        <w:t>Декрет № 7 «О развитии предпринимательства» от 21. 11. 2017 г</w:t>
      </w:r>
      <w:proofErr w:type="gramStart"/>
      <w:r>
        <w:t>.[</w:t>
      </w:r>
      <w:proofErr w:type="gramEnd"/>
      <w:r>
        <w:t>Электронный ресурс]. Режим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>: http://www btlarp.by/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>/press-</w:t>
      </w:r>
      <w:proofErr w:type="spellStart"/>
      <w:r>
        <w:rPr>
          <w:lang w:val="en-US"/>
        </w:rPr>
        <w:t>centr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new_in_law</w:t>
      </w:r>
      <w:proofErr w:type="spellEnd"/>
      <w:r>
        <w:rPr>
          <w:lang w:val="en-US"/>
        </w:rPr>
        <w:t xml:space="preserve">/ </w:t>
      </w:r>
      <w:r>
        <w:t>Дата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>: 27.05.2018.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 xml:space="preserve">Директива № 4  «О развитии предпринимательской инициативы и стимулировании деловой активности в Республике Беларусь» от 31.12. 2010 г. [Электронный ресурс].  Режим доступа: </w:t>
      </w:r>
      <w:hyperlink r:id="rId12" w:history="1">
        <w:r>
          <w:rPr>
            <w:rStyle w:val="a5"/>
          </w:rPr>
          <w:t>http://www.pravo.by/</w:t>
        </w:r>
      </w:hyperlink>
      <w:r>
        <w:t>-- Дата доступа: 27. 05.2018.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  <w:rPr>
          <w:lang w:val="en-US"/>
        </w:rPr>
      </w:pPr>
      <w:r>
        <w:t>Опрос «Состояние малого и среднего бизнеса в Беларуси в 2018году» //Исследовательский центр ИПМ [Электронный ресурс]. Режим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 xml:space="preserve">: </w:t>
      </w:r>
      <w:hyperlink w:history="1">
        <w:r>
          <w:rPr>
            <w:rStyle w:val="a5"/>
            <w:lang w:val="en-US"/>
          </w:rPr>
          <w:t>http://www.research. by</w:t>
        </w:r>
      </w:hyperlink>
      <w:r>
        <w:rPr>
          <w:lang w:val="en-US"/>
        </w:rPr>
        <w:t xml:space="preserve"> / </w:t>
      </w:r>
      <w:proofErr w:type="spellStart"/>
      <w:r>
        <w:rPr>
          <w:lang w:val="en-US"/>
        </w:rPr>
        <w:t>welroot</w:t>
      </w:r>
      <w:proofErr w:type="spellEnd"/>
      <w:r>
        <w:rPr>
          <w:lang w:val="en-US"/>
        </w:rPr>
        <w:t xml:space="preserve">/delivery/files/sr2018r02,pdf- </w:t>
      </w:r>
      <w:r>
        <w:t>Дата</w:t>
      </w:r>
      <w:r>
        <w:rPr>
          <w:lang w:val="en-US"/>
        </w:rPr>
        <w:t xml:space="preserve"> </w:t>
      </w:r>
      <w:r>
        <w:t>доступа</w:t>
      </w:r>
      <w:r>
        <w:rPr>
          <w:lang w:val="en-US"/>
        </w:rPr>
        <w:t>: 27.05.2019.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 xml:space="preserve">Основные экономические показатели деятельности </w:t>
      </w:r>
      <w:proofErr w:type="spellStart"/>
      <w:r>
        <w:t>микроорганизаций</w:t>
      </w:r>
      <w:proofErr w:type="spellEnd"/>
      <w:r>
        <w:t xml:space="preserve"> и малых предприятий [Электронный ресурс]. Режим доступа: </w:t>
      </w:r>
      <w:hyperlink r:id="rId13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belstat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by</w:t>
        </w:r>
        <w:r>
          <w:rPr>
            <w:rStyle w:val="a5"/>
          </w:rPr>
          <w:t>/</w:t>
        </w:r>
        <w:proofErr w:type="spellStart"/>
        <w:r>
          <w:rPr>
            <w:rStyle w:val="a5"/>
            <w:lang w:val="en-US"/>
          </w:rPr>
          <w:t>ofitsialnaya</w:t>
        </w:r>
        <w:proofErr w:type="spellEnd"/>
        <w:r>
          <w:rPr>
            <w:rStyle w:val="a5"/>
          </w:rPr>
          <w:t>-</w:t>
        </w:r>
        <w:proofErr w:type="spellStart"/>
        <w:r>
          <w:rPr>
            <w:rStyle w:val="a5"/>
            <w:lang w:val="en-US"/>
          </w:rPr>
          <w:t>statistika</w:t>
        </w:r>
        <w:proofErr w:type="spellEnd"/>
        <w:r>
          <w:rPr>
            <w:rStyle w:val="a5"/>
          </w:rPr>
          <w:t>/</w:t>
        </w:r>
        <w:proofErr w:type="spellStart"/>
        <w:r>
          <w:rPr>
            <w:rStyle w:val="a5"/>
            <w:lang w:val="en-US"/>
          </w:rPr>
          <w:t>realny</w:t>
        </w:r>
        <w:proofErr w:type="spellEnd"/>
        <w:r>
          <w:rPr>
            <w:rStyle w:val="a5"/>
          </w:rPr>
          <w:t>-</w:t>
        </w:r>
        <w:r>
          <w:rPr>
            <w:rStyle w:val="a5"/>
            <w:lang w:val="en-US"/>
          </w:rPr>
          <w:t>sector</w:t>
        </w:r>
        <w:r>
          <w:rPr>
            <w:rStyle w:val="a5"/>
          </w:rPr>
          <w:t>-</w:t>
        </w:r>
        <w:proofErr w:type="spellStart"/>
        <w:r>
          <w:rPr>
            <w:rStyle w:val="a5"/>
            <w:lang w:val="en-US"/>
          </w:rPr>
          <w:t>economiki</w:t>
        </w:r>
        <w:proofErr w:type="spellEnd"/>
        <w:r>
          <w:rPr>
            <w:rStyle w:val="a5"/>
          </w:rPr>
          <w:t>/</w:t>
        </w:r>
        <w:proofErr w:type="spellStart"/>
        <w:r>
          <w:rPr>
            <w:rStyle w:val="a5"/>
            <w:lang w:val="en-US"/>
          </w:rPr>
          <w:t>maloe</w:t>
        </w:r>
        <w:proofErr w:type="spellEnd"/>
        <w:r>
          <w:rPr>
            <w:rStyle w:val="a5"/>
          </w:rPr>
          <w:t>.--</w:t>
        </w:r>
      </w:hyperlink>
      <w:r>
        <w:rPr>
          <w:color w:val="0000FF"/>
        </w:rPr>
        <w:t xml:space="preserve"> Дата доступа: 27.05.2019. 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 xml:space="preserve">О Государственной программе « Малое и среднее предпринимательство в Республике Беларусь на 2016- 2020 годы». Постановление Совета Министров Республики Беларусь, 23 февраля 2016г., №149. [Электронный ресурс]. – Режим доступа: </w:t>
      </w:r>
      <w:hyperlink r:id="rId14" w:history="1">
        <w:r>
          <w:rPr>
            <w:rStyle w:val="a5"/>
          </w:rPr>
          <w:t xml:space="preserve">http://www.economy.gow.by/ru/small_business/state-support-for-small- </w:t>
        </w:r>
        <w:proofErr w:type="spellStart"/>
        <w:r>
          <w:rPr>
            <w:rStyle w:val="a5"/>
          </w:rPr>
          <w:t>business</w:t>
        </w:r>
        <w:proofErr w:type="spellEnd"/>
        <w:r>
          <w:rPr>
            <w:rStyle w:val="a5"/>
          </w:rPr>
          <w:t>/</w:t>
        </w:r>
      </w:hyperlink>
      <w:r>
        <w:t xml:space="preserve"> -- Дата доступа: 30.05.2019. 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Сектор малого и среднего предпринимательства: Россия и Мир // Статистика ОЭСР, Росстат и др. [Электронный ресурс] – Режим доступа: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  <w:lang w:val="en-US"/>
        </w:rPr>
        <w:t>stalypin</w:t>
      </w:r>
      <w:proofErr w:type="spellEnd"/>
      <w:r w:rsidRPr="003D563D">
        <w:rPr>
          <w:color w:val="000000"/>
        </w:rPr>
        <w:t xml:space="preserve"> </w:t>
      </w:r>
      <w:r>
        <w:rPr>
          <w:color w:val="000000"/>
          <w:lang w:val="en-US"/>
        </w:rPr>
        <w:t>institute</w:t>
      </w:r>
      <w:r>
        <w:rPr>
          <w:color w:val="000000"/>
        </w:rPr>
        <w:t>/</w:t>
      </w:r>
      <w:proofErr w:type="spellStart"/>
      <w:r>
        <w:rPr>
          <w:color w:val="000000"/>
          <w:lang w:val="en-US"/>
        </w:rPr>
        <w:t>wp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content</w:t>
      </w:r>
      <w:r>
        <w:rPr>
          <w:color w:val="000000"/>
        </w:rPr>
        <w:t>/</w:t>
      </w:r>
      <w:r>
        <w:rPr>
          <w:color w:val="000000"/>
          <w:lang w:val="en-US"/>
        </w:rPr>
        <w:t>uploads</w:t>
      </w:r>
      <w:r>
        <w:rPr>
          <w:color w:val="000000"/>
        </w:rPr>
        <w:t>/2018/07/</w:t>
      </w:r>
      <w:proofErr w:type="spellStart"/>
      <w:r>
        <w:rPr>
          <w:color w:val="000000"/>
          <w:lang w:val="en-US"/>
        </w:rPr>
        <w:t>issuldavnie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ler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msp</w:t>
      </w:r>
      <w:proofErr w:type="spellEnd"/>
      <w:r>
        <w:rPr>
          <w:color w:val="000000"/>
        </w:rPr>
        <w:t>-27.07.18.</w:t>
      </w:r>
      <w:proofErr w:type="spellStart"/>
      <w:r>
        <w:rPr>
          <w:color w:val="000000"/>
          <w:lang w:val="en-US"/>
        </w:rPr>
        <w:t>pdf</w:t>
      </w:r>
      <w:proofErr w:type="spellEnd"/>
      <w:r>
        <w:rPr>
          <w:color w:val="000000"/>
        </w:rPr>
        <w:t>.—Дата доступа: 27.05.2019.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Стратегия развития малого и среднего предпринимательства «Беларусь – страна успешного предпринимательства» на период до 2030 г.» / Постановление Совета Министров от 17.10.2018г. №743. [Электронный ресурс</w:t>
      </w:r>
      <w:proofErr w:type="gramStart"/>
      <w:r>
        <w:rPr>
          <w:color w:val="000000"/>
        </w:rPr>
        <w:t xml:space="preserve">].. </w:t>
      </w:r>
      <w:proofErr w:type="gramEnd"/>
      <w:r>
        <w:rPr>
          <w:color w:val="000000"/>
        </w:rPr>
        <w:t>Режим доступа: http://www. government.by/</w:t>
      </w:r>
      <w:proofErr w:type="spellStart"/>
      <w:r>
        <w:rPr>
          <w:color w:val="000000"/>
        </w:rPr>
        <w:t>upload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docs</w:t>
      </w:r>
      <w:proofErr w:type="spellEnd"/>
      <w:r>
        <w:rPr>
          <w:color w:val="000000"/>
        </w:rPr>
        <w:t>/file6aec29e31635aae3.pdf. -- Дата доступа: 27.05.2019.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>Киреенко, Н.В. Малый и средний бизнес Беларуси в контексте развития Таможенного Союза и Единого экономического пространства /Н.В. Киреенко, Т.И. Кислая</w:t>
      </w:r>
      <w:proofErr w:type="gramStart"/>
      <w:r>
        <w:t xml:space="preserve">.. – </w:t>
      </w:r>
      <w:proofErr w:type="gramEnd"/>
      <w:r>
        <w:t>Минск: «</w:t>
      </w:r>
      <w:proofErr w:type="spellStart"/>
      <w:r>
        <w:t>Мисанта</w:t>
      </w:r>
      <w:proofErr w:type="spellEnd"/>
      <w:r>
        <w:t>». – 2014. – 194 с.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>Комиссаров А.Г. Господдержка малого бизнеса: зарубежный опыт / А.Г. Комиссаров // Российское предпринимательство. – 2012.- №2(200). – С. 92-97.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 xml:space="preserve">   О лицензировании отдельных видов деятельности: Указ Президента Республики Беларусь, 1 сентября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.,  № 450 // Нац. реестр правовых актов Республики Беларусь. – 2010. - № 212.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r>
        <w:t xml:space="preserve"> Романчук, Я.Ч. Теоретические и политэкономические аспекты развития предпринимательства в Республике Беларусь./Я.Ч. Романчук//Вести Института </w:t>
      </w:r>
      <w:proofErr w:type="spellStart"/>
      <w:r>
        <w:t>предпр</w:t>
      </w:r>
      <w:proofErr w:type="gramStart"/>
      <w:r>
        <w:t>.й</w:t>
      </w:r>
      <w:proofErr w:type="spellEnd"/>
      <w:proofErr w:type="gramEnd"/>
      <w:r>
        <w:t xml:space="preserve"> деятельности. — 2015. --№2(13).—С. 85-96.</w:t>
      </w:r>
    </w:p>
    <w:p w:rsidR="003D563D" w:rsidRDefault="003D563D" w:rsidP="003D563D">
      <w:pPr>
        <w:numPr>
          <w:ilvl w:val="0"/>
          <w:numId w:val="36"/>
        </w:numPr>
        <w:tabs>
          <w:tab w:val="clear" w:pos="1349"/>
          <w:tab w:val="num" w:pos="0"/>
          <w:tab w:val="left" w:pos="360"/>
          <w:tab w:val="num" w:pos="847"/>
        </w:tabs>
        <w:spacing w:after="0" w:line="240" w:lineRule="auto"/>
        <w:ind w:left="0" w:firstLine="0"/>
        <w:jc w:val="both"/>
      </w:pPr>
      <w:proofErr w:type="spellStart"/>
      <w:r>
        <w:t>Франовская</w:t>
      </w:r>
      <w:proofErr w:type="spellEnd"/>
      <w:r>
        <w:t xml:space="preserve">, Г.М. Тенденции развития малого и среднего бизнеса в мировой экономике / Г.Н. </w:t>
      </w:r>
      <w:proofErr w:type="spellStart"/>
      <w:r>
        <w:t>Франовская</w:t>
      </w:r>
      <w:proofErr w:type="spellEnd"/>
      <w:r>
        <w:t xml:space="preserve"> // Современная экономика: проблемы и решения. – 2016. -- № 3. – С. 53-63. </w:t>
      </w:r>
    </w:p>
    <w:p w:rsidR="002B3C91" w:rsidRDefault="002B3C91" w:rsidP="00E75A84">
      <w:pPr>
        <w:spacing w:after="0" w:line="240" w:lineRule="auto"/>
        <w:ind w:left="720"/>
        <w:jc w:val="both"/>
      </w:pPr>
    </w:p>
    <w:p w:rsidR="00D27093" w:rsidRDefault="00D27093" w:rsidP="00B05F91">
      <w:pPr>
        <w:autoSpaceDE w:val="0"/>
        <w:autoSpaceDN w:val="0"/>
        <w:adjustRightInd w:val="0"/>
      </w:pPr>
      <w:r>
        <w:rPr>
          <w:b/>
        </w:rPr>
        <w:t>Тема 8</w:t>
      </w:r>
      <w:r>
        <w:t xml:space="preserve">. </w:t>
      </w:r>
      <w:r>
        <w:rPr>
          <w:b/>
          <w:caps/>
        </w:rPr>
        <w:t>Основные макроэкономические показатели</w:t>
      </w:r>
    </w:p>
    <w:p w:rsidR="000E4038" w:rsidRDefault="000E4038" w:rsidP="000E4038">
      <w:pPr>
        <w:pStyle w:val="2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Темы рефератов </w:t>
      </w:r>
    </w:p>
    <w:p w:rsidR="000E4038" w:rsidRDefault="000E4038" w:rsidP="001A15CC">
      <w:pPr>
        <w:pStyle w:val="a8"/>
        <w:numPr>
          <w:ilvl w:val="0"/>
          <w:numId w:val="12"/>
        </w:numPr>
        <w:tabs>
          <w:tab w:val="left" w:pos="374"/>
        </w:tabs>
        <w:spacing w:after="0"/>
        <w:ind w:right="40"/>
        <w:jc w:val="both"/>
      </w:pPr>
      <w:r>
        <w:t>Национальная экономика: проблемы формирования и развития.</w:t>
      </w:r>
    </w:p>
    <w:p w:rsidR="00DC1084" w:rsidRDefault="00DC1084" w:rsidP="001A15CC">
      <w:pPr>
        <w:pStyle w:val="a8"/>
        <w:numPr>
          <w:ilvl w:val="0"/>
          <w:numId w:val="12"/>
        </w:numPr>
        <w:tabs>
          <w:tab w:val="left" w:pos="374"/>
        </w:tabs>
        <w:spacing w:after="0"/>
        <w:ind w:right="40"/>
        <w:jc w:val="both"/>
      </w:pPr>
      <w:r>
        <w:t>Динамика основных макроэкономических показателей за 2006 – 2017 гг.</w:t>
      </w:r>
    </w:p>
    <w:p w:rsidR="004A3E2A" w:rsidRDefault="004A3E2A" w:rsidP="004A3E2A">
      <w:pPr>
        <w:pStyle w:val="a8"/>
        <w:tabs>
          <w:tab w:val="left" w:pos="374"/>
        </w:tabs>
        <w:spacing w:after="0"/>
        <w:ind w:left="720" w:right="40"/>
        <w:jc w:val="both"/>
      </w:pPr>
    </w:p>
    <w:p w:rsidR="000E4038" w:rsidRDefault="000E4038" w:rsidP="000E4038">
      <w:pPr>
        <w:ind w:left="720"/>
        <w:jc w:val="both"/>
        <w:rPr>
          <w:i/>
          <w:sz w:val="28"/>
        </w:rPr>
      </w:pPr>
      <w:r>
        <w:rPr>
          <w:b/>
          <w:i/>
          <w:sz w:val="28"/>
        </w:rPr>
        <w:t>Литература для подготовки докладов и написания рефератов</w:t>
      </w:r>
      <w:r>
        <w:rPr>
          <w:i/>
          <w:sz w:val="28"/>
        </w:rPr>
        <w:t xml:space="preserve"> </w:t>
      </w:r>
    </w:p>
    <w:p w:rsidR="00BC2FD6" w:rsidRPr="00BC2FD6" w:rsidRDefault="00BC2FD6" w:rsidP="00BC2FD6">
      <w:pPr>
        <w:numPr>
          <w:ilvl w:val="0"/>
          <w:numId w:val="13"/>
        </w:numPr>
        <w:spacing w:after="0" w:line="240" w:lineRule="auto"/>
        <w:jc w:val="both"/>
      </w:pPr>
      <w:r w:rsidRPr="00BC2FD6">
        <w:lastRenderedPageBreak/>
        <w:t>Национальная стратегия устойчивого социально-экономического развития Республики Беларусь на период до 2030 года // Экономический бюллетень НИЭИ Министерства экономики Республики Беларусь. – 2015. - №4. – С.</w:t>
      </w:r>
      <w:r w:rsidR="00F00F3C">
        <w:t xml:space="preserve"> </w:t>
      </w:r>
      <w:r w:rsidRPr="00BC2FD6">
        <w:t xml:space="preserve">34-36. </w:t>
      </w:r>
    </w:p>
    <w:p w:rsidR="00B27272" w:rsidRPr="00B27272" w:rsidRDefault="000F59CE" w:rsidP="00BC2FD6">
      <w:pPr>
        <w:numPr>
          <w:ilvl w:val="0"/>
          <w:numId w:val="13"/>
        </w:numPr>
        <w:spacing w:after="0" w:line="240" w:lineRule="auto"/>
        <w:jc w:val="both"/>
      </w:pPr>
      <w:r>
        <w:t>Национальная экономика Беларуси</w:t>
      </w:r>
      <w:r w:rsidR="008E16FE">
        <w:t>: учебник к 80-летию БГЭУ</w:t>
      </w:r>
      <w:r w:rsidR="00EC07DA">
        <w:t xml:space="preserve">/ В.Н. </w:t>
      </w:r>
      <w:proofErr w:type="spellStart"/>
      <w:r w:rsidR="00EC07DA">
        <w:t>Шимов</w:t>
      </w:r>
      <w:proofErr w:type="spellEnd"/>
      <w:r w:rsidR="00EC07DA">
        <w:t xml:space="preserve"> и др.; </w:t>
      </w:r>
      <w:r w:rsidR="00B27272" w:rsidRPr="00B27272">
        <w:t xml:space="preserve">под ред. В.Н. </w:t>
      </w:r>
      <w:proofErr w:type="spellStart"/>
      <w:r w:rsidR="00B27272" w:rsidRPr="00B27272">
        <w:t>Шим</w:t>
      </w:r>
      <w:r>
        <w:t>ова</w:t>
      </w:r>
      <w:proofErr w:type="spellEnd"/>
      <w:r>
        <w:t xml:space="preserve">. - 3-е изд. - Минск: БГЭУ. -  </w:t>
      </w:r>
      <w:r w:rsidR="00B27272" w:rsidRPr="00B27272">
        <w:t>2012. - 649 с.</w:t>
      </w:r>
    </w:p>
    <w:p w:rsidR="00A22384" w:rsidRDefault="00A22384" w:rsidP="001A15CC">
      <w:pPr>
        <w:numPr>
          <w:ilvl w:val="0"/>
          <w:numId w:val="13"/>
        </w:numPr>
        <w:spacing w:after="0" w:line="240" w:lineRule="auto"/>
        <w:jc w:val="both"/>
      </w:pPr>
      <w:r>
        <w:t>Рудый, К.В. Структурные экономические реформы: необходимость для Республики Беларусь и зарубежный опыт /</w:t>
      </w:r>
      <w:r w:rsidR="000F59CE">
        <w:t xml:space="preserve"> К.В. Рудый</w:t>
      </w:r>
      <w:r>
        <w:t xml:space="preserve"> // Белорусский экономический журнал. – 2015. - № 1.</w:t>
      </w:r>
    </w:p>
    <w:p w:rsidR="00A22384" w:rsidRDefault="00A22384" w:rsidP="001A15CC">
      <w:pPr>
        <w:numPr>
          <w:ilvl w:val="0"/>
          <w:numId w:val="13"/>
        </w:numPr>
        <w:spacing w:after="0" w:line="240" w:lineRule="auto"/>
        <w:jc w:val="both"/>
      </w:pPr>
      <w:proofErr w:type="spellStart"/>
      <w:r>
        <w:t>Шимов</w:t>
      </w:r>
      <w:proofErr w:type="spellEnd"/>
      <w:r>
        <w:t>, В.Н., Быков, Л.М. и др.  Национальная экономика: теоретико-методологические вопросы формирования и развития/ В.Н.</w:t>
      </w:r>
      <w:r w:rsidR="000F59CE">
        <w:t xml:space="preserve"> </w:t>
      </w:r>
      <w:proofErr w:type="spellStart"/>
      <w:r w:rsidR="000F59CE">
        <w:t>Шимов</w:t>
      </w:r>
      <w:proofErr w:type="spellEnd"/>
      <w:r w:rsidR="000F59CE">
        <w:t xml:space="preserve"> и др. // </w:t>
      </w:r>
      <w:r>
        <w:t xml:space="preserve"> Белорусский экономический журнал. – 2012. - № 1.        </w:t>
      </w:r>
    </w:p>
    <w:p w:rsidR="00A22384" w:rsidRDefault="00A22384" w:rsidP="001A15CC">
      <w:pPr>
        <w:numPr>
          <w:ilvl w:val="0"/>
          <w:numId w:val="13"/>
        </w:numPr>
        <w:spacing w:after="0" w:line="240" w:lineRule="auto"/>
        <w:jc w:val="both"/>
      </w:pPr>
      <w:proofErr w:type="spellStart"/>
      <w:r>
        <w:t>Шимов</w:t>
      </w:r>
      <w:proofErr w:type="spellEnd"/>
      <w:r>
        <w:t xml:space="preserve">, В.Н. Развитие экономики Беларуси: состояние, проблемы, абрис перспективной трансформации / В.Н. </w:t>
      </w:r>
      <w:proofErr w:type="spellStart"/>
      <w:r>
        <w:t>Шимов</w:t>
      </w:r>
      <w:proofErr w:type="spellEnd"/>
      <w:r>
        <w:t xml:space="preserve"> // Белорусский экономический журнал. – 2014. - № 2.</w:t>
      </w:r>
    </w:p>
    <w:p w:rsidR="00767952" w:rsidRDefault="003D563D" w:rsidP="001A15CC">
      <w:pPr>
        <w:numPr>
          <w:ilvl w:val="0"/>
          <w:numId w:val="13"/>
        </w:numPr>
        <w:spacing w:after="0" w:line="240" w:lineRule="auto"/>
        <w:jc w:val="both"/>
      </w:pPr>
      <w:r>
        <w:t>Статистический ежегодник 2018</w:t>
      </w:r>
      <w:r w:rsidR="00780928">
        <w:t>. Национальный статистический комитет РБ</w:t>
      </w:r>
      <w:r>
        <w:t>. – Мн. 2019</w:t>
      </w:r>
      <w:r w:rsidR="00780928">
        <w:t>.</w:t>
      </w:r>
    </w:p>
    <w:p w:rsidR="00A22384" w:rsidRDefault="00A22384" w:rsidP="00A22384">
      <w:pPr>
        <w:ind w:left="644"/>
        <w:jc w:val="both"/>
      </w:pPr>
    </w:p>
    <w:p w:rsidR="00B05F91" w:rsidRDefault="00DF29A8" w:rsidP="00B05F91">
      <w:pPr>
        <w:autoSpaceDE w:val="0"/>
        <w:autoSpaceDN w:val="0"/>
        <w:adjustRightInd w:val="0"/>
      </w:pPr>
      <w:r>
        <w:rPr>
          <w:b/>
          <w:sz w:val="28"/>
        </w:rPr>
        <w:t>Тема 9. Денежный рынок. Денежно-кредитная система</w:t>
      </w:r>
    </w:p>
    <w:p w:rsidR="000032C2" w:rsidRDefault="000032C2" w:rsidP="000032C2">
      <w:pPr>
        <w:pStyle w:val="a3"/>
        <w:ind w:lef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Темы рефератов и докладов</w:t>
      </w:r>
    </w:p>
    <w:p w:rsidR="000032C2" w:rsidRDefault="000032C2" w:rsidP="001A15CC">
      <w:pPr>
        <w:pStyle w:val="a3"/>
        <w:numPr>
          <w:ilvl w:val="0"/>
          <w:numId w:val="14"/>
        </w:numPr>
        <w:jc w:val="both"/>
      </w:pPr>
      <w:r>
        <w:t>Эволюция денег и их современные формы.</w:t>
      </w:r>
    </w:p>
    <w:p w:rsidR="000032C2" w:rsidRDefault="000032C2" w:rsidP="001A15CC">
      <w:pPr>
        <w:pStyle w:val="a3"/>
        <w:numPr>
          <w:ilvl w:val="0"/>
          <w:numId w:val="14"/>
        </w:numPr>
        <w:jc w:val="both"/>
      </w:pPr>
      <w:r>
        <w:t xml:space="preserve">Основные направления совершенствования банковской системы Республики Беларусь. </w:t>
      </w:r>
    </w:p>
    <w:p w:rsidR="000032C2" w:rsidRDefault="000032C2" w:rsidP="000032C2">
      <w:pPr>
        <w:pStyle w:val="a3"/>
        <w:ind w:left="0" w:firstLine="0"/>
        <w:jc w:val="both"/>
      </w:pPr>
    </w:p>
    <w:p w:rsidR="00B24CBB" w:rsidRDefault="00B24CBB" w:rsidP="00B24CBB">
      <w:pPr>
        <w:jc w:val="both"/>
        <w:rPr>
          <w:i/>
          <w:sz w:val="28"/>
        </w:rPr>
      </w:pPr>
      <w:r>
        <w:rPr>
          <w:b/>
          <w:i/>
          <w:sz w:val="28"/>
        </w:rPr>
        <w:t>Литература для подготовки докладов и  рефератов</w:t>
      </w:r>
      <w:r>
        <w:rPr>
          <w:i/>
          <w:sz w:val="28"/>
        </w:rPr>
        <w:t xml:space="preserve"> </w:t>
      </w:r>
    </w:p>
    <w:p w:rsidR="00B24CBB" w:rsidRDefault="00B24CBB" w:rsidP="001A15C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1077" w:hanging="357"/>
      </w:pPr>
      <w:proofErr w:type="spellStart"/>
      <w:r>
        <w:rPr>
          <w:bCs/>
        </w:rPr>
        <w:t>Бурлачков</w:t>
      </w:r>
      <w:proofErr w:type="spellEnd"/>
      <w:r>
        <w:rPr>
          <w:bCs/>
        </w:rPr>
        <w:t xml:space="preserve"> В.</w:t>
      </w:r>
      <w:r>
        <w:t xml:space="preserve">   Теория денег: классики мировой и российской экономической науки // </w:t>
      </w:r>
      <w:proofErr w:type="spellStart"/>
      <w:r>
        <w:t>Банкаускi</w:t>
      </w:r>
      <w:proofErr w:type="spellEnd"/>
      <w:r>
        <w:t xml:space="preserve"> </w:t>
      </w:r>
      <w:proofErr w:type="spellStart"/>
      <w:r>
        <w:t>веснiк</w:t>
      </w:r>
      <w:proofErr w:type="spellEnd"/>
      <w:r w:rsidR="00F00F3C">
        <w:t xml:space="preserve"> -- </w:t>
      </w:r>
      <w:r>
        <w:t xml:space="preserve"> 2008. № 13.  С. 24-28.</w:t>
      </w:r>
    </w:p>
    <w:p w:rsidR="00333BA6" w:rsidRPr="00333BA6" w:rsidRDefault="00333BA6" w:rsidP="001A15C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1077" w:hanging="357"/>
        <w:rPr>
          <w:bCs/>
        </w:rPr>
      </w:pPr>
      <w:proofErr w:type="spellStart"/>
      <w:r w:rsidRPr="00333BA6">
        <w:rPr>
          <w:bCs/>
        </w:rPr>
        <w:t>Василишин</w:t>
      </w:r>
      <w:proofErr w:type="spellEnd"/>
      <w:r w:rsidRPr="00333BA6">
        <w:rPr>
          <w:bCs/>
        </w:rPr>
        <w:t xml:space="preserve">, Ю.М. Роль Центрального банка в обеспечении устойчивости банковской системы / Ю.М. </w:t>
      </w:r>
      <w:proofErr w:type="spellStart"/>
      <w:r w:rsidRPr="00333BA6">
        <w:rPr>
          <w:bCs/>
        </w:rPr>
        <w:t>Василишин</w:t>
      </w:r>
      <w:proofErr w:type="spellEnd"/>
      <w:r w:rsidRPr="00333BA6">
        <w:rPr>
          <w:bCs/>
        </w:rPr>
        <w:t xml:space="preserve"> // Актуал</w:t>
      </w:r>
      <w:r w:rsidR="00EC07DA">
        <w:rPr>
          <w:bCs/>
        </w:rPr>
        <w:t>ьные</w:t>
      </w:r>
      <w:r w:rsidRPr="00333BA6">
        <w:rPr>
          <w:bCs/>
        </w:rPr>
        <w:t xml:space="preserve"> пробл</w:t>
      </w:r>
      <w:r w:rsidR="00EC07DA">
        <w:rPr>
          <w:bCs/>
        </w:rPr>
        <w:t>емы</w:t>
      </w:r>
      <w:r w:rsidRPr="00333BA6">
        <w:rPr>
          <w:bCs/>
        </w:rPr>
        <w:t xml:space="preserve"> совр</w:t>
      </w:r>
      <w:r w:rsidR="00EC07DA">
        <w:rPr>
          <w:bCs/>
        </w:rPr>
        <w:t>еменной</w:t>
      </w:r>
      <w:r w:rsidRPr="00333BA6">
        <w:rPr>
          <w:bCs/>
        </w:rPr>
        <w:t xml:space="preserve"> науки. - 2015. - N 6. - С.</w:t>
      </w:r>
      <w:r w:rsidR="00F00F3C">
        <w:rPr>
          <w:bCs/>
        </w:rPr>
        <w:t xml:space="preserve"> </w:t>
      </w:r>
      <w:r w:rsidRPr="00333BA6">
        <w:rPr>
          <w:bCs/>
        </w:rPr>
        <w:t>44-47</w:t>
      </w:r>
    </w:p>
    <w:p w:rsidR="00B24CBB" w:rsidRDefault="00B24CBB" w:rsidP="001A15C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1077" w:hanging="357"/>
        <w:rPr>
          <w:bCs/>
        </w:rPr>
      </w:pPr>
      <w:r w:rsidRPr="00333BA6">
        <w:rPr>
          <w:bCs/>
        </w:rPr>
        <w:t xml:space="preserve"> </w:t>
      </w:r>
      <w:proofErr w:type="spellStart"/>
      <w:r w:rsidRPr="00333BA6">
        <w:rPr>
          <w:bCs/>
        </w:rPr>
        <w:t>Грузицкий</w:t>
      </w:r>
      <w:proofErr w:type="spellEnd"/>
      <w:r w:rsidRPr="00333BA6">
        <w:rPr>
          <w:bCs/>
        </w:rPr>
        <w:t xml:space="preserve">, Ю. Феномен доллара / Ю. </w:t>
      </w:r>
      <w:proofErr w:type="spellStart"/>
      <w:r w:rsidRPr="00333BA6">
        <w:rPr>
          <w:bCs/>
        </w:rPr>
        <w:t>Грузицкий</w:t>
      </w:r>
      <w:proofErr w:type="spellEnd"/>
      <w:r w:rsidRPr="00333BA6">
        <w:rPr>
          <w:bCs/>
        </w:rPr>
        <w:t xml:space="preserve"> // Финансы, учет, аудит. - 2015. - № 7. - С. 40-42.</w:t>
      </w:r>
    </w:p>
    <w:p w:rsidR="00DC1084" w:rsidRPr="00333BA6" w:rsidRDefault="00904B0D" w:rsidP="001A15C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1077" w:hanging="357"/>
        <w:rPr>
          <w:bCs/>
        </w:rPr>
      </w:pPr>
      <w:r>
        <w:rPr>
          <w:szCs w:val="24"/>
        </w:rPr>
        <w:t>Декрет № 8 от 21 декабря 2017 г.</w:t>
      </w:r>
      <w:r w:rsidRPr="00994D6F">
        <w:rPr>
          <w:szCs w:val="24"/>
        </w:rPr>
        <w:t xml:space="preserve"> </w:t>
      </w:r>
      <w:r>
        <w:rPr>
          <w:szCs w:val="24"/>
        </w:rPr>
        <w:t xml:space="preserve">О развитии цифровой экономики </w:t>
      </w:r>
      <w:r w:rsidRPr="00994D6F">
        <w:rPr>
          <w:szCs w:val="24"/>
        </w:rPr>
        <w:t>[</w:t>
      </w:r>
      <w:r>
        <w:rPr>
          <w:szCs w:val="24"/>
        </w:rPr>
        <w:t>Электронный ресурс</w:t>
      </w:r>
      <w:r w:rsidRPr="00994D6F">
        <w:rPr>
          <w:szCs w:val="24"/>
        </w:rPr>
        <w:t>]</w:t>
      </w:r>
      <w:r>
        <w:rPr>
          <w:szCs w:val="24"/>
        </w:rPr>
        <w:t xml:space="preserve"> – Режим доступа: </w:t>
      </w:r>
      <w:r>
        <w:rPr>
          <w:szCs w:val="24"/>
          <w:lang w:val="en-US"/>
        </w:rPr>
        <w:t>president</w:t>
      </w:r>
      <w:r w:rsidRPr="00994D6F">
        <w:rPr>
          <w:szCs w:val="24"/>
        </w:rPr>
        <w:t>.</w:t>
      </w:r>
      <w:proofErr w:type="spellStart"/>
      <w:r>
        <w:rPr>
          <w:szCs w:val="24"/>
          <w:lang w:val="en-US"/>
        </w:rPr>
        <w:t>gov</w:t>
      </w:r>
      <w:proofErr w:type="spellEnd"/>
      <w:r w:rsidRPr="00994D6F">
        <w:rPr>
          <w:szCs w:val="24"/>
        </w:rPr>
        <w:t>.</w:t>
      </w:r>
      <w:r>
        <w:rPr>
          <w:szCs w:val="24"/>
          <w:lang w:val="en-US"/>
        </w:rPr>
        <w:t>by</w:t>
      </w:r>
      <w:r w:rsidRPr="00994D6F">
        <w:rPr>
          <w:szCs w:val="24"/>
        </w:rPr>
        <w:t>/</w:t>
      </w:r>
      <w:proofErr w:type="spellStart"/>
      <w:r>
        <w:rPr>
          <w:szCs w:val="24"/>
          <w:lang w:val="en-US"/>
        </w:rPr>
        <w:t>ru</w:t>
      </w:r>
      <w:proofErr w:type="spellEnd"/>
      <w:r w:rsidRPr="00994D6F">
        <w:rPr>
          <w:szCs w:val="24"/>
        </w:rPr>
        <w:t>/</w:t>
      </w:r>
      <w:r>
        <w:rPr>
          <w:szCs w:val="24"/>
          <w:lang w:val="en-US"/>
        </w:rPr>
        <w:t>official</w:t>
      </w:r>
      <w:r w:rsidRPr="00994D6F">
        <w:rPr>
          <w:szCs w:val="24"/>
        </w:rPr>
        <w:t>_</w:t>
      </w:r>
      <w:r>
        <w:rPr>
          <w:szCs w:val="24"/>
          <w:lang w:val="en-US"/>
        </w:rPr>
        <w:t>documents</w:t>
      </w:r>
      <w:r w:rsidRPr="00994D6F">
        <w:rPr>
          <w:szCs w:val="24"/>
        </w:rPr>
        <w:t>…/</w:t>
      </w:r>
      <w:proofErr w:type="spellStart"/>
      <w:r>
        <w:rPr>
          <w:szCs w:val="24"/>
          <w:lang w:val="en-US"/>
        </w:rPr>
        <w:t>dekret</w:t>
      </w:r>
      <w:proofErr w:type="spellEnd"/>
      <w:r w:rsidRPr="00994D6F">
        <w:rPr>
          <w:szCs w:val="24"/>
        </w:rPr>
        <w:t>-8-</w:t>
      </w:r>
      <w:r>
        <w:rPr>
          <w:szCs w:val="24"/>
          <w:lang w:val="en-US"/>
        </w:rPr>
        <w:t>of</w:t>
      </w:r>
      <w:r w:rsidRPr="00994D6F">
        <w:rPr>
          <w:szCs w:val="24"/>
        </w:rPr>
        <w:t>-21-</w:t>
      </w:r>
      <w:proofErr w:type="spellStart"/>
      <w:r>
        <w:rPr>
          <w:szCs w:val="24"/>
          <w:lang w:val="en-US"/>
        </w:rPr>
        <w:t>dekabrja</w:t>
      </w:r>
      <w:proofErr w:type="spellEnd"/>
      <w:r w:rsidRPr="00994D6F">
        <w:rPr>
          <w:szCs w:val="24"/>
        </w:rPr>
        <w:t>-2017-</w:t>
      </w:r>
      <w:r>
        <w:rPr>
          <w:szCs w:val="24"/>
          <w:lang w:val="en-US"/>
        </w:rPr>
        <w:t>g</w:t>
      </w:r>
      <w:r w:rsidRPr="00994D6F">
        <w:rPr>
          <w:szCs w:val="24"/>
        </w:rPr>
        <w:t>-17716/</w:t>
      </w:r>
      <w:r w:rsidRPr="007F046B">
        <w:rPr>
          <w:szCs w:val="24"/>
        </w:rPr>
        <w:t xml:space="preserve"> -- </w:t>
      </w:r>
      <w:r w:rsidR="00A97D37" w:rsidRPr="00A97D37">
        <w:rPr>
          <w:bCs/>
        </w:rPr>
        <w:t>.</w:t>
      </w:r>
      <w:r w:rsidR="003D563D">
        <w:rPr>
          <w:bCs/>
        </w:rPr>
        <w:t xml:space="preserve"> – Дата доступа: 30.05.2019</w:t>
      </w:r>
      <w:bookmarkStart w:id="1" w:name="_GoBack"/>
      <w:bookmarkEnd w:id="1"/>
      <w:r w:rsidR="00B00FE3">
        <w:rPr>
          <w:bCs/>
        </w:rPr>
        <w:t>.</w:t>
      </w:r>
    </w:p>
    <w:p w:rsidR="00B24CBB" w:rsidRPr="00333BA6" w:rsidRDefault="00B24CBB" w:rsidP="001A15C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1077" w:hanging="357"/>
        <w:rPr>
          <w:bCs/>
        </w:rPr>
      </w:pPr>
      <w:r w:rsidRPr="00333BA6">
        <w:rPr>
          <w:bCs/>
        </w:rPr>
        <w:t>Официальный сайт Национального банка Республики Беларусь</w:t>
      </w:r>
      <w:r w:rsidR="00EC07DA">
        <w:rPr>
          <w:bCs/>
        </w:rPr>
        <w:t>. – Режим доступа:</w:t>
      </w:r>
      <w:r w:rsidRPr="00333BA6">
        <w:rPr>
          <w:bCs/>
        </w:rPr>
        <w:t xml:space="preserve"> </w:t>
      </w:r>
      <w:hyperlink r:id="rId15" w:history="1">
        <w:r w:rsidRPr="00333BA6">
          <w:rPr>
            <w:bCs/>
          </w:rPr>
          <w:t>http://www.nbrb.by/</w:t>
        </w:r>
      </w:hyperlink>
      <w:r w:rsidRPr="00333BA6">
        <w:rPr>
          <w:bCs/>
        </w:rPr>
        <w:t>.</w:t>
      </w:r>
      <w:r w:rsidR="00B00FE3">
        <w:rPr>
          <w:bCs/>
        </w:rPr>
        <w:t xml:space="preserve"> – Дата доступа: 30.05.201</w:t>
      </w:r>
      <w:r w:rsidR="003D563D">
        <w:rPr>
          <w:bCs/>
        </w:rPr>
        <w:t>9</w:t>
      </w:r>
      <w:r w:rsidR="00B00FE3">
        <w:rPr>
          <w:bCs/>
        </w:rPr>
        <w:t>.</w:t>
      </w:r>
    </w:p>
    <w:p w:rsidR="00B24CBB" w:rsidRPr="00333BA6" w:rsidRDefault="00B24CBB" w:rsidP="00333BA6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1077" w:hanging="357"/>
        <w:rPr>
          <w:bCs/>
        </w:rPr>
      </w:pPr>
      <w:r>
        <w:rPr>
          <w:bCs/>
        </w:rPr>
        <w:t>Тарасов, В.</w:t>
      </w:r>
      <w:r w:rsidRPr="00333BA6">
        <w:rPr>
          <w:bCs/>
        </w:rPr>
        <w:t xml:space="preserve">   Генезис основных теорий денег (часть первая) / В. Тарасов// </w:t>
      </w:r>
      <w:proofErr w:type="spellStart"/>
      <w:r w:rsidRPr="00333BA6">
        <w:rPr>
          <w:bCs/>
        </w:rPr>
        <w:t>Банкауск</w:t>
      </w:r>
      <w:proofErr w:type="gramStart"/>
      <w:r w:rsidRPr="00333BA6">
        <w:rPr>
          <w:bCs/>
        </w:rPr>
        <w:t>i</w:t>
      </w:r>
      <w:proofErr w:type="spellEnd"/>
      <w:proofErr w:type="gramEnd"/>
      <w:r w:rsidRPr="00333BA6">
        <w:rPr>
          <w:bCs/>
        </w:rPr>
        <w:t xml:space="preserve"> </w:t>
      </w:r>
      <w:proofErr w:type="spellStart"/>
      <w:r w:rsidRPr="00333BA6">
        <w:rPr>
          <w:bCs/>
        </w:rPr>
        <w:t>веснiк</w:t>
      </w:r>
      <w:proofErr w:type="spellEnd"/>
      <w:r w:rsidRPr="00333BA6">
        <w:rPr>
          <w:bCs/>
        </w:rPr>
        <w:t>. - 2007. - N 22. - С. 12-18.</w:t>
      </w:r>
    </w:p>
    <w:p w:rsidR="00B24CBB" w:rsidRPr="00333BA6" w:rsidRDefault="00B24CBB" w:rsidP="001A15C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1077" w:hanging="357"/>
        <w:rPr>
          <w:bCs/>
        </w:rPr>
      </w:pPr>
      <w:r w:rsidRPr="00333BA6">
        <w:rPr>
          <w:bCs/>
        </w:rPr>
        <w:t xml:space="preserve">Тихонов, А. Развитие институциональной структуры денежно-кредитной системы / А. Тихонов // </w:t>
      </w:r>
      <w:proofErr w:type="spellStart"/>
      <w:r w:rsidRPr="00333BA6">
        <w:rPr>
          <w:bCs/>
        </w:rPr>
        <w:t>Банкаўскі</w:t>
      </w:r>
      <w:proofErr w:type="spellEnd"/>
      <w:r w:rsidRPr="00333BA6">
        <w:rPr>
          <w:bCs/>
        </w:rPr>
        <w:t xml:space="preserve"> </w:t>
      </w:r>
      <w:proofErr w:type="spellStart"/>
      <w:r w:rsidRPr="00333BA6">
        <w:rPr>
          <w:bCs/>
        </w:rPr>
        <w:t>веснік</w:t>
      </w:r>
      <w:proofErr w:type="spellEnd"/>
      <w:r w:rsidRPr="00333BA6">
        <w:rPr>
          <w:bCs/>
        </w:rPr>
        <w:t>. - 2012. - N 10. - С. 10-13</w:t>
      </w:r>
    </w:p>
    <w:p w:rsidR="00B24CBB" w:rsidRDefault="00B24CBB" w:rsidP="001A15CC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1077" w:hanging="357"/>
        <w:rPr>
          <w:bCs/>
        </w:rPr>
      </w:pPr>
      <w:r>
        <w:rPr>
          <w:bCs/>
        </w:rPr>
        <w:t xml:space="preserve">Семенов, С. К.   Деньги: эволюция, современные виды и классификация / С. К. Семенов // Финансы и кредит. - 2007. - N 6. - С. 29-37. </w:t>
      </w:r>
    </w:p>
    <w:p w:rsidR="005D74F9" w:rsidRPr="00333BA6" w:rsidRDefault="005D74F9" w:rsidP="00333BA6">
      <w:pPr>
        <w:spacing w:after="0" w:line="240" w:lineRule="auto"/>
        <w:ind w:left="1077"/>
        <w:rPr>
          <w:bCs/>
        </w:rPr>
      </w:pPr>
    </w:p>
    <w:p w:rsidR="00692B2F" w:rsidRDefault="00692B2F" w:rsidP="00580FF1">
      <w:pPr>
        <w:spacing w:after="0" w:line="240" w:lineRule="auto"/>
        <w:ind w:left="720"/>
        <w:jc w:val="both"/>
        <w:rPr>
          <w:b/>
          <w:sz w:val="28"/>
        </w:rPr>
      </w:pPr>
      <w:r>
        <w:t xml:space="preserve">     </w:t>
      </w:r>
      <w:r>
        <w:rPr>
          <w:b/>
        </w:rPr>
        <w:t>Тема 10</w:t>
      </w:r>
      <w:r>
        <w:rPr>
          <w:b/>
          <w:sz w:val="28"/>
        </w:rPr>
        <w:t>. Финансовый сектор экономики и основы его функционирования</w:t>
      </w:r>
      <w:r w:rsidR="003E4385">
        <w:rPr>
          <w:b/>
          <w:sz w:val="28"/>
        </w:rPr>
        <w:t xml:space="preserve">    </w:t>
      </w:r>
    </w:p>
    <w:p w:rsidR="003E4385" w:rsidRDefault="003E4385" w:rsidP="00580FF1">
      <w:pPr>
        <w:spacing w:after="0" w:line="240" w:lineRule="auto"/>
        <w:ind w:left="720"/>
        <w:jc w:val="both"/>
        <w:rPr>
          <w:sz w:val="28"/>
        </w:rPr>
      </w:pPr>
    </w:p>
    <w:p w:rsidR="003E4385" w:rsidRDefault="003E4385" w:rsidP="003E4385">
      <w:pPr>
        <w:pStyle w:val="2"/>
        <w:spacing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Темы рефератов и докладов</w:t>
      </w:r>
    </w:p>
    <w:p w:rsidR="003E4385" w:rsidRDefault="003E4385" w:rsidP="001A15CC">
      <w:pPr>
        <w:pStyle w:val="21"/>
        <w:numPr>
          <w:ilvl w:val="0"/>
          <w:numId w:val="16"/>
        </w:numPr>
        <w:spacing w:after="0" w:line="240" w:lineRule="auto"/>
        <w:contextualSpacing w:val="0"/>
        <w:jc w:val="both"/>
      </w:pPr>
      <w:r>
        <w:t>Налоговая политика стран с трансформационной экономикой.</w:t>
      </w:r>
    </w:p>
    <w:p w:rsidR="003E4385" w:rsidRDefault="003E4385" w:rsidP="001A15CC">
      <w:pPr>
        <w:pStyle w:val="21"/>
        <w:numPr>
          <w:ilvl w:val="0"/>
          <w:numId w:val="16"/>
        </w:numPr>
        <w:spacing w:after="0" w:line="240" w:lineRule="auto"/>
        <w:contextualSpacing w:val="0"/>
        <w:jc w:val="both"/>
      </w:pPr>
      <w:r>
        <w:t>Проблемы и направления совершенствования налоговой системы Республики Беларусь.</w:t>
      </w:r>
    </w:p>
    <w:p w:rsidR="003E4385" w:rsidRDefault="003E4385" w:rsidP="001A15CC">
      <w:pPr>
        <w:pStyle w:val="21"/>
        <w:numPr>
          <w:ilvl w:val="0"/>
          <w:numId w:val="16"/>
        </w:numPr>
        <w:spacing w:after="0" w:line="240" w:lineRule="auto"/>
        <w:contextualSpacing w:val="0"/>
        <w:jc w:val="both"/>
      </w:pPr>
      <w:r>
        <w:t xml:space="preserve">Структура расходов государственного бюджета Республики Беларусь и ее особенности.  </w:t>
      </w:r>
    </w:p>
    <w:p w:rsidR="003E4385" w:rsidRDefault="003E4385" w:rsidP="001A15CC">
      <w:pPr>
        <w:pStyle w:val="21"/>
        <w:numPr>
          <w:ilvl w:val="0"/>
          <w:numId w:val="16"/>
        </w:numPr>
        <w:spacing w:after="0" w:line="240" w:lineRule="auto"/>
        <w:contextualSpacing w:val="0"/>
        <w:jc w:val="both"/>
      </w:pPr>
      <w:r>
        <w:t>Государственный внешний долг Республики Беларусь и  причины его роста.</w:t>
      </w:r>
    </w:p>
    <w:p w:rsidR="003E4385" w:rsidRDefault="003E4385" w:rsidP="003E4385">
      <w:pPr>
        <w:pStyle w:val="21"/>
        <w:spacing w:after="0" w:line="240" w:lineRule="auto"/>
        <w:ind w:left="720" w:firstLine="0"/>
        <w:contextualSpacing w:val="0"/>
        <w:jc w:val="both"/>
      </w:pPr>
    </w:p>
    <w:p w:rsidR="00FD480A" w:rsidRDefault="00FD480A" w:rsidP="00FD480A">
      <w:pPr>
        <w:jc w:val="both"/>
        <w:rPr>
          <w:b/>
          <w:i/>
          <w:sz w:val="28"/>
        </w:rPr>
      </w:pPr>
      <w:r>
        <w:rPr>
          <w:b/>
          <w:i/>
          <w:sz w:val="28"/>
        </w:rPr>
        <w:t>Литература для подготовки докладов и рефератов</w:t>
      </w:r>
    </w:p>
    <w:p w:rsidR="002B0AB0" w:rsidRPr="002B0AB0" w:rsidRDefault="002B0AB0" w:rsidP="002B0AB0">
      <w:pPr>
        <w:numPr>
          <w:ilvl w:val="0"/>
          <w:numId w:val="17"/>
        </w:numPr>
        <w:tabs>
          <w:tab w:val="num" w:pos="1080"/>
        </w:tabs>
        <w:spacing w:after="0" w:line="240" w:lineRule="auto"/>
        <w:jc w:val="both"/>
        <w:rPr>
          <w:color w:val="000000"/>
          <w:shd w:val="clear" w:color="auto" w:fill="FFFFFF"/>
        </w:rPr>
      </w:pPr>
      <w:r w:rsidRPr="002B0AB0">
        <w:rPr>
          <w:color w:val="000000"/>
          <w:shd w:val="clear" w:color="auto" w:fill="FFFFFF"/>
        </w:rPr>
        <w:t>Аганбегян, А. Как госбюджет может стать локомотивом социально-экономического развития страны / А. Аганбегян // Вопросы экономики. – 2015. - № 7. – С. 142-151.</w:t>
      </w:r>
    </w:p>
    <w:p w:rsidR="00FD480A" w:rsidRDefault="00FD480A" w:rsidP="001A15CC">
      <w:pPr>
        <w:numPr>
          <w:ilvl w:val="0"/>
          <w:numId w:val="17"/>
        </w:num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Высоцкая, С. Л. Особенности применения упрощенной системы налогообложения субъектами малого предпринимательства / С. Л. Высоцкая // Налоги Беларуси. – 2012. - № 20.- С. 25-28.</w:t>
      </w:r>
    </w:p>
    <w:p w:rsidR="00340B73" w:rsidRDefault="00340B73" w:rsidP="001A15CC">
      <w:pPr>
        <w:numPr>
          <w:ilvl w:val="0"/>
          <w:numId w:val="17"/>
        </w:num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Государственный бюджет: пособие для студентов / И.А. </w:t>
      </w:r>
      <w:proofErr w:type="spellStart"/>
      <w:r>
        <w:rPr>
          <w:color w:val="000000"/>
          <w:shd w:val="clear" w:color="auto" w:fill="FFFFFF"/>
        </w:rPr>
        <w:t>Еремеева</w:t>
      </w:r>
      <w:proofErr w:type="spellEnd"/>
      <w:r>
        <w:rPr>
          <w:color w:val="000000"/>
          <w:shd w:val="clear" w:color="auto" w:fill="FFFFFF"/>
        </w:rPr>
        <w:t xml:space="preserve"> и др. – Минск: </w:t>
      </w:r>
      <w:proofErr w:type="spellStart"/>
      <w:r>
        <w:rPr>
          <w:color w:val="000000"/>
          <w:shd w:val="clear" w:color="auto" w:fill="FFFFFF"/>
        </w:rPr>
        <w:t>Экоперспектива</w:t>
      </w:r>
      <w:proofErr w:type="spellEnd"/>
      <w:r>
        <w:rPr>
          <w:color w:val="000000"/>
          <w:shd w:val="clear" w:color="auto" w:fill="FFFFFF"/>
        </w:rPr>
        <w:t>. – 2011. – 109 с.</w:t>
      </w:r>
    </w:p>
    <w:p w:rsidR="00340B73" w:rsidRDefault="00340B73" w:rsidP="001A15CC">
      <w:pPr>
        <w:numPr>
          <w:ilvl w:val="0"/>
          <w:numId w:val="17"/>
        </w:numPr>
        <w:spacing w:after="0" w:line="240" w:lineRule="auto"/>
        <w:jc w:val="both"/>
      </w:pPr>
      <w:r>
        <w:t>Киреева, Е.Ф. Национальная налоговая система: направления и перспективы модернизации / Киреева Е.Ф. // Белорусский экономический  журнал. – 2015.--  №2.</w:t>
      </w:r>
    </w:p>
    <w:p w:rsidR="00340B73" w:rsidRDefault="00340B73" w:rsidP="001A15CC">
      <w:pPr>
        <w:numPr>
          <w:ilvl w:val="0"/>
          <w:numId w:val="17"/>
        </w:numPr>
        <w:spacing w:after="0" w:line="240" w:lineRule="auto"/>
        <w:jc w:val="both"/>
      </w:pPr>
      <w:r>
        <w:t>Официальный сайт Министерства финансов Республики Беларусь http://www.</w:t>
      </w:r>
      <w:proofErr w:type="spellStart"/>
      <w:r>
        <w:rPr>
          <w:lang w:val="en-US"/>
        </w:rPr>
        <w:t>minfin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t>by</w:t>
      </w:r>
      <w:proofErr w:type="spellEnd"/>
      <w:r>
        <w:t xml:space="preserve">/. </w:t>
      </w:r>
    </w:p>
    <w:p w:rsidR="00BD24BB" w:rsidRDefault="00340B73" w:rsidP="001A15CC">
      <w:pPr>
        <w:numPr>
          <w:ilvl w:val="0"/>
          <w:numId w:val="17"/>
        </w:numPr>
        <w:spacing w:after="0" w:line="240" w:lineRule="auto"/>
        <w:jc w:val="both"/>
      </w:pPr>
      <w:r>
        <w:t xml:space="preserve">Официальный сайт Министерства налогов и сборов Республики Беларусь </w:t>
      </w:r>
      <w:hyperlink r:id="rId16" w:history="1">
        <w:r w:rsidR="00BD24BB" w:rsidRPr="004A2487">
          <w:rPr>
            <w:rStyle w:val="a5"/>
            <w:color w:val="000000" w:themeColor="text1"/>
            <w:u w:val="none"/>
          </w:rPr>
          <w:t>http://www.</w:t>
        </w:r>
        <w:proofErr w:type="spellStart"/>
        <w:r w:rsidR="00BD24BB" w:rsidRPr="004A2487">
          <w:rPr>
            <w:rStyle w:val="a5"/>
            <w:color w:val="000000" w:themeColor="text1"/>
            <w:u w:val="none"/>
            <w:lang w:val="en-US"/>
          </w:rPr>
          <w:t>nalog</w:t>
        </w:r>
        <w:proofErr w:type="spellEnd"/>
        <w:r w:rsidR="00BD24BB" w:rsidRPr="004A2487">
          <w:rPr>
            <w:rStyle w:val="a5"/>
            <w:color w:val="000000" w:themeColor="text1"/>
            <w:u w:val="none"/>
          </w:rPr>
          <w:t>.</w:t>
        </w:r>
        <w:proofErr w:type="spellStart"/>
        <w:r w:rsidR="00BD24BB" w:rsidRPr="004A2487">
          <w:rPr>
            <w:rStyle w:val="a5"/>
            <w:color w:val="000000" w:themeColor="text1"/>
            <w:u w:val="none"/>
          </w:rPr>
          <w:t>by</w:t>
        </w:r>
        <w:proofErr w:type="spellEnd"/>
        <w:r w:rsidR="00BD24BB" w:rsidRPr="004A2487">
          <w:rPr>
            <w:rStyle w:val="a5"/>
            <w:color w:val="000000" w:themeColor="text1"/>
            <w:u w:val="none"/>
          </w:rPr>
          <w:t>/</w:t>
        </w:r>
      </w:hyperlink>
      <w:r w:rsidRPr="004A2487">
        <w:rPr>
          <w:color w:val="000000" w:themeColor="text1"/>
        </w:rPr>
        <w:t>.</w:t>
      </w:r>
    </w:p>
    <w:p w:rsidR="00340B73" w:rsidRDefault="00340B73" w:rsidP="001A15CC">
      <w:pPr>
        <w:numPr>
          <w:ilvl w:val="0"/>
          <w:numId w:val="17"/>
        </w:numPr>
        <w:spacing w:after="0" w:line="240" w:lineRule="auto"/>
        <w:ind w:left="714" w:hanging="357"/>
      </w:pPr>
      <w:r>
        <w:t>Сидоров Л.Н. Финансово-кредитная система Республики Беларусь / УО «Республиканский институт высшей школы». -  Минск: РИВШ</w:t>
      </w:r>
      <w:r w:rsidR="004A2487">
        <w:t>. -</w:t>
      </w:r>
      <w:r>
        <w:t xml:space="preserve"> 2011. – 184 с.</w:t>
      </w:r>
    </w:p>
    <w:p w:rsidR="00340B73" w:rsidRDefault="00340B73" w:rsidP="001A15CC">
      <w:pPr>
        <w:numPr>
          <w:ilvl w:val="0"/>
          <w:numId w:val="17"/>
        </w:numPr>
        <w:spacing w:after="0" w:line="240" w:lineRule="auto"/>
        <w:jc w:val="both"/>
      </w:pPr>
      <w:proofErr w:type="spellStart"/>
      <w:r>
        <w:t>Черничко</w:t>
      </w:r>
      <w:proofErr w:type="spellEnd"/>
      <w:r>
        <w:t xml:space="preserve"> Т.В. Финансовые отношения в системе экономических отношений / Т.В. </w:t>
      </w:r>
      <w:proofErr w:type="spellStart"/>
      <w:r>
        <w:t>Черничко</w:t>
      </w:r>
      <w:proofErr w:type="spellEnd"/>
      <w:r>
        <w:t xml:space="preserve"> // </w:t>
      </w:r>
      <w:proofErr w:type="spellStart"/>
      <w:r>
        <w:t>БизнесИнформ</w:t>
      </w:r>
      <w:proofErr w:type="spellEnd"/>
      <w:r w:rsidR="006A4E27">
        <w:t>. -</w:t>
      </w:r>
      <w:r w:rsidR="004A2487">
        <w:t xml:space="preserve"> </w:t>
      </w:r>
      <w:r>
        <w:t>2014.</w:t>
      </w:r>
      <w:r w:rsidR="006A4E27">
        <w:t xml:space="preserve"> - </w:t>
      </w:r>
      <w:r>
        <w:t>№5. С.</w:t>
      </w:r>
      <w:r w:rsidR="00F00F3C">
        <w:t xml:space="preserve"> </w:t>
      </w:r>
      <w:r>
        <w:t>342-346.</w:t>
      </w:r>
    </w:p>
    <w:p w:rsidR="00340B73" w:rsidRDefault="00340B73" w:rsidP="001A15CC">
      <w:pPr>
        <w:numPr>
          <w:ilvl w:val="0"/>
          <w:numId w:val="17"/>
        </w:num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Шарифов, А. Роль налоговой системы в регулировании экономики / А. Шарифов// РИСК: ресурсы, информация, снабжение, конкуренция. - 2010. - N 1. - С. 220-221. </w:t>
      </w:r>
    </w:p>
    <w:p w:rsidR="00340B73" w:rsidRDefault="00340B73" w:rsidP="00BD24BB">
      <w:pPr>
        <w:pStyle w:val="a7"/>
        <w:numPr>
          <w:ilvl w:val="0"/>
          <w:numId w:val="17"/>
        </w:numPr>
        <w:spacing w:after="0" w:line="240" w:lineRule="auto"/>
        <w:jc w:val="both"/>
      </w:pPr>
      <w:proofErr w:type="spellStart"/>
      <w:r w:rsidRPr="00BD24BB">
        <w:rPr>
          <w:color w:val="000000"/>
          <w:shd w:val="clear" w:color="auto" w:fill="FFFFFF"/>
        </w:rPr>
        <w:t>Шиманович</w:t>
      </w:r>
      <w:proofErr w:type="spellEnd"/>
      <w:r w:rsidRPr="00BD24BB">
        <w:rPr>
          <w:color w:val="000000"/>
          <w:shd w:val="clear" w:color="auto" w:fill="FFFFFF"/>
        </w:rPr>
        <w:t xml:space="preserve">, Г.И. Влияние внешнего долга на экономическое развитие Беларуси /  </w:t>
      </w:r>
      <w:proofErr w:type="spellStart"/>
      <w:r w:rsidRPr="00BD24BB">
        <w:rPr>
          <w:color w:val="000000"/>
          <w:shd w:val="clear" w:color="auto" w:fill="FFFFFF"/>
        </w:rPr>
        <w:t>Шиманович</w:t>
      </w:r>
      <w:proofErr w:type="spellEnd"/>
      <w:r w:rsidRPr="00BD24BB">
        <w:rPr>
          <w:color w:val="000000"/>
          <w:shd w:val="clear" w:color="auto" w:fill="FFFFFF"/>
        </w:rPr>
        <w:t xml:space="preserve">, Г.И. // </w:t>
      </w:r>
      <w:r>
        <w:t>// Белорусский экономический  журнал. – 2012.--  №1.</w:t>
      </w:r>
    </w:p>
    <w:p w:rsidR="00340B73" w:rsidRDefault="00340B73" w:rsidP="00340B73">
      <w:pPr>
        <w:ind w:left="720"/>
        <w:jc w:val="both"/>
        <w:rPr>
          <w:color w:val="000000"/>
          <w:shd w:val="clear" w:color="auto" w:fill="FFFFFF"/>
        </w:rPr>
      </w:pPr>
    </w:p>
    <w:p w:rsidR="00AA58BF" w:rsidRDefault="00AA58BF" w:rsidP="00AA58BF">
      <w:pPr>
        <w:pStyle w:val="a8"/>
        <w:spacing w:after="0"/>
        <w:jc w:val="center"/>
        <w:rPr>
          <w:b/>
        </w:rPr>
      </w:pPr>
      <w:r>
        <w:rPr>
          <w:b/>
        </w:rPr>
        <w:t>Тема 11.</w:t>
      </w:r>
      <w:r>
        <w:t xml:space="preserve"> </w:t>
      </w:r>
      <w:r>
        <w:rPr>
          <w:b/>
        </w:rPr>
        <w:t xml:space="preserve"> ОБЩЕЕ МАКРОЭКОНОМИЧЕСКОЕ РАВНОВЕСИЕ: МОДЕЛЬ СОВОКУПНОГО СПРОСА И СОВОКУПНОГО ПРЕДЛОЖЕНИЯ</w:t>
      </w:r>
    </w:p>
    <w:p w:rsidR="00AA58BF" w:rsidRDefault="00AA58BF" w:rsidP="00AA58BF">
      <w:pPr>
        <w:pStyle w:val="a8"/>
        <w:spacing w:after="0"/>
        <w:jc w:val="center"/>
        <w:rPr>
          <w:b/>
        </w:rPr>
      </w:pPr>
      <w:r>
        <w:rPr>
          <w:b/>
        </w:rPr>
        <w:t xml:space="preserve">(МОДЕЛЬ </w:t>
      </w:r>
      <w:r>
        <w:rPr>
          <w:b/>
          <w:lang w:val="en-US"/>
        </w:rPr>
        <w:t>AD</w:t>
      </w:r>
      <w:r>
        <w:rPr>
          <w:b/>
        </w:rPr>
        <w:t>-</w:t>
      </w:r>
      <w:r>
        <w:rPr>
          <w:b/>
          <w:lang w:val="en-US"/>
        </w:rPr>
        <w:t>AS</w:t>
      </w:r>
      <w:r>
        <w:rPr>
          <w:b/>
        </w:rPr>
        <w:t xml:space="preserve">)    </w:t>
      </w:r>
    </w:p>
    <w:p w:rsidR="00340B73" w:rsidRDefault="00340B73" w:rsidP="00340B73">
      <w:pPr>
        <w:ind w:left="720"/>
        <w:jc w:val="both"/>
        <w:rPr>
          <w:color w:val="000000"/>
          <w:shd w:val="clear" w:color="auto" w:fill="FFFFFF"/>
        </w:rPr>
      </w:pPr>
    </w:p>
    <w:p w:rsidR="00823360" w:rsidRDefault="00823360" w:rsidP="00823360">
      <w:pPr>
        <w:pStyle w:val="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Темы рефератов </w:t>
      </w:r>
    </w:p>
    <w:p w:rsidR="00823360" w:rsidRDefault="00823360" w:rsidP="001A15CC">
      <w:pPr>
        <w:pStyle w:val="21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0"/>
        <w:contextualSpacing w:val="0"/>
        <w:jc w:val="both"/>
      </w:pPr>
      <w:r>
        <w:t>Политика привлечения иностранных инвестиций  в экономику Республики Беларусь.</w:t>
      </w:r>
    </w:p>
    <w:p w:rsidR="00823360" w:rsidRDefault="00823360" w:rsidP="001A15CC">
      <w:pPr>
        <w:pStyle w:val="21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0"/>
        <w:contextualSpacing w:val="0"/>
        <w:jc w:val="both"/>
      </w:pPr>
      <w:r>
        <w:t xml:space="preserve"> Особенности потребительского рынка в РБ.</w:t>
      </w:r>
    </w:p>
    <w:p w:rsidR="00604079" w:rsidRDefault="00604079" w:rsidP="00604079">
      <w:pPr>
        <w:pStyle w:val="21"/>
        <w:tabs>
          <w:tab w:val="left" w:pos="540"/>
        </w:tabs>
        <w:spacing w:after="0" w:line="240" w:lineRule="auto"/>
        <w:ind w:left="0" w:firstLine="0"/>
        <w:contextualSpacing w:val="0"/>
        <w:jc w:val="both"/>
      </w:pPr>
    </w:p>
    <w:p w:rsidR="00823360" w:rsidRDefault="00823360" w:rsidP="00823360">
      <w:pPr>
        <w:rPr>
          <w:b/>
          <w:i/>
          <w:sz w:val="28"/>
        </w:rPr>
      </w:pPr>
      <w:r>
        <w:rPr>
          <w:b/>
          <w:i/>
          <w:sz w:val="28"/>
        </w:rPr>
        <w:t>Литература для подготовки докладов</w:t>
      </w:r>
    </w:p>
    <w:p w:rsidR="002B0AB0" w:rsidRDefault="00823360" w:rsidP="001A15CC">
      <w:pPr>
        <w:pStyle w:val="a7"/>
        <w:numPr>
          <w:ilvl w:val="0"/>
          <w:numId w:val="23"/>
        </w:numPr>
        <w:spacing w:after="0" w:line="240" w:lineRule="auto"/>
        <w:jc w:val="both"/>
      </w:pPr>
      <w:r>
        <w:t xml:space="preserve">Германович, Г.В., </w:t>
      </w:r>
      <w:proofErr w:type="spellStart"/>
      <w:r>
        <w:t>Радикевич</w:t>
      </w:r>
      <w:proofErr w:type="spellEnd"/>
      <w:r>
        <w:t xml:space="preserve"> Н.П. Привлечение прямых иностранных инвестиций в экономику государств в условиях единого экономического пространства Беларуси, Казахстана, России. / Г.В. Германович, Н.П. </w:t>
      </w:r>
      <w:proofErr w:type="spellStart"/>
      <w:r>
        <w:t>Радикевич</w:t>
      </w:r>
      <w:proofErr w:type="spellEnd"/>
      <w:r>
        <w:t xml:space="preserve"> // Белорусский экономический  журнал. – 2013.-- №2.</w:t>
      </w:r>
    </w:p>
    <w:p w:rsidR="00903694" w:rsidRDefault="00903694" w:rsidP="001A15CC">
      <w:pPr>
        <w:pStyle w:val="a7"/>
        <w:numPr>
          <w:ilvl w:val="0"/>
          <w:numId w:val="23"/>
        </w:numPr>
        <w:spacing w:after="0" w:line="240" w:lineRule="auto"/>
        <w:jc w:val="both"/>
      </w:pPr>
      <w:r>
        <w:t xml:space="preserve">Муха, Д.В. Эффективность привлечения иностранных инвестиций в Республику Беларусь. / Д.В. Муха  // Белорусский экономический  журнал. – 2013.-- №1. </w:t>
      </w:r>
    </w:p>
    <w:p w:rsidR="00903694" w:rsidRDefault="00903694" w:rsidP="002B0AB0">
      <w:pPr>
        <w:pStyle w:val="a7"/>
        <w:numPr>
          <w:ilvl w:val="0"/>
          <w:numId w:val="23"/>
        </w:numPr>
      </w:pPr>
      <w:r>
        <w:lastRenderedPageBreak/>
        <w:t xml:space="preserve">Петрович, М. В. Потребительский рынок и кризис / М. В. Петрович // Белорусский экономический журнал. ―2010. ― № 1. ― С. 17―26. </w:t>
      </w:r>
    </w:p>
    <w:p w:rsidR="001B2F67" w:rsidRDefault="001B2F67" w:rsidP="002B0AB0">
      <w:pPr>
        <w:pStyle w:val="a7"/>
        <w:numPr>
          <w:ilvl w:val="0"/>
          <w:numId w:val="23"/>
        </w:numPr>
        <w:spacing w:after="0" w:line="240" w:lineRule="auto"/>
      </w:pPr>
      <w:proofErr w:type="spellStart"/>
      <w:r>
        <w:t>Петрушкевич</w:t>
      </w:r>
      <w:proofErr w:type="spellEnd"/>
      <w:r>
        <w:t>, Е.Н. Международные потоки прямых иностранных инвестиций в РБ / Е.Н.</w:t>
      </w:r>
      <w:r w:rsidRPr="001B2F67">
        <w:t xml:space="preserve"> </w:t>
      </w:r>
      <w:proofErr w:type="spellStart"/>
      <w:r>
        <w:t>Петрушкевич</w:t>
      </w:r>
      <w:proofErr w:type="spellEnd"/>
      <w:r>
        <w:t xml:space="preserve"> //</w:t>
      </w:r>
      <w:r w:rsidRPr="001B2F67">
        <w:t xml:space="preserve"> </w:t>
      </w:r>
      <w:r>
        <w:t>Белорусский экономический журнал. ― 2017. ― № 3</w:t>
      </w:r>
    </w:p>
    <w:p w:rsidR="00903694" w:rsidRDefault="00903694" w:rsidP="001A15CC">
      <w:pPr>
        <w:pStyle w:val="a7"/>
        <w:numPr>
          <w:ilvl w:val="0"/>
          <w:numId w:val="23"/>
        </w:numPr>
        <w:spacing w:after="0" w:line="240" w:lineRule="auto"/>
      </w:pPr>
      <w:r>
        <w:t>Тихонович, С. В.   Направления активизации процессов развития потребительского рынка в Республике Беларусь / С. В. Тихонович // Белорусский экономический журнал. ― 2009. ― № 2. ― С. 73―83</w:t>
      </w:r>
      <w:r w:rsidR="001B2F67">
        <w:t>.</w:t>
      </w:r>
    </w:p>
    <w:p w:rsidR="00903694" w:rsidRDefault="00903694" w:rsidP="001A15CC">
      <w:pPr>
        <w:pStyle w:val="a7"/>
        <w:numPr>
          <w:ilvl w:val="0"/>
          <w:numId w:val="23"/>
        </w:numPr>
        <w:spacing w:after="0" w:line="240" w:lineRule="auto"/>
      </w:pPr>
      <w:proofErr w:type="spellStart"/>
      <w:r>
        <w:t>Шмарловская</w:t>
      </w:r>
      <w:proofErr w:type="spellEnd"/>
      <w:r>
        <w:t>, Г. А. Инвестиционный климат Республики Беларусь и стратегия прив</w:t>
      </w:r>
      <w:r w:rsidR="004A2487">
        <w:t>лечения иностранных  инвестиций</w:t>
      </w:r>
      <w:r>
        <w:t xml:space="preserve">: уч. пособие / Г. А. </w:t>
      </w:r>
      <w:proofErr w:type="spellStart"/>
      <w:r>
        <w:t>Шмарловская</w:t>
      </w:r>
      <w:proofErr w:type="spellEnd"/>
      <w:r>
        <w:t xml:space="preserve">, Е. Н. </w:t>
      </w:r>
      <w:proofErr w:type="spellStart"/>
      <w:r>
        <w:t>Петрушк</w:t>
      </w:r>
      <w:r w:rsidR="00B567F9">
        <w:t>евич</w:t>
      </w:r>
      <w:proofErr w:type="spellEnd"/>
      <w:r w:rsidR="00B567F9">
        <w:t xml:space="preserve">. - Минск: </w:t>
      </w:r>
      <w:proofErr w:type="spellStart"/>
      <w:r w:rsidR="00B567F9">
        <w:t>Дикта</w:t>
      </w:r>
      <w:proofErr w:type="spellEnd"/>
      <w:r w:rsidR="00B567F9">
        <w:t xml:space="preserve">: </w:t>
      </w:r>
      <w:proofErr w:type="spellStart"/>
      <w:r w:rsidR="00B567F9">
        <w:t>Мисанта</w:t>
      </w:r>
      <w:proofErr w:type="spellEnd"/>
      <w:r w:rsidR="00B567F9">
        <w:t>. -</w:t>
      </w:r>
      <w:r>
        <w:t xml:space="preserve"> 2012. – 158  с.</w:t>
      </w:r>
    </w:p>
    <w:p w:rsidR="003E4385" w:rsidRDefault="003E4385" w:rsidP="00580FF1">
      <w:pPr>
        <w:spacing w:after="0" w:line="240" w:lineRule="auto"/>
        <w:ind w:left="720"/>
        <w:jc w:val="both"/>
        <w:rPr>
          <w:sz w:val="28"/>
        </w:rPr>
      </w:pPr>
    </w:p>
    <w:p w:rsidR="00DE7F17" w:rsidRDefault="00DE7F17" w:rsidP="00DE7F17">
      <w:pPr>
        <w:pStyle w:val="a3"/>
        <w:ind w:left="0" w:firstLine="0"/>
        <w:jc w:val="center"/>
        <w:rPr>
          <w:b/>
        </w:rPr>
      </w:pPr>
      <w:r>
        <w:rPr>
          <w:b/>
        </w:rPr>
        <w:t>Тема 12.  МАКРОЭКОНОМИЧЕСКАЯ НЕСТАБИЛЬНОСТЬ</w:t>
      </w:r>
    </w:p>
    <w:p w:rsidR="00DE7F17" w:rsidRDefault="00DE7F17" w:rsidP="00580FF1">
      <w:pPr>
        <w:spacing w:after="0" w:line="240" w:lineRule="auto"/>
        <w:ind w:left="720"/>
        <w:jc w:val="both"/>
        <w:rPr>
          <w:sz w:val="28"/>
        </w:rPr>
      </w:pPr>
    </w:p>
    <w:p w:rsidR="00845C47" w:rsidRDefault="00845C47" w:rsidP="00845C47">
      <w:pPr>
        <w:pStyle w:val="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Темы рефератов и докладов</w:t>
      </w:r>
    </w:p>
    <w:p w:rsidR="00845C47" w:rsidRDefault="00845C47" w:rsidP="001A15CC">
      <w:pPr>
        <w:numPr>
          <w:ilvl w:val="1"/>
          <w:numId w:val="19"/>
        </w:numPr>
        <w:spacing w:after="0" w:line="240" w:lineRule="auto"/>
        <w:ind w:left="0" w:firstLine="0"/>
        <w:rPr>
          <w:szCs w:val="24"/>
        </w:rPr>
      </w:pPr>
      <w:r>
        <w:t>Проблемы занятости и безработицы в Республике Беларусь.</w:t>
      </w:r>
    </w:p>
    <w:p w:rsidR="00E96204" w:rsidRDefault="00E96204" w:rsidP="001A15CC">
      <w:pPr>
        <w:numPr>
          <w:ilvl w:val="1"/>
          <w:numId w:val="19"/>
        </w:numPr>
        <w:spacing w:after="0" w:line="240" w:lineRule="auto"/>
        <w:ind w:left="0" w:firstLine="0"/>
      </w:pPr>
      <w:r>
        <w:t>Особенности инфляционных процессов в Республике Беларусь.</w:t>
      </w:r>
    </w:p>
    <w:p w:rsidR="005E3E2D" w:rsidRDefault="005E3E2D" w:rsidP="005E3E2D">
      <w:pPr>
        <w:spacing w:after="0" w:line="240" w:lineRule="auto"/>
      </w:pPr>
    </w:p>
    <w:p w:rsidR="00E96204" w:rsidRDefault="00E96204" w:rsidP="00E96204">
      <w:pPr>
        <w:rPr>
          <w:i/>
          <w:sz w:val="28"/>
        </w:rPr>
      </w:pPr>
      <w:r>
        <w:rPr>
          <w:b/>
          <w:i/>
          <w:sz w:val="28"/>
        </w:rPr>
        <w:t>Литература для подготовки докладов и  рефератов</w:t>
      </w:r>
      <w:r>
        <w:rPr>
          <w:i/>
          <w:sz w:val="28"/>
        </w:rPr>
        <w:t xml:space="preserve"> </w:t>
      </w:r>
    </w:p>
    <w:p w:rsidR="001434B7" w:rsidRDefault="00E96204" w:rsidP="001A15CC">
      <w:pPr>
        <w:numPr>
          <w:ilvl w:val="0"/>
          <w:numId w:val="20"/>
        </w:numPr>
        <w:spacing w:after="0"/>
      </w:pPr>
      <w:r>
        <w:t xml:space="preserve">  </w:t>
      </w:r>
      <w:proofErr w:type="spellStart"/>
      <w:r>
        <w:t>Аттали</w:t>
      </w:r>
      <w:proofErr w:type="spellEnd"/>
      <w:r>
        <w:t xml:space="preserve">, Ж.   Мировой экономический кризис. Что дальше? / Ж. </w:t>
      </w:r>
      <w:proofErr w:type="spellStart"/>
      <w:r>
        <w:t>Аттали</w:t>
      </w:r>
      <w:proofErr w:type="spellEnd"/>
      <w:r>
        <w:t>. - Санкт-Петербург: Питер, 2009. - 174 с.</w:t>
      </w:r>
    </w:p>
    <w:p w:rsidR="001434B7" w:rsidRPr="00B567F9" w:rsidRDefault="001434B7" w:rsidP="001A15CC">
      <w:pPr>
        <w:numPr>
          <w:ilvl w:val="0"/>
          <w:numId w:val="20"/>
        </w:numPr>
        <w:spacing w:after="0"/>
      </w:pPr>
      <w:r w:rsidRPr="001434B7">
        <w:rPr>
          <w:sz w:val="21"/>
          <w:szCs w:val="21"/>
        </w:rPr>
        <w:t xml:space="preserve"> </w:t>
      </w:r>
      <w:proofErr w:type="spellStart"/>
      <w:r w:rsidRPr="001434B7">
        <w:t>Бокша</w:t>
      </w:r>
      <w:proofErr w:type="spellEnd"/>
      <w:r w:rsidRPr="001434B7">
        <w:t xml:space="preserve">, Н.В. Государственная политика занятости в Республике Беларусь [Электронный ресурс]. – Минск, 2016. – Режим доступа </w:t>
      </w:r>
      <w:r w:rsidRPr="001434B7">
        <w:rPr>
          <w:lang w:val="en-US"/>
        </w:rPr>
        <w:t>http</w:t>
      </w:r>
      <w:r w:rsidRPr="001434B7">
        <w:t xml:space="preserve">: </w:t>
      </w:r>
      <w:hyperlink r:id="rId17" w:history="1">
        <w:r w:rsidRPr="00B567F9">
          <w:rPr>
            <w:rStyle w:val="a5"/>
            <w:color w:val="auto"/>
            <w:lang w:val="en-US"/>
          </w:rPr>
          <w:t>www</w:t>
        </w:r>
        <w:r w:rsidRPr="00B567F9">
          <w:rPr>
            <w:rStyle w:val="a5"/>
            <w:color w:val="auto"/>
          </w:rPr>
          <w:t>.</w:t>
        </w:r>
        <w:r w:rsidRPr="00B567F9">
          <w:rPr>
            <w:rStyle w:val="a5"/>
            <w:color w:val="auto"/>
            <w:lang w:val="en-US"/>
          </w:rPr>
          <w:t>lib</w:t>
        </w:r>
        <w:r w:rsidRPr="00B567F9">
          <w:rPr>
            <w:rStyle w:val="a5"/>
            <w:color w:val="auto"/>
          </w:rPr>
          <w:t>.</w:t>
        </w:r>
        <w:proofErr w:type="spellStart"/>
        <w:r w:rsidRPr="00B567F9">
          <w:rPr>
            <w:rStyle w:val="a5"/>
            <w:color w:val="auto"/>
            <w:lang w:val="en-US"/>
          </w:rPr>
          <w:t>psunbrb</w:t>
        </w:r>
        <w:proofErr w:type="spellEnd"/>
        <w:r w:rsidRPr="00B567F9">
          <w:rPr>
            <w:rStyle w:val="a5"/>
            <w:color w:val="auto"/>
          </w:rPr>
          <w:t>.</w:t>
        </w:r>
        <w:r w:rsidRPr="00B567F9">
          <w:rPr>
            <w:rStyle w:val="a5"/>
            <w:color w:val="auto"/>
            <w:lang w:val="en-US"/>
          </w:rPr>
          <w:t>by</w:t>
        </w:r>
      </w:hyperlink>
      <w:r w:rsidR="00B567F9" w:rsidRPr="00B567F9">
        <w:rPr>
          <w:rStyle w:val="a5"/>
          <w:color w:val="auto"/>
        </w:rPr>
        <w:t>/.</w:t>
      </w:r>
    </w:p>
    <w:p w:rsidR="00E96204" w:rsidRDefault="00E96204" w:rsidP="001A15CC">
      <w:pPr>
        <w:numPr>
          <w:ilvl w:val="0"/>
          <w:numId w:val="20"/>
        </w:numPr>
        <w:spacing w:after="0" w:line="240" w:lineRule="auto"/>
        <w:jc w:val="both"/>
      </w:pPr>
      <w:proofErr w:type="spellStart"/>
      <w:r>
        <w:t>Бутеня</w:t>
      </w:r>
      <w:proofErr w:type="spellEnd"/>
      <w:r>
        <w:t xml:space="preserve">, В.Е. Инфляционные процессы в экономике Беларуси и их особенности. / </w:t>
      </w:r>
      <w:proofErr w:type="spellStart"/>
      <w:r>
        <w:t>Бутеня</w:t>
      </w:r>
      <w:proofErr w:type="spellEnd"/>
      <w:r>
        <w:t>. В.Е. // Вестник Белорусского государственного университета. ---  БГЭУ. – 2015. -- №4.</w:t>
      </w:r>
    </w:p>
    <w:p w:rsidR="001434B7" w:rsidRPr="00E87856" w:rsidRDefault="001434B7" w:rsidP="00E87856">
      <w:pPr>
        <w:numPr>
          <w:ilvl w:val="0"/>
          <w:numId w:val="20"/>
        </w:numPr>
        <w:spacing w:after="0"/>
      </w:pPr>
      <w:proofErr w:type="spellStart"/>
      <w:r w:rsidRPr="00E87856">
        <w:t>Ванкевич</w:t>
      </w:r>
      <w:proofErr w:type="spellEnd"/>
      <w:r w:rsidRPr="00E87856">
        <w:t xml:space="preserve"> Е.В. Рынок труда молодежи: особенности формирования и направления регулирования / Е.В.</w:t>
      </w:r>
      <w:r w:rsidR="00F00F3C">
        <w:t xml:space="preserve"> </w:t>
      </w:r>
      <w:proofErr w:type="spellStart"/>
      <w:r w:rsidRPr="00E87856">
        <w:t>Ванкевич</w:t>
      </w:r>
      <w:proofErr w:type="spellEnd"/>
      <w:r w:rsidRPr="00E87856">
        <w:t xml:space="preserve"> // Вестник Белорусского государственного экономического университета, научно-практический журнал.-2011.-№1.-</w:t>
      </w:r>
      <w:r w:rsidR="00B567F9">
        <w:t xml:space="preserve"> </w:t>
      </w:r>
      <w:r w:rsidRPr="00E87856">
        <w:t>С.</w:t>
      </w:r>
      <w:r w:rsidR="00B567F9">
        <w:t xml:space="preserve"> </w:t>
      </w:r>
      <w:r w:rsidRPr="00E87856">
        <w:t>24-29</w:t>
      </w:r>
      <w:r w:rsidR="00B567F9">
        <w:t>.</w:t>
      </w:r>
    </w:p>
    <w:p w:rsidR="001434B7" w:rsidRDefault="001434B7" w:rsidP="00E87856">
      <w:pPr>
        <w:numPr>
          <w:ilvl w:val="0"/>
          <w:numId w:val="20"/>
        </w:numPr>
        <w:spacing w:after="0"/>
      </w:pPr>
      <w:proofErr w:type="spellStart"/>
      <w:r>
        <w:t>Василега</w:t>
      </w:r>
      <w:proofErr w:type="spellEnd"/>
      <w:r>
        <w:t xml:space="preserve">, В.Г. Либерализация ценообразования и инфляционные процессы в Беларуси / </w:t>
      </w:r>
      <w:proofErr w:type="spellStart"/>
      <w:r>
        <w:t>Василега</w:t>
      </w:r>
      <w:proofErr w:type="spellEnd"/>
      <w:r>
        <w:t xml:space="preserve"> В.Г. // Белорусский экономический  журнал. – 2015.--  №2.</w:t>
      </w:r>
    </w:p>
    <w:p w:rsidR="001434B7" w:rsidRDefault="001434B7" w:rsidP="00E87856">
      <w:pPr>
        <w:numPr>
          <w:ilvl w:val="0"/>
          <w:numId w:val="20"/>
        </w:numPr>
        <w:spacing w:after="0"/>
      </w:pPr>
      <w:proofErr w:type="spellStart"/>
      <w:r>
        <w:t>Василега</w:t>
      </w:r>
      <w:proofErr w:type="spellEnd"/>
      <w:r>
        <w:t xml:space="preserve">, В.Г. Инфляция в Беларуси: причины и условия современных трендов. / </w:t>
      </w:r>
      <w:proofErr w:type="spellStart"/>
      <w:r>
        <w:t>Василега</w:t>
      </w:r>
      <w:proofErr w:type="spellEnd"/>
      <w:r>
        <w:t xml:space="preserve"> В.Г. // Белорусский экономический  журнал. – 2015.--  №2.</w:t>
      </w:r>
    </w:p>
    <w:p w:rsidR="001434B7" w:rsidRPr="00E87856" w:rsidRDefault="00EB2CD5" w:rsidP="00E87856">
      <w:pPr>
        <w:numPr>
          <w:ilvl w:val="0"/>
          <w:numId w:val="20"/>
        </w:numPr>
        <w:spacing w:after="0"/>
      </w:pPr>
      <w:r>
        <w:t xml:space="preserve">Дроздов, А. Лик безработицы. </w:t>
      </w:r>
      <w:r w:rsidR="001434B7" w:rsidRPr="00E87856">
        <w:t xml:space="preserve">/ Анатолий Дроздов // </w:t>
      </w:r>
      <w:proofErr w:type="spellStart"/>
      <w:r w:rsidR="001434B7" w:rsidRPr="00E87856">
        <w:t>Беларуская</w:t>
      </w:r>
      <w:proofErr w:type="spellEnd"/>
      <w:r w:rsidR="001434B7" w:rsidRPr="00E87856">
        <w:t xml:space="preserve"> думка. - 2016. - № 1. - С. 40-47. </w:t>
      </w:r>
    </w:p>
    <w:p w:rsidR="001434B7" w:rsidRDefault="001434B7" w:rsidP="00E87856">
      <w:pPr>
        <w:numPr>
          <w:ilvl w:val="0"/>
          <w:numId w:val="20"/>
        </w:numPr>
        <w:spacing w:after="0"/>
      </w:pPr>
      <w:r w:rsidRPr="00E87856">
        <w:t>Калинина, Д. Новая реальность белорусского рынка труда / Д. Калинина // Финансовый директор. - 2016. - № 2 (158). - С. 7-10.</w:t>
      </w:r>
    </w:p>
    <w:p w:rsidR="00D92545" w:rsidRPr="00D50160" w:rsidRDefault="003D563D" w:rsidP="00D50160">
      <w:pPr>
        <w:numPr>
          <w:ilvl w:val="0"/>
          <w:numId w:val="20"/>
        </w:numPr>
        <w:spacing w:after="0"/>
      </w:pPr>
      <w:hyperlink r:id="rId18" w:anchor="an1" w:history="1">
        <w:r w:rsidR="00D92545" w:rsidRPr="00D50160">
          <w:t xml:space="preserve"> </w:t>
        </w:r>
        <w:proofErr w:type="spellStart"/>
        <w:r w:rsidR="00D92545" w:rsidRPr="00D50160">
          <w:t>Клепач</w:t>
        </w:r>
        <w:proofErr w:type="spellEnd"/>
        <w:r w:rsidR="00D92545" w:rsidRPr="00D50160">
          <w:t xml:space="preserve"> А.,  </w:t>
        </w:r>
        <w:proofErr w:type="spellStart"/>
        <w:r w:rsidR="00D92545" w:rsidRPr="00D50160">
          <w:t>Куранов</w:t>
        </w:r>
        <w:proofErr w:type="spellEnd"/>
        <w:r w:rsidR="00F00F3C">
          <w:t xml:space="preserve"> </w:t>
        </w:r>
        <w:r w:rsidR="00D92545" w:rsidRPr="00D50160">
          <w:t>Г</w:t>
        </w:r>
        <w:r w:rsidR="00F00F3C">
          <w:t>.</w:t>
        </w:r>
        <w:r w:rsidR="00B567F9">
          <w:t xml:space="preserve">  </w:t>
        </w:r>
        <w:r w:rsidR="00D92545" w:rsidRPr="00D50160">
          <w:t xml:space="preserve">О циклических волнах в развитии экономики США и России (вопросы методологии и анализа) //Вопросы экономики.-2013. </w:t>
        </w:r>
        <w:r w:rsidR="00B567F9">
          <w:t xml:space="preserve">- </w:t>
        </w:r>
        <w:r w:rsidR="00D92545" w:rsidRPr="00D50160">
          <w:t>№11.</w:t>
        </w:r>
      </w:hyperlink>
    </w:p>
    <w:p w:rsidR="00E96204" w:rsidRDefault="00E96204" w:rsidP="00E87856">
      <w:pPr>
        <w:numPr>
          <w:ilvl w:val="0"/>
          <w:numId w:val="20"/>
        </w:numPr>
        <w:spacing w:after="0"/>
      </w:pPr>
      <w:r>
        <w:t xml:space="preserve"> Официальный сайт Национального статистического комитета Республики Беларусь. [Электронный ресурс]. -  Режим доступа:  </w:t>
      </w:r>
      <w:hyperlink r:id="rId19" w:history="1">
        <w:r w:rsidRPr="00E87856">
          <w:t>http://www.belstat.gov.by/</w:t>
        </w:r>
      </w:hyperlink>
      <w:r>
        <w:t>. (Вкладка «Статистическая информация»).</w:t>
      </w:r>
    </w:p>
    <w:p w:rsidR="00D50160" w:rsidRPr="00D50160" w:rsidRDefault="00D50160" w:rsidP="00D50160">
      <w:pPr>
        <w:numPr>
          <w:ilvl w:val="0"/>
          <w:numId w:val="20"/>
        </w:numPr>
        <w:tabs>
          <w:tab w:val="num" w:pos="0"/>
          <w:tab w:val="num" w:pos="540"/>
        </w:tabs>
        <w:spacing w:after="0"/>
      </w:pPr>
      <w:proofErr w:type="spellStart"/>
      <w:r w:rsidRPr="00D50160">
        <w:t>Улюков</w:t>
      </w:r>
      <w:proofErr w:type="spellEnd"/>
      <w:r w:rsidRPr="00D50160">
        <w:t>,  А..В. От экономического кризиса к экономическому росту, или как не дать кризису превратиться в стагнацию. //Вопросы экономики.- 2015.- №4.</w:t>
      </w:r>
    </w:p>
    <w:p w:rsidR="00D50160" w:rsidRPr="00E87856" w:rsidRDefault="00D50160" w:rsidP="00D50160">
      <w:pPr>
        <w:spacing w:after="0"/>
        <w:ind w:left="720"/>
      </w:pPr>
    </w:p>
    <w:p w:rsidR="001434B7" w:rsidRDefault="001434B7" w:rsidP="00D50160">
      <w:pPr>
        <w:spacing w:after="0"/>
        <w:ind w:left="720"/>
      </w:pPr>
    </w:p>
    <w:p w:rsidR="00E87856" w:rsidRDefault="00E87856" w:rsidP="00E87856">
      <w:pPr>
        <w:spacing w:after="0"/>
      </w:pPr>
    </w:p>
    <w:p w:rsidR="00DC1C92" w:rsidRDefault="009B199E" w:rsidP="00E96204">
      <w:pPr>
        <w:spacing w:after="0" w:line="240" w:lineRule="auto"/>
        <w:ind w:left="720"/>
        <w:jc w:val="both"/>
        <w:rPr>
          <w:b/>
        </w:rPr>
      </w:pPr>
      <w:r>
        <w:rPr>
          <w:b/>
        </w:rPr>
        <w:lastRenderedPageBreak/>
        <w:t>Темы 13</w:t>
      </w:r>
      <w:r w:rsidR="00DC1C92">
        <w:rPr>
          <w:b/>
        </w:rPr>
        <w:t>.</w:t>
      </w:r>
      <w:r w:rsidR="00DC1C92">
        <w:t xml:space="preserve"> </w:t>
      </w:r>
      <w:r w:rsidR="00DC1C92">
        <w:rPr>
          <w:b/>
        </w:rPr>
        <w:t xml:space="preserve">МИРОВАЯ ЭКОНОМИКА И СОВРЕМЕННЫЕ ТЕНДЕНЦИИ ЕЕ РАЗВИТИЯ </w:t>
      </w:r>
    </w:p>
    <w:p w:rsidR="00BB6A63" w:rsidRDefault="00BB6A63" w:rsidP="00E96204">
      <w:pPr>
        <w:spacing w:after="0" w:line="240" w:lineRule="auto"/>
        <w:ind w:left="720"/>
        <w:jc w:val="both"/>
        <w:rPr>
          <w:b/>
        </w:rPr>
      </w:pPr>
    </w:p>
    <w:p w:rsidR="000C40D0" w:rsidRDefault="000C40D0" w:rsidP="000C40D0">
      <w:pPr>
        <w:jc w:val="both"/>
        <w:rPr>
          <w:b/>
          <w:i/>
          <w:sz w:val="28"/>
        </w:rPr>
      </w:pPr>
      <w:r>
        <w:rPr>
          <w:b/>
          <w:i/>
          <w:sz w:val="28"/>
        </w:rPr>
        <w:t>Темы рефератов и докладов</w:t>
      </w:r>
    </w:p>
    <w:p w:rsidR="000C40D0" w:rsidRDefault="000C40D0" w:rsidP="001A15CC">
      <w:pPr>
        <w:numPr>
          <w:ilvl w:val="0"/>
          <w:numId w:val="21"/>
        </w:numPr>
        <w:spacing w:after="0" w:line="240" w:lineRule="auto"/>
        <w:jc w:val="both"/>
        <w:rPr>
          <w:szCs w:val="24"/>
        </w:rPr>
      </w:pPr>
      <w:r>
        <w:t>Особенности современной мировой экономики.</w:t>
      </w:r>
    </w:p>
    <w:p w:rsidR="000C40D0" w:rsidRDefault="00604079" w:rsidP="001A15CC">
      <w:pPr>
        <w:numPr>
          <w:ilvl w:val="0"/>
          <w:numId w:val="21"/>
        </w:numPr>
        <w:spacing w:after="0" w:line="240" w:lineRule="auto"/>
        <w:jc w:val="both"/>
      </w:pPr>
      <w:r>
        <w:t>Внешнеторговая политика Республики Беларусь.</w:t>
      </w:r>
    </w:p>
    <w:p w:rsidR="00604079" w:rsidRPr="00604079" w:rsidRDefault="00AD1AAF" w:rsidP="001A15CC">
      <w:pPr>
        <w:numPr>
          <w:ilvl w:val="0"/>
          <w:numId w:val="21"/>
        </w:numPr>
        <w:spacing w:after="0" w:line="240" w:lineRule="auto"/>
        <w:jc w:val="both"/>
        <w:rPr>
          <w:sz w:val="28"/>
        </w:rPr>
      </w:pPr>
      <w:r>
        <w:t>Миграционные процессы в мире и в Республике Беларусь.</w:t>
      </w:r>
    </w:p>
    <w:p w:rsidR="00AD1AAF" w:rsidRDefault="00AD1AAF" w:rsidP="00604079">
      <w:pPr>
        <w:spacing w:after="0" w:line="240" w:lineRule="auto"/>
        <w:ind w:left="720"/>
        <w:jc w:val="both"/>
        <w:rPr>
          <w:sz w:val="28"/>
        </w:rPr>
      </w:pPr>
      <w:r>
        <w:t xml:space="preserve"> </w:t>
      </w:r>
    </w:p>
    <w:p w:rsidR="00AD1AAF" w:rsidRDefault="00AD1AAF" w:rsidP="00AD1AAF">
      <w:pPr>
        <w:jc w:val="both"/>
        <w:rPr>
          <w:b/>
          <w:i/>
          <w:sz w:val="28"/>
        </w:rPr>
      </w:pPr>
      <w:r>
        <w:rPr>
          <w:b/>
          <w:i/>
          <w:sz w:val="28"/>
        </w:rPr>
        <w:t>Литература для подготовки докладов и написания рефератов</w:t>
      </w:r>
    </w:p>
    <w:p w:rsidR="002B4E37" w:rsidRPr="002B4E37" w:rsidRDefault="002B4E37" w:rsidP="002B4E37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2B4E37">
        <w:t>Артемьев, П.П.</w:t>
      </w:r>
      <w:r w:rsidR="00F00F3C">
        <w:t xml:space="preserve"> </w:t>
      </w:r>
      <w:r w:rsidRPr="002B4E37">
        <w:t>Стимулирование экспорта продукции промышленности: опыт зарубежных стран, направления совершенствования в Республике Беларусь//БЭЖ. – 2015. - №3. – С.</w:t>
      </w:r>
      <w:r w:rsidR="00F00F3C">
        <w:t xml:space="preserve"> </w:t>
      </w:r>
      <w:r w:rsidRPr="002B4E37">
        <w:t>38-60</w:t>
      </w:r>
    </w:p>
    <w:p w:rsidR="00AD1AAF" w:rsidRDefault="00AD1AAF" w:rsidP="001A15CC">
      <w:pPr>
        <w:numPr>
          <w:ilvl w:val="0"/>
          <w:numId w:val="22"/>
        </w:numPr>
        <w:spacing w:after="0" w:line="240" w:lineRule="auto"/>
        <w:jc w:val="both"/>
      </w:pPr>
      <w:r>
        <w:t>Бондарь, М.А. Международная интеллектуальная миграция: теория, методология и регулирование. / М.А. Бондарь // Белорусский экономический  журнал. – 2014.-- №1.</w:t>
      </w:r>
    </w:p>
    <w:p w:rsidR="00AD1AAF" w:rsidRDefault="00AD1AAF" w:rsidP="001A15CC">
      <w:pPr>
        <w:numPr>
          <w:ilvl w:val="0"/>
          <w:numId w:val="22"/>
        </w:numPr>
        <w:spacing w:after="0" w:line="240" w:lineRule="auto"/>
        <w:jc w:val="both"/>
      </w:pPr>
      <w:r>
        <w:t xml:space="preserve">3. </w:t>
      </w:r>
      <w:proofErr w:type="spellStart"/>
      <w:r>
        <w:t>Буковец</w:t>
      </w:r>
      <w:proofErr w:type="spellEnd"/>
      <w:r>
        <w:t xml:space="preserve">, О.Г. Европейская и евразийская интеграция вчера, сегодня, завтра / </w:t>
      </w:r>
      <w:proofErr w:type="spellStart"/>
      <w:r>
        <w:t>Буковец</w:t>
      </w:r>
      <w:proofErr w:type="spellEnd"/>
      <w:r>
        <w:t xml:space="preserve"> О.Г.  // Белорусский экономический  журнал. – 2013.-- №2.</w:t>
      </w:r>
    </w:p>
    <w:p w:rsidR="00AD1AAF" w:rsidRDefault="00AD1AAF" w:rsidP="001A15CC">
      <w:pPr>
        <w:numPr>
          <w:ilvl w:val="0"/>
          <w:numId w:val="22"/>
        </w:numPr>
        <w:spacing w:after="0" w:line="240" w:lineRule="auto"/>
        <w:jc w:val="both"/>
      </w:pPr>
      <w:r>
        <w:t>Кондратов, Д.И. Актуальные проблемы мировой экономики и перспективы обеспечения ее устойчивого роста. / Д.И.</w:t>
      </w:r>
      <w:r w:rsidR="00F00F3C">
        <w:t xml:space="preserve"> </w:t>
      </w:r>
      <w:r>
        <w:t>Кондратов // Белорусский экономический  журнал. – 2014.-- №1.</w:t>
      </w:r>
    </w:p>
    <w:p w:rsidR="009B199E" w:rsidRDefault="009B199E" w:rsidP="001A15CC">
      <w:pPr>
        <w:numPr>
          <w:ilvl w:val="0"/>
          <w:numId w:val="22"/>
        </w:numPr>
        <w:spacing w:after="0" w:line="240" w:lineRule="auto"/>
        <w:jc w:val="both"/>
      </w:pPr>
      <w:r w:rsidRPr="009B199E">
        <w:t>Морозевич, А.Н. Роль и место Беларуси в современном геополитическом пространстве/А.Н.</w:t>
      </w:r>
      <w:r w:rsidR="00F00F3C">
        <w:t xml:space="preserve"> </w:t>
      </w:r>
      <w:r w:rsidRPr="009B199E">
        <w:t>Морозевич//Проблемы управления. – 20</w:t>
      </w:r>
      <w:smartTag w:uri="urn:schemas-microsoft-com:office:smarttags" w:element="PersonName">
        <w:r w:rsidRPr="009B199E">
          <w:t>13</w:t>
        </w:r>
      </w:smartTag>
      <w:r w:rsidRPr="009B199E">
        <w:t>. - №2.</w:t>
      </w:r>
    </w:p>
    <w:p w:rsidR="004A2487" w:rsidRDefault="00604079" w:rsidP="00604079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604079">
        <w:t>О внешней трудовой  миграции: Закон Респ</w:t>
      </w:r>
      <w:r w:rsidR="00F00F3C">
        <w:t>ублики</w:t>
      </w:r>
      <w:r w:rsidRPr="00604079">
        <w:t xml:space="preserve"> Беларусь от 30 дек. </w:t>
      </w:r>
      <w:smartTag w:uri="urn:schemas-microsoft-com:office:smarttags" w:element="metricconverter">
        <w:smartTagPr>
          <w:attr w:name="ProductID" w:val="2010 г"/>
        </w:smartTagPr>
        <w:r w:rsidRPr="00604079">
          <w:t>2010 г</w:t>
        </w:r>
      </w:smartTag>
      <w:r w:rsidRPr="00604079">
        <w:t xml:space="preserve">. № 225-З. </w:t>
      </w:r>
      <w:r w:rsidR="0035062B">
        <w:t>Дополнения, внесенные в Закон в 2016 г.</w:t>
      </w:r>
      <w:r w:rsidRPr="00604079">
        <w:t>- [Электронный ресурс]. – Режим доступа</w:t>
      </w:r>
      <w:r w:rsidRPr="004A2487">
        <w:rPr>
          <w:color w:val="000000" w:themeColor="text1"/>
        </w:rPr>
        <w:t xml:space="preserve">: </w:t>
      </w:r>
      <w:hyperlink r:id="rId20" w:history="1">
        <w:r w:rsidR="004A2487" w:rsidRPr="004A2487">
          <w:rPr>
            <w:rStyle w:val="a5"/>
            <w:color w:val="000000" w:themeColor="text1"/>
          </w:rPr>
          <w:t>http://pravo.by</w:t>
        </w:r>
      </w:hyperlink>
      <w:r w:rsidR="004A2487" w:rsidRPr="004A2487">
        <w:rPr>
          <w:color w:val="000000" w:themeColor="text1"/>
        </w:rPr>
        <w:t>/.</w:t>
      </w:r>
    </w:p>
    <w:p w:rsidR="00E31E49" w:rsidRDefault="00604079" w:rsidP="00604079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604079">
        <w:t xml:space="preserve"> </w:t>
      </w:r>
      <w:r w:rsidR="00E31E49" w:rsidRPr="00E31E49">
        <w:t>Овечкина, О. М. Внешнеэкономическая деятельность Республики Беларусь: динамика, приоритеты, перспективы / О. М. Овечкина // Экономический бюллетень НИЭИ Министерства экономики Республики Беларусь. — 2016. — №.4. — С. 37—48.</w:t>
      </w:r>
    </w:p>
    <w:p w:rsidR="00604079" w:rsidRDefault="00604079" w:rsidP="00604079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>
        <w:t>Прудникова Т.А, Егорова С.А., Акимова С.А. Правовые и организационные особенности миграционной политики в ряде зарубежных стран. – М.: ЮНИТА-ДАНА: Закон и право, 2013.</w:t>
      </w:r>
      <w:r w:rsidR="006C32B5">
        <w:t xml:space="preserve"> – 133 с.</w:t>
      </w:r>
    </w:p>
    <w:p w:rsidR="005C3F5C" w:rsidRPr="005C3F5C" w:rsidRDefault="005C3F5C" w:rsidP="005C3F5C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C3F5C">
        <w:rPr>
          <w:rFonts w:eastAsia="Times New Roman"/>
          <w:szCs w:val="24"/>
          <w:lang w:eastAsia="ru-RU"/>
        </w:rPr>
        <w:t>Рудый, К.В. Беларусь – Китай: каналы инвестиционного сотрудничества /К.В. Рудый // Белорусский экономический журнал. – 2016. -- №2.</w:t>
      </w:r>
    </w:p>
    <w:p w:rsidR="00E45DB7" w:rsidRDefault="00604079" w:rsidP="00604079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604079">
        <w:t xml:space="preserve">Тихонова, Е., </w:t>
      </w:r>
      <w:proofErr w:type="spellStart"/>
      <w:r w:rsidRPr="00604079">
        <w:t>Красинец</w:t>
      </w:r>
      <w:proofErr w:type="spellEnd"/>
      <w:r w:rsidRPr="00604079">
        <w:t xml:space="preserve">, Е. Трудовая миграция и миграционная политика Республики Беларусь в рамках интеграции в Евразийский экономический союз / Л. Тихонова, Е. </w:t>
      </w:r>
      <w:proofErr w:type="spellStart"/>
      <w:r w:rsidRPr="00604079">
        <w:t>Красинец</w:t>
      </w:r>
      <w:proofErr w:type="spellEnd"/>
      <w:r w:rsidRPr="00604079">
        <w:t xml:space="preserve"> // Журнал международного права и международных отношений. - 2015. - № 2. - С. 65-71.</w:t>
      </w:r>
    </w:p>
    <w:p w:rsidR="005C3F5C" w:rsidRPr="005C3F5C" w:rsidRDefault="005C3F5C" w:rsidP="005C3F5C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C3F5C">
        <w:rPr>
          <w:rFonts w:eastAsia="Times New Roman"/>
          <w:szCs w:val="24"/>
          <w:lang w:eastAsia="ru-RU"/>
        </w:rPr>
        <w:t>Трудовая миграция и социальное обеспечение трудящихся в Евразийском экономическом союзе / Евразийская экономическая комиссия.— М.: Алиев С.Б., 2016.—118 с.</w:t>
      </w:r>
    </w:p>
    <w:p w:rsidR="005C3F5C" w:rsidRPr="00E31E49" w:rsidRDefault="005C3F5C" w:rsidP="005C3F5C">
      <w:pPr>
        <w:spacing w:after="0" w:line="240" w:lineRule="auto"/>
        <w:ind w:left="720"/>
        <w:jc w:val="both"/>
      </w:pPr>
    </w:p>
    <w:p w:rsidR="005C3F5C" w:rsidRPr="00E31E49" w:rsidRDefault="005C3F5C">
      <w:pPr>
        <w:spacing w:after="0" w:line="240" w:lineRule="auto"/>
        <w:ind w:left="720"/>
        <w:jc w:val="both"/>
      </w:pPr>
    </w:p>
    <w:sectPr w:rsidR="005C3F5C" w:rsidRPr="00E31E49" w:rsidSect="0023503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D3" w:rsidRDefault="00EB59D3" w:rsidP="00700A58">
      <w:pPr>
        <w:spacing w:after="0" w:line="240" w:lineRule="auto"/>
      </w:pPr>
      <w:r>
        <w:separator/>
      </w:r>
    </w:p>
  </w:endnote>
  <w:endnote w:type="continuationSeparator" w:id="0">
    <w:p w:rsidR="00EB59D3" w:rsidRDefault="00EB59D3" w:rsidP="0070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6705"/>
      <w:docPartObj>
        <w:docPartGallery w:val="Page Numbers (Bottom of Page)"/>
        <w:docPartUnique/>
      </w:docPartObj>
    </w:sdtPr>
    <w:sdtEndPr/>
    <w:sdtContent>
      <w:p w:rsidR="00700A58" w:rsidRDefault="007B07F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6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00A58" w:rsidRDefault="00700A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D3" w:rsidRDefault="00EB59D3" w:rsidP="00700A58">
      <w:pPr>
        <w:spacing w:after="0" w:line="240" w:lineRule="auto"/>
      </w:pPr>
      <w:r>
        <w:separator/>
      </w:r>
    </w:p>
  </w:footnote>
  <w:footnote w:type="continuationSeparator" w:id="0">
    <w:p w:rsidR="00EB59D3" w:rsidRDefault="00EB59D3" w:rsidP="0070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F36"/>
    <w:multiLevelType w:val="hybridMultilevel"/>
    <w:tmpl w:val="6D442094"/>
    <w:lvl w:ilvl="0" w:tplc="A9E097D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3A3359"/>
    <w:multiLevelType w:val="hybridMultilevel"/>
    <w:tmpl w:val="289A1A6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369E1"/>
    <w:multiLevelType w:val="hybridMultilevel"/>
    <w:tmpl w:val="E30CD61E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D6B3F"/>
    <w:multiLevelType w:val="hybridMultilevel"/>
    <w:tmpl w:val="8CF4F710"/>
    <w:lvl w:ilvl="0" w:tplc="B1E29C3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8E26822"/>
    <w:multiLevelType w:val="hybridMultilevel"/>
    <w:tmpl w:val="3AE27136"/>
    <w:lvl w:ilvl="0" w:tplc="D076DAB0">
      <w:start w:val="1"/>
      <w:numFmt w:val="decimal"/>
      <w:lvlText w:val="%1"/>
      <w:lvlJc w:val="left"/>
      <w:pPr>
        <w:tabs>
          <w:tab w:val="num" w:pos="1245"/>
        </w:tabs>
        <w:ind w:left="124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478C5"/>
    <w:multiLevelType w:val="hybridMultilevel"/>
    <w:tmpl w:val="D76A9B64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E0D10"/>
    <w:multiLevelType w:val="hybridMultilevel"/>
    <w:tmpl w:val="112C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F529E"/>
    <w:multiLevelType w:val="hybridMultilevel"/>
    <w:tmpl w:val="9C18CE04"/>
    <w:lvl w:ilvl="0" w:tplc="D076DAB0">
      <w:start w:val="1"/>
      <w:numFmt w:val="decimal"/>
      <w:lvlText w:val="%1"/>
      <w:lvlJc w:val="left"/>
      <w:pPr>
        <w:tabs>
          <w:tab w:val="num" w:pos="1349"/>
        </w:tabs>
        <w:ind w:left="1349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1854ECE"/>
    <w:multiLevelType w:val="hybridMultilevel"/>
    <w:tmpl w:val="F42C02E4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634E08"/>
    <w:multiLevelType w:val="hybridMultilevel"/>
    <w:tmpl w:val="BF04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E357D"/>
    <w:multiLevelType w:val="hybridMultilevel"/>
    <w:tmpl w:val="9118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7A427C">
      <w:start w:val="1"/>
      <w:numFmt w:val="decimal"/>
      <w:lvlText w:val="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E2D4E"/>
    <w:multiLevelType w:val="hybridMultilevel"/>
    <w:tmpl w:val="8E10860E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0434CF"/>
    <w:multiLevelType w:val="hybridMultilevel"/>
    <w:tmpl w:val="71B6B196"/>
    <w:lvl w:ilvl="0" w:tplc="C1A2D90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B0C4222"/>
    <w:multiLevelType w:val="hybridMultilevel"/>
    <w:tmpl w:val="C18A41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916BD"/>
    <w:multiLevelType w:val="hybridMultilevel"/>
    <w:tmpl w:val="FD08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B6C43"/>
    <w:multiLevelType w:val="hybridMultilevel"/>
    <w:tmpl w:val="06CC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E18FE"/>
    <w:multiLevelType w:val="hybridMultilevel"/>
    <w:tmpl w:val="112C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582596"/>
    <w:multiLevelType w:val="hybridMultilevel"/>
    <w:tmpl w:val="112C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62DF7"/>
    <w:multiLevelType w:val="hybridMultilevel"/>
    <w:tmpl w:val="0ED8CFE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277D11"/>
    <w:multiLevelType w:val="hybridMultilevel"/>
    <w:tmpl w:val="F334C5DA"/>
    <w:lvl w:ilvl="0" w:tplc="85F6B7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6493F"/>
    <w:multiLevelType w:val="hybridMultilevel"/>
    <w:tmpl w:val="4E766F24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2C7758"/>
    <w:multiLevelType w:val="hybridMultilevel"/>
    <w:tmpl w:val="821048B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987213"/>
    <w:multiLevelType w:val="hybridMultilevel"/>
    <w:tmpl w:val="39F0F596"/>
    <w:lvl w:ilvl="0" w:tplc="C1A2D90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5D7F99"/>
    <w:multiLevelType w:val="hybridMultilevel"/>
    <w:tmpl w:val="9118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7A427C">
      <w:start w:val="1"/>
      <w:numFmt w:val="decimal"/>
      <w:lvlText w:val="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A93AE7"/>
    <w:multiLevelType w:val="hybridMultilevel"/>
    <w:tmpl w:val="EF28673E"/>
    <w:lvl w:ilvl="0" w:tplc="C1A2D90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A41876"/>
    <w:multiLevelType w:val="hybridMultilevel"/>
    <w:tmpl w:val="1EA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E1148"/>
    <w:multiLevelType w:val="hybridMultilevel"/>
    <w:tmpl w:val="6138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107954"/>
    <w:multiLevelType w:val="hybridMultilevel"/>
    <w:tmpl w:val="257A3FF4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0807D5"/>
    <w:multiLevelType w:val="hybridMultilevel"/>
    <w:tmpl w:val="39561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344FB"/>
    <w:multiLevelType w:val="hybridMultilevel"/>
    <w:tmpl w:val="029EB9F6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37211"/>
    <w:multiLevelType w:val="hybridMultilevel"/>
    <w:tmpl w:val="A3FCA622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435D1"/>
    <w:multiLevelType w:val="multilevel"/>
    <w:tmpl w:val="154EB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A4129F"/>
    <w:multiLevelType w:val="hybridMultilevel"/>
    <w:tmpl w:val="1AA6BC8C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93A7D"/>
    <w:multiLevelType w:val="hybridMultilevel"/>
    <w:tmpl w:val="F9FA8DEE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8B2F47"/>
    <w:multiLevelType w:val="hybridMultilevel"/>
    <w:tmpl w:val="F9FA8DEE"/>
    <w:lvl w:ilvl="0" w:tplc="04190019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073FD6"/>
    <w:multiLevelType w:val="hybridMultilevel"/>
    <w:tmpl w:val="4F9C7E80"/>
    <w:lvl w:ilvl="0" w:tplc="DC8212AC">
      <w:start w:val="1"/>
      <w:numFmt w:val="decimal"/>
      <w:lvlText w:val="%1"/>
      <w:lvlJc w:val="left"/>
      <w:pPr>
        <w:tabs>
          <w:tab w:val="num" w:pos="927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417BB5"/>
    <w:multiLevelType w:val="hybridMultilevel"/>
    <w:tmpl w:val="9118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7A427C">
      <w:start w:val="1"/>
      <w:numFmt w:val="decimal"/>
      <w:lvlText w:val="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6B48E9"/>
    <w:multiLevelType w:val="hybridMultilevel"/>
    <w:tmpl w:val="C6ECE5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94EE5"/>
    <w:multiLevelType w:val="hybridMultilevel"/>
    <w:tmpl w:val="6C3EFE3A"/>
    <w:lvl w:ilvl="0" w:tplc="FC5E6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27C39"/>
    <w:multiLevelType w:val="hybridMultilevel"/>
    <w:tmpl w:val="E30CD61E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D76686"/>
    <w:multiLevelType w:val="hybridMultilevel"/>
    <w:tmpl w:val="FAB21880"/>
    <w:lvl w:ilvl="0" w:tplc="C1A2D90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5812036"/>
    <w:multiLevelType w:val="hybridMultilevel"/>
    <w:tmpl w:val="C73AA532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566F87"/>
    <w:multiLevelType w:val="hybridMultilevel"/>
    <w:tmpl w:val="96AC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F0316"/>
    <w:multiLevelType w:val="hybridMultilevel"/>
    <w:tmpl w:val="3F04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26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9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7"/>
  </w:num>
  <w:num w:numId="44">
    <w:abstractNumId w:val="5"/>
  </w:num>
  <w:num w:numId="45">
    <w:abstractNumId w:val="14"/>
  </w:num>
  <w:num w:numId="46">
    <w:abstractNumId w:val="3"/>
  </w:num>
  <w:num w:numId="4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E03"/>
    <w:rsid w:val="000032C2"/>
    <w:rsid w:val="00095E50"/>
    <w:rsid w:val="000B18C1"/>
    <w:rsid w:val="000C40D0"/>
    <w:rsid w:val="000E4038"/>
    <w:rsid w:val="000F59CE"/>
    <w:rsid w:val="001036D6"/>
    <w:rsid w:val="001434B7"/>
    <w:rsid w:val="00153277"/>
    <w:rsid w:val="00161319"/>
    <w:rsid w:val="00172A99"/>
    <w:rsid w:val="001740ED"/>
    <w:rsid w:val="00181B42"/>
    <w:rsid w:val="001904C9"/>
    <w:rsid w:val="001A15CC"/>
    <w:rsid w:val="001B2F67"/>
    <w:rsid w:val="001B45F0"/>
    <w:rsid w:val="001C5114"/>
    <w:rsid w:val="001C6321"/>
    <w:rsid w:val="001D72DB"/>
    <w:rsid w:val="001E0C4D"/>
    <w:rsid w:val="001E48C7"/>
    <w:rsid w:val="001F39EA"/>
    <w:rsid w:val="00205EA6"/>
    <w:rsid w:val="0022391A"/>
    <w:rsid w:val="00232200"/>
    <w:rsid w:val="0023503C"/>
    <w:rsid w:val="00282364"/>
    <w:rsid w:val="00283D2C"/>
    <w:rsid w:val="002845EF"/>
    <w:rsid w:val="002B0AB0"/>
    <w:rsid w:val="002B3C91"/>
    <w:rsid w:val="002B4E37"/>
    <w:rsid w:val="002D789E"/>
    <w:rsid w:val="002E2052"/>
    <w:rsid w:val="002F5C5E"/>
    <w:rsid w:val="00333BA6"/>
    <w:rsid w:val="00340B73"/>
    <w:rsid w:val="003458DF"/>
    <w:rsid w:val="0035062B"/>
    <w:rsid w:val="003D4584"/>
    <w:rsid w:val="003D563D"/>
    <w:rsid w:val="003D6FE8"/>
    <w:rsid w:val="003E0D3E"/>
    <w:rsid w:val="003E4385"/>
    <w:rsid w:val="003E4EAB"/>
    <w:rsid w:val="003E6BDF"/>
    <w:rsid w:val="00402AA8"/>
    <w:rsid w:val="00410752"/>
    <w:rsid w:val="004232AE"/>
    <w:rsid w:val="00423564"/>
    <w:rsid w:val="004252CA"/>
    <w:rsid w:val="00426A3D"/>
    <w:rsid w:val="004814EC"/>
    <w:rsid w:val="00495717"/>
    <w:rsid w:val="004A2487"/>
    <w:rsid w:val="004A3E2A"/>
    <w:rsid w:val="004E2B22"/>
    <w:rsid w:val="0054541F"/>
    <w:rsid w:val="00546F16"/>
    <w:rsid w:val="00563EA5"/>
    <w:rsid w:val="00570D2C"/>
    <w:rsid w:val="0057247B"/>
    <w:rsid w:val="00580FF1"/>
    <w:rsid w:val="0059006A"/>
    <w:rsid w:val="005A091D"/>
    <w:rsid w:val="005C1676"/>
    <w:rsid w:val="005C3F5C"/>
    <w:rsid w:val="005D74F9"/>
    <w:rsid w:val="005E3E2D"/>
    <w:rsid w:val="005F7C06"/>
    <w:rsid w:val="00604079"/>
    <w:rsid w:val="00605A6F"/>
    <w:rsid w:val="00612EA9"/>
    <w:rsid w:val="006138EE"/>
    <w:rsid w:val="006146E1"/>
    <w:rsid w:val="006159AA"/>
    <w:rsid w:val="00662445"/>
    <w:rsid w:val="006876CE"/>
    <w:rsid w:val="00692B2F"/>
    <w:rsid w:val="006A4E27"/>
    <w:rsid w:val="006B3D85"/>
    <w:rsid w:val="006C32B5"/>
    <w:rsid w:val="006D5FDA"/>
    <w:rsid w:val="006E62A9"/>
    <w:rsid w:val="00700A58"/>
    <w:rsid w:val="00706D4C"/>
    <w:rsid w:val="00764B19"/>
    <w:rsid w:val="00767952"/>
    <w:rsid w:val="00780928"/>
    <w:rsid w:val="0078264A"/>
    <w:rsid w:val="00791544"/>
    <w:rsid w:val="007A5473"/>
    <w:rsid w:val="007B07F0"/>
    <w:rsid w:val="007C23BF"/>
    <w:rsid w:val="007C424E"/>
    <w:rsid w:val="007F046B"/>
    <w:rsid w:val="00801743"/>
    <w:rsid w:val="00814E15"/>
    <w:rsid w:val="00823360"/>
    <w:rsid w:val="00837549"/>
    <w:rsid w:val="00845C47"/>
    <w:rsid w:val="00866E4C"/>
    <w:rsid w:val="00882622"/>
    <w:rsid w:val="008A0763"/>
    <w:rsid w:val="008C7374"/>
    <w:rsid w:val="008E16FE"/>
    <w:rsid w:val="008F4B52"/>
    <w:rsid w:val="008F6B68"/>
    <w:rsid w:val="00901CDE"/>
    <w:rsid w:val="00903160"/>
    <w:rsid w:val="00903694"/>
    <w:rsid w:val="00904B0D"/>
    <w:rsid w:val="009116C7"/>
    <w:rsid w:val="00934EFD"/>
    <w:rsid w:val="00937B7C"/>
    <w:rsid w:val="0094767D"/>
    <w:rsid w:val="0095211B"/>
    <w:rsid w:val="00977A12"/>
    <w:rsid w:val="00994D6F"/>
    <w:rsid w:val="009B199E"/>
    <w:rsid w:val="009C5106"/>
    <w:rsid w:val="009C70CA"/>
    <w:rsid w:val="009D3BE3"/>
    <w:rsid w:val="009E1568"/>
    <w:rsid w:val="00A22384"/>
    <w:rsid w:val="00A57547"/>
    <w:rsid w:val="00A94043"/>
    <w:rsid w:val="00A97D37"/>
    <w:rsid w:val="00AA58BF"/>
    <w:rsid w:val="00AA5C4E"/>
    <w:rsid w:val="00AB2917"/>
    <w:rsid w:val="00AB74B8"/>
    <w:rsid w:val="00AC20FF"/>
    <w:rsid w:val="00AD1AAF"/>
    <w:rsid w:val="00AE15C3"/>
    <w:rsid w:val="00B00FE3"/>
    <w:rsid w:val="00B02503"/>
    <w:rsid w:val="00B05F91"/>
    <w:rsid w:val="00B177FE"/>
    <w:rsid w:val="00B24CBB"/>
    <w:rsid w:val="00B27272"/>
    <w:rsid w:val="00B42309"/>
    <w:rsid w:val="00B567F9"/>
    <w:rsid w:val="00B731BF"/>
    <w:rsid w:val="00B853D2"/>
    <w:rsid w:val="00B865EA"/>
    <w:rsid w:val="00B95594"/>
    <w:rsid w:val="00BA44E3"/>
    <w:rsid w:val="00BB6A63"/>
    <w:rsid w:val="00BC2FD6"/>
    <w:rsid w:val="00BC4E03"/>
    <w:rsid w:val="00BD18A2"/>
    <w:rsid w:val="00BD24BB"/>
    <w:rsid w:val="00C03E2F"/>
    <w:rsid w:val="00C049EC"/>
    <w:rsid w:val="00C16E37"/>
    <w:rsid w:val="00C335B0"/>
    <w:rsid w:val="00C3475B"/>
    <w:rsid w:val="00C3705D"/>
    <w:rsid w:val="00C41657"/>
    <w:rsid w:val="00C458E4"/>
    <w:rsid w:val="00C51038"/>
    <w:rsid w:val="00C523E3"/>
    <w:rsid w:val="00C9744C"/>
    <w:rsid w:val="00CB77A6"/>
    <w:rsid w:val="00CC1B3D"/>
    <w:rsid w:val="00CD704C"/>
    <w:rsid w:val="00CF4C2A"/>
    <w:rsid w:val="00D27093"/>
    <w:rsid w:val="00D3417F"/>
    <w:rsid w:val="00D442FE"/>
    <w:rsid w:val="00D50160"/>
    <w:rsid w:val="00D610BF"/>
    <w:rsid w:val="00D774FB"/>
    <w:rsid w:val="00D83268"/>
    <w:rsid w:val="00D92545"/>
    <w:rsid w:val="00D93524"/>
    <w:rsid w:val="00DC1084"/>
    <w:rsid w:val="00DC1C92"/>
    <w:rsid w:val="00DC2597"/>
    <w:rsid w:val="00DD745A"/>
    <w:rsid w:val="00DE3074"/>
    <w:rsid w:val="00DE7F17"/>
    <w:rsid w:val="00DF29A8"/>
    <w:rsid w:val="00E31E49"/>
    <w:rsid w:val="00E3479C"/>
    <w:rsid w:val="00E36CAF"/>
    <w:rsid w:val="00E45DB7"/>
    <w:rsid w:val="00E462BF"/>
    <w:rsid w:val="00E733AB"/>
    <w:rsid w:val="00E74320"/>
    <w:rsid w:val="00E74A8E"/>
    <w:rsid w:val="00E75A84"/>
    <w:rsid w:val="00E80A65"/>
    <w:rsid w:val="00E87856"/>
    <w:rsid w:val="00E90324"/>
    <w:rsid w:val="00E96204"/>
    <w:rsid w:val="00EB2CD5"/>
    <w:rsid w:val="00EB59D3"/>
    <w:rsid w:val="00EC07DA"/>
    <w:rsid w:val="00EC19AC"/>
    <w:rsid w:val="00EE3182"/>
    <w:rsid w:val="00EF2171"/>
    <w:rsid w:val="00F00F3C"/>
    <w:rsid w:val="00F7775B"/>
    <w:rsid w:val="00F91C81"/>
    <w:rsid w:val="00FA6FC8"/>
    <w:rsid w:val="00FC0CA3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3C"/>
  </w:style>
  <w:style w:type="paragraph" w:styleId="2">
    <w:name w:val="heading 2"/>
    <w:basedOn w:val="a"/>
    <w:next w:val="a"/>
    <w:link w:val="20"/>
    <w:unhideWhenUsed/>
    <w:qFormat/>
    <w:rsid w:val="001740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4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unhideWhenUsed/>
    <w:rsid w:val="001740ED"/>
    <w:pPr>
      <w:spacing w:after="0" w:line="240" w:lineRule="auto"/>
      <w:ind w:left="283" w:hanging="283"/>
    </w:pPr>
    <w:rPr>
      <w:rFonts w:eastAsia="Times New Roman"/>
      <w:szCs w:val="24"/>
      <w:lang w:eastAsia="ru-RU"/>
    </w:rPr>
  </w:style>
  <w:style w:type="paragraph" w:styleId="a4">
    <w:name w:val="List Continue"/>
    <w:basedOn w:val="a"/>
    <w:unhideWhenUsed/>
    <w:rsid w:val="001740ED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283D2C"/>
    <w:rPr>
      <w:color w:val="0000FF"/>
      <w:u w:val="single"/>
    </w:rPr>
  </w:style>
  <w:style w:type="paragraph" w:styleId="a6">
    <w:name w:val="Normal (Web)"/>
    <w:basedOn w:val="a"/>
    <w:semiHidden/>
    <w:unhideWhenUsed/>
    <w:rsid w:val="00580FF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580FF1"/>
    <w:pPr>
      <w:ind w:left="720"/>
      <w:contextualSpacing/>
    </w:pPr>
  </w:style>
  <w:style w:type="paragraph" w:styleId="21">
    <w:name w:val="List 2"/>
    <w:basedOn w:val="a"/>
    <w:uiPriority w:val="99"/>
    <w:semiHidden/>
    <w:unhideWhenUsed/>
    <w:rsid w:val="00605A6F"/>
    <w:pPr>
      <w:ind w:left="566" w:hanging="283"/>
      <w:contextualSpacing/>
    </w:pPr>
  </w:style>
  <w:style w:type="paragraph" w:styleId="a8">
    <w:name w:val="Body Text"/>
    <w:basedOn w:val="a"/>
    <w:link w:val="a9"/>
    <w:semiHidden/>
    <w:unhideWhenUsed/>
    <w:rsid w:val="00410752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10752"/>
    <w:rPr>
      <w:rFonts w:eastAsia="Times New Roman" w:cs="Times New Roman"/>
      <w:szCs w:val="24"/>
      <w:lang w:eastAsia="ru-RU"/>
    </w:rPr>
  </w:style>
  <w:style w:type="paragraph" w:styleId="22">
    <w:name w:val="List Continue 2"/>
    <w:basedOn w:val="a"/>
    <w:uiPriority w:val="99"/>
    <w:semiHidden/>
    <w:unhideWhenUsed/>
    <w:rsid w:val="000E4038"/>
    <w:pPr>
      <w:spacing w:after="120"/>
      <w:ind w:left="566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0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0A58"/>
  </w:style>
  <w:style w:type="paragraph" w:styleId="ac">
    <w:name w:val="footer"/>
    <w:basedOn w:val="a"/>
    <w:link w:val="ad"/>
    <w:uiPriority w:val="99"/>
    <w:unhideWhenUsed/>
    <w:rsid w:val="0070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A58"/>
  </w:style>
  <w:style w:type="paragraph" w:customStyle="1" w:styleId="ListParagraph1">
    <w:name w:val="List Paragraph1"/>
    <w:basedOn w:val="a"/>
    <w:rsid w:val="00EF2171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C19A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C19AC"/>
  </w:style>
  <w:style w:type="paragraph" w:customStyle="1" w:styleId="Style5">
    <w:name w:val="Style5"/>
    <w:basedOn w:val="a"/>
    <w:rsid w:val="006876CE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lstat.gov.by/ofitsialnaya-statistika/realny-sector-economiki/maloe.--" TargetMode="External"/><Relationship Id="rId18" Type="http://schemas.openxmlformats.org/officeDocument/2006/relationships/hyperlink" Target="http://www.vopreco.ru/rus/archive.files/n11_2013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pravo.by/" TargetMode="External"/><Relationship Id="rId17" Type="http://schemas.openxmlformats.org/officeDocument/2006/relationships/hyperlink" Target="http://www.lib.psunbrb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by/" TargetMode="External"/><Relationship Id="rId20" Type="http://schemas.openxmlformats.org/officeDocument/2006/relationships/hyperlink" Target="http://pravo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by/--%20&#1044;&#1072;&#1090;&#107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brb.b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lstat.gov.by/" TargetMode="External"/><Relationship Id="rId19" Type="http://schemas.openxmlformats.org/officeDocument/2006/relationships/hyperlink" Target="http://www.belstat.gov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/" TargetMode="External"/><Relationship Id="rId14" Type="http://schemas.openxmlformats.org/officeDocument/2006/relationships/hyperlink" Target="http://www.economy.gow.by/ru/small_business/state-support-for-small-%20busine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50A2-4AE1-49E3-A5BA-BFA8F118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Ultraprice.by</dc:creator>
  <cp:lastModifiedBy>user</cp:lastModifiedBy>
  <cp:revision>175</cp:revision>
  <dcterms:created xsi:type="dcterms:W3CDTF">2015-09-15T15:09:00Z</dcterms:created>
  <dcterms:modified xsi:type="dcterms:W3CDTF">2019-08-25T07:36:00Z</dcterms:modified>
</cp:coreProperties>
</file>