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5B" w:rsidRDefault="00B16A5B" w:rsidP="00566B35">
      <w:pPr>
        <w:pStyle w:val="1"/>
        <w:spacing w:after="0"/>
      </w:pPr>
      <w:r>
        <w:t>Учебно-методическая карта дисциплины.</w:t>
      </w:r>
    </w:p>
    <w:p w:rsidR="00566B35" w:rsidRPr="00566B35" w:rsidRDefault="00566B35" w:rsidP="00566B35">
      <w:pPr>
        <w:spacing w:after="120"/>
        <w:jc w:val="center"/>
        <w:rPr>
          <w:b/>
        </w:rPr>
      </w:pPr>
      <w:r w:rsidRPr="00566B35">
        <w:rPr>
          <w:b/>
        </w:rPr>
        <w:t>(к п. 11)</w:t>
      </w:r>
      <w:bookmarkStart w:id="0" w:name="_GoBack"/>
      <w:bookmarkEnd w:id="0"/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64"/>
        <w:gridCol w:w="416"/>
        <w:gridCol w:w="457"/>
        <w:gridCol w:w="803"/>
        <w:gridCol w:w="720"/>
        <w:gridCol w:w="720"/>
        <w:gridCol w:w="1440"/>
      </w:tblGrid>
      <w:tr w:rsidR="00B16A5B" w:rsidTr="00371635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rPr>
                <w:sz w:val="16"/>
              </w:rPr>
            </w:pPr>
            <w:r>
              <w:rPr>
                <w:sz w:val="16"/>
              </w:rPr>
              <w:t>Номер раздела, темы, занятия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Pr="00844BD4" w:rsidRDefault="00B16A5B" w:rsidP="00844BD4">
            <w:pPr>
              <w:jc w:val="center"/>
            </w:pPr>
            <w:r w:rsidRPr="00844BD4">
              <w:t>Название раздела, темы, занятия; перечень изучаемых вопросов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 ауд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торных часов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обеспечение занятий (наглядные, мет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дические пособия и др.)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Литература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Форма контроля знаний</w:t>
            </w:r>
          </w:p>
        </w:tc>
      </w:tr>
      <w:tr w:rsidR="00B16A5B" w:rsidTr="00371635">
        <w:trPr>
          <w:cantSplit/>
          <w:trHeight w:val="2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Практические (семинарские)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занятия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Управляемая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работа студентов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8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spacing w:before="120" w:after="120"/>
              <w:rPr>
                <w:sz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094D21" w:rsidP="00094D21">
            <w:pPr>
              <w:spacing w:before="120" w:after="120"/>
              <w:rPr>
                <w:b/>
              </w:rPr>
            </w:pPr>
            <w:r>
              <w:rPr>
                <w:b/>
              </w:rPr>
              <w:t>Промышленная политика и экономическая безопа</w:t>
            </w:r>
            <w:r>
              <w:rPr>
                <w:b/>
              </w:rPr>
              <w:t>с</w:t>
            </w:r>
            <w:r>
              <w:rPr>
                <w:b/>
              </w:rPr>
              <w:t>ность, специальность</w:t>
            </w:r>
            <w:r w:rsidR="0013368F">
              <w:rPr>
                <w:b/>
              </w:rPr>
              <w:t xml:space="preserve"> 1-25</w:t>
            </w:r>
            <w:r>
              <w:rPr>
                <w:b/>
              </w:rPr>
              <w:t>0</w:t>
            </w:r>
            <w:r w:rsidR="0013368F">
              <w:rPr>
                <w:b/>
              </w:rPr>
              <w:t>1</w:t>
            </w:r>
            <w:r w:rsidR="008D472B">
              <w:rPr>
                <w:b/>
              </w:rPr>
              <w:t>0</w:t>
            </w:r>
            <w:r>
              <w:rPr>
                <w:b/>
              </w:rPr>
              <w:t>1</w:t>
            </w:r>
            <w:r w:rsidR="0013368F">
              <w:rPr>
                <w:b/>
              </w:rPr>
              <w:t xml:space="preserve"> «</w:t>
            </w:r>
            <w:r w:rsidR="008D472B">
              <w:rPr>
                <w:b/>
              </w:rPr>
              <w:t>Э</w:t>
            </w:r>
            <w:r w:rsidR="0013368F">
              <w:rPr>
                <w:b/>
              </w:rPr>
              <w:t>кономическая те</w:t>
            </w:r>
            <w:r w:rsidR="0013368F">
              <w:rPr>
                <w:b/>
              </w:rPr>
              <w:t>о</w:t>
            </w:r>
            <w:r w:rsidR="0013368F">
              <w:rPr>
                <w:b/>
              </w:rPr>
              <w:t xml:space="preserve">рия»  </w:t>
            </w:r>
            <w:r w:rsidR="00B16A5B">
              <w:rPr>
                <w:b/>
              </w:rPr>
              <w:t>(</w:t>
            </w:r>
            <w:r>
              <w:rPr>
                <w:b/>
              </w:rPr>
              <w:t xml:space="preserve">264 </w:t>
            </w:r>
            <w:r w:rsidR="00B16A5B">
              <w:rPr>
                <w:b/>
              </w:rPr>
              <w:t>ч.)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371635" w:rsidRDefault="00094D2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6</w:t>
            </w:r>
            <w:r w:rsidR="0013368F">
              <w:rPr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094D21" w:rsidP="00094D21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B16A5B">
              <w:rPr>
                <w:sz w:val="20"/>
                <w:lang w:val="en-US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spacing w:before="120" w:after="12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before="120" w:after="12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21" w:rsidRDefault="00094D21" w:rsidP="00094D21">
            <w:pPr>
              <w:pStyle w:val="1"/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Курсовая р</w:t>
            </w:r>
            <w:r>
              <w:rPr>
                <w:b w:val="0"/>
                <w:i w:val="0"/>
                <w:sz w:val="20"/>
              </w:rPr>
              <w:t>а</w:t>
            </w:r>
            <w:r>
              <w:rPr>
                <w:b w:val="0"/>
                <w:i w:val="0"/>
                <w:sz w:val="20"/>
              </w:rPr>
              <w:t>бота,</w:t>
            </w:r>
          </w:p>
          <w:p w:rsidR="00B16A5B" w:rsidRPr="0013368F" w:rsidRDefault="0013368F" w:rsidP="00094D21">
            <w:pPr>
              <w:pStyle w:val="1"/>
              <w:spacing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Экзамен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21" w:rsidRDefault="00094D21">
            <w:pPr>
              <w:jc w:val="both"/>
              <w:rPr>
                <w:b/>
              </w:rPr>
            </w:pPr>
            <w:r w:rsidRPr="000F1384">
              <w:rPr>
                <w:b/>
              </w:rPr>
              <w:t xml:space="preserve">Экономическая политика, как комплекс действий государства с целью обеспечения экономического роста и экономической безопасности </w:t>
            </w:r>
          </w:p>
          <w:p w:rsidR="00094D21" w:rsidRPr="00094D21" w:rsidRDefault="00094D21" w:rsidP="008F7B7A">
            <w:pPr>
              <w:pStyle w:val="a4"/>
              <w:spacing w:before="120" w:after="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4D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Лекция 1.</w:t>
            </w:r>
          </w:p>
          <w:p w:rsidR="00094D21" w:rsidRPr="000F1384" w:rsidRDefault="00094D21" w:rsidP="007E7FA0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hanging="34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проблемы и понятия концепции экономич</w:t>
            </w:r>
            <w:r w:rsidRPr="000F1384">
              <w:rPr>
                <w:sz w:val="22"/>
                <w:szCs w:val="22"/>
              </w:rPr>
              <w:t>е</w:t>
            </w:r>
            <w:r w:rsidRPr="000F1384">
              <w:rPr>
                <w:sz w:val="22"/>
                <w:szCs w:val="22"/>
              </w:rPr>
              <w:t xml:space="preserve">ской политики. </w:t>
            </w:r>
          </w:p>
          <w:p w:rsidR="00094D21" w:rsidRPr="000F1384" w:rsidRDefault="00094D21" w:rsidP="007E7FA0">
            <w:pPr>
              <w:numPr>
                <w:ilvl w:val="1"/>
                <w:numId w:val="1"/>
              </w:numPr>
              <w:tabs>
                <w:tab w:val="left" w:pos="459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направления экономической политики.</w:t>
            </w:r>
          </w:p>
          <w:p w:rsidR="00094D21" w:rsidRPr="000F1384" w:rsidRDefault="00094D21" w:rsidP="007E7FA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Действия государства в сфере экономики. </w:t>
            </w:r>
          </w:p>
          <w:p w:rsidR="00094D21" w:rsidRPr="000F1384" w:rsidRDefault="00094D21" w:rsidP="007E7FA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Взаимозависимость целей экономической политики.</w:t>
            </w:r>
          </w:p>
          <w:p w:rsidR="00094D21" w:rsidRPr="000F1384" w:rsidRDefault="00094D21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F1384">
              <w:rPr>
                <w:b/>
                <w:i/>
                <w:color w:val="000000"/>
              </w:rPr>
              <w:t>Лекция 2</w:t>
            </w:r>
          </w:p>
          <w:p w:rsidR="00094D21" w:rsidRPr="000F1384" w:rsidRDefault="00094D21" w:rsidP="00094D21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2.1. Сущность и стратегия обеспечения экономической бе</w:t>
            </w:r>
            <w:r w:rsidRPr="000F1384">
              <w:rPr>
                <w:sz w:val="22"/>
                <w:szCs w:val="22"/>
              </w:rPr>
              <w:t>з</w:t>
            </w:r>
            <w:r w:rsidRPr="000F1384">
              <w:rPr>
                <w:sz w:val="22"/>
                <w:szCs w:val="22"/>
              </w:rPr>
              <w:t xml:space="preserve">опасности. </w:t>
            </w:r>
          </w:p>
          <w:p w:rsidR="00094D21" w:rsidRPr="000F1384" w:rsidRDefault="00094D21" w:rsidP="00094D21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2.2. Государственные интересы экономической безопасности. </w:t>
            </w:r>
          </w:p>
          <w:p w:rsidR="00094D21" w:rsidRPr="000F1384" w:rsidRDefault="00094D21" w:rsidP="00094D21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2.3. Практика государственного регулирования в мировой экономике.</w:t>
            </w:r>
          </w:p>
          <w:p w:rsidR="00B16A5B" w:rsidRPr="00B16A5B" w:rsidRDefault="00094D21" w:rsidP="00483286">
            <w:pPr>
              <w:tabs>
                <w:tab w:val="left" w:pos="459"/>
              </w:tabs>
              <w:jc w:val="both"/>
              <w:rPr>
                <w:b/>
              </w:rPr>
            </w:pPr>
            <w:r w:rsidRPr="000F1384">
              <w:rPr>
                <w:sz w:val="22"/>
                <w:szCs w:val="22"/>
              </w:rPr>
              <w:t>2.4. Концепция модели обеспечения экономической безопа</w:t>
            </w:r>
            <w:r w:rsidRPr="000F1384">
              <w:rPr>
                <w:sz w:val="22"/>
                <w:szCs w:val="22"/>
              </w:rPr>
              <w:t>с</w:t>
            </w:r>
            <w:r w:rsidRPr="000F1384">
              <w:rPr>
                <w:sz w:val="22"/>
                <w:szCs w:val="22"/>
              </w:rPr>
              <w:t>ности.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Default="00094D21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B16A5B" w:rsidRDefault="00B16A5B">
            <w:pPr>
              <w:jc w:val="center"/>
            </w:pPr>
          </w:p>
          <w:p w:rsidR="00094D21" w:rsidRDefault="00094D21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754BF" w:rsidRDefault="00B754BF" w:rsidP="00B754BF">
            <w:pPr>
              <w:rPr>
                <w:sz w:val="20"/>
                <w:szCs w:val="20"/>
              </w:rPr>
            </w:pPr>
          </w:p>
          <w:p w:rsidR="00B16A5B" w:rsidRPr="00B754BF" w:rsidRDefault="00B754BF" w:rsidP="00B754BF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Слайды,</w:t>
            </w:r>
            <w:r w:rsidRPr="00B754BF">
              <w:rPr>
                <w:sz w:val="20"/>
                <w:szCs w:val="20"/>
              </w:rPr>
              <w:t xml:space="preserve"> </w:t>
            </w:r>
            <w:proofErr w:type="spellStart"/>
            <w:r w:rsidRPr="00B754B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  <w:p w:rsidR="001A1DF9" w:rsidRDefault="001A1DF9"/>
          <w:p w:rsidR="001A1DF9" w:rsidRDefault="001A1DF9" w:rsidP="00094D21">
            <w:r>
              <w:t>1</w:t>
            </w:r>
            <w:r w:rsidR="009752EF">
              <w:t>1</w:t>
            </w:r>
            <w:r>
              <w:t xml:space="preserve">, </w:t>
            </w:r>
            <w:r w:rsidR="00094D21">
              <w:t>1</w:t>
            </w:r>
            <w:r w:rsidR="009752EF">
              <w:t>2</w:t>
            </w:r>
            <w:r>
              <w:t xml:space="preserve">, </w:t>
            </w:r>
            <w:r w:rsidR="009752EF">
              <w:t>27</w:t>
            </w:r>
            <w:r w:rsidR="00094D21">
              <w:t>,</w:t>
            </w:r>
          </w:p>
          <w:p w:rsidR="00094D21" w:rsidRDefault="00094D21" w:rsidP="00094D21">
            <w:r>
              <w:t>31,</w:t>
            </w:r>
          </w:p>
          <w:p w:rsidR="00094D21" w:rsidRDefault="009752EF" w:rsidP="00094D21">
            <w:r>
              <w:t>34, 36</w:t>
            </w:r>
            <w:r w:rsidR="00566B35">
              <w:t>,</w:t>
            </w:r>
          </w:p>
          <w:p w:rsidR="00566B35" w:rsidRPr="001A1DF9" w:rsidRDefault="00566B35" w:rsidP="00094D21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="00B16A5B"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094D21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доклады</w:t>
            </w:r>
          </w:p>
        </w:tc>
      </w:tr>
      <w:tr w:rsidR="00371635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371635" w:rsidRDefault="00371635" w:rsidP="00957C02">
            <w:pPr>
              <w:pStyle w:val="paragraf"/>
              <w:spacing w:before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371635">
              <w:rPr>
                <w:b w:val="0"/>
              </w:rPr>
              <w:t>.</w:t>
            </w:r>
          </w:p>
          <w:p w:rsidR="00371635" w:rsidRPr="00371635" w:rsidRDefault="00371635" w:rsidP="00371635"/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Default="008B2925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1384">
              <w:rPr>
                <w:b/>
              </w:rPr>
              <w:t>Промышленная политика в системе государственн</w:t>
            </w:r>
            <w:r w:rsidRPr="000F1384">
              <w:rPr>
                <w:b/>
              </w:rPr>
              <w:t>о</w:t>
            </w:r>
            <w:r w:rsidRPr="000F1384">
              <w:rPr>
                <w:b/>
              </w:rPr>
              <w:t>го управления</w:t>
            </w:r>
            <w:r w:rsidRPr="006F409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3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3.1. Сущность, экономическое содержание и виды промы</w:t>
            </w:r>
            <w:r w:rsidRPr="000F1384">
              <w:rPr>
                <w:sz w:val="22"/>
                <w:szCs w:val="22"/>
              </w:rPr>
              <w:t>ш</w:t>
            </w:r>
            <w:r w:rsidRPr="000F1384">
              <w:rPr>
                <w:sz w:val="22"/>
                <w:szCs w:val="22"/>
              </w:rPr>
              <w:t xml:space="preserve">ленной политики.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3.2. Промышленная политика экономически развитых гос</w:t>
            </w:r>
            <w:r w:rsidRPr="000F1384">
              <w:rPr>
                <w:sz w:val="22"/>
                <w:szCs w:val="22"/>
              </w:rPr>
              <w:t>у</w:t>
            </w:r>
            <w:r w:rsidRPr="000F1384">
              <w:rPr>
                <w:sz w:val="22"/>
                <w:szCs w:val="22"/>
              </w:rPr>
              <w:t xml:space="preserve">дарств.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3.3. Мировые модели структурных преобразований промы</w:t>
            </w:r>
            <w:r w:rsidRPr="000F1384">
              <w:rPr>
                <w:sz w:val="22"/>
                <w:szCs w:val="22"/>
              </w:rPr>
              <w:t>ш</w:t>
            </w:r>
            <w:r w:rsidRPr="000F1384">
              <w:rPr>
                <w:sz w:val="22"/>
                <w:szCs w:val="22"/>
              </w:rPr>
              <w:t xml:space="preserve">ленности.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3.4. Региональная промышленная политика.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4</w:t>
            </w:r>
          </w:p>
          <w:p w:rsidR="008B2925" w:rsidRPr="000F1384" w:rsidRDefault="008B2925" w:rsidP="008F7B7A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4.1. Промышленность как объект государственного регул</w:t>
            </w:r>
            <w:r w:rsidRPr="000F1384">
              <w:rPr>
                <w:sz w:val="22"/>
                <w:szCs w:val="22"/>
              </w:rPr>
              <w:t>и</w:t>
            </w:r>
            <w:r w:rsidRPr="000F1384">
              <w:rPr>
                <w:sz w:val="22"/>
                <w:szCs w:val="22"/>
              </w:rPr>
              <w:t xml:space="preserve">рования: особенности характеристики. </w:t>
            </w:r>
          </w:p>
          <w:p w:rsidR="008B2925" w:rsidRPr="000F1384" w:rsidRDefault="008B2925" w:rsidP="008F7B7A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4.2. Промышленность Республики Беларусь: состояние, пр</w:t>
            </w:r>
            <w:r w:rsidRPr="000F1384">
              <w:rPr>
                <w:sz w:val="22"/>
                <w:szCs w:val="22"/>
              </w:rPr>
              <w:t>о</w:t>
            </w:r>
            <w:r w:rsidRPr="000F1384">
              <w:rPr>
                <w:sz w:val="22"/>
                <w:szCs w:val="22"/>
              </w:rPr>
              <w:t>блемы развития, структурные изменения, экономические и</w:t>
            </w:r>
            <w:r w:rsidRPr="000F1384">
              <w:rPr>
                <w:sz w:val="22"/>
                <w:szCs w:val="22"/>
              </w:rPr>
              <w:t>н</w:t>
            </w:r>
            <w:r w:rsidRPr="000F1384">
              <w:rPr>
                <w:sz w:val="22"/>
                <w:szCs w:val="22"/>
              </w:rPr>
              <w:t>дикаторы.</w:t>
            </w:r>
          </w:p>
          <w:p w:rsidR="008F7B7A" w:rsidRDefault="008F7B7A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lastRenderedPageBreak/>
              <w:t>Лекция 5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5.1 Государственная промышленная политика Республики Беларусь.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 5.2. Принципы формирования концепции,</w:t>
            </w:r>
          </w:p>
          <w:p w:rsidR="00371635" w:rsidRDefault="008B2925" w:rsidP="008B2925">
            <w:pPr>
              <w:jc w:val="both"/>
              <w:rPr>
                <w:color w:val="000000"/>
                <w:sz w:val="22"/>
              </w:rPr>
            </w:pPr>
            <w:r w:rsidRPr="000F1384">
              <w:rPr>
                <w:sz w:val="22"/>
                <w:szCs w:val="22"/>
              </w:rPr>
              <w:t xml:space="preserve"> 5.3. Концептуальные модели перехода к новой парадигме развития промышленности.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B16A5B" w:rsidRDefault="00D10835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371635" w:rsidRDefault="00D10835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rPr>
                <w:sz w:val="20"/>
                <w:szCs w:val="20"/>
              </w:rPr>
            </w:pPr>
          </w:p>
          <w:p w:rsidR="00B754BF" w:rsidRDefault="00B754BF">
            <w:pPr>
              <w:rPr>
                <w:sz w:val="20"/>
                <w:szCs w:val="20"/>
              </w:rPr>
            </w:pPr>
          </w:p>
          <w:p w:rsidR="00371635" w:rsidRPr="00371635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  <w:p w:rsidR="001A1DF9" w:rsidRDefault="001A1DF9"/>
          <w:p w:rsidR="001A1DF9" w:rsidRPr="00371635" w:rsidRDefault="00CE48B4" w:rsidP="00CE48B4">
            <w:r>
              <w:t>1</w:t>
            </w:r>
            <w:r w:rsidR="00864BF0">
              <w:t>3</w:t>
            </w:r>
            <w:r w:rsidR="001A1DF9">
              <w:t xml:space="preserve">, </w:t>
            </w:r>
            <w:r w:rsidR="00864BF0">
              <w:t>1</w:t>
            </w:r>
            <w:r>
              <w:t>6</w:t>
            </w:r>
            <w:r w:rsidR="001A1DF9">
              <w:t xml:space="preserve">, </w:t>
            </w:r>
            <w:r w:rsidR="00864BF0">
              <w:t>1</w:t>
            </w:r>
            <w:r>
              <w:t>8</w:t>
            </w:r>
            <w:r w:rsidR="001A1DF9">
              <w:t xml:space="preserve">, </w:t>
            </w:r>
            <w:r>
              <w:t>25</w:t>
            </w:r>
            <w:r w:rsidR="001A1DF9">
              <w:t xml:space="preserve">, </w:t>
            </w:r>
            <w:r>
              <w:t>2</w:t>
            </w:r>
            <w:r w:rsidR="00864BF0">
              <w:t>7</w:t>
            </w:r>
            <w:r w:rsidR="001A1DF9">
              <w:t xml:space="preserve">, </w:t>
            </w:r>
            <w:r>
              <w:t>2</w:t>
            </w:r>
            <w:r w:rsidR="00864BF0">
              <w:t>9</w:t>
            </w:r>
            <w:r w:rsidR="001A1DF9">
              <w:t xml:space="preserve">, </w:t>
            </w:r>
            <w:r>
              <w:t>34</w:t>
            </w:r>
            <w:r w:rsidR="00864BF0">
              <w:t>, 3</w:t>
            </w:r>
            <w:r>
              <w:t>6</w:t>
            </w:r>
            <w:r w:rsidR="00864BF0">
              <w:t xml:space="preserve">,        </w:t>
            </w:r>
            <w:r>
              <w:t>37</w:t>
            </w:r>
            <w:r w:rsidR="00566B35">
              <w:t>, 40</w:t>
            </w:r>
            <w:r w:rsidR="00864BF0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rPr>
                <w:sz w:val="22"/>
                <w:szCs w:val="22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754BF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 xml:space="preserve">доклады 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864BF0" w:rsidRDefault="00371635">
            <w:pPr>
              <w:jc w:val="center"/>
            </w:pPr>
            <w:r>
              <w:lastRenderedPageBreak/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Default="008B2925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1384">
              <w:rPr>
                <w:b/>
              </w:rPr>
              <w:t>Промышленная политика и ее роль в управлении конкурентными преимуществами, экспортной ор</w:t>
            </w:r>
            <w:r w:rsidRPr="000F1384">
              <w:rPr>
                <w:b/>
              </w:rPr>
              <w:t>и</w:t>
            </w:r>
            <w:r w:rsidRPr="000F1384">
              <w:rPr>
                <w:b/>
              </w:rPr>
              <w:t xml:space="preserve">ентацией, </w:t>
            </w:r>
            <w:proofErr w:type="spellStart"/>
            <w:r w:rsidRPr="000F1384">
              <w:rPr>
                <w:b/>
              </w:rPr>
              <w:t>импортозамещением</w:t>
            </w:r>
            <w:proofErr w:type="spellEnd"/>
            <w:r w:rsidRPr="000F1384">
              <w:rPr>
                <w:b/>
              </w:rPr>
              <w:t>. Выбор технологич</w:t>
            </w:r>
            <w:r w:rsidRPr="000F1384">
              <w:rPr>
                <w:b/>
              </w:rPr>
              <w:t>е</w:t>
            </w:r>
            <w:r w:rsidRPr="000F1384">
              <w:rPr>
                <w:b/>
              </w:rPr>
              <w:t>ских укладов в экономическом развитии</w:t>
            </w:r>
            <w:r w:rsidRPr="006F409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6.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925" w:rsidRPr="000F1384">
              <w:rPr>
                <w:sz w:val="22"/>
                <w:szCs w:val="22"/>
              </w:rPr>
              <w:t xml:space="preserve">.1. Основные инструменты промышленной политики. 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925" w:rsidRPr="000F1384">
              <w:rPr>
                <w:sz w:val="22"/>
                <w:szCs w:val="22"/>
              </w:rPr>
              <w:t>.2. Зарубежный опыт управления конкурентными преим</w:t>
            </w:r>
            <w:r w:rsidR="008B2925" w:rsidRPr="000F1384">
              <w:rPr>
                <w:sz w:val="22"/>
                <w:szCs w:val="22"/>
              </w:rPr>
              <w:t>у</w:t>
            </w:r>
            <w:r w:rsidR="008B2925" w:rsidRPr="000F1384">
              <w:rPr>
                <w:sz w:val="22"/>
                <w:szCs w:val="22"/>
              </w:rPr>
              <w:t xml:space="preserve">ществами на основе промышленной политики. 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925" w:rsidRPr="000F1384">
              <w:rPr>
                <w:sz w:val="22"/>
                <w:szCs w:val="22"/>
              </w:rPr>
              <w:t xml:space="preserve">.3. Конкурентная политика Европейского союза. 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925" w:rsidRPr="000F1384">
              <w:rPr>
                <w:sz w:val="22"/>
                <w:szCs w:val="22"/>
              </w:rPr>
              <w:t>.4. Промышленная политика Росс</w:t>
            </w:r>
            <w:proofErr w:type="gramStart"/>
            <w:r w:rsidR="008B2925" w:rsidRPr="000F1384">
              <w:rPr>
                <w:sz w:val="22"/>
                <w:szCs w:val="22"/>
              </w:rPr>
              <w:t>ии и ее</w:t>
            </w:r>
            <w:proofErr w:type="gramEnd"/>
            <w:r w:rsidR="008B2925" w:rsidRPr="000F1384">
              <w:rPr>
                <w:sz w:val="22"/>
                <w:szCs w:val="22"/>
              </w:rPr>
              <w:t xml:space="preserve"> использование для управления конкурентными преимуществами.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7.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925" w:rsidRPr="000F1384">
              <w:rPr>
                <w:sz w:val="22"/>
                <w:szCs w:val="22"/>
              </w:rPr>
              <w:t xml:space="preserve">.1. Методы промышленной политики, направленные на </w:t>
            </w:r>
            <w:proofErr w:type="spellStart"/>
            <w:r w:rsidR="008B2925" w:rsidRPr="000F1384">
              <w:rPr>
                <w:sz w:val="22"/>
                <w:szCs w:val="22"/>
              </w:rPr>
              <w:t>и</w:t>
            </w:r>
            <w:r w:rsidR="008B2925" w:rsidRPr="000F1384">
              <w:rPr>
                <w:sz w:val="22"/>
                <w:szCs w:val="22"/>
              </w:rPr>
              <w:t>м</w:t>
            </w:r>
            <w:r w:rsidR="008B2925" w:rsidRPr="000F1384">
              <w:rPr>
                <w:sz w:val="22"/>
                <w:szCs w:val="22"/>
              </w:rPr>
              <w:t>портозамещение</w:t>
            </w:r>
            <w:proofErr w:type="spellEnd"/>
            <w:r w:rsidR="008B2925" w:rsidRPr="000F1384">
              <w:rPr>
                <w:sz w:val="22"/>
                <w:szCs w:val="22"/>
              </w:rPr>
              <w:t xml:space="preserve"> и поощрение экспорта. 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925" w:rsidRPr="000F1384">
              <w:rPr>
                <w:sz w:val="22"/>
                <w:szCs w:val="22"/>
              </w:rPr>
              <w:t>.2. Стратегия создания государственных стимулов к пер</w:t>
            </w:r>
            <w:r w:rsidR="008B2925" w:rsidRPr="000F1384">
              <w:rPr>
                <w:sz w:val="22"/>
                <w:szCs w:val="22"/>
              </w:rPr>
              <w:t>е</w:t>
            </w:r>
            <w:r w:rsidR="008B2925" w:rsidRPr="000F1384">
              <w:rPr>
                <w:sz w:val="22"/>
                <w:szCs w:val="22"/>
              </w:rPr>
              <w:t>мещению ресурсов в отрасли с перспективой прорыва на м</w:t>
            </w:r>
            <w:r w:rsidR="008B2925" w:rsidRPr="000F1384">
              <w:rPr>
                <w:sz w:val="22"/>
                <w:szCs w:val="22"/>
              </w:rPr>
              <w:t>и</w:t>
            </w:r>
            <w:r w:rsidR="008B2925" w:rsidRPr="000F1384">
              <w:rPr>
                <w:sz w:val="22"/>
                <w:szCs w:val="22"/>
              </w:rPr>
              <w:t>ровой рынок.</w:t>
            </w:r>
          </w:p>
          <w:p w:rsidR="008B2925" w:rsidRPr="000F1384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925" w:rsidRPr="000F1384">
              <w:rPr>
                <w:sz w:val="22"/>
                <w:szCs w:val="22"/>
              </w:rPr>
              <w:t>.3.  Экспорт и внешнеторговая сбалансированность – крит</w:t>
            </w:r>
            <w:r w:rsidR="008B2925" w:rsidRPr="000F1384">
              <w:rPr>
                <w:sz w:val="22"/>
                <w:szCs w:val="22"/>
              </w:rPr>
              <w:t>е</w:t>
            </w:r>
            <w:r w:rsidR="008B2925" w:rsidRPr="000F1384">
              <w:rPr>
                <w:sz w:val="22"/>
                <w:szCs w:val="22"/>
              </w:rPr>
              <w:t>рии конкурентоспособности экономики.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8.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8.1. «Технологические уклады» в экономическом развитии общества.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8.2. Подходы экономистов Беларуси к концепции «технол</w:t>
            </w:r>
            <w:r w:rsidRPr="000F1384">
              <w:rPr>
                <w:sz w:val="22"/>
                <w:szCs w:val="22"/>
              </w:rPr>
              <w:t>о</w:t>
            </w:r>
            <w:r w:rsidRPr="000F1384">
              <w:rPr>
                <w:sz w:val="22"/>
                <w:szCs w:val="22"/>
              </w:rPr>
              <w:t xml:space="preserve">гических укладов». </w:t>
            </w:r>
          </w:p>
          <w:p w:rsidR="00B16A5B" w:rsidRDefault="008B2925" w:rsidP="008F7B7A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8.3.Структура промышленности Республики Беларусь с уч</w:t>
            </w:r>
            <w:r w:rsidRPr="000F1384">
              <w:rPr>
                <w:sz w:val="22"/>
                <w:szCs w:val="22"/>
              </w:rPr>
              <w:t>е</w:t>
            </w:r>
            <w:r w:rsidRPr="000F1384">
              <w:rPr>
                <w:sz w:val="22"/>
                <w:szCs w:val="22"/>
              </w:rPr>
              <w:t>том использования «Технологических укладов».</w:t>
            </w:r>
          </w:p>
          <w:p w:rsidR="008F7B7A" w:rsidRDefault="008F7B7A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D10835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16A5B" w:rsidRPr="00D10835" w:rsidRDefault="00D10835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sz w:val="16"/>
              </w:rPr>
            </w:pPr>
          </w:p>
          <w:p w:rsidR="001A1DF9" w:rsidRDefault="00864BF0" w:rsidP="00864BF0">
            <w:r>
              <w:t>1</w:t>
            </w:r>
            <w:r w:rsidR="00CE48B4">
              <w:t>2</w:t>
            </w:r>
            <w:r w:rsidR="001A1DF9">
              <w:t xml:space="preserve">, </w:t>
            </w:r>
            <w:r>
              <w:t>1</w:t>
            </w:r>
            <w:r w:rsidR="00CE48B4">
              <w:t>7</w:t>
            </w:r>
            <w:r w:rsidR="001A1DF9">
              <w:t>, 1</w:t>
            </w:r>
            <w:r w:rsidR="00CE48B4">
              <w:t>8</w:t>
            </w:r>
            <w:r w:rsidR="001A1DF9">
              <w:t xml:space="preserve">, </w:t>
            </w:r>
            <w:r>
              <w:t>2</w:t>
            </w:r>
            <w:r w:rsidR="00CE48B4">
              <w:t>0</w:t>
            </w:r>
            <w:r w:rsidR="001A1DF9">
              <w:t xml:space="preserve">, </w:t>
            </w:r>
            <w:r>
              <w:t>2</w:t>
            </w:r>
            <w:r w:rsidR="00CE48B4">
              <w:t>5</w:t>
            </w:r>
            <w:r>
              <w:t>,</w:t>
            </w:r>
          </w:p>
          <w:p w:rsidR="00864BF0" w:rsidRDefault="00864BF0" w:rsidP="00CE48B4">
            <w:r>
              <w:t>2</w:t>
            </w:r>
            <w:r w:rsidR="00CE48B4">
              <w:t>7</w:t>
            </w:r>
            <w:r>
              <w:t>, 2</w:t>
            </w:r>
            <w:r w:rsidR="00CE48B4">
              <w:t>9,</w:t>
            </w:r>
          </w:p>
          <w:p w:rsidR="00CE48B4" w:rsidRDefault="00CE48B4" w:rsidP="00CE48B4">
            <w:r>
              <w:t>34,</w:t>
            </w:r>
          </w:p>
          <w:p w:rsidR="00CE48B4" w:rsidRDefault="00CE48B4" w:rsidP="00CE48B4">
            <w:r>
              <w:t>36,</w:t>
            </w:r>
          </w:p>
          <w:p w:rsidR="00CE48B4" w:rsidRPr="001A1DF9" w:rsidRDefault="00CE48B4" w:rsidP="00CE48B4">
            <w:r>
              <w:t>37</w:t>
            </w:r>
            <w:r w:rsidR="00566B35">
              <w:t>,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371635">
            <w:pPr>
              <w:jc w:val="center"/>
            </w:pPr>
            <w: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8D472B">
            <w:pPr>
              <w:shd w:val="clear" w:color="auto" w:fill="FFFFFF"/>
              <w:jc w:val="both"/>
              <w:rPr>
                <w:b/>
              </w:rPr>
            </w:pPr>
            <w:r w:rsidRPr="008B2925">
              <w:rPr>
                <w:b/>
              </w:rPr>
              <w:t xml:space="preserve">Структурная политика и модернизация экономики Республики Беларусь; промышленная политика, как инструмент поддержания национальной экономики 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>Лекция 9.</w:t>
            </w:r>
          </w:p>
          <w:p w:rsidR="00566B35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9.1. Концепция развития Республики Беларусь.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9.2. Макроэкономические критерии перехода к органической модернизации экономики.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9.3. Проблемы приватизации госпредприятий.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9.4. Концепция и программа развития промышленного ко</w:t>
            </w:r>
            <w:r w:rsidRPr="000F1384">
              <w:rPr>
                <w:sz w:val="22"/>
                <w:szCs w:val="22"/>
              </w:rPr>
              <w:t>м</w:t>
            </w:r>
            <w:r w:rsidRPr="000F1384">
              <w:rPr>
                <w:sz w:val="22"/>
                <w:szCs w:val="22"/>
              </w:rPr>
              <w:t>плекса Республики Беларусь на 1998-2015 гг.</w:t>
            </w:r>
          </w:p>
          <w:p w:rsidR="008B2925" w:rsidRPr="000F1384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>Лекция 10.</w:t>
            </w:r>
          </w:p>
          <w:p w:rsidR="00566B35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10.1. Торговые (тарифные, нетарифные) барьеры.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10.2. Импорт технологий и защита прав на интеллектуальную собственность. </w:t>
            </w:r>
          </w:p>
          <w:p w:rsidR="008B2925" w:rsidRPr="000F1384" w:rsidRDefault="008B2925" w:rsidP="008B2925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10.3. Прямые иностранные инвестиции. </w:t>
            </w:r>
          </w:p>
          <w:p w:rsidR="00B16A5B" w:rsidRDefault="008B2925" w:rsidP="008F7B7A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10.4. Конкуренция, монополия, крупные и малые предпри</w:t>
            </w:r>
            <w:r w:rsidRPr="000F1384">
              <w:rPr>
                <w:sz w:val="22"/>
                <w:szCs w:val="22"/>
              </w:rPr>
              <w:t>я</w:t>
            </w:r>
            <w:r w:rsidRPr="000F1384">
              <w:rPr>
                <w:sz w:val="22"/>
                <w:szCs w:val="22"/>
              </w:rPr>
              <w:t>тия, иностранный опыт.</w:t>
            </w:r>
          </w:p>
          <w:p w:rsidR="008F7B7A" w:rsidRDefault="008F7B7A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16A5B" w:rsidRPr="00D10835" w:rsidRDefault="00D10835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16A5B" w:rsidRDefault="00D10835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  <w:i w:val="0"/>
                <w:sz w:val="22"/>
                <w:lang w:val="en-US"/>
              </w:rPr>
            </w:pPr>
          </w:p>
          <w:p w:rsidR="00B16A5B" w:rsidRPr="00B754BF" w:rsidRDefault="00B754BF" w:rsidP="00B754BF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  <w:p w:rsidR="001A1DF9" w:rsidRDefault="001A1DF9"/>
          <w:p w:rsidR="001A1DF9" w:rsidRDefault="00864BF0" w:rsidP="00CE48B4">
            <w:r>
              <w:t>1</w:t>
            </w:r>
            <w:r w:rsidR="00CE48B4">
              <w:t>1</w:t>
            </w:r>
            <w:r w:rsidR="001A1DF9">
              <w:t>, 1</w:t>
            </w:r>
            <w:r w:rsidR="00CE48B4">
              <w:t>8</w:t>
            </w:r>
            <w:r w:rsidR="001A1DF9">
              <w:t xml:space="preserve">, </w:t>
            </w:r>
            <w:r w:rsidR="00CE48B4">
              <w:t>20</w:t>
            </w:r>
            <w:r>
              <w:t xml:space="preserve">, </w:t>
            </w:r>
            <w:r w:rsidR="00CE48B4">
              <w:t>27</w:t>
            </w:r>
            <w:r>
              <w:t>, 2</w:t>
            </w:r>
            <w:r w:rsidR="00CE48B4">
              <w:t>9</w:t>
            </w:r>
            <w:r>
              <w:t xml:space="preserve">, </w:t>
            </w:r>
            <w:r w:rsidR="00CE48B4">
              <w:t>31</w:t>
            </w:r>
            <w:r>
              <w:t xml:space="preserve">, </w:t>
            </w:r>
            <w:r w:rsidR="00CE48B4">
              <w:t>34</w:t>
            </w:r>
            <w:r>
              <w:t xml:space="preserve">, </w:t>
            </w:r>
            <w:r w:rsidR="00CE48B4">
              <w:t>3</w:t>
            </w:r>
            <w:r>
              <w:t>6</w:t>
            </w:r>
            <w:r w:rsidR="00CE48B4">
              <w:t>,</w:t>
            </w:r>
          </w:p>
          <w:p w:rsidR="00CE48B4" w:rsidRPr="001A1DF9" w:rsidRDefault="00CE48B4" w:rsidP="00CE48B4">
            <w:r>
              <w:t>37</w:t>
            </w:r>
            <w:r w:rsidR="00566B35">
              <w:t>,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111BB6">
            <w:pPr>
              <w:jc w:val="center"/>
            </w:pPr>
            <w:r>
              <w:lastRenderedPageBreak/>
              <w:t>5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8D472B">
            <w:pPr>
              <w:ind w:firstLine="72"/>
              <w:jc w:val="both"/>
              <w:rPr>
                <w:b/>
                <w:i/>
              </w:rPr>
            </w:pPr>
            <w:r w:rsidRPr="008B2925">
              <w:rPr>
                <w:b/>
              </w:rPr>
              <w:t>Финансово-промышленные группы и венчурный  бизнес в развитии экономики</w:t>
            </w:r>
            <w:r w:rsidRPr="008B2925">
              <w:rPr>
                <w:b/>
                <w:i/>
              </w:rPr>
              <w:t xml:space="preserve"> </w:t>
            </w:r>
          </w:p>
          <w:p w:rsidR="008B2925" w:rsidRPr="000F1384" w:rsidRDefault="008B2925" w:rsidP="008F7B7A">
            <w:pPr>
              <w:spacing w:before="120" w:after="60"/>
              <w:ind w:firstLine="72"/>
              <w:jc w:val="both"/>
              <w:rPr>
                <w:b/>
                <w:i/>
              </w:rPr>
            </w:pPr>
            <w:r w:rsidRPr="000F1384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11</w:t>
            </w:r>
            <w:r w:rsidRPr="000F1384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11.1. </w:t>
            </w:r>
            <w:r w:rsidRPr="00BE5584">
              <w:rPr>
                <w:sz w:val="22"/>
                <w:szCs w:val="22"/>
              </w:rPr>
              <w:t xml:space="preserve">Понятие ФПГ и их роль в современной экономике.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11.2. </w:t>
            </w:r>
            <w:r w:rsidRPr="00BE5584">
              <w:rPr>
                <w:sz w:val="22"/>
                <w:szCs w:val="22"/>
              </w:rPr>
              <w:t xml:space="preserve">Формы организации и управление ФПГ.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6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.3. </w:t>
            </w:r>
            <w:r w:rsidRPr="00BE5584">
              <w:rPr>
                <w:sz w:val="22"/>
                <w:szCs w:val="22"/>
              </w:rPr>
              <w:t>Проблемы формирования ФПГ в Республике Беларусь.</w:t>
            </w:r>
          </w:p>
          <w:p w:rsidR="008B2925" w:rsidRPr="000F1384" w:rsidRDefault="008B2925" w:rsidP="008F7B7A">
            <w:pPr>
              <w:spacing w:before="120" w:after="60"/>
              <w:ind w:firstLine="72"/>
              <w:jc w:val="both"/>
              <w:rPr>
                <w:b/>
                <w:i/>
              </w:rPr>
            </w:pPr>
            <w:r w:rsidRPr="000F1384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12</w:t>
            </w:r>
            <w:r w:rsidRPr="000F1384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12.1. </w:t>
            </w:r>
            <w:r w:rsidRPr="00BE5584">
              <w:rPr>
                <w:sz w:val="22"/>
                <w:szCs w:val="22"/>
              </w:rPr>
              <w:t>Роль венчурного бизнеса в национальной экономике.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12.2. </w:t>
            </w:r>
            <w:r w:rsidRPr="00BE5584">
              <w:rPr>
                <w:sz w:val="22"/>
                <w:szCs w:val="22"/>
              </w:rPr>
              <w:t xml:space="preserve"> Государственное регулирование инновационной сферы малого и венчурного бизнеса.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12.3. </w:t>
            </w:r>
            <w:r w:rsidRPr="00BE5584">
              <w:rPr>
                <w:sz w:val="22"/>
                <w:szCs w:val="22"/>
              </w:rPr>
              <w:t>Венчурные фонды и схемы венчурного (рискового) ф</w:t>
            </w:r>
            <w:r w:rsidRPr="00BE5584">
              <w:rPr>
                <w:sz w:val="22"/>
                <w:szCs w:val="22"/>
              </w:rPr>
              <w:t>и</w:t>
            </w:r>
            <w:r w:rsidRPr="00BE5584">
              <w:rPr>
                <w:sz w:val="22"/>
                <w:szCs w:val="22"/>
              </w:rPr>
              <w:t>нансирования.</w:t>
            </w:r>
          </w:p>
          <w:p w:rsidR="00B16A5B" w:rsidRDefault="008B2925" w:rsidP="008F7B7A">
            <w:pPr>
              <w:jc w:val="both"/>
            </w:pPr>
            <w:r>
              <w:rPr>
                <w:sz w:val="22"/>
                <w:szCs w:val="22"/>
              </w:rPr>
              <w:t xml:space="preserve">12.4. </w:t>
            </w:r>
            <w:r w:rsidRPr="00BE5584">
              <w:rPr>
                <w:sz w:val="22"/>
                <w:szCs w:val="22"/>
              </w:rPr>
              <w:t xml:space="preserve"> Венчурный бизнес за рубежом, проблемы развития венчурной деятельности в Республике Беларусь.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16A5B" w:rsidRPr="00D10835" w:rsidRDefault="00D10835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16A5B" w:rsidRPr="00D10835" w:rsidRDefault="00D10835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>
            <w:pPr>
              <w:rPr>
                <w:sz w:val="20"/>
                <w:szCs w:val="20"/>
                <w:lang w:val="en-US"/>
              </w:rPr>
            </w:pPr>
          </w:p>
          <w:p w:rsidR="00B16A5B" w:rsidRPr="00B754BF" w:rsidRDefault="00B754BF" w:rsidP="00B754BF">
            <w:pPr>
              <w:pStyle w:val="1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  <w:sz w:val="20"/>
                <w:szCs w:val="20"/>
              </w:rPr>
            </w:pPr>
          </w:p>
          <w:p w:rsidR="00E65E7C" w:rsidRDefault="00CE48B4" w:rsidP="00CE48B4">
            <w:r>
              <w:t>11,</w:t>
            </w:r>
            <w:r w:rsidR="001A1DF9">
              <w:t xml:space="preserve"> 1</w:t>
            </w:r>
            <w:r>
              <w:t>8</w:t>
            </w:r>
            <w:r w:rsidR="001A1DF9">
              <w:t xml:space="preserve">, </w:t>
            </w:r>
            <w:r>
              <w:t>20</w:t>
            </w:r>
            <w:r w:rsidR="00864BF0">
              <w:t>, 2</w:t>
            </w:r>
            <w:r>
              <w:t>5</w:t>
            </w:r>
            <w:r w:rsidR="00864BF0">
              <w:t xml:space="preserve">, </w:t>
            </w:r>
          </w:p>
          <w:p w:rsidR="00E65E7C" w:rsidRDefault="00E65E7C" w:rsidP="00CE48B4">
            <w:r>
              <w:t>27,</w:t>
            </w:r>
          </w:p>
          <w:p w:rsidR="001A1DF9" w:rsidRPr="001A1DF9" w:rsidRDefault="00864BF0" w:rsidP="00CE48B4">
            <w:r>
              <w:t>2</w:t>
            </w:r>
            <w:r w:rsidR="00CE48B4">
              <w:t>9</w:t>
            </w:r>
            <w:r>
              <w:t xml:space="preserve">, </w:t>
            </w:r>
            <w:r w:rsidR="00CE48B4">
              <w:t>31</w:t>
            </w:r>
            <w:r>
              <w:t xml:space="preserve">, </w:t>
            </w:r>
            <w:r w:rsidR="00CE48B4">
              <w:t>3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16A5B" w:rsidRP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  <w:r w:rsidRPr="00CE48B4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801405">
            <w:pPr>
              <w:jc w:val="center"/>
            </w:pPr>
            <w:r>
              <w:t>6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5822CB">
            <w:pPr>
              <w:shd w:val="clear" w:color="auto" w:fill="FFFFFF"/>
              <w:jc w:val="both"/>
              <w:rPr>
                <w:b/>
                <w:i/>
              </w:rPr>
            </w:pPr>
            <w:r w:rsidRPr="008B2925">
              <w:rPr>
                <w:b/>
              </w:rPr>
              <w:t>Промышленная политика Европейского союза</w:t>
            </w:r>
            <w:r w:rsidRPr="008B2925">
              <w:rPr>
                <w:b/>
                <w:i/>
              </w:rPr>
              <w:t xml:space="preserve"> 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13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F7B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13.1. </w:t>
            </w:r>
            <w:r w:rsidRPr="00576A84">
              <w:rPr>
                <w:sz w:val="22"/>
                <w:szCs w:val="22"/>
              </w:rPr>
              <w:t xml:space="preserve">Особенности развития промышленности Европейского союза. </w:t>
            </w:r>
          </w:p>
          <w:p w:rsidR="008B2925" w:rsidRDefault="008B2925" w:rsidP="008F7B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13.2. </w:t>
            </w:r>
            <w:r w:rsidRPr="00576A84">
              <w:rPr>
                <w:sz w:val="22"/>
                <w:szCs w:val="22"/>
              </w:rPr>
              <w:t>Основополагающие тенденции развития промышленной политики, оптимизация структуры промышленной политики.</w:t>
            </w:r>
          </w:p>
          <w:p w:rsidR="00801405" w:rsidRDefault="008B2925" w:rsidP="008F7B7A">
            <w:pPr>
              <w:jc w:val="both"/>
            </w:pPr>
            <w:r>
              <w:rPr>
                <w:sz w:val="22"/>
                <w:szCs w:val="22"/>
              </w:rPr>
              <w:t>13.3.</w:t>
            </w:r>
            <w:r w:rsidRPr="00576A84">
              <w:rPr>
                <w:sz w:val="22"/>
                <w:szCs w:val="22"/>
              </w:rPr>
              <w:t xml:space="preserve"> Расширение Европейского союза и реализация пр</w:t>
            </w:r>
            <w:r w:rsidRPr="00576A84">
              <w:rPr>
                <w:sz w:val="22"/>
                <w:szCs w:val="22"/>
              </w:rPr>
              <w:t>о</w:t>
            </w:r>
            <w:r w:rsidRPr="00576A84">
              <w:rPr>
                <w:sz w:val="22"/>
                <w:szCs w:val="22"/>
              </w:rPr>
              <w:t>мышленной политики.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D10835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16A5B" w:rsidRPr="00D10835" w:rsidRDefault="00D10835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jc w:val="left"/>
              <w:rPr>
                <w:b w:val="0"/>
                <w:i w:val="0"/>
                <w:sz w:val="24"/>
              </w:rPr>
            </w:pPr>
          </w:p>
          <w:p w:rsidR="001A1DF9" w:rsidRDefault="00CE48B4" w:rsidP="00864BF0">
            <w:r>
              <w:t>36,</w:t>
            </w:r>
          </w:p>
          <w:p w:rsidR="00CE48B4" w:rsidRPr="001A1DF9" w:rsidRDefault="00CE48B4" w:rsidP="00864BF0"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5822CB">
            <w:pPr>
              <w:jc w:val="both"/>
              <w:rPr>
                <w:sz w:val="20"/>
                <w:szCs w:val="20"/>
              </w:rPr>
            </w:pPr>
            <w:r w:rsidRPr="005822CB">
              <w:rPr>
                <w:sz w:val="20"/>
                <w:szCs w:val="20"/>
              </w:rPr>
              <w:t xml:space="preserve">Опрос, </w:t>
            </w:r>
          </w:p>
          <w:p w:rsidR="00B16A5B" w:rsidRPr="005822CB" w:rsidRDefault="005822CB">
            <w:pPr>
              <w:jc w:val="both"/>
            </w:pPr>
            <w:r w:rsidRPr="005822CB">
              <w:rPr>
                <w:sz w:val="20"/>
                <w:szCs w:val="20"/>
              </w:rPr>
              <w:t>рефераты, доклады</w:t>
            </w:r>
            <w:r w:rsidRPr="005822CB">
              <w:t xml:space="preserve"> </w:t>
            </w: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</w:pPr>
            <w: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Default="008B2925" w:rsidP="005822CB">
            <w:pPr>
              <w:jc w:val="both"/>
              <w:rPr>
                <w:b/>
                <w:i/>
              </w:rPr>
            </w:pPr>
            <w:r w:rsidRPr="003048E7">
              <w:rPr>
                <w:b/>
              </w:rPr>
              <w:t>Экономическая безопасность промышленного ко</w:t>
            </w:r>
            <w:r w:rsidRPr="003048E7">
              <w:rPr>
                <w:b/>
              </w:rPr>
              <w:t>м</w:t>
            </w:r>
            <w:r w:rsidRPr="003048E7">
              <w:rPr>
                <w:b/>
              </w:rPr>
              <w:t>плекса, предприятия; экономическая безопасность предприятия в ситуациях риска</w:t>
            </w:r>
            <w:r w:rsidRPr="00D63445">
              <w:rPr>
                <w:b/>
                <w:i/>
              </w:rPr>
              <w:t xml:space="preserve"> </w:t>
            </w:r>
          </w:p>
          <w:p w:rsidR="008B2925" w:rsidRPr="00D6344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14.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14.1. </w:t>
            </w:r>
            <w:r w:rsidRPr="00576A84">
              <w:rPr>
                <w:sz w:val="22"/>
                <w:szCs w:val="22"/>
              </w:rPr>
              <w:t xml:space="preserve">Основные положения экономической безопасности промышленного комплекса.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14.2. </w:t>
            </w:r>
            <w:r w:rsidRPr="00576A84">
              <w:rPr>
                <w:sz w:val="22"/>
                <w:szCs w:val="22"/>
              </w:rPr>
              <w:t xml:space="preserve">Принципы и способы </w:t>
            </w:r>
            <w:proofErr w:type="gramStart"/>
            <w:r w:rsidRPr="00576A84">
              <w:rPr>
                <w:sz w:val="22"/>
                <w:szCs w:val="22"/>
              </w:rPr>
              <w:t>формирования механизмов обе</w:t>
            </w:r>
            <w:r w:rsidRPr="00576A84">
              <w:rPr>
                <w:sz w:val="22"/>
                <w:szCs w:val="22"/>
              </w:rPr>
              <w:t>с</w:t>
            </w:r>
            <w:r w:rsidRPr="00576A84">
              <w:rPr>
                <w:sz w:val="22"/>
                <w:szCs w:val="22"/>
              </w:rPr>
              <w:t>печения экономической безопасности промышленного ко</w:t>
            </w:r>
            <w:r w:rsidRPr="00576A84">
              <w:rPr>
                <w:sz w:val="22"/>
                <w:szCs w:val="22"/>
              </w:rPr>
              <w:t>м</w:t>
            </w:r>
            <w:r w:rsidRPr="00576A84">
              <w:rPr>
                <w:sz w:val="22"/>
                <w:szCs w:val="22"/>
              </w:rPr>
              <w:t>плекса</w:t>
            </w:r>
            <w:proofErr w:type="gramEnd"/>
            <w:r w:rsidRPr="00576A84">
              <w:rPr>
                <w:sz w:val="22"/>
                <w:szCs w:val="22"/>
              </w:rPr>
              <w:t xml:space="preserve">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14.3. </w:t>
            </w:r>
            <w:r w:rsidRPr="00576A84">
              <w:rPr>
                <w:sz w:val="22"/>
                <w:szCs w:val="22"/>
              </w:rPr>
              <w:t xml:space="preserve">Структурная перестройка промышленности Республики Беларусь, ее приоритетные отрасли и основные направления развития.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14.4. </w:t>
            </w:r>
            <w:r w:rsidRPr="00576A84">
              <w:rPr>
                <w:sz w:val="22"/>
                <w:szCs w:val="22"/>
              </w:rPr>
              <w:t>Глобализация, регионализация и экономическая бе</w:t>
            </w:r>
            <w:r w:rsidRPr="00576A84">
              <w:rPr>
                <w:sz w:val="22"/>
                <w:szCs w:val="22"/>
              </w:rPr>
              <w:t>з</w:t>
            </w:r>
            <w:r w:rsidRPr="00576A84">
              <w:rPr>
                <w:sz w:val="22"/>
                <w:szCs w:val="22"/>
              </w:rPr>
              <w:t>опасность промышленного комплекса</w:t>
            </w:r>
          </w:p>
          <w:p w:rsidR="008B292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15.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 w:rsidRPr="003048E7">
              <w:rPr>
                <w:sz w:val="22"/>
                <w:szCs w:val="22"/>
              </w:rPr>
              <w:t>15.1..</w:t>
            </w:r>
            <w:r w:rsidRPr="00576A84">
              <w:rPr>
                <w:sz w:val="22"/>
                <w:szCs w:val="22"/>
              </w:rPr>
              <w:t>Основные положения, критерии и параметры эконом</w:t>
            </w:r>
            <w:r w:rsidRPr="00576A84">
              <w:rPr>
                <w:sz w:val="22"/>
                <w:szCs w:val="22"/>
              </w:rPr>
              <w:t>и</w:t>
            </w:r>
            <w:r w:rsidRPr="00576A84">
              <w:rPr>
                <w:sz w:val="22"/>
                <w:szCs w:val="22"/>
              </w:rPr>
              <w:t xml:space="preserve">ческой безопасности предприятия.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15.2. </w:t>
            </w:r>
            <w:r w:rsidRPr="00576A84">
              <w:rPr>
                <w:sz w:val="22"/>
                <w:szCs w:val="22"/>
              </w:rPr>
              <w:t>Система планирования деятельности предприятия, пр</w:t>
            </w:r>
            <w:r w:rsidRPr="00576A84">
              <w:rPr>
                <w:sz w:val="22"/>
                <w:szCs w:val="22"/>
              </w:rPr>
              <w:t>о</w:t>
            </w:r>
            <w:r w:rsidRPr="00576A84">
              <w:rPr>
                <w:sz w:val="22"/>
                <w:szCs w:val="22"/>
              </w:rPr>
              <w:t xml:space="preserve">изводственная программа.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15.3. </w:t>
            </w:r>
            <w:r w:rsidRPr="00576A84">
              <w:rPr>
                <w:sz w:val="22"/>
                <w:szCs w:val="22"/>
              </w:rPr>
              <w:t>Издержки и себестоимость продукции, качество и се</w:t>
            </w:r>
            <w:r w:rsidRPr="00576A84">
              <w:rPr>
                <w:sz w:val="22"/>
                <w:szCs w:val="22"/>
              </w:rPr>
              <w:t>р</w:t>
            </w:r>
            <w:r w:rsidRPr="00576A84">
              <w:rPr>
                <w:sz w:val="22"/>
                <w:szCs w:val="22"/>
              </w:rPr>
              <w:t xml:space="preserve">тификация, экономическая эффективность внедрения новой техники и технологий. </w:t>
            </w:r>
          </w:p>
          <w:p w:rsidR="008B2925" w:rsidRPr="003048E7" w:rsidRDefault="008B2925" w:rsidP="008B2925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15.4. </w:t>
            </w:r>
            <w:r w:rsidRPr="00576A84">
              <w:rPr>
                <w:sz w:val="22"/>
                <w:szCs w:val="22"/>
              </w:rPr>
              <w:t>Механизмы обеспечения экономической безопасности предприятий.</w:t>
            </w:r>
          </w:p>
          <w:p w:rsidR="008B2925" w:rsidRPr="00D6344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16.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 </w:t>
            </w:r>
            <w:r w:rsidRPr="00576A84">
              <w:rPr>
                <w:sz w:val="22"/>
                <w:szCs w:val="22"/>
              </w:rPr>
              <w:t>Экономический риск: сущность, понятие, основные элементы.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 </w:t>
            </w:r>
            <w:r w:rsidRPr="00576A84">
              <w:rPr>
                <w:sz w:val="22"/>
                <w:szCs w:val="22"/>
              </w:rPr>
              <w:t xml:space="preserve"> Риск как фактор экономического роста.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16.3. </w:t>
            </w:r>
            <w:r w:rsidRPr="00576A84">
              <w:rPr>
                <w:sz w:val="22"/>
                <w:szCs w:val="22"/>
              </w:rPr>
              <w:t>Оптимальный выбор в условиях риска и неопределе</w:t>
            </w:r>
            <w:r w:rsidRPr="00576A84">
              <w:rPr>
                <w:sz w:val="22"/>
                <w:szCs w:val="22"/>
              </w:rPr>
              <w:t>н</w:t>
            </w:r>
            <w:r w:rsidRPr="00576A84">
              <w:rPr>
                <w:sz w:val="22"/>
                <w:szCs w:val="22"/>
              </w:rPr>
              <w:t xml:space="preserve">ности. </w:t>
            </w:r>
          </w:p>
          <w:p w:rsidR="008F7B7A" w:rsidRDefault="008F7B7A" w:rsidP="008B2925">
            <w:pPr>
              <w:jc w:val="both"/>
              <w:rPr>
                <w:sz w:val="22"/>
                <w:szCs w:val="22"/>
              </w:rPr>
            </w:pPr>
          </w:p>
          <w:p w:rsidR="00B754BF" w:rsidRPr="00480353" w:rsidRDefault="008B2925" w:rsidP="008F7B7A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16.4. </w:t>
            </w:r>
            <w:r w:rsidRPr="00576A84">
              <w:rPr>
                <w:sz w:val="22"/>
                <w:szCs w:val="22"/>
              </w:rPr>
              <w:t>Основные методы, инструменты управления эконом</w:t>
            </w:r>
            <w:r w:rsidRPr="00576A84">
              <w:rPr>
                <w:sz w:val="22"/>
                <w:szCs w:val="22"/>
              </w:rPr>
              <w:t>и</w:t>
            </w:r>
            <w:r w:rsidRPr="00576A84">
              <w:rPr>
                <w:sz w:val="22"/>
                <w:szCs w:val="22"/>
              </w:rPr>
              <w:t>ческими рисками, экономическая безопасность предприятия в ситуациях риска.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480353" w:rsidRDefault="00B754BF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754BF" w:rsidRPr="00480353" w:rsidRDefault="00D10835">
            <w:pPr>
              <w:jc w:val="center"/>
            </w:pPr>
            <w:r>
              <w:t>6</w:t>
            </w: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Pr="00480353" w:rsidRDefault="00B754BF">
            <w:pPr>
              <w:jc w:val="center"/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Pr="00480353" w:rsidRDefault="00B754BF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754BF" w:rsidRPr="00480353" w:rsidRDefault="00D10835">
            <w:pPr>
              <w:jc w:val="center"/>
            </w:pPr>
            <w:r>
              <w:t>4</w:t>
            </w: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Pr="00480353" w:rsidRDefault="00B754BF">
            <w:pPr>
              <w:jc w:val="center"/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Pr="00480353" w:rsidRDefault="00B754B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4" w:rsidRDefault="00CE48B4" w:rsidP="00864BF0"/>
          <w:p w:rsidR="00CE48B4" w:rsidRDefault="00CE48B4" w:rsidP="00864BF0">
            <w:r>
              <w:t>11</w:t>
            </w:r>
            <w:r w:rsidR="001A1DF9">
              <w:t xml:space="preserve">, 12, </w:t>
            </w:r>
            <w:r w:rsidR="00864BF0">
              <w:t>13,</w:t>
            </w:r>
          </w:p>
          <w:p w:rsidR="00CE48B4" w:rsidRDefault="00CE48B4" w:rsidP="00864BF0">
            <w:r>
              <w:t>14,</w:t>
            </w:r>
          </w:p>
          <w:p w:rsidR="00CE48B4" w:rsidRDefault="00CE48B4" w:rsidP="00864BF0">
            <w:r>
              <w:t>15,</w:t>
            </w:r>
          </w:p>
          <w:p w:rsidR="00CE48B4" w:rsidRDefault="00CE48B4" w:rsidP="00864BF0">
            <w:r>
              <w:t>16,</w:t>
            </w:r>
          </w:p>
          <w:p w:rsidR="00CE48B4" w:rsidRDefault="00CE48B4" w:rsidP="00864BF0">
            <w:r>
              <w:t>17,</w:t>
            </w:r>
          </w:p>
          <w:p w:rsidR="00CE48B4" w:rsidRDefault="00CE48B4" w:rsidP="00864BF0">
            <w:r>
              <w:t>18,</w:t>
            </w:r>
          </w:p>
          <w:p w:rsidR="00CE48B4" w:rsidRDefault="00CE48B4" w:rsidP="00864BF0">
            <w:r>
              <w:t>19,</w:t>
            </w:r>
          </w:p>
          <w:p w:rsidR="00CE48B4" w:rsidRDefault="00CE48B4" w:rsidP="00864BF0">
            <w:r>
              <w:t>21</w:t>
            </w:r>
            <w:r w:rsidR="00864BF0">
              <w:t xml:space="preserve"> </w:t>
            </w:r>
          </w:p>
          <w:p w:rsidR="001A1DF9" w:rsidRDefault="00864BF0" w:rsidP="00864BF0">
            <w:r>
              <w:t>23, 25, 26</w:t>
            </w:r>
            <w:r w:rsidR="00CE48B4">
              <w:t>,</w:t>
            </w:r>
          </w:p>
          <w:p w:rsidR="00CE48B4" w:rsidRDefault="00CE48B4" w:rsidP="00864BF0">
            <w:r>
              <w:t>27,</w:t>
            </w:r>
          </w:p>
          <w:p w:rsidR="00CE48B4" w:rsidRDefault="00CE48B4" w:rsidP="00864BF0">
            <w:r>
              <w:t>28,</w:t>
            </w:r>
          </w:p>
          <w:p w:rsidR="00CE48B4" w:rsidRDefault="00CE48B4" w:rsidP="00864BF0">
            <w:r>
              <w:t>29,</w:t>
            </w:r>
          </w:p>
          <w:p w:rsidR="00CE48B4" w:rsidRDefault="00CE48B4" w:rsidP="00864BF0">
            <w:r>
              <w:t>30,</w:t>
            </w:r>
          </w:p>
          <w:p w:rsidR="00CE48B4" w:rsidRDefault="00CE48B4" w:rsidP="00864BF0">
            <w:r>
              <w:t>32,</w:t>
            </w:r>
          </w:p>
          <w:p w:rsidR="00CE48B4" w:rsidRDefault="00CE48B4" w:rsidP="00864BF0">
            <w:r>
              <w:t>33,</w:t>
            </w:r>
          </w:p>
          <w:p w:rsidR="00CE48B4" w:rsidRDefault="00CE48B4" w:rsidP="00864BF0">
            <w:r>
              <w:t>35,</w:t>
            </w:r>
          </w:p>
          <w:p w:rsidR="00CE48B4" w:rsidRDefault="00CE48B4" w:rsidP="00864BF0">
            <w:r>
              <w:t>37,</w:t>
            </w:r>
          </w:p>
          <w:p w:rsidR="00CE48B4" w:rsidRPr="001A1DF9" w:rsidRDefault="00CE48B4" w:rsidP="00864BF0">
            <w:r>
              <w:t>38</w:t>
            </w:r>
            <w:r w:rsidR="00566B35">
              <w:t>,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094D21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754BF" w:rsidRP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</w:pPr>
            <w:r>
              <w:lastRenderedPageBreak/>
              <w:t>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5822CB">
            <w:pPr>
              <w:shd w:val="clear" w:color="auto" w:fill="FFFFFF"/>
              <w:jc w:val="both"/>
              <w:rPr>
                <w:b/>
                <w:i/>
              </w:rPr>
            </w:pPr>
            <w:r w:rsidRPr="008B2925">
              <w:rPr>
                <w:b/>
              </w:rPr>
              <w:t>Процессы управления микроэкономическими сист</w:t>
            </w:r>
            <w:r w:rsidRPr="008B2925">
              <w:rPr>
                <w:b/>
              </w:rPr>
              <w:t>е</w:t>
            </w:r>
            <w:r w:rsidRPr="008B2925">
              <w:rPr>
                <w:b/>
              </w:rPr>
              <w:t>мами. Обеспечение эффективной хозяйственной де</w:t>
            </w:r>
            <w:r w:rsidRPr="008B2925">
              <w:rPr>
                <w:b/>
              </w:rPr>
              <w:t>я</w:t>
            </w:r>
            <w:r w:rsidRPr="008B2925">
              <w:rPr>
                <w:b/>
              </w:rPr>
              <w:t>тельности предприятия</w:t>
            </w:r>
            <w:r w:rsidRPr="008B2925">
              <w:rPr>
                <w:b/>
                <w:i/>
              </w:rPr>
              <w:t xml:space="preserve"> 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17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17.1. </w:t>
            </w:r>
            <w:r w:rsidRPr="00576A84">
              <w:rPr>
                <w:sz w:val="22"/>
                <w:szCs w:val="22"/>
              </w:rPr>
              <w:t xml:space="preserve">Процессы управления, их сущность и содержание. </w:t>
            </w:r>
          </w:p>
          <w:p w:rsidR="00566B3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17.2. </w:t>
            </w:r>
            <w:r w:rsidR="00566B35">
              <w:rPr>
                <w:sz w:val="22"/>
                <w:szCs w:val="22"/>
              </w:rPr>
              <w:t>Управление производственными процессами.</w:t>
            </w:r>
          </w:p>
          <w:p w:rsidR="008B2925" w:rsidRDefault="00566B3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17.3. </w:t>
            </w:r>
            <w:r w:rsidR="008B2925" w:rsidRPr="00576A84">
              <w:rPr>
                <w:sz w:val="22"/>
                <w:szCs w:val="22"/>
              </w:rPr>
              <w:t>Микроэкономическое обеспечение процессов организ</w:t>
            </w:r>
            <w:r w:rsidR="008B2925" w:rsidRPr="00576A84">
              <w:rPr>
                <w:sz w:val="22"/>
                <w:szCs w:val="22"/>
              </w:rPr>
              <w:t>а</w:t>
            </w:r>
            <w:r w:rsidR="008B2925" w:rsidRPr="00576A84">
              <w:rPr>
                <w:sz w:val="22"/>
                <w:szCs w:val="22"/>
              </w:rPr>
              <w:t>ции эффективного производства товаров и услуг</w:t>
            </w:r>
            <w:r w:rsidRPr="00576A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</w:t>
            </w:r>
            <w:r w:rsidRPr="00576A84">
              <w:rPr>
                <w:sz w:val="22"/>
                <w:szCs w:val="22"/>
              </w:rPr>
              <w:t>правление, как процесс принятия решений, процесс бюджетного упра</w:t>
            </w:r>
            <w:r w:rsidRPr="00576A84">
              <w:rPr>
                <w:sz w:val="22"/>
                <w:szCs w:val="22"/>
              </w:rPr>
              <w:t>в</w:t>
            </w:r>
            <w:r w:rsidRPr="00576A84">
              <w:rPr>
                <w:sz w:val="22"/>
                <w:szCs w:val="22"/>
              </w:rPr>
              <w:t>ления</w:t>
            </w:r>
            <w:r w:rsidR="008B2925" w:rsidRPr="00576A84">
              <w:rPr>
                <w:sz w:val="22"/>
                <w:szCs w:val="22"/>
              </w:rPr>
              <w:t xml:space="preserve">. </w:t>
            </w:r>
          </w:p>
          <w:p w:rsidR="00566B3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566B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="00566B35">
              <w:rPr>
                <w:sz w:val="22"/>
                <w:szCs w:val="22"/>
              </w:rPr>
              <w:t>О</w:t>
            </w:r>
            <w:r w:rsidR="00566B35" w:rsidRPr="00576A84">
              <w:rPr>
                <w:sz w:val="22"/>
                <w:szCs w:val="22"/>
              </w:rPr>
              <w:t>собенности управления микроэкономическими сист</w:t>
            </w:r>
            <w:r w:rsidR="00566B35" w:rsidRPr="00576A84">
              <w:rPr>
                <w:sz w:val="22"/>
                <w:szCs w:val="22"/>
              </w:rPr>
              <w:t>е</w:t>
            </w:r>
            <w:r w:rsidR="00566B35" w:rsidRPr="00576A84">
              <w:rPr>
                <w:sz w:val="22"/>
                <w:szCs w:val="22"/>
              </w:rPr>
              <w:t>мами.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18</w:t>
            </w:r>
            <w:r w:rsidRPr="00D63445">
              <w:rPr>
                <w:b/>
                <w:i/>
              </w:rPr>
              <w:t>.</w:t>
            </w:r>
          </w:p>
          <w:p w:rsidR="00566B3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18.1. </w:t>
            </w:r>
            <w:r w:rsidRPr="00576A84">
              <w:rPr>
                <w:sz w:val="22"/>
                <w:szCs w:val="22"/>
              </w:rPr>
              <w:t xml:space="preserve">Экономическая эффективность производства.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18.2. </w:t>
            </w:r>
            <w:r w:rsidRPr="00576A84">
              <w:rPr>
                <w:sz w:val="22"/>
                <w:szCs w:val="22"/>
              </w:rPr>
              <w:t xml:space="preserve">Производительность труда, факторы и резервы роста производительности труда.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18.3. </w:t>
            </w:r>
            <w:r w:rsidRPr="00576A84">
              <w:rPr>
                <w:sz w:val="22"/>
                <w:szCs w:val="22"/>
              </w:rPr>
              <w:t xml:space="preserve">Основные фонды и оборотные средства предприятия, их эффективность.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18.4.  </w:t>
            </w:r>
            <w:r w:rsidRPr="00576A84">
              <w:rPr>
                <w:sz w:val="22"/>
                <w:szCs w:val="22"/>
              </w:rPr>
              <w:t>Научно-технический потенциал предприятия и его ра</w:t>
            </w:r>
            <w:r w:rsidRPr="00576A84">
              <w:rPr>
                <w:sz w:val="22"/>
                <w:szCs w:val="22"/>
              </w:rPr>
              <w:t>з</w:t>
            </w:r>
            <w:r w:rsidRPr="00576A84">
              <w:rPr>
                <w:sz w:val="22"/>
                <w:szCs w:val="22"/>
              </w:rPr>
              <w:t xml:space="preserve">витие.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18.5. </w:t>
            </w:r>
            <w:r w:rsidRPr="00576A84">
              <w:rPr>
                <w:sz w:val="22"/>
                <w:szCs w:val="22"/>
              </w:rPr>
              <w:t>Конкурентоспособность продукции и предприятия.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19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19.1. </w:t>
            </w:r>
            <w:r w:rsidRPr="00576A84">
              <w:rPr>
                <w:sz w:val="22"/>
                <w:szCs w:val="22"/>
              </w:rPr>
              <w:t xml:space="preserve">Стратегическое управление и его место в общей системе управления предприятием.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217F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576A84">
              <w:rPr>
                <w:sz w:val="22"/>
                <w:szCs w:val="22"/>
              </w:rPr>
              <w:t>Слияние и поглощение, специализация и коопериров</w:t>
            </w:r>
            <w:r w:rsidRPr="00576A84">
              <w:rPr>
                <w:sz w:val="22"/>
                <w:szCs w:val="22"/>
              </w:rPr>
              <w:t>а</w:t>
            </w:r>
            <w:r w:rsidRPr="00576A84">
              <w:rPr>
                <w:sz w:val="22"/>
                <w:szCs w:val="22"/>
              </w:rPr>
              <w:t>ние производств как форма современной тенденции экон</w:t>
            </w:r>
            <w:r w:rsidRPr="00576A84">
              <w:rPr>
                <w:sz w:val="22"/>
                <w:szCs w:val="22"/>
              </w:rPr>
              <w:t>о</w:t>
            </w:r>
            <w:r w:rsidRPr="00576A84">
              <w:rPr>
                <w:sz w:val="22"/>
                <w:szCs w:val="22"/>
              </w:rPr>
              <w:t>мического развития.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19.3. </w:t>
            </w:r>
            <w:r w:rsidRPr="00576A84">
              <w:rPr>
                <w:sz w:val="22"/>
                <w:szCs w:val="22"/>
              </w:rPr>
              <w:t xml:space="preserve">Разновидность стратегий предприятий. </w:t>
            </w:r>
          </w:p>
          <w:p w:rsidR="008B2925" w:rsidRDefault="008B2925" w:rsidP="008B2925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19.4. </w:t>
            </w:r>
            <w:r w:rsidRPr="00576A84">
              <w:rPr>
                <w:sz w:val="22"/>
                <w:szCs w:val="22"/>
              </w:rPr>
              <w:t>Функции, методы и принципы производственного м</w:t>
            </w:r>
            <w:r w:rsidRPr="00576A84">
              <w:rPr>
                <w:sz w:val="22"/>
                <w:szCs w:val="22"/>
              </w:rPr>
              <w:t>е</w:t>
            </w:r>
            <w:r w:rsidRPr="00576A84">
              <w:rPr>
                <w:sz w:val="22"/>
                <w:szCs w:val="22"/>
              </w:rPr>
              <w:t>неджмента, практические приемы менеджмента.</w:t>
            </w:r>
            <w:r w:rsidRPr="00D63445">
              <w:rPr>
                <w:b/>
                <w:i/>
              </w:rPr>
              <w:t xml:space="preserve"> </w:t>
            </w:r>
          </w:p>
          <w:p w:rsidR="008B2925" w:rsidRPr="00D6344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>Лекци</w:t>
            </w:r>
            <w:r>
              <w:rPr>
                <w:b/>
                <w:i/>
              </w:rPr>
              <w:t>я</w:t>
            </w:r>
            <w:r w:rsidRPr="00D6344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20.</w:t>
            </w:r>
          </w:p>
          <w:p w:rsidR="008B2925" w:rsidRDefault="008F7B7A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2925">
              <w:rPr>
                <w:sz w:val="22"/>
                <w:szCs w:val="22"/>
              </w:rPr>
              <w:t xml:space="preserve">0.1. </w:t>
            </w:r>
            <w:r w:rsidR="008B2925" w:rsidRPr="00576A84">
              <w:rPr>
                <w:sz w:val="22"/>
                <w:szCs w:val="22"/>
              </w:rPr>
              <w:t>Роль и значение материальных ресурсов в национальной экономике, показатели эффективности использования мат</w:t>
            </w:r>
            <w:r w:rsidR="008B2925" w:rsidRPr="00576A84">
              <w:rPr>
                <w:sz w:val="22"/>
                <w:szCs w:val="22"/>
              </w:rPr>
              <w:t>е</w:t>
            </w:r>
            <w:r w:rsidR="008B2925" w:rsidRPr="00576A84">
              <w:rPr>
                <w:sz w:val="22"/>
                <w:szCs w:val="22"/>
              </w:rPr>
              <w:t>риальных ресурсов, нормирование и потребление.</w:t>
            </w:r>
          </w:p>
          <w:p w:rsidR="00B754BF" w:rsidRPr="00480353" w:rsidRDefault="008B2925" w:rsidP="00217F34">
            <w:pPr>
              <w:jc w:val="both"/>
            </w:pPr>
            <w:r>
              <w:rPr>
                <w:sz w:val="22"/>
                <w:szCs w:val="22"/>
              </w:rPr>
              <w:t>20.2.</w:t>
            </w:r>
            <w:r w:rsidRPr="00576A84">
              <w:rPr>
                <w:sz w:val="22"/>
                <w:szCs w:val="22"/>
              </w:rPr>
              <w:t xml:space="preserve"> Основные направления рационального и экономного использования материальных ресурсов.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754BF" w:rsidRDefault="00483286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Pr="00480353" w:rsidRDefault="00D10835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spacing w:after="0"/>
              <w:jc w:val="left"/>
              <w:rPr>
                <w:b w:val="0"/>
                <w:i w:val="0"/>
                <w:sz w:val="24"/>
              </w:rPr>
            </w:pPr>
          </w:p>
          <w:p w:rsidR="001A1DF9" w:rsidRDefault="001A1DF9" w:rsidP="001A1DF9"/>
          <w:p w:rsidR="00CE48B4" w:rsidRDefault="00CE48B4" w:rsidP="00D10835">
            <w:r>
              <w:t>1</w:t>
            </w:r>
            <w:r w:rsidR="00864BF0">
              <w:t>4</w:t>
            </w:r>
            <w:r w:rsidR="001A1DF9">
              <w:t xml:space="preserve">, </w:t>
            </w:r>
          </w:p>
          <w:p w:rsidR="001A1DF9" w:rsidRDefault="00CE48B4" w:rsidP="00457339">
            <w:r>
              <w:t>1</w:t>
            </w:r>
            <w:r w:rsidR="00D10835">
              <w:t>5</w:t>
            </w:r>
            <w:r w:rsidR="001A1DF9">
              <w:t xml:space="preserve">, </w:t>
            </w:r>
            <w:r>
              <w:t>1</w:t>
            </w:r>
            <w:r w:rsidR="00864BF0">
              <w:t>7</w:t>
            </w:r>
            <w:r w:rsidR="001A1DF9">
              <w:t>, 1</w:t>
            </w:r>
            <w:r w:rsidR="00864BF0">
              <w:t>8</w:t>
            </w:r>
            <w:r w:rsidR="001A1DF9">
              <w:t xml:space="preserve">, </w:t>
            </w:r>
            <w:r w:rsidR="00864BF0">
              <w:t>23,  2</w:t>
            </w:r>
            <w:r w:rsidR="00457339">
              <w:t>5,</w:t>
            </w:r>
          </w:p>
          <w:p w:rsidR="00457339" w:rsidRDefault="00457339" w:rsidP="00457339">
            <w:r>
              <w:t>26,</w:t>
            </w:r>
          </w:p>
          <w:p w:rsidR="00457339" w:rsidRDefault="00457339" w:rsidP="00457339">
            <w:r>
              <w:t>27,</w:t>
            </w:r>
          </w:p>
          <w:p w:rsidR="00457339" w:rsidRDefault="00457339" w:rsidP="00457339">
            <w:r>
              <w:t>28,</w:t>
            </w:r>
          </w:p>
          <w:p w:rsidR="00457339" w:rsidRDefault="00457339" w:rsidP="00457339">
            <w:r>
              <w:t>32,</w:t>
            </w:r>
          </w:p>
          <w:p w:rsidR="00457339" w:rsidRDefault="00457339" w:rsidP="00457339">
            <w:r>
              <w:t>35,</w:t>
            </w:r>
          </w:p>
          <w:p w:rsidR="00457339" w:rsidRDefault="00457339" w:rsidP="00457339">
            <w:r>
              <w:t>37,</w:t>
            </w:r>
          </w:p>
          <w:p w:rsidR="00457339" w:rsidRDefault="00457339" w:rsidP="00457339">
            <w:r>
              <w:t>38</w:t>
            </w:r>
          </w:p>
          <w:p w:rsidR="00566B35" w:rsidRPr="001A1DF9" w:rsidRDefault="00566B35" w:rsidP="0045733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5822CB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754BF" w:rsidRPr="00B754BF" w:rsidRDefault="005822CB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jc w:val="center"/>
            </w:pPr>
            <w:r>
              <w:t>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5822CB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8B2925">
              <w:rPr>
                <w:b/>
              </w:rPr>
              <w:t>Способность национальной экономики Республики Беларусь к устойчивому развитию</w:t>
            </w:r>
            <w:r w:rsidRPr="008B2925">
              <w:rPr>
                <w:b/>
                <w:i/>
                <w:color w:val="000000"/>
              </w:rPr>
              <w:t xml:space="preserve"> 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D63445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2</w:t>
            </w:r>
            <w:r w:rsidRPr="00D63445">
              <w:rPr>
                <w:b/>
                <w:i/>
                <w:color w:val="000000"/>
              </w:rPr>
              <w:t>1.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217F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5A261E">
              <w:rPr>
                <w:sz w:val="22"/>
                <w:szCs w:val="22"/>
              </w:rPr>
              <w:t>Особенности экономического развития Республики Б</w:t>
            </w:r>
            <w:r w:rsidRPr="005A261E">
              <w:rPr>
                <w:sz w:val="22"/>
                <w:szCs w:val="22"/>
              </w:rPr>
              <w:t>е</w:t>
            </w:r>
            <w:r w:rsidRPr="005A261E">
              <w:rPr>
                <w:sz w:val="22"/>
                <w:szCs w:val="22"/>
              </w:rPr>
              <w:t xml:space="preserve">ларусь в период 1990-2010 гг.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21.2.  </w:t>
            </w:r>
            <w:r w:rsidRPr="005A261E">
              <w:rPr>
                <w:sz w:val="22"/>
                <w:szCs w:val="22"/>
              </w:rPr>
              <w:t xml:space="preserve">Тенденции изменения валового внутреннего продукта (ВВП).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21.3. </w:t>
            </w:r>
            <w:r w:rsidRPr="005A261E">
              <w:rPr>
                <w:sz w:val="22"/>
                <w:szCs w:val="22"/>
              </w:rPr>
              <w:t xml:space="preserve">Методы и количественная оценка.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21.4. </w:t>
            </w:r>
            <w:r w:rsidRPr="005A261E">
              <w:rPr>
                <w:sz w:val="22"/>
                <w:szCs w:val="22"/>
              </w:rPr>
              <w:t>Материалоемкость и энергоемкость ВВП, количестве</w:t>
            </w:r>
            <w:r w:rsidRPr="005A261E">
              <w:rPr>
                <w:sz w:val="22"/>
                <w:szCs w:val="22"/>
              </w:rPr>
              <w:t>н</w:t>
            </w:r>
            <w:r w:rsidRPr="005A261E">
              <w:rPr>
                <w:sz w:val="22"/>
                <w:szCs w:val="22"/>
              </w:rPr>
              <w:t>ная оценка, пути снижения материалоемкости и энергоемк</w:t>
            </w:r>
            <w:r w:rsidRPr="005A261E">
              <w:rPr>
                <w:sz w:val="22"/>
                <w:szCs w:val="22"/>
              </w:rPr>
              <w:t>о</w:t>
            </w:r>
            <w:r w:rsidRPr="005A261E">
              <w:rPr>
                <w:sz w:val="22"/>
                <w:szCs w:val="22"/>
              </w:rPr>
              <w:t>сти ВВП.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  <w:color w:val="000000"/>
              </w:rPr>
            </w:pPr>
            <w:r w:rsidRPr="00D63445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22</w:t>
            </w:r>
            <w:r w:rsidRPr="00D63445">
              <w:rPr>
                <w:b/>
                <w:i/>
                <w:color w:val="000000"/>
              </w:rPr>
              <w:t>.</w:t>
            </w:r>
          </w:p>
          <w:p w:rsidR="008B2925" w:rsidRPr="005A261E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22.1. </w:t>
            </w:r>
            <w:r w:rsidRPr="005A261E">
              <w:rPr>
                <w:sz w:val="22"/>
                <w:szCs w:val="22"/>
              </w:rPr>
              <w:t>Инвестиции и инновации в системе экономической бе</w:t>
            </w:r>
            <w:r w:rsidRPr="005A261E">
              <w:rPr>
                <w:sz w:val="22"/>
                <w:szCs w:val="22"/>
              </w:rPr>
              <w:t>з</w:t>
            </w:r>
            <w:r w:rsidRPr="005A261E">
              <w:rPr>
                <w:sz w:val="22"/>
                <w:szCs w:val="22"/>
              </w:rPr>
              <w:t>опасности.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22.2. </w:t>
            </w:r>
            <w:r w:rsidRPr="005A261E">
              <w:rPr>
                <w:sz w:val="22"/>
                <w:szCs w:val="22"/>
              </w:rPr>
              <w:t xml:space="preserve">Финансовая безопасность.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22.3. </w:t>
            </w:r>
            <w:r w:rsidRPr="005A261E">
              <w:rPr>
                <w:sz w:val="22"/>
                <w:szCs w:val="22"/>
              </w:rPr>
              <w:t xml:space="preserve">Государственное регулирование внешнеэкономической деятельности, внешнеэкономическая безопасность.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22.4. </w:t>
            </w:r>
            <w:r w:rsidRPr="005A261E">
              <w:rPr>
                <w:sz w:val="22"/>
                <w:szCs w:val="22"/>
              </w:rPr>
              <w:t>Пути повышения внешнеэкономической безопасности.</w:t>
            </w:r>
          </w:p>
          <w:p w:rsidR="008B2925" w:rsidRPr="00D63445" w:rsidRDefault="008B2925" w:rsidP="008F7B7A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D63445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23</w:t>
            </w:r>
            <w:r w:rsidRPr="00D63445">
              <w:rPr>
                <w:b/>
                <w:i/>
                <w:color w:val="000000"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23.1. </w:t>
            </w:r>
            <w:r w:rsidRPr="005A261E">
              <w:rPr>
                <w:sz w:val="22"/>
                <w:szCs w:val="22"/>
              </w:rPr>
              <w:t xml:space="preserve">Государственный долг и экономическая безопасность. </w:t>
            </w:r>
          </w:p>
          <w:p w:rsidR="00217F34" w:rsidRDefault="008B2925" w:rsidP="008F7B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23.2. </w:t>
            </w:r>
            <w:r w:rsidRPr="005A261E">
              <w:rPr>
                <w:sz w:val="22"/>
                <w:szCs w:val="22"/>
              </w:rPr>
              <w:t xml:space="preserve">Экономическая безопасность и глобализация. </w:t>
            </w:r>
          </w:p>
          <w:p w:rsidR="00B754BF" w:rsidRPr="00480353" w:rsidRDefault="008B2925" w:rsidP="008F7B7A">
            <w:pPr>
              <w:jc w:val="both"/>
            </w:pPr>
            <w:r>
              <w:rPr>
                <w:sz w:val="22"/>
                <w:szCs w:val="22"/>
              </w:rPr>
              <w:t xml:space="preserve">23.3. </w:t>
            </w:r>
            <w:r w:rsidRPr="005A261E">
              <w:rPr>
                <w:sz w:val="22"/>
                <w:szCs w:val="22"/>
              </w:rPr>
              <w:t>Государственная политика в области региональной эк</w:t>
            </w:r>
            <w:r w:rsidRPr="005A261E">
              <w:rPr>
                <w:sz w:val="22"/>
                <w:szCs w:val="22"/>
              </w:rPr>
              <w:t>о</w:t>
            </w:r>
            <w:r w:rsidRPr="005A261E">
              <w:rPr>
                <w:sz w:val="22"/>
                <w:szCs w:val="22"/>
              </w:rPr>
              <w:t xml:space="preserve">номической политики.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16A5B" w:rsidRDefault="00B754BF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754BF" w:rsidRDefault="00D10835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Default="00D10835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/>
          <w:p w:rsidR="00457339" w:rsidRDefault="001A1DF9" w:rsidP="00457339">
            <w:r>
              <w:t>1</w:t>
            </w:r>
            <w:r w:rsidR="00457339">
              <w:t>1</w:t>
            </w:r>
            <w:r>
              <w:t xml:space="preserve">,  </w:t>
            </w:r>
            <w:r w:rsidR="006A6892">
              <w:t>12</w:t>
            </w:r>
            <w:r>
              <w:t>, 1</w:t>
            </w:r>
            <w:r w:rsidR="00457339">
              <w:t>7</w:t>
            </w:r>
            <w:r>
              <w:t xml:space="preserve">, </w:t>
            </w:r>
          </w:p>
          <w:p w:rsidR="00457339" w:rsidRDefault="00457339" w:rsidP="00457339">
            <w:r>
              <w:t>19,</w:t>
            </w:r>
          </w:p>
          <w:p w:rsidR="001A1DF9" w:rsidRDefault="006A6892" w:rsidP="00457339">
            <w:r>
              <w:t>21, 2</w:t>
            </w:r>
            <w:r w:rsidR="00457339">
              <w:t>2</w:t>
            </w:r>
            <w:r>
              <w:t>, 25, 26</w:t>
            </w:r>
            <w:r w:rsidR="00457339">
              <w:t>,</w:t>
            </w:r>
          </w:p>
          <w:p w:rsidR="00E65E7C" w:rsidRDefault="00457339" w:rsidP="00457339">
            <w:r>
              <w:t xml:space="preserve">27, </w:t>
            </w:r>
          </w:p>
          <w:p w:rsidR="00E65E7C" w:rsidRDefault="00E65E7C" w:rsidP="00457339">
            <w:r>
              <w:t>28,</w:t>
            </w:r>
          </w:p>
          <w:p w:rsidR="00457339" w:rsidRDefault="00457339" w:rsidP="00457339">
            <w:r>
              <w:t>29,</w:t>
            </w:r>
          </w:p>
          <w:p w:rsidR="00457339" w:rsidRDefault="00457339" w:rsidP="00457339">
            <w:r>
              <w:t>30,</w:t>
            </w:r>
          </w:p>
          <w:p w:rsidR="00457339" w:rsidRDefault="00457339" w:rsidP="00457339">
            <w:r>
              <w:t>35,</w:t>
            </w:r>
          </w:p>
          <w:p w:rsidR="00457339" w:rsidRPr="001A1DF9" w:rsidRDefault="00457339" w:rsidP="00457339">
            <w:r>
              <w:lastRenderedPageBreak/>
              <w:t>38</w:t>
            </w:r>
            <w:r w:rsidR="00217F34">
              <w:t>,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754BF" w:rsidRP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Default="008B2925" w:rsidP="005822CB">
            <w:pPr>
              <w:shd w:val="clear" w:color="auto" w:fill="FFFFFF"/>
              <w:jc w:val="both"/>
              <w:rPr>
                <w:b/>
              </w:rPr>
            </w:pPr>
            <w:r w:rsidRPr="009F5579">
              <w:rPr>
                <w:b/>
              </w:rPr>
              <w:t>Топливно-энергетическая безопасность – основа экономической и национальной безопасности Ре</w:t>
            </w:r>
            <w:r w:rsidRPr="009F5579">
              <w:rPr>
                <w:b/>
              </w:rPr>
              <w:t>с</w:t>
            </w:r>
            <w:r w:rsidRPr="009F5579">
              <w:rPr>
                <w:b/>
              </w:rPr>
              <w:t xml:space="preserve">публики Беларусь 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24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24.1. </w:t>
            </w:r>
            <w:r w:rsidRPr="0007102B">
              <w:rPr>
                <w:sz w:val="22"/>
                <w:szCs w:val="22"/>
              </w:rPr>
              <w:t xml:space="preserve">Опыт развитых стран в обеспечении топливно-энергетической безопасности.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24.2. </w:t>
            </w:r>
            <w:r w:rsidRPr="0007102B">
              <w:rPr>
                <w:sz w:val="22"/>
                <w:szCs w:val="22"/>
              </w:rPr>
              <w:t>Современное состояние топливно-энергетического ко</w:t>
            </w:r>
            <w:r w:rsidRPr="0007102B">
              <w:rPr>
                <w:sz w:val="22"/>
                <w:szCs w:val="22"/>
              </w:rPr>
              <w:t>м</w:t>
            </w:r>
            <w:r w:rsidRPr="0007102B">
              <w:rPr>
                <w:sz w:val="22"/>
                <w:szCs w:val="22"/>
              </w:rPr>
              <w:t>плекса Республики Беларусь, топливно-энергетические б</w:t>
            </w:r>
            <w:r w:rsidRPr="0007102B">
              <w:rPr>
                <w:sz w:val="22"/>
                <w:szCs w:val="22"/>
              </w:rPr>
              <w:t>а</w:t>
            </w:r>
            <w:r w:rsidRPr="0007102B">
              <w:rPr>
                <w:sz w:val="22"/>
                <w:szCs w:val="22"/>
              </w:rPr>
              <w:t xml:space="preserve">лансы. </w:t>
            </w:r>
          </w:p>
          <w:p w:rsidR="008B2925" w:rsidRDefault="008B2925" w:rsidP="008B2925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24.3. </w:t>
            </w:r>
            <w:r w:rsidRPr="0007102B">
              <w:rPr>
                <w:sz w:val="22"/>
                <w:szCs w:val="22"/>
              </w:rPr>
              <w:t>Обеспечение топливно-энергетическими ресурсами, п</w:t>
            </w:r>
            <w:r w:rsidRPr="0007102B">
              <w:rPr>
                <w:sz w:val="22"/>
                <w:szCs w:val="22"/>
              </w:rPr>
              <w:t>у</w:t>
            </w:r>
            <w:r w:rsidRPr="0007102B">
              <w:rPr>
                <w:sz w:val="22"/>
                <w:szCs w:val="22"/>
              </w:rPr>
              <w:t>ти диверсификации поставок топлива.</w:t>
            </w:r>
            <w:r w:rsidRPr="00D63445">
              <w:rPr>
                <w:b/>
                <w:i/>
              </w:rPr>
              <w:t xml:space="preserve"> </w:t>
            </w:r>
          </w:p>
          <w:p w:rsidR="008B2925" w:rsidRPr="00D63445" w:rsidRDefault="008B2925" w:rsidP="008F7B7A">
            <w:pPr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25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25.1. </w:t>
            </w:r>
            <w:r w:rsidRPr="0007102B">
              <w:rPr>
                <w:sz w:val="22"/>
                <w:szCs w:val="22"/>
              </w:rPr>
              <w:t>Использование местных видов топлива и возобновля</w:t>
            </w:r>
            <w:r w:rsidRPr="0007102B">
              <w:rPr>
                <w:sz w:val="22"/>
                <w:szCs w:val="22"/>
              </w:rPr>
              <w:t>е</w:t>
            </w:r>
            <w:r w:rsidRPr="0007102B">
              <w:rPr>
                <w:sz w:val="22"/>
                <w:szCs w:val="22"/>
              </w:rPr>
              <w:t xml:space="preserve">мых источников энергии в топливно-энергетическом балансе страны. </w:t>
            </w:r>
          </w:p>
          <w:p w:rsidR="00217F34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25.2. </w:t>
            </w:r>
            <w:r w:rsidRPr="0007102B">
              <w:rPr>
                <w:sz w:val="22"/>
                <w:szCs w:val="22"/>
              </w:rPr>
              <w:t>Экономия, бережливость и эффективность использов</w:t>
            </w:r>
            <w:r w:rsidRPr="0007102B">
              <w:rPr>
                <w:sz w:val="22"/>
                <w:szCs w:val="22"/>
              </w:rPr>
              <w:t>а</w:t>
            </w:r>
            <w:r w:rsidRPr="0007102B">
              <w:rPr>
                <w:sz w:val="22"/>
                <w:szCs w:val="22"/>
              </w:rPr>
              <w:t xml:space="preserve">ния топлива, тепловой и электрической энергии – главные факторы экономической безопасности.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25.3. </w:t>
            </w:r>
            <w:r w:rsidRPr="0007102B">
              <w:rPr>
                <w:sz w:val="22"/>
                <w:szCs w:val="22"/>
              </w:rPr>
              <w:t>Инновационная, инвестиционная и тарифная политика, как факторы повышения топливно-энергетической безопа</w:t>
            </w:r>
            <w:r w:rsidRPr="0007102B">
              <w:rPr>
                <w:sz w:val="22"/>
                <w:szCs w:val="22"/>
              </w:rPr>
              <w:t>с</w:t>
            </w:r>
            <w:r w:rsidRPr="0007102B">
              <w:rPr>
                <w:sz w:val="22"/>
                <w:szCs w:val="22"/>
              </w:rPr>
              <w:t xml:space="preserve">ности. </w:t>
            </w:r>
          </w:p>
          <w:p w:rsidR="00B754BF" w:rsidRPr="00384860" w:rsidRDefault="008B2925" w:rsidP="008F7B7A">
            <w:pPr>
              <w:jc w:val="both"/>
            </w:pPr>
            <w:r>
              <w:rPr>
                <w:sz w:val="22"/>
                <w:szCs w:val="22"/>
              </w:rPr>
              <w:t xml:space="preserve">25.4. </w:t>
            </w:r>
            <w:r w:rsidRPr="0007102B">
              <w:rPr>
                <w:sz w:val="22"/>
                <w:szCs w:val="22"/>
              </w:rPr>
              <w:t>Роль атомной энергетики в энергообеспечении и обе</w:t>
            </w:r>
            <w:r w:rsidRPr="0007102B">
              <w:rPr>
                <w:sz w:val="22"/>
                <w:szCs w:val="22"/>
              </w:rPr>
              <w:t>с</w:t>
            </w:r>
            <w:r w:rsidRPr="0007102B">
              <w:rPr>
                <w:sz w:val="22"/>
                <w:szCs w:val="22"/>
              </w:rPr>
              <w:t>печении топливно-энергетической безопасности.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16A5B" w:rsidRDefault="00B754BF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754BF" w:rsidRDefault="005822CB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754BF" w:rsidRPr="00D10835" w:rsidRDefault="00D10835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5822CB" w:rsidRDefault="005822CB" w:rsidP="00586580">
            <w:pPr>
              <w:pStyle w:val="1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/>
          <w:p w:rsidR="001A1DF9" w:rsidRDefault="001A1DF9"/>
          <w:p w:rsidR="00E65E7C" w:rsidRDefault="001A1DF9" w:rsidP="00457339">
            <w:r>
              <w:t>1</w:t>
            </w:r>
            <w:r w:rsidR="00457339">
              <w:t>1</w:t>
            </w:r>
            <w:r>
              <w:t xml:space="preserve">, </w:t>
            </w:r>
            <w:r w:rsidR="00457339">
              <w:t>1</w:t>
            </w:r>
            <w:r w:rsidR="006A6892">
              <w:t>2</w:t>
            </w:r>
            <w:r>
              <w:t xml:space="preserve">, </w:t>
            </w:r>
          </w:p>
          <w:p w:rsidR="00E65E7C" w:rsidRDefault="006A6892" w:rsidP="00457339">
            <w:r>
              <w:t>1</w:t>
            </w:r>
            <w:r w:rsidR="00457339">
              <w:t>9</w:t>
            </w:r>
            <w:r w:rsidR="001A1DF9">
              <w:t xml:space="preserve">, </w:t>
            </w:r>
            <w:r>
              <w:t>2</w:t>
            </w:r>
            <w:r w:rsidR="00457339">
              <w:t>1</w:t>
            </w:r>
            <w:r>
              <w:t>, 2</w:t>
            </w:r>
            <w:r w:rsidR="00457339">
              <w:t>2</w:t>
            </w:r>
            <w:r w:rsidR="001A1DF9">
              <w:t xml:space="preserve">, </w:t>
            </w:r>
          </w:p>
          <w:p w:rsidR="001A1DF9" w:rsidRDefault="006A6892" w:rsidP="00457339">
            <w:r>
              <w:t>28</w:t>
            </w:r>
            <w:r w:rsidR="001A1DF9">
              <w:t xml:space="preserve">, </w:t>
            </w:r>
            <w:r>
              <w:t>30, 32</w:t>
            </w:r>
            <w:r w:rsidR="00457339">
              <w:t>,</w:t>
            </w:r>
          </w:p>
          <w:p w:rsidR="00457339" w:rsidRDefault="00457339" w:rsidP="00457339">
            <w:r>
              <w:t xml:space="preserve">37, </w:t>
            </w:r>
          </w:p>
          <w:p w:rsidR="00457339" w:rsidRDefault="00457339" w:rsidP="00457339">
            <w:r>
              <w:t>38,</w:t>
            </w:r>
          </w:p>
          <w:p w:rsidR="00457339" w:rsidRDefault="00457339" w:rsidP="00457339">
            <w:r>
              <w:t>39,</w:t>
            </w:r>
          </w:p>
          <w:p w:rsidR="00457339" w:rsidRPr="001A1DF9" w:rsidRDefault="00457339" w:rsidP="00457339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E65E7C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754BF" w:rsidRP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094D21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5822CB" w:rsidTr="00586580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jc w:val="center"/>
            </w:pPr>
            <w:r>
              <w:t>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586580">
            <w:pPr>
              <w:jc w:val="both"/>
              <w:rPr>
                <w:b/>
                <w:i/>
              </w:rPr>
            </w:pPr>
            <w:r w:rsidRPr="008B2925">
              <w:rPr>
                <w:b/>
              </w:rPr>
              <w:t>Экономическая безопасность Республики Беларусь в сферах экономики: продовольственной, экологич</w:t>
            </w:r>
            <w:r w:rsidRPr="008B2925">
              <w:rPr>
                <w:b/>
              </w:rPr>
              <w:t>е</w:t>
            </w:r>
            <w:r w:rsidRPr="008B2925">
              <w:rPr>
                <w:b/>
              </w:rPr>
              <w:t>ской, демографической, социальной, информацио</w:t>
            </w:r>
            <w:r w:rsidRPr="008B2925">
              <w:rPr>
                <w:b/>
              </w:rPr>
              <w:t>н</w:t>
            </w:r>
            <w:r w:rsidRPr="008B2925">
              <w:rPr>
                <w:b/>
              </w:rPr>
              <w:t>ной</w:t>
            </w:r>
            <w:r w:rsidRPr="008B2925">
              <w:rPr>
                <w:b/>
                <w:i/>
              </w:rPr>
              <w:t xml:space="preserve"> </w:t>
            </w:r>
          </w:p>
          <w:p w:rsidR="008B2925" w:rsidRDefault="008B2925" w:rsidP="008F7B7A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26</w:t>
            </w:r>
            <w:r w:rsidRPr="00D63445">
              <w:rPr>
                <w:b/>
                <w:i/>
              </w:rPr>
              <w:t>.</w:t>
            </w:r>
            <w:r w:rsidRPr="0007102B">
              <w:rPr>
                <w:sz w:val="22"/>
                <w:szCs w:val="22"/>
              </w:rPr>
              <w:t xml:space="preserve"> </w:t>
            </w:r>
          </w:p>
          <w:p w:rsidR="00217F34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26.1.</w:t>
            </w:r>
            <w:r w:rsidRPr="0007102B">
              <w:rPr>
                <w:sz w:val="22"/>
                <w:szCs w:val="22"/>
              </w:rPr>
              <w:t xml:space="preserve">Проблемы продовольственной безопасности.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26.2. </w:t>
            </w:r>
            <w:r w:rsidRPr="0007102B">
              <w:rPr>
                <w:sz w:val="22"/>
                <w:szCs w:val="22"/>
              </w:rPr>
              <w:t>Тенденции и факторы развития мирового сельского х</w:t>
            </w:r>
            <w:r w:rsidRPr="0007102B">
              <w:rPr>
                <w:sz w:val="22"/>
                <w:szCs w:val="22"/>
              </w:rPr>
              <w:t>о</w:t>
            </w:r>
            <w:r w:rsidRPr="0007102B">
              <w:rPr>
                <w:sz w:val="22"/>
                <w:szCs w:val="22"/>
              </w:rPr>
              <w:t xml:space="preserve">зяйства и производства продовольствия. </w:t>
            </w:r>
          </w:p>
          <w:p w:rsidR="008B2925" w:rsidRPr="0007102B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26.3. </w:t>
            </w:r>
            <w:r w:rsidRPr="0007102B">
              <w:rPr>
                <w:sz w:val="22"/>
                <w:szCs w:val="22"/>
              </w:rPr>
              <w:t>Продовольственная безопасность Республики Беларусь, роль экономической и промышленной политики в обеспеч</w:t>
            </w:r>
            <w:r w:rsidRPr="0007102B">
              <w:rPr>
                <w:sz w:val="22"/>
                <w:szCs w:val="22"/>
              </w:rPr>
              <w:t>е</w:t>
            </w:r>
            <w:r w:rsidRPr="0007102B">
              <w:rPr>
                <w:sz w:val="22"/>
                <w:szCs w:val="22"/>
              </w:rPr>
              <w:t>нии продовольственной безопасности.</w:t>
            </w:r>
          </w:p>
          <w:p w:rsidR="008B2925" w:rsidRDefault="008B2925" w:rsidP="008F7B7A">
            <w:pPr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27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27.1. </w:t>
            </w:r>
            <w:r w:rsidRPr="0007102B">
              <w:rPr>
                <w:sz w:val="22"/>
                <w:szCs w:val="22"/>
              </w:rPr>
              <w:t xml:space="preserve">Экологический вызов на современном этапе.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27.2. </w:t>
            </w:r>
            <w:r w:rsidRPr="0007102B">
              <w:rPr>
                <w:sz w:val="22"/>
                <w:szCs w:val="22"/>
              </w:rPr>
              <w:t>Международные соглашения по сохранению среды об</w:t>
            </w:r>
            <w:r w:rsidRPr="0007102B">
              <w:rPr>
                <w:sz w:val="22"/>
                <w:szCs w:val="22"/>
              </w:rPr>
              <w:t>и</w:t>
            </w:r>
            <w:r w:rsidRPr="0007102B">
              <w:rPr>
                <w:sz w:val="22"/>
                <w:szCs w:val="22"/>
              </w:rPr>
              <w:t xml:space="preserve">тания и устойчивому развитию. </w:t>
            </w:r>
          </w:p>
          <w:p w:rsidR="008B2925" w:rsidRPr="0007102B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27.3. </w:t>
            </w:r>
            <w:r w:rsidRPr="0007102B">
              <w:rPr>
                <w:sz w:val="22"/>
                <w:szCs w:val="22"/>
              </w:rPr>
              <w:t>Современное состояние безопасности республики в эк</w:t>
            </w:r>
            <w:r w:rsidRPr="0007102B">
              <w:rPr>
                <w:sz w:val="22"/>
                <w:szCs w:val="22"/>
              </w:rPr>
              <w:t>о</w:t>
            </w:r>
            <w:r w:rsidRPr="0007102B">
              <w:rPr>
                <w:sz w:val="22"/>
                <w:szCs w:val="22"/>
              </w:rPr>
              <w:t>логической среде, методы экономического регулирования охраны окружающей среды.</w:t>
            </w:r>
          </w:p>
          <w:p w:rsidR="008B2925" w:rsidRDefault="008B2925" w:rsidP="008F7B7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28</w:t>
            </w:r>
            <w:r w:rsidRPr="00D63445">
              <w:rPr>
                <w:b/>
                <w:i/>
              </w:rPr>
              <w:t>.</w:t>
            </w:r>
            <w:r w:rsidRPr="0007102B">
              <w:rPr>
                <w:sz w:val="22"/>
                <w:szCs w:val="22"/>
              </w:rPr>
              <w:t xml:space="preserve">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28.1. </w:t>
            </w:r>
            <w:r w:rsidRPr="0007102B">
              <w:rPr>
                <w:sz w:val="22"/>
                <w:szCs w:val="22"/>
              </w:rPr>
              <w:t>Социальная политика государства, основные положения Программы социально-экономического развития Республики Беларусь на 2011-2015 гг.</w:t>
            </w:r>
          </w:p>
          <w:p w:rsidR="008B2925" w:rsidRPr="0007102B" w:rsidRDefault="008B2925" w:rsidP="008B2925">
            <w:pPr>
              <w:jc w:val="both"/>
              <w:rPr>
                <w:sz w:val="22"/>
                <w:szCs w:val="22"/>
              </w:rPr>
            </w:pPr>
            <w:r w:rsidRPr="0007102B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28.2. </w:t>
            </w:r>
            <w:r w:rsidRPr="0007102B">
              <w:rPr>
                <w:sz w:val="22"/>
                <w:szCs w:val="22"/>
              </w:rPr>
              <w:t>Оценка состояния, методы обеспечения безопасности в социальной сфере.</w:t>
            </w:r>
          </w:p>
          <w:p w:rsidR="008B292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29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29.1. </w:t>
            </w:r>
            <w:r w:rsidRPr="0007102B">
              <w:rPr>
                <w:sz w:val="22"/>
                <w:szCs w:val="22"/>
              </w:rPr>
              <w:t xml:space="preserve">Факторы, определяющие демографическое состояние Республики Беларусь в конце </w:t>
            </w:r>
            <w:r w:rsidRPr="0007102B">
              <w:rPr>
                <w:sz w:val="22"/>
                <w:szCs w:val="22"/>
                <w:lang w:val="en-US"/>
              </w:rPr>
              <w:t>XX</w:t>
            </w:r>
            <w:r w:rsidRPr="0007102B">
              <w:rPr>
                <w:sz w:val="22"/>
                <w:szCs w:val="22"/>
              </w:rPr>
              <w:t xml:space="preserve"> - начале </w:t>
            </w:r>
            <w:r w:rsidRPr="0007102B">
              <w:rPr>
                <w:sz w:val="22"/>
                <w:szCs w:val="22"/>
                <w:lang w:val="en-US"/>
              </w:rPr>
              <w:t>XXI</w:t>
            </w:r>
            <w:r w:rsidRPr="0007102B">
              <w:rPr>
                <w:sz w:val="22"/>
                <w:szCs w:val="22"/>
              </w:rPr>
              <w:t xml:space="preserve"> века.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29.2. </w:t>
            </w:r>
            <w:r w:rsidRPr="0007102B">
              <w:rPr>
                <w:sz w:val="22"/>
                <w:szCs w:val="22"/>
              </w:rPr>
              <w:t>Внешняя и внутренняя миграции с позиции экономич</w:t>
            </w:r>
            <w:r w:rsidRPr="0007102B">
              <w:rPr>
                <w:sz w:val="22"/>
                <w:szCs w:val="22"/>
              </w:rPr>
              <w:t>е</w:t>
            </w:r>
            <w:r w:rsidRPr="0007102B">
              <w:rPr>
                <w:sz w:val="22"/>
                <w:szCs w:val="22"/>
              </w:rPr>
              <w:t xml:space="preserve">ской безопасности. </w:t>
            </w:r>
          </w:p>
          <w:p w:rsidR="008B2925" w:rsidRPr="0007102B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29.3. </w:t>
            </w:r>
            <w:r w:rsidRPr="0007102B">
              <w:rPr>
                <w:sz w:val="22"/>
                <w:szCs w:val="22"/>
              </w:rPr>
              <w:t>Государственная политика в обеспечении демографич</w:t>
            </w:r>
            <w:r w:rsidRPr="0007102B">
              <w:rPr>
                <w:sz w:val="22"/>
                <w:szCs w:val="22"/>
              </w:rPr>
              <w:t>е</w:t>
            </w:r>
            <w:r w:rsidRPr="0007102B">
              <w:rPr>
                <w:sz w:val="22"/>
                <w:szCs w:val="22"/>
              </w:rPr>
              <w:t>ской безопасности Республики Беларусь.</w:t>
            </w:r>
          </w:p>
          <w:p w:rsidR="008B2925" w:rsidRDefault="008B2925" w:rsidP="008F7B7A">
            <w:pPr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30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30.1. </w:t>
            </w:r>
            <w:r w:rsidRPr="0007102B">
              <w:rPr>
                <w:sz w:val="22"/>
                <w:szCs w:val="22"/>
              </w:rPr>
              <w:t>Информационная безопасность, факторы информацио</w:t>
            </w:r>
            <w:r w:rsidRPr="0007102B">
              <w:rPr>
                <w:sz w:val="22"/>
                <w:szCs w:val="22"/>
              </w:rPr>
              <w:t>н</w:t>
            </w:r>
            <w:r w:rsidRPr="0007102B">
              <w:rPr>
                <w:sz w:val="22"/>
                <w:szCs w:val="22"/>
              </w:rPr>
              <w:t xml:space="preserve">ной безопасности на современном этапе.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30.2. </w:t>
            </w:r>
            <w:r w:rsidRPr="0007102B">
              <w:rPr>
                <w:sz w:val="22"/>
                <w:szCs w:val="22"/>
              </w:rPr>
              <w:t>Оценка состояния, цели и задачи обеспечения информ</w:t>
            </w:r>
            <w:r w:rsidRPr="0007102B">
              <w:rPr>
                <w:sz w:val="22"/>
                <w:szCs w:val="22"/>
              </w:rPr>
              <w:t>а</w:t>
            </w:r>
            <w:r w:rsidRPr="0007102B">
              <w:rPr>
                <w:sz w:val="22"/>
                <w:szCs w:val="22"/>
              </w:rPr>
              <w:t>ционной безопасности Республики Беларусь; информацио</w:t>
            </w:r>
            <w:r w:rsidRPr="0007102B">
              <w:rPr>
                <w:sz w:val="22"/>
                <w:szCs w:val="22"/>
              </w:rPr>
              <w:t>н</w:t>
            </w:r>
            <w:r w:rsidRPr="0007102B">
              <w:rPr>
                <w:sz w:val="22"/>
                <w:szCs w:val="22"/>
              </w:rPr>
              <w:t xml:space="preserve">но-психологическая безопасность. </w:t>
            </w:r>
          </w:p>
          <w:p w:rsidR="005822CB" w:rsidRPr="00384860" w:rsidRDefault="008B2925" w:rsidP="008F7B7A">
            <w:pPr>
              <w:jc w:val="both"/>
            </w:pPr>
            <w:r>
              <w:rPr>
                <w:sz w:val="22"/>
                <w:szCs w:val="22"/>
              </w:rPr>
              <w:t xml:space="preserve">30.3. </w:t>
            </w:r>
            <w:r w:rsidRPr="0007102B">
              <w:rPr>
                <w:sz w:val="22"/>
                <w:szCs w:val="22"/>
              </w:rPr>
              <w:t>Система обеспечения безопасности в информационной сфере.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Pr="00B16A5B" w:rsidRDefault="005822CB" w:rsidP="00586580">
            <w:pPr>
              <w:jc w:val="center"/>
            </w:pPr>
          </w:p>
          <w:p w:rsidR="005822CB" w:rsidRPr="00D10835" w:rsidRDefault="00D10835" w:rsidP="00586580">
            <w:pPr>
              <w:jc w:val="center"/>
              <w:rPr>
                <w:sz w:val="20"/>
                <w:szCs w:val="20"/>
              </w:rPr>
            </w:pPr>
            <w:r w:rsidRPr="00D10835">
              <w:rPr>
                <w:sz w:val="20"/>
                <w:szCs w:val="20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jc w:val="center"/>
              <w:rPr>
                <w:lang w:val="en-US"/>
              </w:rPr>
            </w:pPr>
          </w:p>
          <w:p w:rsidR="005822CB" w:rsidRPr="00D10835" w:rsidRDefault="00D10835" w:rsidP="00586580">
            <w:pPr>
              <w:jc w:val="center"/>
              <w:rPr>
                <w:sz w:val="22"/>
                <w:szCs w:val="22"/>
              </w:rPr>
            </w:pPr>
            <w:r w:rsidRPr="00D10835">
              <w:rPr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rPr>
                <w:sz w:val="22"/>
                <w:lang w:val="en-US"/>
              </w:rPr>
            </w:pPr>
          </w:p>
          <w:p w:rsidR="005822CB" w:rsidRDefault="005822CB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/>
          <w:p w:rsidR="00457339" w:rsidRDefault="001A1DF9" w:rsidP="006A6892">
            <w:r>
              <w:t>1</w:t>
            </w:r>
            <w:r w:rsidR="00457339">
              <w:t>1</w:t>
            </w:r>
            <w:r>
              <w:t>,</w:t>
            </w:r>
          </w:p>
          <w:p w:rsidR="00457339" w:rsidRDefault="00457339" w:rsidP="00457339">
            <w:r>
              <w:t>1</w:t>
            </w:r>
            <w:r w:rsidR="001A1DF9">
              <w:t xml:space="preserve">2, </w:t>
            </w:r>
            <w:r w:rsidR="006A6892">
              <w:t>1</w:t>
            </w:r>
            <w:r>
              <w:t>7</w:t>
            </w:r>
            <w:r w:rsidR="001A1DF9">
              <w:t xml:space="preserve">, </w:t>
            </w:r>
            <w:r w:rsidR="006A6892">
              <w:t>1</w:t>
            </w:r>
            <w:r>
              <w:t>8</w:t>
            </w:r>
            <w:r w:rsidR="001A1DF9">
              <w:t xml:space="preserve">, </w:t>
            </w:r>
            <w:r w:rsidR="006A6892">
              <w:t>1</w:t>
            </w:r>
            <w:r>
              <w:t>9</w:t>
            </w:r>
            <w:r w:rsidR="001A1DF9">
              <w:t xml:space="preserve">, </w:t>
            </w:r>
            <w:r w:rsidR="006A6892">
              <w:t>2</w:t>
            </w:r>
            <w:r>
              <w:t>1</w:t>
            </w:r>
            <w:r w:rsidR="001A1DF9">
              <w:t xml:space="preserve">, </w:t>
            </w:r>
            <w:r w:rsidR="006A6892">
              <w:t>2</w:t>
            </w:r>
            <w:r>
              <w:t>2</w:t>
            </w:r>
            <w:r w:rsidR="001A1DF9">
              <w:t xml:space="preserve">, </w:t>
            </w:r>
            <w:r w:rsidR="006A6892">
              <w:t>2</w:t>
            </w:r>
            <w:r>
              <w:t>4</w:t>
            </w:r>
            <w:r w:rsidR="001A1DF9">
              <w:t xml:space="preserve">, </w:t>
            </w:r>
          </w:p>
          <w:p w:rsidR="00457339" w:rsidRDefault="00457339" w:rsidP="00457339">
            <w:r>
              <w:t>25,</w:t>
            </w:r>
          </w:p>
          <w:p w:rsidR="00457339" w:rsidRDefault="00457339" w:rsidP="00457339">
            <w:r>
              <w:t>26,</w:t>
            </w:r>
          </w:p>
          <w:p w:rsidR="00457339" w:rsidRDefault="00457339" w:rsidP="00457339">
            <w:r>
              <w:t>27,</w:t>
            </w:r>
          </w:p>
          <w:p w:rsidR="00457339" w:rsidRDefault="00457339" w:rsidP="00457339">
            <w:r>
              <w:t>28,</w:t>
            </w:r>
          </w:p>
          <w:p w:rsidR="00457339" w:rsidRDefault="00457339" w:rsidP="00457339">
            <w:r>
              <w:t>29,</w:t>
            </w:r>
          </w:p>
          <w:p w:rsidR="001A1DF9" w:rsidRDefault="006A6892" w:rsidP="00457339">
            <w:r>
              <w:t>30, 3</w:t>
            </w:r>
            <w:r w:rsidR="00457339">
              <w:t>1</w:t>
            </w:r>
            <w:r>
              <w:t>, 34, 35</w:t>
            </w:r>
            <w:r w:rsidR="00457339">
              <w:t>,</w:t>
            </w:r>
          </w:p>
          <w:p w:rsidR="00457339" w:rsidRDefault="00457339" w:rsidP="00457339">
            <w:r>
              <w:t>37</w:t>
            </w:r>
            <w:r w:rsidR="00217F34">
              <w:t xml:space="preserve">, </w:t>
            </w:r>
          </w:p>
          <w:p w:rsidR="00217F34" w:rsidRDefault="00217F34" w:rsidP="00457339">
            <w:r>
              <w:t>38,</w:t>
            </w:r>
          </w:p>
          <w:p w:rsidR="00217F34" w:rsidRPr="001A1DF9" w:rsidRDefault="00217F34" w:rsidP="00457339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5822CB" w:rsidRPr="00B754BF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5822CB" w:rsidTr="00586580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5" w:rsidRPr="008B2925" w:rsidRDefault="008B2925" w:rsidP="005822CB">
            <w:pPr>
              <w:shd w:val="clear" w:color="auto" w:fill="FFFFFF"/>
              <w:jc w:val="both"/>
              <w:rPr>
                <w:b/>
              </w:rPr>
            </w:pPr>
            <w:r w:rsidRPr="008B2925">
              <w:rPr>
                <w:b/>
              </w:rPr>
              <w:t>Результаты хозяйственной деятельности промы</w:t>
            </w:r>
            <w:r w:rsidRPr="008B2925">
              <w:rPr>
                <w:b/>
              </w:rPr>
              <w:t>ш</w:t>
            </w:r>
            <w:r w:rsidRPr="008B2925">
              <w:rPr>
                <w:b/>
              </w:rPr>
              <w:t>ленного комплекса, предприятий на современном этапе. Концепция промышленной политики Респу</w:t>
            </w:r>
            <w:r w:rsidRPr="008B2925">
              <w:rPr>
                <w:b/>
              </w:rPr>
              <w:t>б</w:t>
            </w:r>
            <w:r w:rsidRPr="008B2925">
              <w:rPr>
                <w:b/>
              </w:rPr>
              <w:t>лики Беларусь на 2012-2020 гг.</w:t>
            </w:r>
          </w:p>
          <w:p w:rsidR="008B2925" w:rsidRPr="00D63445" w:rsidRDefault="008B2925" w:rsidP="008B2925">
            <w:pPr>
              <w:shd w:val="clear" w:color="auto" w:fill="FFFFFF"/>
              <w:spacing w:before="120" w:after="12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3</w:t>
            </w:r>
            <w:r w:rsidRPr="00D63445">
              <w:rPr>
                <w:b/>
                <w:i/>
              </w:rPr>
              <w:t>1.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31.1. </w:t>
            </w:r>
            <w:r w:rsidRPr="00BA629B">
              <w:rPr>
                <w:sz w:val="22"/>
                <w:szCs w:val="22"/>
              </w:rPr>
              <w:t xml:space="preserve">Основные итоги реализации Программы социально-экономического развития Республики Беларусь на 2006-2010 гг.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31.2. </w:t>
            </w:r>
            <w:r w:rsidRPr="00BA629B">
              <w:rPr>
                <w:sz w:val="22"/>
                <w:szCs w:val="22"/>
              </w:rPr>
              <w:t>Ключевые проблемы ограничения экономического р</w:t>
            </w:r>
            <w:r w:rsidRPr="00BA629B">
              <w:rPr>
                <w:sz w:val="22"/>
                <w:szCs w:val="22"/>
              </w:rPr>
              <w:t>о</w:t>
            </w:r>
            <w:r w:rsidRPr="00BA629B">
              <w:rPr>
                <w:sz w:val="22"/>
                <w:szCs w:val="22"/>
              </w:rPr>
              <w:t xml:space="preserve">ста.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31.3. </w:t>
            </w:r>
            <w:r w:rsidRPr="00BA629B">
              <w:rPr>
                <w:sz w:val="22"/>
                <w:szCs w:val="22"/>
              </w:rPr>
              <w:t xml:space="preserve">Важнейшие индикаторы экономической безопасности. 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217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Pr="00BA629B">
              <w:rPr>
                <w:sz w:val="22"/>
                <w:szCs w:val="22"/>
              </w:rPr>
              <w:t>Концепция национальной безопасности Республики Б</w:t>
            </w:r>
            <w:r w:rsidRPr="00BA629B">
              <w:rPr>
                <w:sz w:val="22"/>
                <w:szCs w:val="22"/>
              </w:rPr>
              <w:t>е</w:t>
            </w:r>
            <w:r w:rsidRPr="00BA629B">
              <w:rPr>
                <w:sz w:val="22"/>
                <w:szCs w:val="22"/>
              </w:rPr>
              <w:t>ларусь (Указ Президента №575 от 9.11.2010г.).</w:t>
            </w:r>
          </w:p>
          <w:p w:rsidR="008B2925" w:rsidRPr="00D63445" w:rsidRDefault="008B2925" w:rsidP="008F7B7A">
            <w:pPr>
              <w:shd w:val="clear" w:color="auto" w:fill="FFFFFF"/>
              <w:spacing w:before="12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32</w:t>
            </w:r>
            <w:r w:rsidRPr="00D63445">
              <w:rPr>
                <w:b/>
                <w:i/>
              </w:rPr>
              <w:t>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32.1. </w:t>
            </w:r>
            <w:r w:rsidRPr="00BA629B">
              <w:rPr>
                <w:sz w:val="22"/>
                <w:szCs w:val="22"/>
              </w:rPr>
              <w:t>Программа социально-экономического развития Ре</w:t>
            </w:r>
            <w:r w:rsidRPr="00BA629B">
              <w:rPr>
                <w:sz w:val="22"/>
                <w:szCs w:val="22"/>
              </w:rPr>
              <w:t>с</w:t>
            </w:r>
            <w:r w:rsidRPr="00BA629B">
              <w:rPr>
                <w:sz w:val="22"/>
                <w:szCs w:val="22"/>
              </w:rPr>
              <w:t>публики Беларусь на 2011-2015 гг.</w:t>
            </w:r>
          </w:p>
          <w:p w:rsidR="008B2925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32.2. </w:t>
            </w:r>
            <w:r w:rsidRPr="00BA629B">
              <w:rPr>
                <w:sz w:val="22"/>
                <w:szCs w:val="22"/>
              </w:rPr>
              <w:t xml:space="preserve"> Результаты выполнения основных показателей пр</w:t>
            </w:r>
            <w:r w:rsidRPr="00BA629B">
              <w:rPr>
                <w:sz w:val="22"/>
                <w:szCs w:val="22"/>
              </w:rPr>
              <w:t>о</w:t>
            </w:r>
            <w:r w:rsidRPr="00BA629B">
              <w:rPr>
                <w:sz w:val="22"/>
                <w:szCs w:val="22"/>
              </w:rPr>
              <w:t xml:space="preserve">граммы на 2011 г. </w:t>
            </w:r>
          </w:p>
          <w:p w:rsidR="008B2925" w:rsidRPr="00BA629B" w:rsidRDefault="008B2925" w:rsidP="008B2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32.3. </w:t>
            </w:r>
            <w:r w:rsidRPr="00BA629B">
              <w:rPr>
                <w:sz w:val="22"/>
                <w:szCs w:val="22"/>
              </w:rPr>
              <w:t>Концепция промышленной политики Республики Бел</w:t>
            </w:r>
            <w:r w:rsidRPr="00BA629B">
              <w:rPr>
                <w:sz w:val="22"/>
                <w:szCs w:val="22"/>
              </w:rPr>
              <w:t>а</w:t>
            </w:r>
            <w:r w:rsidRPr="00BA629B">
              <w:rPr>
                <w:sz w:val="22"/>
                <w:szCs w:val="22"/>
              </w:rPr>
              <w:t>русь на 2012-2020 гг.</w:t>
            </w:r>
          </w:p>
          <w:p w:rsidR="005822CB" w:rsidRPr="00384860" w:rsidRDefault="005822CB" w:rsidP="005822CB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jc w:val="center"/>
            </w:pPr>
          </w:p>
          <w:p w:rsidR="005822CB" w:rsidRPr="005822CB" w:rsidRDefault="00D10835" w:rsidP="00586580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jc w:val="center"/>
            </w:pPr>
          </w:p>
          <w:p w:rsidR="005822CB" w:rsidRDefault="00D10835" w:rsidP="00586580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rPr>
                <w:sz w:val="22"/>
                <w:lang w:val="en-US"/>
              </w:rPr>
            </w:pPr>
          </w:p>
          <w:p w:rsidR="005822CB" w:rsidRDefault="005822CB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</w:t>
            </w:r>
            <w:proofErr w:type="spellStart"/>
            <w:r w:rsidRPr="00B754BF">
              <w:rPr>
                <w:b w:val="0"/>
                <w:i w:val="0"/>
                <w:sz w:val="20"/>
                <w:szCs w:val="20"/>
              </w:rPr>
              <w:t>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  <w:proofErr w:type="spellEnd"/>
            <w:r w:rsidRPr="00B754BF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/>
          <w:p w:rsidR="00457339" w:rsidRDefault="001A1DF9" w:rsidP="00457339">
            <w:r>
              <w:t>1</w:t>
            </w:r>
            <w:r w:rsidR="00457339">
              <w:t>1</w:t>
            </w:r>
            <w:r>
              <w:t xml:space="preserve">, </w:t>
            </w:r>
            <w:r w:rsidR="006A6892">
              <w:t>12</w:t>
            </w:r>
            <w:r>
              <w:t xml:space="preserve">, </w:t>
            </w:r>
            <w:r w:rsidR="006A6892">
              <w:t>1</w:t>
            </w:r>
            <w:r w:rsidR="00457339">
              <w:t>9</w:t>
            </w:r>
            <w:r>
              <w:t>, 2</w:t>
            </w:r>
            <w:r w:rsidR="006A6892">
              <w:t>1</w:t>
            </w:r>
            <w:r>
              <w:t xml:space="preserve">, </w:t>
            </w:r>
            <w:r w:rsidR="006A6892">
              <w:t>2</w:t>
            </w:r>
            <w:r w:rsidR="00457339">
              <w:t>2</w:t>
            </w:r>
            <w:r>
              <w:t xml:space="preserve">, </w:t>
            </w:r>
          </w:p>
          <w:p w:rsidR="00457339" w:rsidRDefault="00457339" w:rsidP="00457339">
            <w:r>
              <w:t>24,</w:t>
            </w:r>
          </w:p>
          <w:p w:rsidR="00457339" w:rsidRDefault="00457339" w:rsidP="00457339">
            <w:r>
              <w:t>26,</w:t>
            </w:r>
          </w:p>
          <w:p w:rsidR="00217F34" w:rsidRDefault="006A6892" w:rsidP="00457339">
            <w:r>
              <w:t>27, 3</w:t>
            </w:r>
            <w:r w:rsidR="00457339">
              <w:t>1</w:t>
            </w:r>
            <w:r>
              <w:t>, 3</w:t>
            </w:r>
            <w:r w:rsidR="00457339">
              <w:t>5</w:t>
            </w:r>
            <w:r>
              <w:t>, 37</w:t>
            </w:r>
            <w:r w:rsidR="00217F34">
              <w:t xml:space="preserve">, </w:t>
            </w:r>
          </w:p>
          <w:p w:rsidR="001A1DF9" w:rsidRDefault="00217F34" w:rsidP="00457339">
            <w:r>
              <w:t>38,</w:t>
            </w:r>
          </w:p>
          <w:p w:rsidR="00217F34" w:rsidRPr="001A1DF9" w:rsidRDefault="00217F34" w:rsidP="00457339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CB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5822CB" w:rsidRPr="00B754BF" w:rsidRDefault="005822CB" w:rsidP="0058658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</w:tbl>
    <w:p w:rsidR="00B16A5B" w:rsidRDefault="00B16A5B">
      <w:pPr>
        <w:tabs>
          <w:tab w:val="left" w:pos="180"/>
        </w:tabs>
        <w:ind w:left="-1260"/>
      </w:pPr>
    </w:p>
    <w:p w:rsidR="00217F34" w:rsidRDefault="00217F34">
      <w:pPr>
        <w:tabs>
          <w:tab w:val="left" w:pos="180"/>
        </w:tabs>
        <w:ind w:left="-1260"/>
      </w:pPr>
    </w:p>
    <w:p w:rsidR="00E46B05" w:rsidRDefault="00E46B05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020C9A" w:rsidRDefault="00020C9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07EAE" w:rsidRDefault="00807EAE" w:rsidP="00807EAE">
      <w:pPr>
        <w:pStyle w:val="20"/>
        <w:spacing w:after="0"/>
        <w:ind w:firstLine="540"/>
        <w:rPr>
          <w:i w:val="0"/>
          <w:caps/>
          <w:sz w:val="28"/>
        </w:rPr>
      </w:pPr>
      <w:r>
        <w:rPr>
          <w:i w:val="0"/>
          <w:caps/>
          <w:sz w:val="28"/>
        </w:rPr>
        <w:t>ИНФОРМАЦИОННО-МЕТОДИЧЕСКАЯ ЧАСТЬ</w:t>
      </w:r>
    </w:p>
    <w:p w:rsidR="00807EAE" w:rsidRDefault="00807EAE" w:rsidP="007431B3">
      <w:pPr>
        <w:spacing w:before="120" w:after="120"/>
        <w:jc w:val="center"/>
        <w:rPr>
          <w:b/>
          <w:sz w:val="28"/>
          <w:szCs w:val="28"/>
        </w:rPr>
      </w:pPr>
      <w:r w:rsidRPr="00C35A80">
        <w:rPr>
          <w:b/>
          <w:sz w:val="28"/>
          <w:szCs w:val="28"/>
        </w:rPr>
        <w:t>Законо</w:t>
      </w:r>
      <w:r>
        <w:rPr>
          <w:b/>
          <w:sz w:val="28"/>
          <w:szCs w:val="28"/>
        </w:rPr>
        <w:t>дательные и нормативные акты: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стратегия устойчивого социально-экономического развития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Беларусь на период до 2000 г. Минск, май 2004 г.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Правительства Республики Беларусь на 2011-2020 годы. Постановление Совета Министров Республики Беларусь  18.02.2011 г. № 216.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государственной инновационной политике и инновационной деятельности в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публике Беларусь, Закон Республики Беларусь. 10.07.2012 г. № 425-3.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социально-экономического развития Республики Беларусь на 2011-2015 гг. 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устойчивого развития села на 2011-2015 гг. Указ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Республики Беларусь  01.08.2011 г. № 342.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национальной безопасности Республики Беларусь. Указ Президента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Беларусь  № 621 от 30.11.2011 г.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807EAE" w:rsidRPr="00C35A80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Белорусский путь: патриотизм, интеллект, прогресс. Послание Президента Лукаше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А.Г. белорусскому народу и национальному собранию. Газета БС «Беларусь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дня», 10.05.2012 г. с. 3-8.</w:t>
      </w:r>
    </w:p>
    <w:p w:rsidR="00807EAE" w:rsidRDefault="00807EAE" w:rsidP="00807EAE">
      <w:pPr>
        <w:pStyle w:val="1"/>
        <w:spacing w:before="120" w:after="120"/>
        <w:rPr>
          <w:szCs w:val="28"/>
        </w:rPr>
      </w:pPr>
    </w:p>
    <w:p w:rsidR="00807EAE" w:rsidRPr="00C35A80" w:rsidRDefault="00807EAE" w:rsidP="00807EAE">
      <w:pPr>
        <w:pStyle w:val="1"/>
        <w:spacing w:before="120" w:after="120"/>
        <w:rPr>
          <w:szCs w:val="28"/>
        </w:rPr>
      </w:pPr>
      <w:r>
        <w:rPr>
          <w:szCs w:val="28"/>
        </w:rPr>
        <w:t>ЛИТЕРАТУРА</w:t>
      </w:r>
    </w:p>
    <w:p w:rsidR="00807EAE" w:rsidRDefault="00807EAE" w:rsidP="00807EAE">
      <w:pPr>
        <w:pStyle w:val="1"/>
        <w:spacing w:before="120" w:after="120"/>
        <w:rPr>
          <w:szCs w:val="28"/>
        </w:rPr>
      </w:pPr>
      <w:r>
        <w:rPr>
          <w:szCs w:val="28"/>
        </w:rPr>
        <w:t>Основная:</w:t>
      </w:r>
    </w:p>
    <w:p w:rsidR="00807EAE" w:rsidRDefault="00807EAE" w:rsidP="007E7FA0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proofErr w:type="spellStart"/>
      <w:r w:rsidRPr="00C50D74">
        <w:rPr>
          <w:sz w:val="28"/>
        </w:rPr>
        <w:t>Мясникович</w:t>
      </w:r>
      <w:proofErr w:type="spellEnd"/>
      <w:r w:rsidRPr="00C50D74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C50D74">
        <w:rPr>
          <w:sz w:val="28"/>
        </w:rPr>
        <w:t>Мясникович</w:t>
      </w:r>
      <w:proofErr w:type="spellEnd"/>
      <w:r w:rsidRPr="00C50D74">
        <w:rPr>
          <w:sz w:val="28"/>
        </w:rPr>
        <w:t>. - Минск: Академия управления при Пр</w:t>
      </w:r>
      <w:r w:rsidRPr="00C50D74">
        <w:rPr>
          <w:sz w:val="28"/>
        </w:rPr>
        <w:t>е</w:t>
      </w:r>
      <w:r w:rsidRPr="00C50D74">
        <w:rPr>
          <w:sz w:val="28"/>
        </w:rPr>
        <w:t>зиденте Республики Беларусь, 2012. - 176 с.</w:t>
      </w:r>
    </w:p>
    <w:p w:rsidR="00807EAE" w:rsidRPr="00C50D74" w:rsidRDefault="00807EAE" w:rsidP="007E7FA0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>Бондарь, А.В. Экономическая безопасность и экономическая политика. Учебное п</w:t>
      </w:r>
      <w:r w:rsidRPr="00C50D74">
        <w:rPr>
          <w:sz w:val="28"/>
        </w:rPr>
        <w:t>о</w:t>
      </w:r>
      <w:r w:rsidRPr="00C50D74">
        <w:rPr>
          <w:sz w:val="28"/>
        </w:rPr>
        <w:t xml:space="preserve">собие / </w:t>
      </w:r>
      <w:proofErr w:type="spellStart"/>
      <w:r w:rsidRPr="00C50D74">
        <w:rPr>
          <w:sz w:val="28"/>
        </w:rPr>
        <w:t>А.В.Бондарь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В.Н.Ермашкевич</w:t>
      </w:r>
      <w:proofErr w:type="spellEnd"/>
      <w:r w:rsidRPr="00C50D74">
        <w:rPr>
          <w:sz w:val="28"/>
        </w:rPr>
        <w:t xml:space="preserve"> [и др.].  - Минск: БГЭУ, 2007. - 423 с.</w:t>
      </w:r>
    </w:p>
    <w:p w:rsidR="00807EAE" w:rsidRPr="00C50D74" w:rsidRDefault="00807EAE" w:rsidP="007E7FA0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 xml:space="preserve">Методология </w:t>
      </w:r>
      <w:proofErr w:type="gramStart"/>
      <w:r w:rsidRPr="00C50D74">
        <w:rPr>
          <w:sz w:val="28"/>
        </w:rPr>
        <w:t>формирования концепции развития промышленности Республики</w:t>
      </w:r>
      <w:proofErr w:type="gramEnd"/>
      <w:r w:rsidRPr="00C50D74">
        <w:rPr>
          <w:sz w:val="28"/>
        </w:rPr>
        <w:t xml:space="preserve"> Бел</w:t>
      </w:r>
      <w:r w:rsidRPr="00C50D74">
        <w:rPr>
          <w:sz w:val="28"/>
        </w:rPr>
        <w:t>а</w:t>
      </w:r>
      <w:r w:rsidRPr="00C50D74">
        <w:rPr>
          <w:sz w:val="28"/>
        </w:rPr>
        <w:t>русь /</w:t>
      </w:r>
      <w:proofErr w:type="spellStart"/>
      <w:r w:rsidRPr="00C50D74">
        <w:rPr>
          <w:sz w:val="28"/>
        </w:rPr>
        <w:t>Л.Н.Нехорошева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А.П.Морова</w:t>
      </w:r>
      <w:proofErr w:type="spellEnd"/>
      <w:r w:rsidRPr="00C50D74">
        <w:rPr>
          <w:sz w:val="28"/>
        </w:rPr>
        <w:t xml:space="preserve"> [и др.]. Под </w:t>
      </w:r>
      <w:proofErr w:type="spellStart"/>
      <w:r w:rsidRPr="00C50D74">
        <w:rPr>
          <w:sz w:val="28"/>
        </w:rPr>
        <w:t>общ</w:t>
      </w:r>
      <w:proofErr w:type="gramStart"/>
      <w:r w:rsidRPr="00C50D74">
        <w:rPr>
          <w:sz w:val="28"/>
        </w:rPr>
        <w:t>.р</w:t>
      </w:r>
      <w:proofErr w:type="gramEnd"/>
      <w:r w:rsidRPr="00C50D74">
        <w:rPr>
          <w:sz w:val="28"/>
        </w:rPr>
        <w:t>ед</w:t>
      </w:r>
      <w:proofErr w:type="spellEnd"/>
      <w:r w:rsidRPr="00C50D74">
        <w:rPr>
          <w:sz w:val="28"/>
        </w:rPr>
        <w:t xml:space="preserve">. </w:t>
      </w:r>
      <w:proofErr w:type="spellStart"/>
      <w:r w:rsidRPr="00C50D74">
        <w:rPr>
          <w:sz w:val="28"/>
        </w:rPr>
        <w:t>Л.Н.Нехорошевой</w:t>
      </w:r>
      <w:proofErr w:type="spellEnd"/>
      <w:r w:rsidRPr="00C50D74">
        <w:rPr>
          <w:sz w:val="28"/>
        </w:rPr>
        <w:t>. - Минск: БГЭУ, 2000.</w:t>
      </w:r>
    </w:p>
    <w:p w:rsidR="00807EAE" w:rsidRPr="00C50D74" w:rsidRDefault="00807EAE" w:rsidP="007E7FA0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>Нехорошева, Л.Н. Экономика предприятия. Учебное пособие  /</w:t>
      </w:r>
      <w:proofErr w:type="spellStart"/>
      <w:r w:rsidRPr="00C50D74">
        <w:rPr>
          <w:sz w:val="28"/>
        </w:rPr>
        <w:t>Л.Н.Нехорошева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Н.Б.Антонова</w:t>
      </w:r>
      <w:proofErr w:type="spellEnd"/>
      <w:r w:rsidRPr="00C50D74">
        <w:rPr>
          <w:sz w:val="28"/>
        </w:rPr>
        <w:t xml:space="preserve"> [и др.]. - Минск: БГЭУ, 2008. - 719 с.</w:t>
      </w:r>
    </w:p>
    <w:p w:rsidR="00807EAE" w:rsidRPr="00C50D74" w:rsidRDefault="00807EAE" w:rsidP="007E7FA0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 xml:space="preserve">Сенько, А.Н. Формирование </w:t>
      </w:r>
      <w:proofErr w:type="gramStart"/>
      <w:r w:rsidRPr="00C50D74">
        <w:rPr>
          <w:sz w:val="28"/>
        </w:rPr>
        <w:t>системы обеспечения экономической безопасности пр</w:t>
      </w:r>
      <w:r w:rsidRPr="00C50D74">
        <w:rPr>
          <w:sz w:val="28"/>
        </w:rPr>
        <w:t>о</w:t>
      </w:r>
      <w:r w:rsidRPr="00C50D74">
        <w:rPr>
          <w:sz w:val="28"/>
        </w:rPr>
        <w:t>мышленного комплекса Республики</w:t>
      </w:r>
      <w:proofErr w:type="gramEnd"/>
      <w:r w:rsidRPr="00C50D74">
        <w:rPr>
          <w:sz w:val="28"/>
        </w:rPr>
        <w:t xml:space="preserve"> Беларусь  /</w:t>
      </w:r>
      <w:proofErr w:type="spellStart"/>
      <w:r w:rsidRPr="00C50D74">
        <w:rPr>
          <w:sz w:val="28"/>
        </w:rPr>
        <w:t>А.Н.Сенько</w:t>
      </w:r>
      <w:proofErr w:type="spellEnd"/>
      <w:r w:rsidRPr="00C50D74">
        <w:rPr>
          <w:sz w:val="28"/>
        </w:rPr>
        <w:t>. - Минск: ИООО "Право и экономика", 2005. - 116 с.</w:t>
      </w:r>
    </w:p>
    <w:p w:rsidR="00807EAE" w:rsidRDefault="00807EAE" w:rsidP="00807EAE">
      <w:pPr>
        <w:jc w:val="center"/>
        <w:rPr>
          <w:sz w:val="28"/>
        </w:rPr>
      </w:pPr>
    </w:p>
    <w:p w:rsidR="00807EAE" w:rsidRDefault="00807EAE" w:rsidP="00807EAE">
      <w:pPr>
        <w:jc w:val="center"/>
        <w:rPr>
          <w:sz w:val="28"/>
        </w:rPr>
      </w:pPr>
    </w:p>
    <w:p w:rsidR="00807EAE" w:rsidRDefault="00807EAE" w:rsidP="00807EAE">
      <w:pPr>
        <w:jc w:val="center"/>
        <w:rPr>
          <w:sz w:val="28"/>
        </w:rPr>
      </w:pPr>
    </w:p>
    <w:p w:rsidR="00807EAE" w:rsidRPr="00C50D74" w:rsidRDefault="00807EAE" w:rsidP="00807EAE">
      <w:pPr>
        <w:jc w:val="center"/>
        <w:rPr>
          <w:b/>
          <w:sz w:val="28"/>
        </w:rPr>
      </w:pPr>
      <w:r w:rsidRPr="00C50D74">
        <w:rPr>
          <w:b/>
          <w:sz w:val="28"/>
        </w:rPr>
        <w:t>Дополнительная:</w:t>
      </w:r>
    </w:p>
    <w:p w:rsidR="00807EAE" w:rsidRDefault="00807EAE" w:rsidP="00807EAE">
      <w:pPr>
        <w:jc w:val="center"/>
        <w:rPr>
          <w:sz w:val="28"/>
        </w:rPr>
      </w:pP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14467F">
        <w:rPr>
          <w:sz w:val="28"/>
        </w:rPr>
        <w:t>Адаменкова</w:t>
      </w:r>
      <w:proofErr w:type="spellEnd"/>
      <w:r w:rsidRPr="0014467F">
        <w:rPr>
          <w:sz w:val="28"/>
        </w:rPr>
        <w:t>, С.И. Анализ хозяйственной деятельности. Учебно-методическое пос</w:t>
      </w:r>
      <w:r w:rsidRPr="0014467F">
        <w:rPr>
          <w:sz w:val="28"/>
        </w:rPr>
        <w:t>о</w:t>
      </w:r>
      <w:r w:rsidRPr="0014467F">
        <w:rPr>
          <w:sz w:val="28"/>
        </w:rPr>
        <w:t xml:space="preserve">бие / </w:t>
      </w:r>
      <w:proofErr w:type="spellStart"/>
      <w:r w:rsidRPr="0014467F">
        <w:rPr>
          <w:sz w:val="28"/>
        </w:rPr>
        <w:t>С.И.Адаменкова</w:t>
      </w:r>
      <w:proofErr w:type="spellEnd"/>
      <w:r w:rsidRPr="0014467F">
        <w:rPr>
          <w:sz w:val="28"/>
        </w:rPr>
        <w:t xml:space="preserve">, </w:t>
      </w:r>
      <w:proofErr w:type="spellStart"/>
      <w:r w:rsidRPr="0014467F">
        <w:rPr>
          <w:sz w:val="28"/>
        </w:rPr>
        <w:t>О.С.Евменчик</w:t>
      </w:r>
      <w:proofErr w:type="spellEnd"/>
      <w:r w:rsidRPr="0014467F">
        <w:rPr>
          <w:sz w:val="28"/>
        </w:rPr>
        <w:t>. - Минск: ЗАО "Веды".  2004. - 170 с.</w:t>
      </w:r>
    </w:p>
    <w:p w:rsidR="00807EAE" w:rsidRPr="0014467F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Авдейчик</w:t>
      </w:r>
      <w:proofErr w:type="spellEnd"/>
      <w:r>
        <w:rPr>
          <w:sz w:val="28"/>
        </w:rPr>
        <w:t xml:space="preserve"> О.В. Интеллектуальное обеспечение инновационной деятельности пр</w:t>
      </w:r>
      <w:r>
        <w:rPr>
          <w:sz w:val="28"/>
        </w:rPr>
        <w:t>о</w:t>
      </w:r>
      <w:r>
        <w:rPr>
          <w:sz w:val="28"/>
        </w:rPr>
        <w:t xml:space="preserve">мышленных предприятий: технико-экономический и методологический аспекты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О.В.Авдейчик</w:t>
      </w:r>
      <w:proofErr w:type="spellEnd"/>
      <w:r>
        <w:rPr>
          <w:sz w:val="28"/>
        </w:rPr>
        <w:t xml:space="preserve"> </w:t>
      </w:r>
      <w:r w:rsidRPr="0014467F">
        <w:rPr>
          <w:sz w:val="28"/>
        </w:rPr>
        <w:t>[и др.].</w:t>
      </w:r>
      <w:r w:rsidRPr="0014467F">
        <w:rPr>
          <w:sz w:val="28"/>
          <w:szCs w:val="28"/>
        </w:rPr>
        <w:t xml:space="preserve">  </w:t>
      </w:r>
      <w:r>
        <w:rPr>
          <w:sz w:val="28"/>
        </w:rPr>
        <w:t xml:space="preserve">– Минск: </w:t>
      </w:r>
      <w:r w:rsidRPr="0014467F">
        <w:rPr>
          <w:sz w:val="28"/>
          <w:szCs w:val="28"/>
        </w:rPr>
        <w:t>ИООО "Право и экономика", 200</w:t>
      </w:r>
      <w:r>
        <w:rPr>
          <w:sz w:val="28"/>
          <w:szCs w:val="28"/>
        </w:rPr>
        <w:t>7</w:t>
      </w:r>
      <w:r w:rsidRPr="0014467F">
        <w:rPr>
          <w:sz w:val="28"/>
          <w:szCs w:val="28"/>
        </w:rPr>
        <w:t>, 52</w:t>
      </w:r>
      <w:r>
        <w:rPr>
          <w:sz w:val="28"/>
          <w:szCs w:val="28"/>
        </w:rPr>
        <w:t>4</w:t>
      </w:r>
      <w:r w:rsidRPr="0014467F">
        <w:rPr>
          <w:sz w:val="28"/>
          <w:szCs w:val="28"/>
        </w:rPr>
        <w:t xml:space="preserve"> с.</w:t>
      </w:r>
    </w:p>
    <w:p w:rsidR="00807EAE" w:rsidRPr="0014467F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Богдан, Н.И. Промышленная политика и региональное развитие /</w:t>
      </w:r>
      <w:r>
        <w:rPr>
          <w:sz w:val="28"/>
        </w:rPr>
        <w:t xml:space="preserve"> </w:t>
      </w:r>
      <w:proofErr w:type="spellStart"/>
      <w:r w:rsidRPr="0014467F">
        <w:rPr>
          <w:sz w:val="28"/>
        </w:rPr>
        <w:t>Н.И.Богдан</w:t>
      </w:r>
      <w:proofErr w:type="spellEnd"/>
      <w:r w:rsidRPr="0014467F">
        <w:rPr>
          <w:sz w:val="28"/>
        </w:rPr>
        <w:t xml:space="preserve">, </w:t>
      </w:r>
      <w:proofErr w:type="spellStart"/>
      <w:r w:rsidRPr="0014467F">
        <w:rPr>
          <w:sz w:val="28"/>
        </w:rPr>
        <w:t>М.В.Мишкевич</w:t>
      </w:r>
      <w:proofErr w:type="spellEnd"/>
      <w:r w:rsidRPr="0014467F">
        <w:rPr>
          <w:sz w:val="28"/>
        </w:rPr>
        <w:t xml:space="preserve">, </w:t>
      </w:r>
      <w:proofErr w:type="spellStart"/>
      <w:proofErr w:type="gramStart"/>
      <w:r w:rsidRPr="0014467F">
        <w:rPr>
          <w:sz w:val="28"/>
        </w:rPr>
        <w:t>Соле</w:t>
      </w:r>
      <w:proofErr w:type="spellEnd"/>
      <w:proofErr w:type="gramEnd"/>
      <w:r w:rsidRPr="0014467F">
        <w:rPr>
          <w:sz w:val="28"/>
        </w:rPr>
        <w:t xml:space="preserve"> </w:t>
      </w:r>
      <w:proofErr w:type="spellStart"/>
      <w:r w:rsidRPr="0014467F">
        <w:rPr>
          <w:sz w:val="28"/>
        </w:rPr>
        <w:t>Парельяда</w:t>
      </w:r>
      <w:proofErr w:type="spellEnd"/>
      <w:r w:rsidRPr="0014467F">
        <w:rPr>
          <w:sz w:val="28"/>
        </w:rPr>
        <w:t xml:space="preserve"> Ф;</w:t>
      </w:r>
      <w:r>
        <w:rPr>
          <w:sz w:val="28"/>
        </w:rPr>
        <w:t xml:space="preserve"> </w:t>
      </w:r>
      <w:proofErr w:type="spellStart"/>
      <w:r w:rsidRPr="0014467F">
        <w:rPr>
          <w:sz w:val="28"/>
        </w:rPr>
        <w:t>Каталон</w:t>
      </w:r>
      <w:proofErr w:type="spellEnd"/>
      <w:r w:rsidRPr="0014467F">
        <w:rPr>
          <w:sz w:val="28"/>
        </w:rPr>
        <w:t>. Полит.</w:t>
      </w:r>
      <w:r>
        <w:rPr>
          <w:sz w:val="28"/>
        </w:rPr>
        <w:t xml:space="preserve"> </w:t>
      </w:r>
      <w:r w:rsidRPr="0014467F">
        <w:rPr>
          <w:sz w:val="28"/>
        </w:rPr>
        <w:t xml:space="preserve">Ун-т, Ун-т </w:t>
      </w:r>
      <w:proofErr w:type="spellStart"/>
      <w:r w:rsidRPr="0014467F">
        <w:rPr>
          <w:sz w:val="28"/>
        </w:rPr>
        <w:t>Монпелье</w:t>
      </w:r>
      <w:proofErr w:type="spellEnd"/>
      <w:r w:rsidRPr="0014467F">
        <w:rPr>
          <w:sz w:val="28"/>
        </w:rPr>
        <w:t xml:space="preserve"> 1; Консо</w:t>
      </w:r>
      <w:r w:rsidRPr="0014467F">
        <w:rPr>
          <w:sz w:val="28"/>
        </w:rPr>
        <w:t>р</w:t>
      </w:r>
      <w:r w:rsidRPr="0014467F">
        <w:rPr>
          <w:sz w:val="28"/>
        </w:rPr>
        <w:t xml:space="preserve">циум </w:t>
      </w:r>
      <w:proofErr w:type="spellStart"/>
      <w:r w:rsidRPr="0014467F">
        <w:rPr>
          <w:sz w:val="28"/>
        </w:rPr>
        <w:t>белор</w:t>
      </w:r>
      <w:proofErr w:type="gramStart"/>
      <w:r w:rsidRPr="0014467F">
        <w:rPr>
          <w:sz w:val="28"/>
        </w:rPr>
        <w:t>.у</w:t>
      </w:r>
      <w:proofErr w:type="gramEnd"/>
      <w:r w:rsidRPr="0014467F">
        <w:rPr>
          <w:sz w:val="28"/>
        </w:rPr>
        <w:t>н-тов</w:t>
      </w:r>
      <w:proofErr w:type="spellEnd"/>
      <w:r w:rsidRPr="0014467F">
        <w:rPr>
          <w:sz w:val="28"/>
        </w:rPr>
        <w:t>) - Минск: БГЭУ. 2002.</w:t>
      </w:r>
    </w:p>
    <w:p w:rsidR="00807EAE" w:rsidRPr="0014467F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807EAE" w:rsidRPr="0014467F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Высоцкий, О.А. Процессы управления микроэкономическими системами  /</w:t>
      </w:r>
      <w:proofErr w:type="spellStart"/>
      <w:r w:rsidRPr="0014467F">
        <w:rPr>
          <w:sz w:val="28"/>
        </w:rPr>
        <w:t>О.А.Высоцкий</w:t>
      </w:r>
      <w:proofErr w:type="spellEnd"/>
      <w:r w:rsidRPr="0014467F">
        <w:rPr>
          <w:sz w:val="28"/>
        </w:rPr>
        <w:t xml:space="preserve">, </w:t>
      </w:r>
      <w:proofErr w:type="spellStart"/>
      <w:r w:rsidRPr="0014467F">
        <w:rPr>
          <w:sz w:val="28"/>
        </w:rPr>
        <w:t>Р.С.Седегов</w:t>
      </w:r>
      <w:proofErr w:type="spellEnd"/>
      <w:r w:rsidRPr="0014467F">
        <w:rPr>
          <w:sz w:val="28"/>
        </w:rPr>
        <w:t xml:space="preserve"> [и др.]. </w:t>
      </w:r>
      <w:r>
        <w:rPr>
          <w:sz w:val="28"/>
        </w:rPr>
        <w:t xml:space="preserve">- </w:t>
      </w:r>
      <w:r w:rsidRPr="0014467F">
        <w:rPr>
          <w:sz w:val="28"/>
        </w:rPr>
        <w:t>Минск: ИООО "Право и экономика", 2005. - 259 с.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Веруш</w:t>
      </w:r>
      <w:proofErr w:type="spellEnd"/>
      <w:r>
        <w:rPr>
          <w:sz w:val="28"/>
        </w:rPr>
        <w:t xml:space="preserve"> А.И. Национальная безопасность Республики Беларусь. Курс лекций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А.И.Веруш</w:t>
      </w:r>
      <w:proofErr w:type="spellEnd"/>
      <w:r>
        <w:rPr>
          <w:sz w:val="28"/>
        </w:rPr>
        <w:t xml:space="preserve">. – Минск: </w:t>
      </w:r>
      <w:proofErr w:type="spellStart"/>
      <w:r>
        <w:rPr>
          <w:sz w:val="28"/>
        </w:rPr>
        <w:t>Амалфея</w:t>
      </w:r>
      <w:proofErr w:type="spellEnd"/>
      <w:r>
        <w:rPr>
          <w:sz w:val="28"/>
        </w:rPr>
        <w:t>. 2012. – 204 с.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Воробьева Е.М. Интеллектуальный ресурс современной экономики и проблемы его воспроизводства в Республике Беларусь. Учебное пособие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Е.М.Воробьева</w:t>
      </w:r>
      <w:proofErr w:type="spellEnd"/>
      <w:r>
        <w:rPr>
          <w:sz w:val="28"/>
        </w:rPr>
        <w:t>. – Минск: ГИУСТ БГУ. 2008. – 208 с.</w:t>
      </w:r>
    </w:p>
    <w:p w:rsidR="00807EAE" w:rsidRPr="00C673FC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C673FC">
        <w:rPr>
          <w:sz w:val="28"/>
        </w:rPr>
        <w:t>Головачев А.С. Экономика предприятия. В 2 ч. Учебное пособие  /</w:t>
      </w:r>
      <w:r>
        <w:rPr>
          <w:sz w:val="28"/>
        </w:rPr>
        <w:t xml:space="preserve"> </w:t>
      </w:r>
      <w:proofErr w:type="spellStart"/>
      <w:r w:rsidRPr="00C673FC">
        <w:rPr>
          <w:sz w:val="28"/>
        </w:rPr>
        <w:t>А.С.Головачев</w:t>
      </w:r>
      <w:proofErr w:type="spellEnd"/>
      <w:r w:rsidRPr="00C673FC">
        <w:rPr>
          <w:sz w:val="28"/>
        </w:rPr>
        <w:t xml:space="preserve">. - Минск: </w:t>
      </w:r>
      <w:proofErr w:type="spellStart"/>
      <w:r w:rsidRPr="00C673FC">
        <w:rPr>
          <w:sz w:val="28"/>
        </w:rPr>
        <w:t>Высш</w:t>
      </w:r>
      <w:proofErr w:type="spellEnd"/>
      <w:r w:rsidRPr="00C673FC">
        <w:rPr>
          <w:sz w:val="28"/>
        </w:rPr>
        <w:t xml:space="preserve">. </w:t>
      </w:r>
      <w:proofErr w:type="spellStart"/>
      <w:r w:rsidRPr="00C673FC">
        <w:rPr>
          <w:sz w:val="28"/>
        </w:rPr>
        <w:t>Шк</w:t>
      </w:r>
      <w:proofErr w:type="spellEnd"/>
      <w:r w:rsidRPr="00C673FC">
        <w:rPr>
          <w:sz w:val="28"/>
        </w:rPr>
        <w:t>. 2008.</w:t>
      </w:r>
    </w:p>
    <w:p w:rsidR="00807EAE" w:rsidRPr="00C673FC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C673FC">
        <w:rPr>
          <w:sz w:val="28"/>
        </w:rPr>
        <w:t xml:space="preserve">Ильина З.М. </w:t>
      </w:r>
      <w:r>
        <w:rPr>
          <w:sz w:val="28"/>
        </w:rPr>
        <w:t>П</w:t>
      </w:r>
      <w:r w:rsidRPr="00C673FC">
        <w:rPr>
          <w:sz w:val="28"/>
        </w:rPr>
        <w:t>родовольственн</w:t>
      </w:r>
      <w:r>
        <w:rPr>
          <w:sz w:val="28"/>
        </w:rPr>
        <w:t>ая</w:t>
      </w:r>
      <w:r w:rsidRPr="00C673FC">
        <w:rPr>
          <w:sz w:val="28"/>
        </w:rPr>
        <w:t xml:space="preserve"> безопасност</w:t>
      </w:r>
      <w:r>
        <w:rPr>
          <w:sz w:val="28"/>
        </w:rPr>
        <w:t>ь Республики Беларусь. Мониторинг – 2010: в контексте глобальных проблем</w:t>
      </w:r>
      <w:r w:rsidRPr="00C673FC">
        <w:rPr>
          <w:sz w:val="28"/>
        </w:rPr>
        <w:t xml:space="preserve"> / </w:t>
      </w:r>
      <w:proofErr w:type="spellStart"/>
      <w:r w:rsidRPr="00C673FC">
        <w:rPr>
          <w:sz w:val="28"/>
        </w:rPr>
        <w:t>З.М.Иль</w:t>
      </w:r>
      <w:r>
        <w:rPr>
          <w:sz w:val="28"/>
        </w:rPr>
        <w:t>и</w:t>
      </w:r>
      <w:r w:rsidRPr="00C673FC">
        <w:rPr>
          <w:sz w:val="28"/>
        </w:rPr>
        <w:t>на</w:t>
      </w:r>
      <w:proofErr w:type="spellEnd"/>
      <w:r>
        <w:rPr>
          <w:sz w:val="28"/>
        </w:rPr>
        <w:t xml:space="preserve"> </w:t>
      </w:r>
      <w:r w:rsidRPr="0014467F">
        <w:rPr>
          <w:sz w:val="28"/>
        </w:rPr>
        <w:t>[и др.].</w:t>
      </w:r>
      <w:r w:rsidRPr="00C673FC">
        <w:rPr>
          <w:sz w:val="28"/>
        </w:rPr>
        <w:t xml:space="preserve"> – Минск.</w:t>
      </w:r>
      <w:r>
        <w:rPr>
          <w:sz w:val="28"/>
        </w:rPr>
        <w:t xml:space="preserve"> Институт с</w:t>
      </w:r>
      <w:r>
        <w:rPr>
          <w:sz w:val="28"/>
        </w:rPr>
        <w:t>и</w:t>
      </w:r>
      <w:r>
        <w:rPr>
          <w:sz w:val="28"/>
        </w:rPr>
        <w:t>стемных исследований в АПК НАН Беларуси.</w:t>
      </w:r>
      <w:r w:rsidRPr="00C673FC">
        <w:rPr>
          <w:sz w:val="28"/>
        </w:rPr>
        <w:t xml:space="preserve"> 20</w:t>
      </w:r>
      <w:r>
        <w:rPr>
          <w:sz w:val="28"/>
        </w:rPr>
        <w:t>11</w:t>
      </w:r>
      <w:r w:rsidRPr="00C673FC">
        <w:rPr>
          <w:sz w:val="28"/>
        </w:rPr>
        <w:t>.</w:t>
      </w:r>
      <w:r>
        <w:rPr>
          <w:sz w:val="28"/>
        </w:rPr>
        <w:t xml:space="preserve"> – 292 с.</w:t>
      </w:r>
    </w:p>
    <w:p w:rsidR="00807EAE" w:rsidRPr="00D02C6A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>Князев, С.Н. Управление: искусство, наука, практика. Учебное пособие  /</w:t>
      </w:r>
      <w:r>
        <w:rPr>
          <w:sz w:val="28"/>
        </w:rPr>
        <w:t xml:space="preserve"> </w:t>
      </w:r>
      <w:proofErr w:type="spellStart"/>
      <w:r w:rsidRPr="00D02C6A">
        <w:rPr>
          <w:sz w:val="28"/>
        </w:rPr>
        <w:t>С.Н.Князев</w:t>
      </w:r>
      <w:proofErr w:type="spellEnd"/>
      <w:r w:rsidRPr="00D02C6A">
        <w:rPr>
          <w:sz w:val="28"/>
        </w:rPr>
        <w:t xml:space="preserve">. - Минск: </w:t>
      </w:r>
      <w:proofErr w:type="spellStart"/>
      <w:r w:rsidRPr="00D02C6A">
        <w:rPr>
          <w:sz w:val="28"/>
        </w:rPr>
        <w:t>Армита</w:t>
      </w:r>
      <w:proofErr w:type="spellEnd"/>
      <w:r w:rsidRPr="00D02C6A">
        <w:rPr>
          <w:sz w:val="28"/>
        </w:rPr>
        <w:t xml:space="preserve"> - маркетинг, менеджмент. 2002. - 512 с.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Кудашов</w:t>
      </w:r>
      <w:proofErr w:type="spellEnd"/>
      <w:r>
        <w:rPr>
          <w:sz w:val="28"/>
        </w:rPr>
        <w:t xml:space="preserve"> В.И. Интеллектуальная собственность: экономические и организационно-правовые механизмы управления. Монография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В.И.Куладашов</w:t>
      </w:r>
      <w:proofErr w:type="spellEnd"/>
      <w:r>
        <w:rPr>
          <w:sz w:val="28"/>
        </w:rPr>
        <w:t xml:space="preserve">. – Минск: </w:t>
      </w:r>
      <w:proofErr w:type="spellStart"/>
      <w:r>
        <w:rPr>
          <w:sz w:val="28"/>
        </w:rPr>
        <w:t>Амалфея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Мисанта</w:t>
      </w:r>
      <w:proofErr w:type="spellEnd"/>
      <w:r>
        <w:rPr>
          <w:sz w:val="28"/>
        </w:rPr>
        <w:t>. 2013. – 192 с.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Лемешевский</w:t>
      </w:r>
      <w:proofErr w:type="spellEnd"/>
      <w:r>
        <w:rPr>
          <w:sz w:val="28"/>
        </w:rPr>
        <w:t xml:space="preserve"> И.М. </w:t>
      </w:r>
      <w:proofErr w:type="gramStart"/>
      <w:r>
        <w:rPr>
          <w:sz w:val="28"/>
        </w:rPr>
        <w:t>Национальная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экономикаБеларуси</w:t>
      </w:r>
      <w:proofErr w:type="spellEnd"/>
      <w:r>
        <w:rPr>
          <w:sz w:val="28"/>
        </w:rPr>
        <w:t xml:space="preserve">, основы стратегии развития. Курс лекций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И.М.Лемешевский</w:t>
      </w:r>
      <w:proofErr w:type="spellEnd"/>
      <w:r>
        <w:rPr>
          <w:sz w:val="28"/>
        </w:rPr>
        <w:t>. – Минск: «</w:t>
      </w:r>
      <w:proofErr w:type="spellStart"/>
      <w:r>
        <w:rPr>
          <w:sz w:val="28"/>
        </w:rPr>
        <w:t>ФУАинформ</w:t>
      </w:r>
      <w:proofErr w:type="spellEnd"/>
      <w:r>
        <w:rPr>
          <w:sz w:val="28"/>
        </w:rPr>
        <w:t>» 2012. – 650 с.</w:t>
      </w:r>
    </w:p>
    <w:p w:rsidR="00807EAE" w:rsidRPr="00D02C6A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D02C6A">
        <w:rPr>
          <w:sz w:val="28"/>
        </w:rPr>
        <w:t>Мясникович</w:t>
      </w:r>
      <w:proofErr w:type="spellEnd"/>
      <w:r w:rsidRPr="00D02C6A">
        <w:rPr>
          <w:sz w:val="28"/>
        </w:rPr>
        <w:t xml:space="preserve">, М.В. Управление системой обеспечения экономической безопасности / М.В. </w:t>
      </w:r>
      <w:proofErr w:type="spellStart"/>
      <w:r w:rsidRPr="00D02C6A">
        <w:rPr>
          <w:sz w:val="28"/>
        </w:rPr>
        <w:t>Мясникович</w:t>
      </w:r>
      <w:proofErr w:type="spellEnd"/>
      <w:r w:rsidRPr="00D02C6A">
        <w:rPr>
          <w:sz w:val="28"/>
        </w:rPr>
        <w:t xml:space="preserve"> [и др.]. - Минск: ИООО "Право и экономика", 2006. - 380 с.</w:t>
      </w:r>
    </w:p>
    <w:p w:rsidR="00807EAE" w:rsidRPr="00D02C6A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D02C6A">
        <w:rPr>
          <w:sz w:val="28"/>
        </w:rPr>
        <w:t>Мясникович</w:t>
      </w:r>
      <w:proofErr w:type="spellEnd"/>
      <w:r w:rsidRPr="00D02C6A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Pr="00D02C6A">
        <w:rPr>
          <w:sz w:val="28"/>
        </w:rPr>
        <w:t>Мясникович</w:t>
      </w:r>
      <w:proofErr w:type="spellEnd"/>
      <w:r w:rsidRPr="00D02C6A">
        <w:rPr>
          <w:sz w:val="28"/>
        </w:rPr>
        <w:t xml:space="preserve">, </w:t>
      </w:r>
      <w:proofErr w:type="spellStart"/>
      <w:r w:rsidRPr="00D02C6A">
        <w:rPr>
          <w:sz w:val="28"/>
        </w:rPr>
        <w:t>С.М.Дедков</w:t>
      </w:r>
      <w:proofErr w:type="spellEnd"/>
      <w:r w:rsidRPr="00D02C6A">
        <w:rPr>
          <w:sz w:val="28"/>
        </w:rPr>
        <w:t xml:space="preserve">; НАН Беларуси. - Минск: ИООО "Право и экономика", 2004. </w:t>
      </w:r>
    </w:p>
    <w:p w:rsidR="00807EAE" w:rsidRPr="00865CAD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65CAD">
        <w:rPr>
          <w:sz w:val="28"/>
          <w:szCs w:val="28"/>
        </w:rPr>
        <w:t>Мясникович</w:t>
      </w:r>
      <w:proofErr w:type="spellEnd"/>
      <w:r w:rsidRPr="00865CAD">
        <w:rPr>
          <w:sz w:val="28"/>
          <w:szCs w:val="28"/>
        </w:rPr>
        <w:t xml:space="preserve">, М.В. Национальная безопасность Республики Беларусь: современное состояние и перспективы / </w:t>
      </w:r>
      <w:proofErr w:type="spellStart"/>
      <w:r w:rsidRPr="00865CAD">
        <w:rPr>
          <w:sz w:val="28"/>
          <w:szCs w:val="28"/>
        </w:rPr>
        <w:t>М.В.Мясникович</w:t>
      </w:r>
      <w:proofErr w:type="spellEnd"/>
      <w:r w:rsidRPr="00865CAD">
        <w:rPr>
          <w:sz w:val="28"/>
          <w:szCs w:val="28"/>
        </w:rPr>
        <w:t xml:space="preserve">, </w:t>
      </w:r>
      <w:proofErr w:type="spellStart"/>
      <w:r w:rsidRPr="00865CAD">
        <w:rPr>
          <w:sz w:val="28"/>
          <w:szCs w:val="28"/>
        </w:rPr>
        <w:t>В.Н.Ермашкевич</w:t>
      </w:r>
      <w:proofErr w:type="spellEnd"/>
      <w:r w:rsidRPr="00865CAD">
        <w:rPr>
          <w:sz w:val="28"/>
          <w:szCs w:val="28"/>
        </w:rPr>
        <w:t xml:space="preserve">, </w:t>
      </w:r>
      <w:proofErr w:type="spellStart"/>
      <w:r w:rsidRPr="00865CAD">
        <w:rPr>
          <w:sz w:val="28"/>
          <w:szCs w:val="28"/>
        </w:rPr>
        <w:t>П.Г.Никитенко</w:t>
      </w:r>
      <w:proofErr w:type="spellEnd"/>
      <w:r w:rsidRPr="00865CAD">
        <w:rPr>
          <w:sz w:val="28"/>
          <w:szCs w:val="28"/>
        </w:rPr>
        <w:t xml:space="preserve"> </w:t>
      </w:r>
      <w:r w:rsidRPr="00865CAD">
        <w:rPr>
          <w:sz w:val="28"/>
        </w:rPr>
        <w:t>[и др.].</w:t>
      </w:r>
      <w:r w:rsidRPr="00865CAD">
        <w:rPr>
          <w:sz w:val="28"/>
          <w:szCs w:val="28"/>
        </w:rPr>
        <w:t xml:space="preserve">  ИООО "Право и экономика", 2003, 562 с.</w:t>
      </w:r>
    </w:p>
    <w:p w:rsidR="00807EAE" w:rsidRPr="00865CAD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>Попов, В.В. Стратегия экономического развития./</w:t>
      </w:r>
      <w:proofErr w:type="spellStart"/>
      <w:r w:rsidRPr="00865CAD">
        <w:rPr>
          <w:sz w:val="28"/>
        </w:rPr>
        <w:t>В.В.Попов</w:t>
      </w:r>
      <w:proofErr w:type="spellEnd"/>
      <w:r w:rsidRPr="00865CAD">
        <w:rPr>
          <w:sz w:val="28"/>
        </w:rPr>
        <w:t xml:space="preserve">. – М.: </w:t>
      </w:r>
      <w:proofErr w:type="spellStart"/>
      <w:r w:rsidRPr="00865CAD">
        <w:rPr>
          <w:sz w:val="28"/>
        </w:rPr>
        <w:t>Изд</w:t>
      </w:r>
      <w:proofErr w:type="gramStart"/>
      <w:r w:rsidRPr="00865CAD">
        <w:rPr>
          <w:sz w:val="28"/>
        </w:rPr>
        <w:t>.д</w:t>
      </w:r>
      <w:proofErr w:type="gramEnd"/>
      <w:r w:rsidRPr="00865CAD">
        <w:rPr>
          <w:sz w:val="28"/>
        </w:rPr>
        <w:t>ом</w:t>
      </w:r>
      <w:proofErr w:type="spellEnd"/>
      <w:r w:rsidRPr="00865CAD">
        <w:rPr>
          <w:sz w:val="28"/>
        </w:rPr>
        <w:t xml:space="preserve">  Высшей школы экономики. (Экономическая теория). -  2011- 336 с. </w:t>
      </w:r>
    </w:p>
    <w:p w:rsidR="00807EAE" w:rsidRPr="00865CAD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865CAD">
        <w:rPr>
          <w:sz w:val="28"/>
        </w:rPr>
        <w:t>Похабов</w:t>
      </w:r>
      <w:proofErr w:type="spellEnd"/>
      <w:r w:rsidRPr="00865CAD">
        <w:rPr>
          <w:sz w:val="28"/>
        </w:rPr>
        <w:t xml:space="preserve">, В.И. Энергетический менеджмент на промышленных предприятиях / </w:t>
      </w:r>
      <w:proofErr w:type="spellStart"/>
      <w:r w:rsidRPr="00865CAD">
        <w:rPr>
          <w:sz w:val="28"/>
        </w:rPr>
        <w:t>В.И.Похабов</w:t>
      </w:r>
      <w:proofErr w:type="spellEnd"/>
      <w:r w:rsidRPr="00865CAD">
        <w:rPr>
          <w:sz w:val="28"/>
        </w:rPr>
        <w:t xml:space="preserve">  [и др.].   Минск:  УП "</w:t>
      </w:r>
      <w:proofErr w:type="spellStart"/>
      <w:r w:rsidRPr="00865CAD">
        <w:rPr>
          <w:sz w:val="28"/>
        </w:rPr>
        <w:t>Технопринт</w:t>
      </w:r>
      <w:proofErr w:type="spellEnd"/>
      <w:r w:rsidRPr="00865CAD">
        <w:rPr>
          <w:sz w:val="28"/>
        </w:rPr>
        <w:t>". 2002. - 176 с.</w:t>
      </w:r>
    </w:p>
    <w:p w:rsidR="00807EAE" w:rsidRPr="00865CAD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 w:rsidRPr="00865CAD">
        <w:rPr>
          <w:sz w:val="28"/>
        </w:rPr>
        <w:t>Рымкевич</w:t>
      </w:r>
      <w:proofErr w:type="spellEnd"/>
      <w:r w:rsidRPr="00865CAD">
        <w:rPr>
          <w:sz w:val="28"/>
        </w:rPr>
        <w:t xml:space="preserve">, В.В. Экономическая теория рисков/ </w:t>
      </w:r>
      <w:proofErr w:type="spellStart"/>
      <w:r w:rsidRPr="00865CAD">
        <w:rPr>
          <w:sz w:val="28"/>
        </w:rPr>
        <w:t>В.В.Рымкевич</w:t>
      </w:r>
      <w:proofErr w:type="spellEnd"/>
      <w:r w:rsidRPr="00865CAD">
        <w:rPr>
          <w:sz w:val="28"/>
        </w:rPr>
        <w:t>, - Минск: БГЭУ, 2001. - 208 с.</w:t>
      </w:r>
    </w:p>
    <w:p w:rsidR="00807EAE" w:rsidRPr="00D02C6A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>Черныш, Л.П. Экономическая политика. Учебно-методический комплекс. /</w:t>
      </w:r>
      <w:proofErr w:type="spellStart"/>
      <w:r w:rsidRPr="00D02C6A">
        <w:rPr>
          <w:sz w:val="28"/>
        </w:rPr>
        <w:t>Л.П.Черныщ</w:t>
      </w:r>
      <w:proofErr w:type="spellEnd"/>
      <w:r w:rsidRPr="00D02C6A">
        <w:rPr>
          <w:sz w:val="28"/>
        </w:rPr>
        <w:t>. – Минск: ГИУСТ БГУ. 2006. - 367 с.</w:t>
      </w:r>
    </w:p>
    <w:p w:rsidR="00807EAE" w:rsidRPr="00865CAD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865CAD">
        <w:rPr>
          <w:sz w:val="28"/>
        </w:rPr>
        <w:t>Шимов</w:t>
      </w:r>
      <w:proofErr w:type="spellEnd"/>
      <w:r w:rsidRPr="00865CAD">
        <w:rPr>
          <w:sz w:val="28"/>
        </w:rPr>
        <w:t xml:space="preserve"> В.Н.</w:t>
      </w:r>
      <w:r>
        <w:rPr>
          <w:sz w:val="28"/>
        </w:rPr>
        <w:t xml:space="preserve"> </w:t>
      </w:r>
      <w:r w:rsidRPr="00865CAD">
        <w:rPr>
          <w:sz w:val="28"/>
        </w:rPr>
        <w:t>Национальная экономика Беларуси: Учебн</w:t>
      </w:r>
      <w:r>
        <w:rPr>
          <w:sz w:val="28"/>
        </w:rPr>
        <w:t>ик для студентов экономич</w:t>
      </w:r>
      <w:r>
        <w:rPr>
          <w:sz w:val="28"/>
        </w:rPr>
        <w:t>е</w:t>
      </w:r>
      <w:r>
        <w:rPr>
          <w:sz w:val="28"/>
        </w:rPr>
        <w:t>ских специальностей вузов</w:t>
      </w:r>
      <w:r w:rsidRPr="00865CAD">
        <w:rPr>
          <w:sz w:val="28"/>
        </w:rPr>
        <w:t xml:space="preserve"> / </w:t>
      </w:r>
      <w:proofErr w:type="spellStart"/>
      <w:r w:rsidRPr="00865CAD">
        <w:rPr>
          <w:sz w:val="28"/>
        </w:rPr>
        <w:t>В.Н.Шимов</w:t>
      </w:r>
      <w:proofErr w:type="spellEnd"/>
      <w:r>
        <w:rPr>
          <w:sz w:val="28"/>
        </w:rPr>
        <w:t xml:space="preserve"> </w:t>
      </w:r>
      <w:r w:rsidRPr="00865CAD">
        <w:rPr>
          <w:sz w:val="28"/>
        </w:rPr>
        <w:t xml:space="preserve">[и др.]. – Минск: БГЭУ, </w:t>
      </w:r>
      <w:r>
        <w:rPr>
          <w:sz w:val="28"/>
        </w:rPr>
        <w:t xml:space="preserve">3-е издание. </w:t>
      </w:r>
      <w:r w:rsidRPr="00865CAD">
        <w:rPr>
          <w:sz w:val="28"/>
        </w:rPr>
        <w:t>2009.</w:t>
      </w:r>
      <w:r>
        <w:rPr>
          <w:sz w:val="28"/>
        </w:rPr>
        <w:t xml:space="preserve"> – 751.</w:t>
      </w:r>
    </w:p>
    <w:p w:rsidR="00807EAE" w:rsidRDefault="00807EAE" w:rsidP="007E7FA0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865CAD">
        <w:rPr>
          <w:sz w:val="28"/>
        </w:rPr>
        <w:t>Шенин</w:t>
      </w:r>
      <w:proofErr w:type="spellEnd"/>
      <w:r w:rsidRPr="00865CAD">
        <w:rPr>
          <w:sz w:val="28"/>
        </w:rPr>
        <w:t xml:space="preserve"> Р.К. Экономика Европейского Союза /</w:t>
      </w:r>
      <w:proofErr w:type="spellStart"/>
      <w:r w:rsidRPr="00865CAD">
        <w:rPr>
          <w:sz w:val="28"/>
        </w:rPr>
        <w:t>Р.К.Шенин</w:t>
      </w:r>
      <w:proofErr w:type="spellEnd"/>
      <w:r w:rsidRPr="00865CAD">
        <w:rPr>
          <w:sz w:val="28"/>
        </w:rPr>
        <w:t xml:space="preserve"> [и др.].   – М.: КНОРУС.  2012. - 560 с.</w:t>
      </w:r>
    </w:p>
    <w:p w:rsidR="00807EAE" w:rsidRDefault="00807EAE" w:rsidP="007E7FA0">
      <w:pPr>
        <w:numPr>
          <w:ilvl w:val="0"/>
          <w:numId w:val="2"/>
        </w:numPr>
        <w:ind w:left="426"/>
        <w:jc w:val="both"/>
        <w:rPr>
          <w:sz w:val="28"/>
        </w:rPr>
      </w:pP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проведении пр</w:t>
      </w:r>
      <w:r>
        <w:rPr>
          <w:sz w:val="28"/>
        </w:rPr>
        <w:t>о</w:t>
      </w:r>
      <w:r>
        <w:rPr>
          <w:sz w:val="28"/>
        </w:rPr>
        <w:t>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Экономика. 2010. - 254 с.</w:t>
      </w:r>
    </w:p>
    <w:p w:rsidR="00807EAE" w:rsidRDefault="00807EAE" w:rsidP="007E7FA0">
      <w:pPr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Директива Президента Республики Беларусь №3 «Экономия и бережливость – гла</w:t>
      </w:r>
      <w:r>
        <w:rPr>
          <w:sz w:val="28"/>
        </w:rPr>
        <w:t>в</w:t>
      </w:r>
      <w:r>
        <w:rPr>
          <w:sz w:val="28"/>
        </w:rPr>
        <w:t>ные факторы экономической безопасности государства» Указ Президента Республ</w:t>
      </w:r>
      <w:r>
        <w:rPr>
          <w:sz w:val="28"/>
        </w:rPr>
        <w:t>и</w:t>
      </w:r>
      <w:r>
        <w:rPr>
          <w:sz w:val="28"/>
        </w:rPr>
        <w:t>ки Беларусь от 14.06.2007 г.</w:t>
      </w:r>
    </w:p>
    <w:p w:rsidR="00807EAE" w:rsidRDefault="00807EAE" w:rsidP="007E7FA0">
      <w:pPr>
        <w:numPr>
          <w:ilvl w:val="0"/>
          <w:numId w:val="2"/>
        </w:numPr>
        <w:ind w:left="426"/>
        <w:jc w:val="both"/>
        <w:rPr>
          <w:sz w:val="28"/>
        </w:rPr>
      </w:pPr>
      <w:proofErr w:type="spellStart"/>
      <w:r>
        <w:rPr>
          <w:sz w:val="28"/>
        </w:rPr>
        <w:t>Ермашкевич</w:t>
      </w:r>
      <w:proofErr w:type="spellEnd"/>
      <w:r>
        <w:rPr>
          <w:sz w:val="28"/>
        </w:rPr>
        <w:t xml:space="preserve">  В.Н.  Возобновляемые   источники  энергии Беларуси: прогноз, мех</w:t>
      </w:r>
      <w:r>
        <w:rPr>
          <w:sz w:val="28"/>
        </w:rPr>
        <w:t>а</w:t>
      </w:r>
      <w:r>
        <w:rPr>
          <w:sz w:val="28"/>
        </w:rPr>
        <w:t xml:space="preserve">низмы реализации </w:t>
      </w:r>
      <w:r w:rsidRPr="002C2277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В.Н.Ермашкевич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Ю.Н.Румянцева</w:t>
      </w:r>
      <w:proofErr w:type="spellEnd"/>
      <w:r>
        <w:rPr>
          <w:sz w:val="28"/>
        </w:rPr>
        <w:t>.  –  Минск: НООО «БИП-С». 2004. – 120 с.</w:t>
      </w:r>
    </w:p>
    <w:p w:rsidR="00F3674A" w:rsidRDefault="00F3674A" w:rsidP="00F3674A">
      <w:pPr>
        <w:numPr>
          <w:ilvl w:val="0"/>
          <w:numId w:val="2"/>
        </w:numPr>
        <w:ind w:left="426"/>
        <w:jc w:val="both"/>
        <w:rPr>
          <w:sz w:val="28"/>
        </w:rPr>
      </w:pPr>
      <w:proofErr w:type="spellStart"/>
      <w:r w:rsidRPr="00865CAD">
        <w:rPr>
          <w:sz w:val="28"/>
        </w:rPr>
        <w:t>Шимов</w:t>
      </w:r>
      <w:proofErr w:type="spellEnd"/>
      <w:r w:rsidRPr="00865CAD">
        <w:rPr>
          <w:sz w:val="28"/>
        </w:rPr>
        <w:t xml:space="preserve"> В.Н.</w:t>
      </w:r>
      <w:r>
        <w:rPr>
          <w:sz w:val="28"/>
        </w:rPr>
        <w:t xml:space="preserve"> Инновацион</w:t>
      </w:r>
      <w:r w:rsidRPr="00865CAD">
        <w:rPr>
          <w:sz w:val="28"/>
        </w:rPr>
        <w:t>н</w:t>
      </w:r>
      <w:r>
        <w:rPr>
          <w:sz w:val="28"/>
        </w:rPr>
        <w:t>ое развитие</w:t>
      </w:r>
      <w:r w:rsidRPr="00865CAD">
        <w:rPr>
          <w:sz w:val="28"/>
        </w:rPr>
        <w:t xml:space="preserve"> экономик</w:t>
      </w:r>
      <w:r>
        <w:rPr>
          <w:sz w:val="28"/>
        </w:rPr>
        <w:t>и</w:t>
      </w:r>
      <w:r w:rsidRPr="00865CAD">
        <w:rPr>
          <w:sz w:val="28"/>
        </w:rPr>
        <w:t xml:space="preserve"> Беларуси</w:t>
      </w:r>
      <w:r>
        <w:rPr>
          <w:sz w:val="28"/>
        </w:rPr>
        <w:t>, движение силы и наци</w:t>
      </w:r>
      <w:r>
        <w:rPr>
          <w:sz w:val="28"/>
        </w:rPr>
        <w:t>о</w:t>
      </w:r>
      <w:r>
        <w:rPr>
          <w:sz w:val="28"/>
        </w:rPr>
        <w:t>нальные приоритеты</w:t>
      </w:r>
      <w:r w:rsidRPr="00865CAD">
        <w:rPr>
          <w:sz w:val="28"/>
        </w:rPr>
        <w:t xml:space="preserve">: </w:t>
      </w:r>
      <w:r>
        <w:rPr>
          <w:sz w:val="28"/>
        </w:rPr>
        <w:t>Монография</w:t>
      </w:r>
      <w:r w:rsidRPr="00865CAD">
        <w:rPr>
          <w:sz w:val="28"/>
        </w:rPr>
        <w:t xml:space="preserve"> / </w:t>
      </w:r>
      <w:proofErr w:type="spellStart"/>
      <w:r w:rsidRPr="00865CAD">
        <w:rPr>
          <w:sz w:val="28"/>
        </w:rPr>
        <w:t>В.Н.Шимов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Л.Н.Крюков</w:t>
      </w:r>
      <w:proofErr w:type="spellEnd"/>
      <w:r w:rsidRPr="00865CAD">
        <w:rPr>
          <w:sz w:val="28"/>
        </w:rPr>
        <w:t>. – Минск: БГЭУ</w:t>
      </w:r>
      <w:r>
        <w:rPr>
          <w:sz w:val="28"/>
        </w:rPr>
        <w:t xml:space="preserve">. </w:t>
      </w:r>
      <w:r w:rsidRPr="00865CAD">
        <w:rPr>
          <w:sz w:val="28"/>
        </w:rPr>
        <w:t>20</w:t>
      </w:r>
      <w:r>
        <w:rPr>
          <w:sz w:val="28"/>
        </w:rPr>
        <w:t>14</w:t>
      </w:r>
      <w:r w:rsidRPr="00865CAD">
        <w:rPr>
          <w:sz w:val="28"/>
        </w:rPr>
        <w:t>.</w:t>
      </w:r>
      <w:r>
        <w:rPr>
          <w:sz w:val="28"/>
        </w:rPr>
        <w:t xml:space="preserve"> –199 с.</w:t>
      </w:r>
    </w:p>
    <w:p w:rsidR="00F3674A" w:rsidRDefault="00F3674A" w:rsidP="00F3674A">
      <w:pPr>
        <w:jc w:val="both"/>
        <w:rPr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D74CE">
      <w:pPr>
        <w:jc w:val="both"/>
        <w:rPr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sectPr w:rsidR="000D74CE" w:rsidSect="00056C75">
      <w:footerReference w:type="even" r:id="rId8"/>
      <w:footerReference w:type="default" r:id="rId9"/>
      <w:pgSz w:w="11906" w:h="16838"/>
      <w:pgMar w:top="851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18" w:rsidRDefault="006B3A18">
      <w:r>
        <w:separator/>
      </w:r>
    </w:p>
  </w:endnote>
  <w:endnote w:type="continuationSeparator" w:id="0">
    <w:p w:rsidR="006B3A18" w:rsidRDefault="006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35" w:rsidRDefault="00566B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566B35" w:rsidRDefault="00566B3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35" w:rsidRDefault="00566B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366">
      <w:rPr>
        <w:rStyle w:val="a7"/>
        <w:noProof/>
      </w:rPr>
      <w:t>1</w:t>
    </w:r>
    <w:r>
      <w:rPr>
        <w:rStyle w:val="a7"/>
      </w:rPr>
      <w:fldChar w:fldCharType="end"/>
    </w:r>
  </w:p>
  <w:p w:rsidR="00566B35" w:rsidRDefault="00566B3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18" w:rsidRDefault="006B3A18">
      <w:r>
        <w:separator/>
      </w:r>
    </w:p>
  </w:footnote>
  <w:footnote w:type="continuationSeparator" w:id="0">
    <w:p w:rsidR="006B3A18" w:rsidRDefault="006B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502"/>
    <w:multiLevelType w:val="multilevel"/>
    <w:tmpl w:val="BD7A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B"/>
    <w:rsid w:val="00020C9A"/>
    <w:rsid w:val="00056C75"/>
    <w:rsid w:val="00094D21"/>
    <w:rsid w:val="000D74CE"/>
    <w:rsid w:val="000E2023"/>
    <w:rsid w:val="001070CA"/>
    <w:rsid w:val="00111BB6"/>
    <w:rsid w:val="00131E2C"/>
    <w:rsid w:val="0013368F"/>
    <w:rsid w:val="001A1DF9"/>
    <w:rsid w:val="001C15B2"/>
    <w:rsid w:val="001E6715"/>
    <w:rsid w:val="00217F34"/>
    <w:rsid w:val="002313FD"/>
    <w:rsid w:val="00254366"/>
    <w:rsid w:val="002C5298"/>
    <w:rsid w:val="0030316A"/>
    <w:rsid w:val="00371635"/>
    <w:rsid w:val="00384860"/>
    <w:rsid w:val="003F42B4"/>
    <w:rsid w:val="00457339"/>
    <w:rsid w:val="00471E0F"/>
    <w:rsid w:val="004725D3"/>
    <w:rsid w:val="00480353"/>
    <w:rsid w:val="00483286"/>
    <w:rsid w:val="004B1DFA"/>
    <w:rsid w:val="004D4401"/>
    <w:rsid w:val="00523EE7"/>
    <w:rsid w:val="005472C0"/>
    <w:rsid w:val="00566B35"/>
    <w:rsid w:val="005822CB"/>
    <w:rsid w:val="00586580"/>
    <w:rsid w:val="005B7468"/>
    <w:rsid w:val="00624639"/>
    <w:rsid w:val="0063657F"/>
    <w:rsid w:val="006A6892"/>
    <w:rsid w:val="006B3A18"/>
    <w:rsid w:val="006F4091"/>
    <w:rsid w:val="007431B3"/>
    <w:rsid w:val="00746504"/>
    <w:rsid w:val="007A6D95"/>
    <w:rsid w:val="007E7FA0"/>
    <w:rsid w:val="007F2AFE"/>
    <w:rsid w:val="00801405"/>
    <w:rsid w:val="00807EAE"/>
    <w:rsid w:val="00844BD4"/>
    <w:rsid w:val="008567C1"/>
    <w:rsid w:val="00864BF0"/>
    <w:rsid w:val="008B2925"/>
    <w:rsid w:val="008D472B"/>
    <w:rsid w:val="008E0FEE"/>
    <w:rsid w:val="008F7B7A"/>
    <w:rsid w:val="00957C02"/>
    <w:rsid w:val="009752EF"/>
    <w:rsid w:val="009C6700"/>
    <w:rsid w:val="009E0F86"/>
    <w:rsid w:val="00A15B95"/>
    <w:rsid w:val="00B16A5B"/>
    <w:rsid w:val="00B2599C"/>
    <w:rsid w:val="00B42B25"/>
    <w:rsid w:val="00B754BF"/>
    <w:rsid w:val="00B77BE0"/>
    <w:rsid w:val="00C6359C"/>
    <w:rsid w:val="00C71DB3"/>
    <w:rsid w:val="00C83F49"/>
    <w:rsid w:val="00CB6200"/>
    <w:rsid w:val="00CC3817"/>
    <w:rsid w:val="00CE48B4"/>
    <w:rsid w:val="00D10835"/>
    <w:rsid w:val="00D5572F"/>
    <w:rsid w:val="00DE05B6"/>
    <w:rsid w:val="00E263E4"/>
    <w:rsid w:val="00E33AC0"/>
    <w:rsid w:val="00E46B05"/>
    <w:rsid w:val="00E567B4"/>
    <w:rsid w:val="00E65E7C"/>
    <w:rsid w:val="00EA00C3"/>
    <w:rsid w:val="00EA4573"/>
    <w:rsid w:val="00ED4FD9"/>
    <w:rsid w:val="00ED7B36"/>
    <w:rsid w:val="00F3674A"/>
    <w:rsid w:val="00F61862"/>
    <w:rsid w:val="00F82259"/>
    <w:rsid w:val="00FB5D63"/>
    <w:rsid w:val="00FC117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2221</Words>
  <Characters>16409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курса</vt:lpstr>
    </vt:vector>
  </TitlesOfParts>
  <Company>Институт экономики НАНБ</Company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курса</dc:title>
  <dc:creator>Румянцева Юлия</dc:creator>
  <cp:lastModifiedBy>алек</cp:lastModifiedBy>
  <cp:revision>2</cp:revision>
  <cp:lastPrinted>2004-07-28T22:28:00Z</cp:lastPrinted>
  <dcterms:created xsi:type="dcterms:W3CDTF">2004-07-29T00:01:00Z</dcterms:created>
  <dcterms:modified xsi:type="dcterms:W3CDTF">2004-07-29T00:01:00Z</dcterms:modified>
</cp:coreProperties>
</file>