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EF" w:rsidRPr="00081212" w:rsidRDefault="007968EF" w:rsidP="005B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212">
        <w:rPr>
          <w:rFonts w:ascii="Times New Roman" w:hAnsi="Times New Roman" w:cs="Times New Roman"/>
          <w:sz w:val="24"/>
          <w:szCs w:val="24"/>
        </w:rPr>
        <w:t>Лемеш</w:t>
      </w:r>
      <w:proofErr w:type="spellEnd"/>
      <w:r w:rsidRPr="00081212">
        <w:rPr>
          <w:rFonts w:ascii="Times New Roman" w:hAnsi="Times New Roman" w:cs="Times New Roman"/>
          <w:sz w:val="24"/>
          <w:szCs w:val="24"/>
        </w:rPr>
        <w:t xml:space="preserve"> В.Н.</w:t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</w:r>
      <w:r w:rsidR="005B3F99" w:rsidRPr="00081212">
        <w:rPr>
          <w:rFonts w:ascii="Times New Roman" w:hAnsi="Times New Roman" w:cs="Times New Roman"/>
          <w:sz w:val="24"/>
          <w:szCs w:val="24"/>
        </w:rPr>
        <w:tab/>
        <w:t>№26</w:t>
      </w:r>
    </w:p>
    <w:p w:rsidR="005B3F99" w:rsidRPr="00081212" w:rsidRDefault="005B3F99" w:rsidP="005B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2014-2015</w:t>
      </w:r>
    </w:p>
    <w:p w:rsidR="007968EF" w:rsidRPr="00081212" w:rsidRDefault="007968EF" w:rsidP="007968E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Вопросы для сдачи экзамена по дисциплине «Ревизия и аудит в строительстве»</w:t>
      </w:r>
    </w:p>
    <w:p w:rsidR="007968EF" w:rsidRPr="00081212" w:rsidRDefault="007968EF" w:rsidP="007968E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для студентов дневной и заочной формы обучения (полная форма)</w:t>
      </w:r>
    </w:p>
    <w:p w:rsidR="007968EF" w:rsidRPr="00081212" w:rsidRDefault="007968EF" w:rsidP="007968E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специализации «Бухгалтерский учет, анализ и аудит в строительстве»</w:t>
      </w:r>
    </w:p>
    <w:p w:rsidR="00782B11" w:rsidRPr="00081212" w:rsidRDefault="00782B11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учредительных документов</w:t>
      </w:r>
    </w:p>
    <w:p w:rsidR="00782B11" w:rsidRPr="00081212" w:rsidRDefault="00782B11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1212">
        <w:rPr>
          <w:rFonts w:ascii="Times New Roman" w:eastAsia="Times New Roman" w:hAnsi="Times New Roman" w:cs="Times New Roman"/>
          <w:b/>
          <w:sz w:val="24"/>
          <w:szCs w:val="24"/>
        </w:rPr>
        <w:t>Правовая</w:t>
      </w:r>
      <w:proofErr w:type="gramEnd"/>
      <w:r w:rsidRPr="0008121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81212">
        <w:rPr>
          <w:rFonts w:ascii="Times New Roman" w:hAnsi="Times New Roman" w:cs="Times New Roman"/>
          <w:b/>
          <w:sz w:val="24"/>
          <w:szCs w:val="24"/>
        </w:rPr>
        <w:t>хозяйственных договоров</w:t>
      </w:r>
    </w:p>
    <w:p w:rsidR="00782B11" w:rsidRPr="00081212" w:rsidRDefault="007968EF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2B11" w:rsidRPr="00081212">
        <w:rPr>
          <w:rFonts w:ascii="Times New Roman" w:hAnsi="Times New Roman" w:cs="Times New Roman"/>
          <w:b/>
          <w:sz w:val="24"/>
          <w:szCs w:val="24"/>
        </w:rPr>
        <w:t xml:space="preserve">и оценка </w:t>
      </w:r>
      <w:r w:rsidRPr="00081212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782B11" w:rsidRPr="00081212">
        <w:rPr>
          <w:rFonts w:ascii="Times New Roman" w:hAnsi="Times New Roman" w:cs="Times New Roman"/>
          <w:b/>
          <w:sz w:val="24"/>
          <w:szCs w:val="24"/>
        </w:rPr>
        <w:t xml:space="preserve">системы </w:t>
      </w:r>
      <w:r w:rsidRPr="00081212">
        <w:rPr>
          <w:rFonts w:ascii="Times New Roman" w:hAnsi="Times New Roman" w:cs="Times New Roman"/>
          <w:b/>
          <w:sz w:val="24"/>
          <w:szCs w:val="24"/>
        </w:rPr>
        <w:t xml:space="preserve">бухгалтерского учета и </w:t>
      </w:r>
      <w:r w:rsidR="00782B11" w:rsidRPr="00081212">
        <w:rPr>
          <w:rFonts w:ascii="Times New Roman" w:hAnsi="Times New Roman" w:cs="Times New Roman"/>
          <w:b/>
          <w:sz w:val="24"/>
          <w:szCs w:val="24"/>
        </w:rPr>
        <w:t>отчетности</w:t>
      </w:r>
    </w:p>
    <w:p w:rsidR="007968EF" w:rsidRPr="00081212" w:rsidRDefault="00782B11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правильности проведения инвентаризации активов и обязательств и отражения ее результатов в бухгалтерском учете и отчетности</w:t>
      </w:r>
    </w:p>
    <w:p w:rsidR="007968EF" w:rsidRPr="00081212" w:rsidRDefault="00782B11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эффективности работы системы внутреннего контроля по операциям с основными средствами</w:t>
      </w:r>
    </w:p>
    <w:p w:rsidR="00782B11" w:rsidRPr="00081212" w:rsidRDefault="00782B11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правильности отнесения объектов  к основным средствам и их классификация</w:t>
      </w:r>
    </w:p>
    <w:p w:rsidR="00782B11" w:rsidRPr="00081212" w:rsidRDefault="00782B11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своевременности оприходования и ввода в эксплуатацию основных средств и их документального оформления</w:t>
      </w:r>
    </w:p>
    <w:p w:rsidR="00782B11" w:rsidRPr="00081212" w:rsidRDefault="00782B11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обоснованности оценки основных сре</w:t>
      </w:r>
      <w:proofErr w:type="gramStart"/>
      <w:r w:rsidRPr="00081212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081212">
        <w:rPr>
          <w:rFonts w:ascii="Times New Roman" w:hAnsi="Times New Roman" w:cs="Times New Roman"/>
          <w:b/>
          <w:sz w:val="24"/>
          <w:szCs w:val="24"/>
        </w:rPr>
        <w:t>и их поступлении</w:t>
      </w:r>
    </w:p>
    <w:p w:rsidR="00782B11" w:rsidRPr="00081212" w:rsidRDefault="00F44161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правильности проведения и отражения в бухгалтерском учете переоценки основных средств</w:t>
      </w:r>
    </w:p>
    <w:p w:rsidR="00F44161" w:rsidRPr="00081212" w:rsidRDefault="00F44161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правильности отражения в бухгалтерском учете затрат на реконструкцию (модернизацию, реставрацию) основных средств</w:t>
      </w:r>
    </w:p>
    <w:p w:rsidR="00782B11" w:rsidRPr="00081212" w:rsidRDefault="00053D30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правильности начисления и отражения в бухгалтерском учете амортизации и обесценения основных средств</w:t>
      </w:r>
    </w:p>
    <w:p w:rsidR="00053D30" w:rsidRPr="00081212" w:rsidRDefault="00053D30" w:rsidP="00053D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правильности отражения в бухгалтерском учете выбытия и внутреннего перемещения основных средств</w:t>
      </w:r>
    </w:p>
    <w:p w:rsidR="00053D30" w:rsidRPr="00081212" w:rsidRDefault="00053D30" w:rsidP="00053D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операций по аренде</w:t>
      </w:r>
    </w:p>
    <w:p w:rsidR="00053D30" w:rsidRPr="00081212" w:rsidRDefault="00053D30" w:rsidP="00053D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лизинговых операций у лизингодателя.</w:t>
      </w:r>
    </w:p>
    <w:p w:rsidR="00053D30" w:rsidRPr="00081212" w:rsidRDefault="00053D30" w:rsidP="00053D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 xml:space="preserve"> </w:t>
      </w:r>
      <w:r w:rsidRPr="00081212">
        <w:rPr>
          <w:rFonts w:ascii="Times New Roman" w:hAnsi="Times New Roman" w:cs="Times New Roman"/>
          <w:b/>
          <w:sz w:val="24"/>
          <w:szCs w:val="24"/>
        </w:rPr>
        <w:t>Проверка лизинговых операций у лизингополучателя</w:t>
      </w:r>
      <w:r w:rsidRPr="00081212">
        <w:rPr>
          <w:rFonts w:ascii="Times New Roman" w:hAnsi="Times New Roman" w:cs="Times New Roman"/>
          <w:sz w:val="24"/>
          <w:szCs w:val="24"/>
        </w:rPr>
        <w:t>.</w:t>
      </w:r>
    </w:p>
    <w:p w:rsidR="00053D30" w:rsidRPr="00081212" w:rsidRDefault="00053D30" w:rsidP="00053D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 xml:space="preserve">. </w:t>
      </w:r>
      <w:r w:rsidR="003C69AD" w:rsidRPr="00081212">
        <w:rPr>
          <w:rFonts w:ascii="Times New Roman" w:hAnsi="Times New Roman" w:cs="Times New Roman"/>
          <w:b/>
          <w:sz w:val="24"/>
          <w:szCs w:val="24"/>
        </w:rPr>
        <w:t>Проверка операций с инвестиционной недвижимостью</w:t>
      </w:r>
    </w:p>
    <w:p w:rsidR="003C69AD" w:rsidRPr="00081212" w:rsidRDefault="003C69AD" w:rsidP="00053D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операций с долгосрочными активами, предназначенными для реализации</w:t>
      </w:r>
    </w:p>
    <w:p w:rsidR="003C69AD" w:rsidRPr="00081212" w:rsidRDefault="003C69AD" w:rsidP="003C69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Проверка правильности отнесения объектов  к нематериальным активам</w:t>
      </w:r>
    </w:p>
    <w:p w:rsidR="003C69AD" w:rsidRPr="005E40A0" w:rsidRDefault="003C69AD" w:rsidP="003C69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0A0">
        <w:rPr>
          <w:rFonts w:ascii="Times New Roman" w:hAnsi="Times New Roman" w:cs="Times New Roman"/>
          <w:b/>
          <w:sz w:val="24"/>
          <w:szCs w:val="24"/>
        </w:rPr>
        <w:t>Проверка операций по поступлению  нематериальных активов</w:t>
      </w:r>
    </w:p>
    <w:p w:rsidR="003C69AD" w:rsidRPr="005E40A0" w:rsidRDefault="003C69AD" w:rsidP="003C69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0A0">
        <w:rPr>
          <w:rFonts w:ascii="Times New Roman" w:hAnsi="Times New Roman" w:cs="Times New Roman"/>
          <w:b/>
          <w:sz w:val="24"/>
          <w:szCs w:val="24"/>
        </w:rPr>
        <w:t>Проверка операций по выбытию  нематериальных активов</w:t>
      </w:r>
    </w:p>
    <w:p w:rsidR="003C69AD" w:rsidRPr="005E40A0" w:rsidRDefault="003C69AD" w:rsidP="003C69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0A0">
        <w:rPr>
          <w:rFonts w:ascii="Times New Roman" w:hAnsi="Times New Roman" w:cs="Times New Roman"/>
          <w:b/>
          <w:sz w:val="24"/>
          <w:szCs w:val="24"/>
        </w:rPr>
        <w:t>Проверка правильности начисления и отражения в бухгалтерском учете амортизации и обесценения нематериальных активов</w:t>
      </w:r>
    </w:p>
    <w:p w:rsidR="00AD602B" w:rsidRPr="005E40A0" w:rsidRDefault="00AD602B" w:rsidP="00AD6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0A0">
        <w:rPr>
          <w:rFonts w:ascii="Times New Roman" w:hAnsi="Times New Roman" w:cs="Times New Roman"/>
          <w:b/>
          <w:sz w:val="24"/>
          <w:szCs w:val="24"/>
        </w:rPr>
        <w:t>Аудит финансовых вложений в уставные фонды других организаций.</w:t>
      </w:r>
    </w:p>
    <w:p w:rsidR="00AD602B" w:rsidRPr="00081212" w:rsidRDefault="00AD602B" w:rsidP="00AD6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финансовых вложений в долговые ценные бумаги.</w:t>
      </w:r>
    </w:p>
    <w:p w:rsidR="00AD602B" w:rsidRPr="00081212" w:rsidRDefault="00AD602B" w:rsidP="00AD6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предоставленных займов.</w:t>
      </w:r>
    </w:p>
    <w:p w:rsidR="00AD602B" w:rsidRPr="005E40A0" w:rsidRDefault="00AD602B" w:rsidP="00AD6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0A0">
        <w:rPr>
          <w:rFonts w:ascii="Times New Roman" w:hAnsi="Times New Roman" w:cs="Times New Roman"/>
          <w:b/>
          <w:sz w:val="24"/>
          <w:szCs w:val="24"/>
        </w:rPr>
        <w:t>Аудит формирования и использования резервов под обесценение краткосрочных финансовых вложений</w:t>
      </w:r>
    </w:p>
    <w:p w:rsidR="00782B11" w:rsidRPr="005E40A0" w:rsidRDefault="00BB4B1F" w:rsidP="00AD60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0A0">
        <w:rPr>
          <w:rFonts w:ascii="Times New Roman" w:hAnsi="Times New Roman" w:cs="Times New Roman"/>
          <w:b/>
          <w:sz w:val="24"/>
          <w:szCs w:val="24"/>
        </w:rPr>
        <w:t>Проверка эффективности работы системы внутреннего контроля по операциям с производственными запасами</w:t>
      </w:r>
    </w:p>
    <w:p w:rsidR="00BB4B1F" w:rsidRPr="00081212" w:rsidRDefault="00BB4B1F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операций по поступлению производственных запасов и правильности их оценки.</w:t>
      </w:r>
    </w:p>
    <w:p w:rsidR="00BB4B1F" w:rsidRPr="00081212" w:rsidRDefault="00BB4B1F" w:rsidP="00BB4B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 xml:space="preserve">Проверка операций по использованию </w:t>
      </w:r>
      <w:r w:rsidR="003A65C2" w:rsidRPr="00081212">
        <w:rPr>
          <w:rFonts w:ascii="Times New Roman" w:hAnsi="Times New Roman" w:cs="Times New Roman"/>
          <w:sz w:val="24"/>
          <w:szCs w:val="24"/>
        </w:rPr>
        <w:t xml:space="preserve">производственных запасов в </w:t>
      </w:r>
      <w:proofErr w:type="gramStart"/>
      <w:r w:rsidR="003A65C2" w:rsidRPr="00081212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="003A65C2" w:rsidRPr="00081212">
        <w:rPr>
          <w:rFonts w:ascii="Times New Roman" w:hAnsi="Times New Roman" w:cs="Times New Roman"/>
          <w:sz w:val="24"/>
          <w:szCs w:val="24"/>
        </w:rPr>
        <w:t xml:space="preserve"> и их прочему выбытию</w:t>
      </w:r>
      <w:r w:rsidRPr="00081212">
        <w:rPr>
          <w:rFonts w:ascii="Times New Roman" w:hAnsi="Times New Roman" w:cs="Times New Roman"/>
          <w:sz w:val="24"/>
          <w:szCs w:val="24"/>
        </w:rPr>
        <w:t>.</w:t>
      </w:r>
    </w:p>
    <w:p w:rsidR="003A65C2" w:rsidRPr="00081212" w:rsidRDefault="003A65C2" w:rsidP="003A65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операций, связанных с движением инвентаря и хозяйственных принадлежностей.</w:t>
      </w:r>
    </w:p>
    <w:p w:rsidR="003A65C2" w:rsidRPr="00081212" w:rsidRDefault="003A65C2" w:rsidP="003A65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операций, связанных с движением специальной одежды.</w:t>
      </w:r>
    </w:p>
    <w:p w:rsidR="007968EF" w:rsidRPr="00081212" w:rsidRDefault="003A65C2" w:rsidP="007968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1212">
        <w:rPr>
          <w:rFonts w:ascii="Times New Roman" w:hAnsi="Times New Roman" w:cs="Times New Roman"/>
          <w:sz w:val="24"/>
          <w:szCs w:val="24"/>
        </w:rPr>
        <w:t>Проверка операций с тарой</w:t>
      </w:r>
    </w:p>
    <w:p w:rsidR="003A65C2" w:rsidRPr="00081212" w:rsidRDefault="003A65C2" w:rsidP="00BB4B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операций с запасными частями</w:t>
      </w:r>
    </w:p>
    <w:bookmarkEnd w:id="0"/>
    <w:p w:rsidR="003A65C2" w:rsidRPr="00081212" w:rsidRDefault="003A65C2" w:rsidP="00BB4B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операций с бланками документов с определенной степенью защиты</w:t>
      </w:r>
    </w:p>
    <w:p w:rsidR="003A65C2" w:rsidRPr="00081212" w:rsidRDefault="003A65C2" w:rsidP="00BB4B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 xml:space="preserve">Проверка операций </w:t>
      </w:r>
      <w:r w:rsidR="005A666D" w:rsidRPr="00081212">
        <w:rPr>
          <w:rFonts w:ascii="Times New Roman" w:hAnsi="Times New Roman" w:cs="Times New Roman"/>
          <w:sz w:val="24"/>
          <w:szCs w:val="24"/>
        </w:rPr>
        <w:t>по формированию и использованию резерва под снижение стоимости запасов</w:t>
      </w:r>
    </w:p>
    <w:p w:rsidR="00AD602B" w:rsidRPr="00081212" w:rsidRDefault="00AD602B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прямых материальных затрат и прямых трудовых затрат основного и вспомогательных производств.</w:t>
      </w:r>
    </w:p>
    <w:p w:rsidR="00AD602B" w:rsidRPr="00081212" w:rsidRDefault="00AD602B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правильности распределения общепроизводственных и общехозяйственных затрат.</w:t>
      </w:r>
    </w:p>
    <w:p w:rsidR="005A666D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AD602B" w:rsidRPr="00081212">
        <w:rPr>
          <w:rFonts w:ascii="Times New Roman" w:hAnsi="Times New Roman" w:cs="Times New Roman"/>
          <w:sz w:val="24"/>
          <w:szCs w:val="24"/>
        </w:rPr>
        <w:t>правильности оценки незавершенного производства</w:t>
      </w:r>
      <w:r w:rsidR="005A666D" w:rsidRPr="00081212">
        <w:rPr>
          <w:rFonts w:ascii="Times New Roman" w:hAnsi="Times New Roman" w:cs="Times New Roman"/>
          <w:sz w:val="24"/>
          <w:szCs w:val="24"/>
        </w:rPr>
        <w:t xml:space="preserve"> строительных организаций.</w:t>
      </w:r>
    </w:p>
    <w:p w:rsidR="005A666D" w:rsidRPr="00081212" w:rsidRDefault="00AD602B" w:rsidP="00BB4B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операций по  отгрузке и реализации продукции, товаров, работ, услуг</w:t>
      </w:r>
      <w:r w:rsidR="00E30660" w:rsidRPr="00081212">
        <w:rPr>
          <w:rFonts w:ascii="Times New Roman" w:hAnsi="Times New Roman" w:cs="Times New Roman"/>
          <w:sz w:val="24"/>
          <w:szCs w:val="24"/>
        </w:rPr>
        <w:t xml:space="preserve"> в строительных организациях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lastRenderedPageBreak/>
        <w:t>Проверка приема, хранения и выдачи наличных денежных средств.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движения денежных средств на расчетных, валютных и специальных счетах в банках.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денежных средств в пути.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операций по покупке иностранной валюты.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Проверка операций по продаже и конверсии иностранной валюты.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расчетов с поставщиками и подрядчиками.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расчетов с покупателями и заказчиками.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операций по формированию и использованию резервов по сомнительным долгам.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расчетов по долгосрочным и краткосрочным кредитам и займам.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правильности исчисления налогов и сборов, относимых на затраты по производству и реализации продукции, товаров, работ, услуг.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правильности исчисления налогов из выручки от реализации.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правильности исчисления налогов из прибыли (дохода).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правильности исчисления и удержания подоходного налога.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правильности определения и отражения в бухгалтерском учете отложенных налоговых активов и отложенных налоговых обязательств.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расчетов по социальному страхованию и обеспечению.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расчетов с работниками организации по оплате труда.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расчетов с подотчетными лицами.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расчетов с собственником имущества (учредителями, участниками) организации.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расчетов по исполнительным документам.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расчетов по имущественному и личному страхованию.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расчетов по претензиям.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расчетов по причитающимся дивидендам и другим доходам.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расчетов, связанных с выбывающей группой.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получения и использования государственной поддержки и безвозмездной помощи.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формирования и использования резервов предстоящих платежей.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доходов и расходов по текущей деятельности.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доходов и расходов по инвестиционной и финансовой деятельности.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правильности формирования конечного финансового результата.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212">
        <w:rPr>
          <w:rFonts w:ascii="Times New Roman" w:hAnsi="Times New Roman" w:cs="Times New Roman"/>
          <w:b/>
          <w:sz w:val="24"/>
          <w:szCs w:val="24"/>
        </w:rPr>
        <w:t>Аудит полноты и своевременности формирования уставного капитала.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формирования и использования резервного капитала.</w:t>
      </w:r>
    </w:p>
    <w:p w:rsidR="00E30660" w:rsidRPr="00081212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212">
        <w:rPr>
          <w:rFonts w:ascii="Times New Roman" w:hAnsi="Times New Roman" w:cs="Times New Roman"/>
          <w:sz w:val="24"/>
          <w:szCs w:val="24"/>
        </w:rPr>
        <w:t>Аудит формирования и использования добавочного капитала.</w:t>
      </w:r>
    </w:p>
    <w:p w:rsidR="00E30660" w:rsidRPr="005E40A0" w:rsidRDefault="00E30660" w:rsidP="00E306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0A0">
        <w:rPr>
          <w:rFonts w:ascii="Times New Roman" w:hAnsi="Times New Roman" w:cs="Times New Roman"/>
          <w:b/>
          <w:sz w:val="24"/>
          <w:szCs w:val="24"/>
        </w:rPr>
        <w:t>Аудит операций по договору о совместной деятельности.</w:t>
      </w:r>
    </w:p>
    <w:p w:rsidR="00E30660" w:rsidRPr="00081212" w:rsidRDefault="00E30660" w:rsidP="00E3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0660" w:rsidRPr="00081212" w:rsidSect="00030B29">
      <w:pgSz w:w="11906" w:h="16838"/>
      <w:pgMar w:top="408" w:right="706" w:bottom="426" w:left="7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3B12"/>
    <w:multiLevelType w:val="hybridMultilevel"/>
    <w:tmpl w:val="9D625B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FA81A6F"/>
    <w:multiLevelType w:val="hybridMultilevel"/>
    <w:tmpl w:val="677096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8EF"/>
    <w:rsid w:val="00053D30"/>
    <w:rsid w:val="00081212"/>
    <w:rsid w:val="00186A1E"/>
    <w:rsid w:val="002E7E66"/>
    <w:rsid w:val="003A65C2"/>
    <w:rsid w:val="003C69AD"/>
    <w:rsid w:val="00505101"/>
    <w:rsid w:val="005A666D"/>
    <w:rsid w:val="005B3F99"/>
    <w:rsid w:val="005E40A0"/>
    <w:rsid w:val="006B24AB"/>
    <w:rsid w:val="00782B11"/>
    <w:rsid w:val="007968EF"/>
    <w:rsid w:val="009B22F2"/>
    <w:rsid w:val="00A74444"/>
    <w:rsid w:val="00AD602B"/>
    <w:rsid w:val="00BB4B1F"/>
    <w:rsid w:val="00BD18DC"/>
    <w:rsid w:val="00D80889"/>
    <w:rsid w:val="00DD24F7"/>
    <w:rsid w:val="00E30660"/>
    <w:rsid w:val="00EA30DE"/>
    <w:rsid w:val="00F4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Lemesh</dc:creator>
  <cp:lastModifiedBy>RD TEST</cp:lastModifiedBy>
  <cp:revision>5</cp:revision>
  <cp:lastPrinted>2014-10-07T14:44:00Z</cp:lastPrinted>
  <dcterms:created xsi:type="dcterms:W3CDTF">2014-10-06T16:39:00Z</dcterms:created>
  <dcterms:modified xsi:type="dcterms:W3CDTF">2014-12-20T12:35:00Z</dcterms:modified>
</cp:coreProperties>
</file>