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C0" w:rsidRPr="00581586" w:rsidRDefault="001831C0" w:rsidP="0016207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МИНИСТЕРСТВО ОБРАЗОВАНИЯ РЕСПУБЛИКИ БЕЛАРУСЬ</w:t>
      </w:r>
    </w:p>
    <w:p w:rsidR="001831C0" w:rsidRPr="00581586" w:rsidRDefault="001831C0" w:rsidP="0016207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ОСОБЕННОСТИ АНАЛИЗА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ХОЗЯЙСТВЕННОЙ ДЕЯТЕЛЬНОСТИ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В ОТРАСЛЯХ НАРОДНОГО ХОЗЯЙСТВА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t>Практикум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Под редакцией В.И. </w:t>
      </w:r>
      <w:proofErr w:type="spellStart"/>
      <w:r w:rsidRPr="00581586">
        <w:rPr>
          <w:rFonts w:ascii="Times New Roman" w:hAnsi="Times New Roman"/>
          <w:bCs/>
          <w:color w:val="000000"/>
          <w:sz w:val="28"/>
          <w:szCs w:val="28"/>
        </w:rPr>
        <w:t>Гароста</w:t>
      </w:r>
      <w:proofErr w:type="spellEnd"/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Минск  201</w:t>
      </w:r>
      <w:r w:rsidR="003D7656">
        <w:rPr>
          <w:rFonts w:ascii="Times New Roman" w:hAnsi="Times New Roman"/>
          <w:color w:val="000000"/>
          <w:sz w:val="28"/>
          <w:szCs w:val="28"/>
        </w:rPr>
        <w:t>3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 xml:space="preserve">А в т о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ы</w:t>
      </w:r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:  В.И. </w:t>
      </w:r>
      <w:proofErr w:type="spellStart"/>
      <w:r w:rsidRPr="00581586">
        <w:rPr>
          <w:rFonts w:ascii="Times New Roman" w:hAnsi="Times New Roman"/>
          <w:i/>
          <w:color w:val="000000"/>
          <w:sz w:val="28"/>
          <w:szCs w:val="28"/>
        </w:rPr>
        <w:t>Гарост</w:t>
      </w:r>
      <w:proofErr w:type="spellEnd"/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762AD">
        <w:rPr>
          <w:rFonts w:ascii="Times New Roman" w:hAnsi="Times New Roman"/>
          <w:i/>
          <w:color w:val="000000"/>
          <w:sz w:val="28"/>
          <w:szCs w:val="28"/>
        </w:rPr>
        <w:t xml:space="preserve">Г.В. Толкач, </w:t>
      </w:r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А.В. Федоркевич, Н.Н. Пальчиков,  П.А. Филиппова, </w:t>
      </w:r>
      <w:r w:rsidR="001F54A3">
        <w:rPr>
          <w:rFonts w:ascii="Times New Roman" w:hAnsi="Times New Roman"/>
          <w:i/>
          <w:color w:val="000000"/>
          <w:sz w:val="28"/>
          <w:szCs w:val="28"/>
        </w:rPr>
        <w:t xml:space="preserve">А.М. </w:t>
      </w:r>
      <w:proofErr w:type="gramStart"/>
      <w:r w:rsidR="001F54A3">
        <w:rPr>
          <w:rFonts w:ascii="Times New Roman" w:hAnsi="Times New Roman"/>
          <w:i/>
          <w:color w:val="000000"/>
          <w:sz w:val="28"/>
          <w:szCs w:val="28"/>
        </w:rPr>
        <w:t>Коновалов</w:t>
      </w:r>
      <w:proofErr w:type="gramEnd"/>
      <w:r w:rsidR="001F54A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М.Э. </w:t>
      </w:r>
      <w:proofErr w:type="spellStart"/>
      <w:r w:rsidRPr="00581586">
        <w:rPr>
          <w:rFonts w:ascii="Times New Roman" w:hAnsi="Times New Roman"/>
          <w:i/>
          <w:color w:val="000000"/>
          <w:sz w:val="28"/>
          <w:szCs w:val="28"/>
        </w:rPr>
        <w:t>Бутько</w:t>
      </w:r>
      <w:proofErr w:type="spellEnd"/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,  Л.А. </w:t>
      </w:r>
      <w:proofErr w:type="spellStart"/>
      <w:r w:rsidRPr="00581586">
        <w:rPr>
          <w:rFonts w:ascii="Times New Roman" w:hAnsi="Times New Roman"/>
          <w:i/>
          <w:color w:val="000000"/>
          <w:sz w:val="28"/>
          <w:szCs w:val="28"/>
        </w:rPr>
        <w:t>Сахи</w:t>
      </w:r>
      <w:proofErr w:type="spellEnd"/>
      <w:r w:rsidRPr="00581586">
        <w:rPr>
          <w:rFonts w:ascii="Times New Roman" w:hAnsi="Times New Roman"/>
          <w:i/>
          <w:color w:val="000000"/>
          <w:sz w:val="28"/>
          <w:szCs w:val="28"/>
        </w:rPr>
        <w:t xml:space="preserve">, Т.В. </w:t>
      </w:r>
      <w:proofErr w:type="spellStart"/>
      <w:r w:rsidRPr="00581586">
        <w:rPr>
          <w:rFonts w:ascii="Times New Roman" w:hAnsi="Times New Roman"/>
          <w:i/>
          <w:color w:val="000000"/>
          <w:sz w:val="28"/>
          <w:szCs w:val="28"/>
        </w:rPr>
        <w:t>Ступенева</w:t>
      </w:r>
      <w:proofErr w:type="spellEnd"/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е ц е н з е н т  кандидат экономичес</w:t>
      </w:r>
      <w:r w:rsidR="00B762AD">
        <w:rPr>
          <w:rFonts w:ascii="Times New Roman" w:hAnsi="Times New Roman"/>
          <w:color w:val="000000"/>
          <w:sz w:val="28"/>
          <w:szCs w:val="28"/>
        </w:rPr>
        <w:t xml:space="preserve">ких наук, доцент Г.Г. </w:t>
      </w:r>
      <w:proofErr w:type="spellStart"/>
      <w:r w:rsidR="00B762AD">
        <w:rPr>
          <w:rFonts w:ascii="Times New Roman" w:hAnsi="Times New Roman"/>
          <w:color w:val="000000"/>
          <w:sz w:val="28"/>
          <w:szCs w:val="28"/>
        </w:rPr>
        <w:t>Виногоров</w:t>
      </w:r>
      <w:proofErr w:type="spellEnd"/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е к о м е н д о в а н о кафедрой бухгалтерского учета, анализа и аудита в о</w:t>
      </w:r>
      <w:r w:rsidRPr="00581586">
        <w:rPr>
          <w:rFonts w:ascii="Times New Roman" w:hAnsi="Times New Roman"/>
          <w:color w:val="000000"/>
          <w:sz w:val="28"/>
          <w:szCs w:val="28"/>
        </w:rPr>
        <w:t>т</w:t>
      </w:r>
      <w:r w:rsidRPr="00581586">
        <w:rPr>
          <w:rFonts w:ascii="Times New Roman" w:hAnsi="Times New Roman"/>
          <w:color w:val="000000"/>
          <w:sz w:val="28"/>
          <w:szCs w:val="28"/>
        </w:rPr>
        <w:t>раслях народного хозяйства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У т в е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ж д е н о  Редакционно-издательским советом университета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Особенности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анализа хозяйственной деятельности в отраслях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народного хозя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ства: практикум /  В.И. </w:t>
      </w:r>
      <w:proofErr w:type="spellStart"/>
      <w:r w:rsidRPr="00581586">
        <w:rPr>
          <w:rFonts w:ascii="Times New Roman" w:hAnsi="Times New Roman"/>
          <w:bCs/>
          <w:color w:val="000000"/>
          <w:sz w:val="28"/>
          <w:szCs w:val="28"/>
        </w:rPr>
        <w:t>Гарост</w:t>
      </w:r>
      <w:proofErr w:type="spellEnd"/>
      <w:proofErr w:type="gramStart"/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,</w:t>
      </w:r>
      <w:proofErr w:type="gramEnd"/>
      <w:r w:rsidR="001620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B762AD" w:rsidRPr="0058158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B762AD" w:rsidRPr="0058158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Толкач,</w:t>
      </w:r>
      <w:r w:rsidR="00B762AD"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А.В. Федоркевич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620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( и др.);</w:t>
      </w:r>
      <w:r w:rsidR="001620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под ред. В.И. </w:t>
      </w:r>
      <w:proofErr w:type="spellStart"/>
      <w:r w:rsidRPr="00581586">
        <w:rPr>
          <w:rFonts w:ascii="Times New Roman" w:hAnsi="Times New Roman"/>
          <w:bCs/>
          <w:color w:val="000000"/>
          <w:sz w:val="28"/>
          <w:szCs w:val="28"/>
        </w:rPr>
        <w:t>Гароста</w:t>
      </w:r>
      <w:proofErr w:type="spellEnd"/>
      <w:r w:rsidRPr="00581586">
        <w:rPr>
          <w:rFonts w:ascii="Times New Roman" w:hAnsi="Times New Roman"/>
          <w:bCs/>
          <w:color w:val="000000"/>
          <w:sz w:val="28"/>
          <w:szCs w:val="28"/>
        </w:rPr>
        <w:t>.  -Минск : БГЭУ, 201</w:t>
      </w:r>
      <w:r w:rsidR="00D95BB3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. -   </w:t>
      </w:r>
      <w:r w:rsidR="00B762AD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A611C3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с.</w:t>
      </w:r>
      <w:r w:rsidRPr="00581586">
        <w:rPr>
          <w:rFonts w:ascii="Times New Roman" w:hAnsi="Times New Roman"/>
          <w:sz w:val="28"/>
          <w:szCs w:val="28"/>
        </w:rPr>
        <w:t xml:space="preserve">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B5495E" w:rsidRDefault="001831C0" w:rsidP="001831C0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>Практикум предназначен для закрепления теоретического материала. Предложены задания, хозяйственные ситуации для практических занятий по особенностям анализа хозяйственной деятельности в отраслях народного х</w:t>
      </w:r>
      <w:r w:rsidRPr="00B5495E">
        <w:rPr>
          <w:rFonts w:ascii="Times New Roman" w:hAnsi="Times New Roman"/>
          <w:sz w:val="28"/>
          <w:szCs w:val="28"/>
        </w:rPr>
        <w:t>о</w:t>
      </w:r>
      <w:r w:rsidRPr="00B5495E">
        <w:rPr>
          <w:rFonts w:ascii="Times New Roman" w:hAnsi="Times New Roman"/>
          <w:sz w:val="28"/>
          <w:szCs w:val="28"/>
        </w:rPr>
        <w:t>зяйства.</w:t>
      </w:r>
    </w:p>
    <w:p w:rsidR="001F54A3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B5495E">
        <w:rPr>
          <w:rFonts w:ascii="Times New Roman" w:hAnsi="Times New Roman"/>
          <w:sz w:val="28"/>
          <w:szCs w:val="28"/>
        </w:rPr>
        <w:t>Для студентов, обучающихся по специальности «Бухгалтерский учет, анализ и аудит» (специализация «Бухгалтерский учет, анализ и аудит в стро</w:t>
      </w:r>
      <w:r w:rsidRPr="00B5495E">
        <w:rPr>
          <w:rFonts w:ascii="Times New Roman" w:hAnsi="Times New Roman"/>
          <w:sz w:val="28"/>
          <w:szCs w:val="28"/>
        </w:rPr>
        <w:t>и</w:t>
      </w:r>
      <w:r w:rsidRPr="00B5495E">
        <w:rPr>
          <w:rFonts w:ascii="Times New Roman" w:hAnsi="Times New Roman"/>
          <w:sz w:val="28"/>
          <w:szCs w:val="28"/>
        </w:rPr>
        <w:t>тельстве», «Бухгалтерский учет, анализ и аудит в бюджетных и научных орг</w:t>
      </w:r>
      <w:r w:rsidRPr="00B5495E">
        <w:rPr>
          <w:rFonts w:ascii="Times New Roman" w:hAnsi="Times New Roman"/>
          <w:sz w:val="28"/>
          <w:szCs w:val="28"/>
        </w:rPr>
        <w:t>а</w:t>
      </w:r>
      <w:r w:rsidRPr="00B5495E">
        <w:rPr>
          <w:rFonts w:ascii="Times New Roman" w:hAnsi="Times New Roman"/>
          <w:sz w:val="28"/>
          <w:szCs w:val="28"/>
        </w:rPr>
        <w:t>низациях», «Бухгалтерский учет, анализ и аудит в промышленности»</w:t>
      </w:r>
      <w:r w:rsidR="001F54A3">
        <w:rPr>
          <w:rFonts w:ascii="Times New Roman" w:hAnsi="Times New Roman"/>
          <w:sz w:val="28"/>
          <w:szCs w:val="28"/>
        </w:rPr>
        <w:t>, «Бухга</w:t>
      </w:r>
      <w:r w:rsidR="001F54A3">
        <w:rPr>
          <w:rFonts w:ascii="Times New Roman" w:hAnsi="Times New Roman"/>
          <w:sz w:val="28"/>
          <w:szCs w:val="28"/>
        </w:rPr>
        <w:t>л</w:t>
      </w:r>
      <w:r w:rsidR="001F54A3">
        <w:rPr>
          <w:rFonts w:ascii="Times New Roman" w:hAnsi="Times New Roman"/>
          <w:sz w:val="28"/>
          <w:szCs w:val="28"/>
        </w:rPr>
        <w:t>терский учет, анализ и аудит в торговле»</w:t>
      </w:r>
      <w:r w:rsidRPr="00B5495E">
        <w:rPr>
          <w:rFonts w:ascii="Times New Roman" w:hAnsi="Times New Roman"/>
          <w:sz w:val="28"/>
          <w:szCs w:val="28"/>
        </w:rPr>
        <w:t>), а также слушателей Высшей школ</w:t>
      </w:r>
      <w:r w:rsidR="001F54A3">
        <w:rPr>
          <w:rFonts w:ascii="Times New Roman" w:hAnsi="Times New Roman"/>
          <w:sz w:val="28"/>
          <w:szCs w:val="28"/>
        </w:rPr>
        <w:t>ы</w:t>
      </w:r>
      <w:r w:rsidRPr="00B5495E">
        <w:rPr>
          <w:rFonts w:ascii="Times New Roman" w:hAnsi="Times New Roman"/>
          <w:sz w:val="28"/>
          <w:szCs w:val="28"/>
        </w:rPr>
        <w:t xml:space="preserve"> управления и бизнеса по специальности «Бухгалтерский учет, анализ и аудит».</w:t>
      </w:r>
      <w:proofErr w:type="gramEnd"/>
    </w:p>
    <w:p w:rsidR="001F54A3" w:rsidRPr="00B5495E" w:rsidRDefault="001F54A3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4C4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F54A3">
        <w:rPr>
          <w:rFonts w:ascii="Times New Roman" w:hAnsi="Times New Roman"/>
          <w:sz w:val="28"/>
          <w:szCs w:val="28"/>
        </w:rPr>
        <w:t xml:space="preserve">                 </w:t>
      </w: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A54C46" w:rsidP="00A54C46">
      <w:pPr>
        <w:shd w:val="clear" w:color="auto" w:fill="FFFFFF"/>
        <w:autoSpaceDE w:val="0"/>
        <w:autoSpaceDN w:val="0"/>
        <w:adjustRightInd w:val="0"/>
        <w:spacing w:line="36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54A3">
        <w:rPr>
          <w:rFonts w:ascii="Times New Roman" w:hAnsi="Times New Roman"/>
          <w:sz w:val="28"/>
          <w:szCs w:val="28"/>
        </w:rPr>
        <w:t xml:space="preserve"> </w:t>
      </w:r>
      <w:r w:rsidR="001831C0" w:rsidRPr="00581586">
        <w:rPr>
          <w:rFonts w:ascii="Times New Roman" w:hAnsi="Times New Roman"/>
          <w:sz w:val="28"/>
          <w:szCs w:val="28"/>
        </w:rPr>
        <w:t>© Коллектив авторов, 201</w:t>
      </w:r>
      <w:r w:rsidR="001F54A3">
        <w:rPr>
          <w:rFonts w:ascii="Times New Roman" w:hAnsi="Times New Roman"/>
          <w:sz w:val="28"/>
          <w:szCs w:val="28"/>
        </w:rPr>
        <w:t>3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F54A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54C46">
        <w:rPr>
          <w:rFonts w:ascii="Times New Roman" w:hAnsi="Times New Roman"/>
          <w:sz w:val="28"/>
          <w:szCs w:val="28"/>
        </w:rPr>
        <w:t xml:space="preserve">  </w:t>
      </w:r>
      <w:r w:rsidRPr="00581586">
        <w:rPr>
          <w:rFonts w:ascii="Times New Roman" w:hAnsi="Times New Roman"/>
          <w:sz w:val="28"/>
          <w:szCs w:val="28"/>
        </w:rPr>
        <w:t xml:space="preserve"> © УО «Белорусский государственный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81586">
        <w:rPr>
          <w:rFonts w:ascii="Times New Roman" w:hAnsi="Times New Roman"/>
          <w:sz w:val="28"/>
          <w:szCs w:val="28"/>
        </w:rPr>
        <w:t xml:space="preserve">   </w:t>
      </w:r>
    </w:p>
    <w:p w:rsidR="001831C0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r w:rsidR="001F54A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экономический университет», 201</w:t>
      </w:r>
      <w:r w:rsidR="001F54A3">
        <w:rPr>
          <w:rFonts w:ascii="Times New Roman" w:hAnsi="Times New Roman"/>
          <w:color w:val="000000"/>
          <w:sz w:val="28"/>
          <w:szCs w:val="28"/>
        </w:rPr>
        <w:t>3</w:t>
      </w:r>
    </w:p>
    <w:p w:rsidR="001F54A3" w:rsidRPr="00581586" w:rsidRDefault="001F54A3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4C46" w:rsidRDefault="00A54C46" w:rsidP="001831C0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От авторов………………………………………………………………………...   </w:t>
      </w:r>
      <w:r w:rsidRPr="00581586">
        <w:rPr>
          <w:rFonts w:ascii="Times New Roman" w:hAnsi="Times New Roman"/>
          <w:color w:val="000000"/>
          <w:sz w:val="28"/>
          <w:szCs w:val="28"/>
        </w:rPr>
        <w:t>4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НОСТИ  </w:t>
      </w:r>
      <w:r>
        <w:rPr>
          <w:rFonts w:ascii="Times New Roman" w:hAnsi="Times New Roman"/>
          <w:b/>
          <w:color w:val="000000"/>
          <w:sz w:val="28"/>
          <w:szCs w:val="28"/>
        </w:rPr>
        <w:t>В СТРОИТЕЛЬСТВЕ……………………………………</w:t>
      </w:r>
      <w:r w:rsidR="00ED7051">
        <w:rPr>
          <w:rFonts w:ascii="Times New Roman" w:hAnsi="Times New Roman"/>
          <w:b/>
          <w:color w:val="000000"/>
          <w:sz w:val="28"/>
          <w:szCs w:val="28"/>
        </w:rPr>
        <w:t>…………...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762AD">
        <w:rPr>
          <w:rFonts w:ascii="Times New Roman" w:hAnsi="Times New Roman"/>
          <w:color w:val="000000"/>
          <w:sz w:val="28"/>
          <w:szCs w:val="28"/>
        </w:rPr>
        <w:t>5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  ПРОМЫШЛЕННЫХ  ПРЕДПРИЯТИЙ……………</w:t>
      </w:r>
      <w:r w:rsidR="00B762AD">
        <w:rPr>
          <w:rFonts w:ascii="Times New Roman" w:hAnsi="Times New Roman"/>
          <w:b/>
          <w:color w:val="000000"/>
          <w:sz w:val="28"/>
          <w:szCs w:val="28"/>
        </w:rPr>
        <w:t xml:space="preserve">…………….. 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>23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.ОСОБЕННОСТИ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СЕЛЬСКОХОЗЯЙСТВЕННЫХ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ЕДПРИЯТИЙ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….. </w:t>
      </w:r>
      <w:r w:rsidR="00ED7051">
        <w:rPr>
          <w:rFonts w:ascii="Times New Roman" w:hAnsi="Times New Roman"/>
          <w:b/>
          <w:color w:val="000000"/>
          <w:sz w:val="28"/>
          <w:szCs w:val="28"/>
        </w:rPr>
        <w:t>…………...</w:t>
      </w:r>
      <w:r w:rsidR="00ED7051" w:rsidRPr="00B762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>45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ТОРГОВЫХ ПРЕДПРИЯТИЙ…………………………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762AD">
        <w:rPr>
          <w:rFonts w:ascii="Times New Roman" w:hAnsi="Times New Roman"/>
          <w:b/>
          <w:color w:val="000000"/>
          <w:sz w:val="28"/>
          <w:szCs w:val="28"/>
        </w:rPr>
        <w:t xml:space="preserve">…………   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 xml:space="preserve"> 59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Раздел  </w:t>
      </w: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5B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АВТОТРАНСПОРТНЫХ ОРГАНИЗАЦИЙ</w:t>
      </w:r>
      <w:r w:rsidR="00D95BB3">
        <w:rPr>
          <w:rFonts w:ascii="Times New Roman" w:hAnsi="Times New Roman"/>
          <w:b/>
          <w:color w:val="000000"/>
          <w:sz w:val="28"/>
          <w:szCs w:val="28"/>
        </w:rPr>
        <w:t xml:space="preserve">  ПО ПЕРЕВОЗКЕ ГРУЗОВ И ПАССАЖИРОВ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….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………. </w:t>
      </w:r>
      <w:r w:rsidR="00ED7051">
        <w:rPr>
          <w:rFonts w:ascii="Times New Roman" w:hAnsi="Times New Roman"/>
          <w:b/>
          <w:color w:val="000000"/>
          <w:sz w:val="28"/>
          <w:szCs w:val="28"/>
        </w:rPr>
        <w:t>…………...</w:t>
      </w:r>
      <w:r w:rsidR="00D95BB3">
        <w:rPr>
          <w:rFonts w:ascii="Times New Roman" w:hAnsi="Times New Roman"/>
          <w:b/>
          <w:color w:val="000000"/>
          <w:sz w:val="28"/>
          <w:szCs w:val="28"/>
        </w:rPr>
        <w:t>............................................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>79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Литература…</w:t>
      </w:r>
      <w:r w:rsidR="00B762AD">
        <w:rPr>
          <w:rFonts w:ascii="Times New Roman" w:hAnsi="Times New Roman"/>
          <w:b/>
          <w:color w:val="000000"/>
          <w:sz w:val="28"/>
          <w:szCs w:val="28"/>
        </w:rPr>
        <w:t>……………………………………………………………………..</w:t>
      </w:r>
      <w:r w:rsidR="00B762AD" w:rsidRPr="00B762AD">
        <w:rPr>
          <w:rFonts w:ascii="Times New Roman" w:hAnsi="Times New Roman"/>
          <w:color w:val="000000"/>
          <w:sz w:val="28"/>
          <w:szCs w:val="28"/>
        </w:rPr>
        <w:t>9</w:t>
      </w:r>
      <w:r w:rsidR="00A611C3">
        <w:rPr>
          <w:rFonts w:ascii="Times New Roman" w:hAnsi="Times New Roman"/>
          <w:color w:val="000000"/>
          <w:sz w:val="28"/>
          <w:szCs w:val="28"/>
        </w:rPr>
        <w:t>0</w:t>
      </w:r>
      <w:r w:rsidRPr="00B762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ОТ АВТОРОВ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  Анализ хозяйственной деятельности - одна из важнейших дисциплин, формирующих профессиональные знания бухгалтера-экономиста.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>Работники экономических служб должны уметь обосновывать принимае</w:t>
      </w:r>
      <w:r w:rsidRPr="00B5495E">
        <w:rPr>
          <w:rFonts w:ascii="Times New Roman" w:hAnsi="Times New Roman"/>
          <w:sz w:val="28"/>
          <w:szCs w:val="28"/>
        </w:rPr>
        <w:softHyphen/>
        <w:t>мые управленческие решения, правильно оценивать достигнутые результаты с п</w:t>
      </w:r>
      <w:r w:rsidRPr="00B5495E">
        <w:rPr>
          <w:rFonts w:ascii="Times New Roman" w:hAnsi="Times New Roman"/>
          <w:sz w:val="28"/>
          <w:szCs w:val="28"/>
        </w:rPr>
        <w:t>о</w:t>
      </w:r>
      <w:r w:rsidRPr="00B5495E">
        <w:rPr>
          <w:rFonts w:ascii="Times New Roman" w:hAnsi="Times New Roman"/>
          <w:sz w:val="28"/>
          <w:szCs w:val="28"/>
        </w:rPr>
        <w:t>зиции интересов как своего  предприятия, так и других субъектов хозяйство</w:t>
      </w:r>
      <w:r w:rsidRPr="00B5495E">
        <w:rPr>
          <w:rFonts w:ascii="Times New Roman" w:hAnsi="Times New Roman"/>
          <w:sz w:val="28"/>
          <w:szCs w:val="28"/>
        </w:rPr>
        <w:softHyphen/>
        <w:t xml:space="preserve">вания, видеть перспективу развития. Успешно решать </w:t>
      </w:r>
      <w:proofErr w:type="gramStart"/>
      <w:r w:rsidRPr="00B5495E">
        <w:rPr>
          <w:rFonts w:ascii="Times New Roman" w:hAnsi="Times New Roman"/>
          <w:sz w:val="28"/>
          <w:szCs w:val="28"/>
        </w:rPr>
        <w:t>эти экономические зад</w:t>
      </w:r>
      <w:r w:rsidRPr="00B5495E">
        <w:rPr>
          <w:rFonts w:ascii="Times New Roman" w:hAnsi="Times New Roman"/>
          <w:sz w:val="28"/>
          <w:szCs w:val="28"/>
        </w:rPr>
        <w:t>а</w:t>
      </w:r>
      <w:r w:rsidRPr="00B5495E">
        <w:rPr>
          <w:rFonts w:ascii="Times New Roman" w:hAnsi="Times New Roman"/>
          <w:sz w:val="28"/>
          <w:szCs w:val="28"/>
        </w:rPr>
        <w:t>чи можно только имея</w:t>
      </w:r>
      <w:proofErr w:type="gramEnd"/>
      <w:r w:rsidRPr="00B5495E">
        <w:rPr>
          <w:rFonts w:ascii="Times New Roman" w:hAnsi="Times New Roman"/>
          <w:sz w:val="28"/>
          <w:szCs w:val="28"/>
        </w:rPr>
        <w:t xml:space="preserve"> глубокие знания методологии анализа и практические навыки аналитической работы.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>В процессе обучения студенты и слушатели получают теоретические и практ</w:t>
      </w:r>
      <w:r w:rsidRPr="00B5495E">
        <w:rPr>
          <w:rFonts w:ascii="Times New Roman" w:hAnsi="Times New Roman"/>
          <w:sz w:val="28"/>
          <w:szCs w:val="28"/>
        </w:rPr>
        <w:t>и</w:t>
      </w:r>
      <w:r w:rsidRPr="00B5495E">
        <w:rPr>
          <w:rFonts w:ascii="Times New Roman" w:hAnsi="Times New Roman"/>
          <w:sz w:val="28"/>
          <w:szCs w:val="28"/>
        </w:rPr>
        <w:t>ческие навыки по анализу хозяйственной деятельности основной отрас</w:t>
      </w:r>
      <w:r w:rsidRPr="00B5495E">
        <w:rPr>
          <w:rFonts w:ascii="Times New Roman" w:hAnsi="Times New Roman"/>
          <w:sz w:val="28"/>
          <w:szCs w:val="28"/>
        </w:rPr>
        <w:softHyphen/>
        <w:t>ли своей специализации.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 Предлагаемые задания и методические разработки по особенностям ан</w:t>
      </w:r>
      <w:r w:rsidRPr="00B5495E">
        <w:rPr>
          <w:rFonts w:ascii="Times New Roman" w:hAnsi="Times New Roman"/>
          <w:sz w:val="28"/>
          <w:szCs w:val="28"/>
        </w:rPr>
        <w:t>а</w:t>
      </w:r>
      <w:r w:rsidRPr="00B5495E">
        <w:rPr>
          <w:rFonts w:ascii="Times New Roman" w:hAnsi="Times New Roman"/>
          <w:sz w:val="28"/>
          <w:szCs w:val="28"/>
        </w:rPr>
        <w:t>лиза хо</w:t>
      </w:r>
      <w:r w:rsidRPr="00B5495E">
        <w:rPr>
          <w:rFonts w:ascii="Times New Roman" w:hAnsi="Times New Roman"/>
          <w:sz w:val="28"/>
          <w:szCs w:val="28"/>
        </w:rPr>
        <w:softHyphen/>
        <w:t>зяйственной деятельности в других отраслях народного хозяйства (строитель</w:t>
      </w:r>
      <w:r w:rsidRPr="00B5495E">
        <w:rPr>
          <w:rFonts w:ascii="Times New Roman" w:hAnsi="Times New Roman"/>
          <w:sz w:val="28"/>
          <w:szCs w:val="28"/>
        </w:rPr>
        <w:softHyphen/>
        <w:t>ство, промышленность, сельское хозяйство, торговля, автотранспорт) предназначены для 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softHyphen/>
        <w:t>ведения практических занятий</w:t>
      </w:r>
      <w:r w:rsidRPr="00B5495E">
        <w:rPr>
          <w:rFonts w:ascii="Times New Roman" w:hAnsi="Times New Roman"/>
          <w:sz w:val="28"/>
          <w:szCs w:val="28"/>
        </w:rPr>
        <w:t>, а также самостоятельной работы студентов и слушателей.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 Учитывая то, что в заданиях излагаются особенности анализа в разли</w:t>
      </w:r>
      <w:r w:rsidRPr="00B5495E">
        <w:rPr>
          <w:rFonts w:ascii="Times New Roman" w:hAnsi="Times New Roman"/>
          <w:sz w:val="28"/>
          <w:szCs w:val="28"/>
        </w:rPr>
        <w:t>ч</w:t>
      </w:r>
      <w:r w:rsidRPr="00B5495E">
        <w:rPr>
          <w:rFonts w:ascii="Times New Roman" w:hAnsi="Times New Roman"/>
          <w:sz w:val="28"/>
          <w:szCs w:val="28"/>
        </w:rPr>
        <w:t>ных отраслях народного хозяйства, принцип сквозного примера не всегда с</w:t>
      </w:r>
      <w:r w:rsidRPr="00B5495E">
        <w:rPr>
          <w:rFonts w:ascii="Times New Roman" w:hAnsi="Times New Roman"/>
          <w:sz w:val="28"/>
          <w:szCs w:val="28"/>
        </w:rPr>
        <w:t>о</w:t>
      </w:r>
      <w:r w:rsidRPr="00B5495E">
        <w:rPr>
          <w:rFonts w:ascii="Times New Roman" w:hAnsi="Times New Roman"/>
          <w:sz w:val="28"/>
          <w:szCs w:val="28"/>
        </w:rPr>
        <w:t>блюда</w:t>
      </w:r>
      <w:r w:rsidRPr="00B5495E">
        <w:rPr>
          <w:rFonts w:ascii="Times New Roman" w:hAnsi="Times New Roman"/>
          <w:sz w:val="28"/>
          <w:szCs w:val="28"/>
        </w:rPr>
        <w:softHyphen/>
        <w:t>ется, в том числе и внутри отраслей.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Цифровые данные, приводимые в заданиях, являются условными.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Конкретное задание к каждому занятию и для самостоятельной работы определяется преподавателем.</w:t>
      </w:r>
    </w:p>
    <w:p w:rsidR="001831C0" w:rsidRPr="00B5495E" w:rsidRDefault="001831C0" w:rsidP="001831C0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95E">
        <w:rPr>
          <w:rFonts w:ascii="Times New Roman" w:hAnsi="Times New Roman"/>
          <w:sz w:val="28"/>
          <w:szCs w:val="28"/>
        </w:rPr>
        <w:t xml:space="preserve">          Задачи следует решать после изучения материалов лекций, учебников и учебных пособий, дополнительной экономической литературы, рекомендуемой в ходе учебного процесса.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A94DD2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1. ОСОБЕННОСТИ АНАЛИЗА ХОЗЯЙСТВЕННОЙ ДЕЯТЕЛ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НОСТИ В СТРОИТЕЛЬСТВЕ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приведенным в табл. 1.1 данным застройщика опред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лить выполне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ние плана по вводу мощностей и объектов в натуральном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выр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жении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, про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должительности строительства объектов, вводу в действие основных средств в стоимостном выражении. Сделать выводы.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1.1.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ввода объектов, мощностей и основных средств у застройщика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417"/>
        <w:gridCol w:w="1418"/>
      </w:tblGrid>
      <w:tr w:rsidR="001831C0" w:rsidRPr="00581586" w:rsidTr="0062091E">
        <w:trPr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Единица  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A94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62091E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1831C0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1831C0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62091E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4</w:t>
            </w:r>
          </w:p>
        </w:tc>
      </w:tr>
      <w:tr w:rsidR="001831C0" w:rsidRPr="00581586" w:rsidTr="0062091E">
        <w:trPr>
          <w:trHeight w:val="16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Жилой дом с монолитным каркасом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аружными стенами из </w:t>
            </w:r>
            <w:r w:rsidR="00162072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газосиликатных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плит (новое строительство)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68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1.1. 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D95BB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</w:t>
            </w:r>
            <w:proofErr w:type="gramStart"/>
            <w:r w:rsidR="001831C0" w:rsidRPr="00053B67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  <w:proofErr w:type="gramEnd"/>
            <w:r w:rsidR="001831C0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общей</w:t>
            </w:r>
            <w:r w:rsidR="006C4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831C0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9480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9480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D95BB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="00D95B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месяц,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   </w:t>
            </w:r>
            <w:r w:rsidRPr="00A94DD2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30 декабря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012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5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6E5CAF" w:rsidRDefault="001831C0" w:rsidP="006E5CA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1.3.  Продолжительность стро</w:t>
            </w:r>
            <w:r w:rsidRPr="006E5CAF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CAF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6E5CAF" w:rsidRDefault="005E17D5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831C0" w:rsidRPr="006E5CAF">
              <w:rPr>
                <w:rFonts w:ascii="Times New Roman" w:hAnsi="Times New Roman"/>
                <w:sz w:val="24"/>
                <w:szCs w:val="24"/>
              </w:rPr>
              <w:t>есяц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6E5CAF" w:rsidRDefault="001831C0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6E5CAF" w:rsidRDefault="001831C0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6E5CAF" w:rsidRDefault="001831C0" w:rsidP="0016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83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1.4. Ввод в действие ос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новных 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C4E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11 500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1.5. Средняя стоимость одного м</w:t>
            </w:r>
            <w:proofErr w:type="gramStart"/>
            <w:r w:rsidRPr="00C3548B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  <w:proofErr w:type="gramEnd"/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млн.</w:t>
            </w:r>
            <w:r w:rsidR="00C35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94DD2" w:rsidTr="00162072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2. Реконструкция администр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тивного здания по ул. Одое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ского,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94DD2" w:rsidTr="00162072">
        <w:trPr>
          <w:trHeight w:val="4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2.1. 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A94DD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общей</w:t>
            </w: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94DD2" w:rsidTr="00162072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DD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2.2. Срок ввода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месяц,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июль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30 декабря 2012г.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DD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91E" w:rsidRDefault="0062091E" w:rsidP="00A54C4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54C46" w:rsidRDefault="00A54C46" w:rsidP="00A54C4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</w:t>
      </w:r>
      <w:r w:rsidR="0062091E">
        <w:rPr>
          <w:rFonts w:ascii="Times New Roman" w:hAnsi="Times New Roman"/>
          <w:color w:val="000000"/>
          <w:sz w:val="28"/>
          <w:szCs w:val="28"/>
        </w:rPr>
        <w:t>1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417"/>
        <w:gridCol w:w="1418"/>
      </w:tblGrid>
      <w:tr w:rsidR="00A54C46" w:rsidRPr="00A94DD2" w:rsidTr="0062091E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54C46" w:rsidRDefault="0062091E" w:rsidP="006209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C46" w:rsidRPr="00A94DD2" w:rsidTr="00B762AD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C46" w:rsidRPr="00A94DD2" w:rsidRDefault="00A54C46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стро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62AD" w:rsidRDefault="00B762AD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C46" w:rsidRPr="00A94DD2" w:rsidRDefault="005E17D5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54C46"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94DD2" w:rsidRDefault="00A54C46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C46" w:rsidRPr="00A94DD2" w:rsidTr="00B762AD">
        <w:trPr>
          <w:trHeight w:val="4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C46" w:rsidRPr="00A94DD2" w:rsidRDefault="00A54C46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2.4. Ввод в действие ос</w:t>
            </w: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4ECE" w:rsidRDefault="00EC4ECE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4ECE" w:rsidRDefault="00EC4ECE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4C46" w:rsidRPr="00A94DD2" w:rsidRDefault="00A54C46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DD2">
              <w:rPr>
                <w:rFonts w:ascii="Times New Roman" w:hAnsi="Times New Roman"/>
                <w:color w:val="000000"/>
                <w:sz w:val="24"/>
                <w:szCs w:val="24"/>
              </w:rPr>
              <w:t>7110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C46" w:rsidRPr="00A94DD2" w:rsidRDefault="00A54C46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831C0" w:rsidRPr="00581586" w:rsidRDefault="001831C0" w:rsidP="001831C0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1.2.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Определить степень выполнения плана по технологической и воспроизводственной структурам (табл.1.2.1, 1.2.2)</w:t>
      </w:r>
      <w:r w:rsidR="00B762AD">
        <w:rPr>
          <w:rFonts w:ascii="Times New Roman" w:hAnsi="Times New Roman"/>
          <w:color w:val="000000"/>
          <w:sz w:val="28"/>
          <w:szCs w:val="28"/>
        </w:rPr>
        <w:t>,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общему объему инвест</w:t>
      </w:r>
      <w:r w:rsidRPr="00581586">
        <w:rPr>
          <w:rFonts w:ascii="Times New Roman" w:hAnsi="Times New Roman"/>
          <w:color w:val="000000"/>
          <w:sz w:val="28"/>
          <w:szCs w:val="28"/>
        </w:rPr>
        <w:t>и</w:t>
      </w:r>
      <w:r w:rsidRPr="00581586">
        <w:rPr>
          <w:rFonts w:ascii="Times New Roman" w:hAnsi="Times New Roman"/>
          <w:color w:val="000000"/>
          <w:sz w:val="28"/>
          <w:szCs w:val="28"/>
        </w:rPr>
        <w:t>ций.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1.2.1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1831C0" w:rsidRPr="00581586" w:rsidRDefault="001831C0" w:rsidP="00620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технологической структуры инвестиций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134"/>
        <w:gridCol w:w="992"/>
        <w:gridCol w:w="1134"/>
      </w:tblGrid>
      <w:tr w:rsidR="001831C0" w:rsidRPr="00581586" w:rsidTr="00AC66BA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Отклонение(+,-)</w:t>
            </w:r>
          </w:p>
        </w:tc>
      </w:tr>
      <w:tr w:rsidR="001831C0" w:rsidRPr="00581586" w:rsidTr="00AC66BA">
        <w:trPr>
          <w:trHeight w:val="452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91E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86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1831C0" w:rsidRPr="00581586" w:rsidTr="00AC66BA">
        <w:trPr>
          <w:trHeight w:val="3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31C0" w:rsidRPr="00581586" w:rsidTr="00162072">
        <w:trPr>
          <w:trHeight w:val="6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86DBF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 .Строительно-монтажные   рабо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C0" w:rsidRPr="00581586" w:rsidTr="00162072">
        <w:trPr>
          <w:trHeight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86DBF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2.Машины,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обору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>дование, транс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>портные  средст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ва, и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620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струмент, 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вентарь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C0" w:rsidRPr="00581586" w:rsidTr="00B762AD">
        <w:trPr>
          <w:trHeight w:val="4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86DBF" w:rsidRDefault="00B762AD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Прочие </w:t>
            </w:r>
            <w:r w:rsidR="001831C0"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работы и затраты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B762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C0" w:rsidRPr="00581586" w:rsidTr="00162072">
        <w:trPr>
          <w:trHeight w:val="2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86DBF" w:rsidRDefault="001831C0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B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C86DBF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581586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091E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2091E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1831C0" w:rsidRDefault="0062091E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аблица 1.2.2.</w:t>
      </w:r>
    </w:p>
    <w:p w:rsidR="001831C0" w:rsidRPr="0082501B" w:rsidRDefault="001831C0" w:rsidP="001D244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воспроизводственной структуры инвестиций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134"/>
        <w:gridCol w:w="992"/>
        <w:gridCol w:w="1134"/>
      </w:tblGrid>
      <w:tr w:rsidR="001831C0" w:rsidRPr="00581586" w:rsidTr="00AC66BA">
        <w:trPr>
          <w:trHeight w:val="4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="006E5C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(+.-)</w:t>
            </w:r>
            <w:proofErr w:type="gramEnd"/>
          </w:p>
        </w:tc>
      </w:tr>
      <w:tr w:rsidR="001831C0" w:rsidRPr="00581586" w:rsidTr="00AC66BA">
        <w:trPr>
          <w:trHeight w:val="510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ес, </w:t>
            </w:r>
            <w:r w:rsidRPr="0082501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  <w:r w:rsidR="00B76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D194D" w:rsidRPr="00581586" w:rsidTr="00AC66BA">
        <w:trPr>
          <w:trHeight w:val="299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82501B" w:rsidRDefault="001D194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831C0" w:rsidRPr="0082501B" w:rsidTr="00F83DCD">
        <w:trPr>
          <w:trHeight w:val="4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1. Новое строитель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18 400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19 000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656" w:rsidRDefault="003D7656" w:rsidP="00F83DCD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F83DCD" w:rsidRDefault="00F83DCD" w:rsidP="00F83DCD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83DCD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1.2.2.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134"/>
        <w:gridCol w:w="1134"/>
        <w:gridCol w:w="992"/>
        <w:gridCol w:w="1134"/>
      </w:tblGrid>
      <w:tr w:rsidR="00F83DCD" w:rsidRPr="0082501B" w:rsidTr="00AC66BA">
        <w:trPr>
          <w:trHeight w:val="3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3DCD" w:rsidRPr="0082501B" w:rsidTr="00162072">
        <w:trPr>
          <w:trHeight w:val="8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6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Реконструкция, 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модерн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3DCD" w:rsidRPr="0082501B" w:rsidRDefault="00F83DC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DCD" w:rsidRPr="0082501B" w:rsidRDefault="00F83DC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3DCD" w:rsidRPr="0082501B" w:rsidRDefault="00F83DC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CD" w:rsidRPr="0082501B" w:rsidTr="00CC1A81">
        <w:trPr>
          <w:trHeight w:val="2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29 000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3DCD" w:rsidRPr="0082501B" w:rsidRDefault="00F83DCD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DCD" w:rsidRDefault="00F83DCD" w:rsidP="001831C0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831C0" w:rsidRPr="00581586" w:rsidRDefault="001831C0" w:rsidP="001831C0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1.3.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Произвести анализ инвестиций по отдельным объектам за отчетный год (табл.1.3).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1.3.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D24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инвестиций по отдельным объектам, млн</w:t>
      </w:r>
      <w:r w:rsidR="00C3548B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276"/>
        <w:gridCol w:w="1134"/>
        <w:gridCol w:w="1134"/>
        <w:gridCol w:w="1563"/>
      </w:tblGrid>
      <w:tr w:rsidR="001831C0" w:rsidRPr="00581586" w:rsidTr="00AC66BA">
        <w:trPr>
          <w:trHeight w:val="5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Дого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вор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стои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мость объ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екта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Оста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ток не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осво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енных инвестиций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Степень г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на    ко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нец   го</w:t>
            </w: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да, %</w:t>
            </w:r>
          </w:p>
        </w:tc>
      </w:tr>
      <w:tr w:rsidR="001831C0" w:rsidRPr="00581586" w:rsidTr="00AC66BA">
        <w:trPr>
          <w:trHeight w:val="566"/>
        </w:trPr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год</w:t>
            </w: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AC66BA">
        <w:trPr>
          <w:trHeight w:val="39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2501B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2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E5CAF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31C0" w:rsidRPr="00581586" w:rsidTr="00162072">
        <w:trPr>
          <w:trHeight w:val="113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F83DCD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админист</w:t>
            </w:r>
            <w:r w:rsidR="001831C0"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831C0"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831C0"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тивного здания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82501B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6E5CAF">
        <w:trPr>
          <w:trHeight w:val="2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6E5CAF">
        <w:trPr>
          <w:trHeight w:val="2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Общежитие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2501B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01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2501B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1.4</w:t>
      </w:r>
      <w:r w:rsidRPr="00581586">
        <w:rPr>
          <w:rFonts w:ascii="Times New Roman" w:hAnsi="Times New Roman"/>
          <w:color w:val="000000"/>
          <w:sz w:val="28"/>
          <w:szCs w:val="28"/>
        </w:rPr>
        <w:t>.  По данным застройщика (табл.1.4) проанализировать сост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яние неза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вершенного строительства.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1.4.                                                                                                                                                                                     </w:t>
      </w:r>
    </w:p>
    <w:p w:rsidR="001831C0" w:rsidRDefault="001831C0" w:rsidP="001D24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  <w:r w:rsidR="00B762AD">
        <w:rPr>
          <w:rFonts w:ascii="Times New Roman" w:hAnsi="Times New Roman"/>
          <w:color w:val="000000"/>
          <w:sz w:val="28"/>
          <w:szCs w:val="28"/>
        </w:rPr>
        <w:t>, млн. 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0"/>
        <w:gridCol w:w="1448"/>
        <w:gridCol w:w="1448"/>
        <w:gridCol w:w="1313"/>
      </w:tblGrid>
      <w:tr w:rsidR="001831C0" w:rsidRPr="00581586" w:rsidTr="00AC66BA">
        <w:trPr>
          <w:trHeight w:val="565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6E5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 w:rsidRPr="00AC66BA">
              <w:rPr>
                <w:rFonts w:ascii="Times New Roman" w:hAnsi="Times New Roman"/>
                <w:sz w:val="24"/>
                <w:szCs w:val="24"/>
              </w:rPr>
              <w:t xml:space="preserve">  (+, -)</w:t>
            </w:r>
            <w:proofErr w:type="gramEnd"/>
          </w:p>
        </w:tc>
      </w:tr>
      <w:tr w:rsidR="001831C0" w:rsidRPr="00581586" w:rsidTr="00053B67">
        <w:trPr>
          <w:trHeight w:val="235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C66BA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162072">
        <w:trPr>
          <w:trHeight w:val="69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F83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1.  Объем  незавершенного строительства   на   начало года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6E5CAF">
        <w:trPr>
          <w:trHeight w:val="46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F83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2.Объем инвестиций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6E5CAF">
        <w:trPr>
          <w:trHeight w:val="235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F83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3. Ввод основных средств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16470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18610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053B67">
        <w:trPr>
          <w:trHeight w:val="69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F83D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4.  Объем незавершенного строительства н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>а конец го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 (стр.1+стр.2-стр.3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2AD" w:rsidRDefault="00B762AD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Окончание табл. 1.4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418"/>
        <w:gridCol w:w="1275"/>
      </w:tblGrid>
      <w:tr w:rsidR="001831C0" w:rsidRPr="00331EE2" w:rsidTr="00AC66BA">
        <w:trPr>
          <w:trHeight w:val="36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C4ECE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C4ECE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C4ECE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C4ECE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E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331EE2" w:rsidTr="00F83DCD">
        <w:trPr>
          <w:trHeight w:val="7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F83DCD" w:rsidRDefault="001831C0" w:rsidP="00F83D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3DCD">
              <w:rPr>
                <w:rFonts w:ascii="Times New Roman" w:hAnsi="Times New Roman"/>
                <w:sz w:val="24"/>
                <w:szCs w:val="24"/>
              </w:rPr>
              <w:t>5.  Объем  незавершенного строительства,  %</w:t>
            </w:r>
            <w:r w:rsidR="00F83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DC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F83D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3DCD">
              <w:rPr>
                <w:rFonts w:ascii="Times New Roman" w:hAnsi="Times New Roman"/>
                <w:sz w:val="24"/>
                <w:szCs w:val="24"/>
              </w:rPr>
              <w:t>объе</w:t>
            </w:r>
            <w:r w:rsidRPr="00F83DCD">
              <w:rPr>
                <w:rFonts w:ascii="Times New Roman" w:hAnsi="Times New Roman"/>
                <w:sz w:val="24"/>
                <w:szCs w:val="24"/>
              </w:rPr>
              <w:softHyphen/>
              <w:t>му инвестиций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Задание 1.5. </w:t>
      </w:r>
      <w:r w:rsidRPr="00581586">
        <w:rPr>
          <w:rFonts w:ascii="Times New Roman" w:hAnsi="Times New Roman"/>
          <w:color w:val="000000"/>
          <w:sz w:val="28"/>
          <w:szCs w:val="28"/>
        </w:rPr>
        <w:t>Провести анализ источников финансирования инвестиций у застройщика (табл.1.5).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1.5.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источников финансирования инвестиций у застройщика, млн.</w:t>
      </w:r>
      <w:r w:rsidR="00C354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р.</w:t>
      </w:r>
    </w:p>
    <w:tbl>
      <w:tblPr>
        <w:tblStyle w:val="af6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993"/>
        <w:gridCol w:w="992"/>
        <w:gridCol w:w="994"/>
        <w:gridCol w:w="1134"/>
        <w:gridCol w:w="1136"/>
        <w:gridCol w:w="1559"/>
      </w:tblGrid>
      <w:tr w:rsidR="001831C0" w:rsidRPr="00581586" w:rsidTr="00AC66BA">
        <w:trPr>
          <w:trHeight w:val="579"/>
        </w:trPr>
        <w:tc>
          <w:tcPr>
            <w:tcW w:w="1951" w:type="dxa"/>
            <w:vMerge w:val="restart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</w:p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финансиро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</w:t>
            </w:r>
          </w:p>
          <w:p w:rsidR="001831C0" w:rsidRPr="00331EE2" w:rsidRDefault="001831C0" w:rsidP="00AC66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6" w:type="dxa"/>
            <w:gridSpan w:val="2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  <w:tc>
          <w:tcPr>
            <w:tcW w:w="2270" w:type="dxa"/>
            <w:gridSpan w:val="2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плана, %</w:t>
            </w:r>
          </w:p>
        </w:tc>
      </w:tr>
      <w:tr w:rsidR="001831C0" w:rsidRPr="00581586" w:rsidTr="00F83DCD">
        <w:trPr>
          <w:trHeight w:val="615"/>
        </w:trPr>
        <w:tc>
          <w:tcPr>
            <w:tcW w:w="1951" w:type="dxa"/>
            <w:vMerge/>
          </w:tcPr>
          <w:p w:rsidR="001831C0" w:rsidRPr="00331EE2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млн.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993" w:type="dxa"/>
          </w:tcPr>
          <w:p w:rsidR="001831C0" w:rsidRPr="00331EE2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E5CA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992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4" w:type="dxa"/>
          </w:tcPr>
          <w:p w:rsidR="001831C0" w:rsidRPr="00331EE2" w:rsidRDefault="006E5CAF" w:rsidP="00321D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831C0" w:rsidRPr="00331EE2" w:rsidRDefault="006E5CAF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AC66BA">
        <w:trPr>
          <w:trHeight w:val="230"/>
        </w:trPr>
        <w:tc>
          <w:tcPr>
            <w:tcW w:w="1951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831C0" w:rsidRPr="00331EE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831C0" w:rsidRPr="00581586" w:rsidTr="001831C0">
        <w:trPr>
          <w:trHeight w:val="686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1. Республи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канский бюджет</w:t>
            </w:r>
          </w:p>
        </w:tc>
        <w:tc>
          <w:tcPr>
            <w:tcW w:w="992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56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47C" w:rsidRPr="00331EE2" w:rsidRDefault="00B762A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47C" w:rsidRPr="00331EE2" w:rsidRDefault="00B762A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1110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ственные сред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>ства орг</w:t>
            </w:r>
            <w:r w:rsidR="0016207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низации</w:t>
            </w: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331EE2" w:rsidRDefault="00B762A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331EE2" w:rsidRDefault="00B762AD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84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4.Кредиты ба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62072">
        <w:trPr>
          <w:trHeight w:val="466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5. Иностран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источники (кр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ме кредитов иност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анных банков)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331EE2" w:rsidTr="00162072">
        <w:trPr>
          <w:trHeight w:val="705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6.    Средства населения</w:t>
            </w: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4ECE" w:rsidRDefault="00EC4ECE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331EE2" w:rsidTr="00162072">
        <w:trPr>
          <w:trHeight w:val="461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7.Прочие исто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331EE2" w:rsidTr="00162072">
        <w:trPr>
          <w:trHeight w:val="264"/>
        </w:trPr>
        <w:tc>
          <w:tcPr>
            <w:tcW w:w="1951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993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994" w:type="dxa"/>
            <w:vAlign w:val="center"/>
          </w:tcPr>
          <w:p w:rsidR="001831C0" w:rsidRPr="00331EE2" w:rsidRDefault="001831C0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E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331EE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F83DC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1.6</w:t>
      </w:r>
      <w:r w:rsidRPr="00581586">
        <w:rPr>
          <w:rFonts w:ascii="Times New Roman" w:hAnsi="Times New Roman"/>
          <w:color w:val="000000"/>
          <w:sz w:val="28"/>
          <w:szCs w:val="28"/>
        </w:rPr>
        <w:t>. По данным подрядной строительной организации в табл. 1.6. проанализировать выполнение плана по объему строительно-монтажных работ.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1.6.                                                                                                                                                                         </w:t>
      </w:r>
    </w:p>
    <w:p w:rsidR="00F83DCD" w:rsidRPr="00F83DCD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выполнения объемов строительно-монтажных работ, млн. руб.</w:t>
      </w:r>
    </w:p>
    <w:tbl>
      <w:tblPr>
        <w:tblStyle w:val="af6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1418"/>
        <w:gridCol w:w="1559"/>
        <w:gridCol w:w="1559"/>
      </w:tblGrid>
      <w:tr w:rsidR="001831C0" w:rsidRPr="00581586" w:rsidTr="004C7FB5">
        <w:trPr>
          <w:trHeight w:val="701"/>
        </w:trPr>
        <w:tc>
          <w:tcPr>
            <w:tcW w:w="3794" w:type="dxa"/>
            <w:vAlign w:val="center"/>
          </w:tcPr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vAlign w:val="center"/>
          </w:tcPr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Отклоне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  <w:proofErr w:type="gramStart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Выполне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плана,%</w:t>
            </w:r>
          </w:p>
        </w:tc>
      </w:tr>
      <w:tr w:rsidR="001831C0" w:rsidRPr="00581586" w:rsidTr="004C7FB5">
        <w:trPr>
          <w:trHeight w:val="245"/>
        </w:trPr>
        <w:tc>
          <w:tcPr>
            <w:tcW w:w="3794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831C0" w:rsidRPr="00743CD3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831C0" w:rsidRPr="00581586" w:rsidTr="004C7FB5">
        <w:trPr>
          <w:trHeight w:val="696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1. Стоимость подрядных работ  по   генеральному подряду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28400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27720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922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2. Строительно-монтажные раб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ты, вы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полненные собственны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силами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15300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16020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1185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3. Строительно-монтажные раб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ты, выполненные по субподря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ным договорам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B762A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743CD3" w:rsidRDefault="00B762A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861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3.1. ОАО «</w:t>
            </w:r>
            <w:proofErr w:type="spellStart"/>
            <w:r w:rsidRPr="00743CD3">
              <w:rPr>
                <w:rFonts w:ascii="Times New Roman" w:hAnsi="Times New Roman"/>
                <w:sz w:val="24"/>
                <w:szCs w:val="24"/>
              </w:rPr>
              <w:t>Белтеплоизоляция</w:t>
            </w:r>
            <w:proofErr w:type="spellEnd"/>
            <w:r w:rsidRPr="00743C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2E52A3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2E52A3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569"/>
        </w:trPr>
        <w:tc>
          <w:tcPr>
            <w:tcW w:w="3794" w:type="dxa"/>
            <w:vAlign w:val="bottom"/>
          </w:tcPr>
          <w:p w:rsidR="001831C0" w:rsidRPr="00743CD3" w:rsidRDefault="001831C0" w:rsidP="006E5CA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3.2. ОАО «</w:t>
            </w:r>
            <w:proofErr w:type="spellStart"/>
            <w:r w:rsidRPr="00743CD3">
              <w:rPr>
                <w:rFonts w:ascii="Times New Roman" w:hAnsi="Times New Roman"/>
                <w:sz w:val="24"/>
                <w:szCs w:val="24"/>
              </w:rPr>
              <w:t>Белсантехмонтаж</w:t>
            </w:r>
            <w:proofErr w:type="spellEnd"/>
            <w:r w:rsidRPr="00743C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651"/>
        </w:trPr>
        <w:tc>
          <w:tcPr>
            <w:tcW w:w="3794" w:type="dxa"/>
            <w:vAlign w:val="center"/>
          </w:tcPr>
          <w:p w:rsidR="001831C0" w:rsidRPr="00743CD3" w:rsidRDefault="002E52A3" w:rsidP="002E52A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Белэлектромонтаж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B762A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B762AD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743CD3" w:rsidTr="004C7FB5">
        <w:trPr>
          <w:trHeight w:val="80"/>
        </w:trPr>
        <w:tc>
          <w:tcPr>
            <w:tcW w:w="3794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4. Удельный вес строительно-монтажных работ, выполняемых собственными силами</w:t>
            </w:r>
            <w:r w:rsidR="00321D01">
              <w:rPr>
                <w:rFonts w:ascii="Times New Roman" w:hAnsi="Times New Roman"/>
                <w:sz w:val="24"/>
                <w:szCs w:val="24"/>
              </w:rPr>
              <w:t>,</w:t>
            </w:r>
            <w:r w:rsidRPr="00743CD3">
              <w:rPr>
                <w:rFonts w:ascii="Times New Roman" w:hAnsi="Times New Roman"/>
                <w:sz w:val="24"/>
                <w:szCs w:val="24"/>
              </w:rPr>
              <w:t xml:space="preserve"> в объеме работ по генеральному подряду, %</w:t>
            </w:r>
          </w:p>
        </w:tc>
        <w:tc>
          <w:tcPr>
            <w:tcW w:w="1417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743CD3" w:rsidTr="004C7FB5">
        <w:trPr>
          <w:trHeight w:val="658"/>
        </w:trPr>
        <w:tc>
          <w:tcPr>
            <w:tcW w:w="3794" w:type="dxa"/>
          </w:tcPr>
          <w:p w:rsidR="001831C0" w:rsidRPr="00743CD3" w:rsidRDefault="001831C0" w:rsidP="00321D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5.   Объем   строительно-монтажных   работ,   вы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собственными силами, в </w:t>
            </w:r>
            <w:proofErr w:type="gramStart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>нах</w:t>
            </w:r>
            <w:proofErr w:type="gramEnd"/>
            <w:r w:rsidRPr="00743C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01.01.2006 г.</w:t>
            </w:r>
          </w:p>
        </w:tc>
        <w:tc>
          <w:tcPr>
            <w:tcW w:w="1417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12240</w:t>
            </w:r>
          </w:p>
        </w:tc>
        <w:tc>
          <w:tcPr>
            <w:tcW w:w="1418" w:type="dxa"/>
            <w:vAlign w:val="center"/>
          </w:tcPr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ECE" w:rsidRDefault="00EC4ECE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743CD3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D3">
              <w:rPr>
                <w:rFonts w:ascii="Times New Roman" w:hAnsi="Times New Roman"/>
                <w:sz w:val="24"/>
                <w:szCs w:val="24"/>
              </w:rPr>
              <w:t>12615</w:t>
            </w: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743CD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3DCD" w:rsidRDefault="00F83DCD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1.7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 Из данных в табл. 1.7</w:t>
      </w:r>
      <w:r w:rsidRPr="008F04F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>определить влияние структурных сдви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гов на изменение объемов работ, рассчитать средний процент выполнения пла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на по объему строительно-монтажных работ при сохранении</w:t>
      </w:r>
      <w:r w:rsidR="00321D01"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581586">
        <w:rPr>
          <w:rFonts w:ascii="Times New Roman" w:hAnsi="Times New Roman"/>
          <w:color w:val="000000"/>
          <w:sz w:val="28"/>
          <w:szCs w:val="28"/>
        </w:rPr>
        <w:t>плановой струк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туры. Сделать выводы.</w:t>
      </w:r>
    </w:p>
    <w:p w:rsidR="002E52A3" w:rsidRDefault="001831C0" w:rsidP="002E52A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1.7.                                                                                                                                                   </w:t>
      </w:r>
      <w:r w:rsidR="002E52A3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1831C0" w:rsidRPr="00581586" w:rsidRDefault="001831C0" w:rsidP="002E52A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структуры строительно-монтажных работ с использо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ванием </w:t>
      </w:r>
      <w:r w:rsidR="002E52A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показателей их трудоемкости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417"/>
      </w:tblGrid>
      <w:tr w:rsidR="001831C0" w:rsidRPr="00581586" w:rsidTr="00AC66BA">
        <w:trPr>
          <w:trHeight w:val="94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F04F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F04F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8F04F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полнение</w:t>
            </w:r>
          </w:p>
          <w:p w:rsidR="001831C0" w:rsidRPr="008F04F2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плана,</w:t>
            </w:r>
            <w:r w:rsidR="007A7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831C0" w:rsidRPr="00581586" w:rsidTr="004C7FB5">
        <w:trPr>
          <w:trHeight w:val="3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1D63AC">
        <w:trPr>
          <w:trHeight w:val="64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1. Объем строительно-монтажных работ, выпо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ненных собственными силами, млн.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F04F2" w:rsidRDefault="0093007A" w:rsidP="001D63AC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8F04F2" w:rsidRDefault="00EC4ECE" w:rsidP="001D63AC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C8" w:rsidRPr="00581586" w:rsidTr="004C7FB5">
        <w:trPr>
          <w:trHeight w:val="85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4C8" w:rsidRPr="008F04F2" w:rsidRDefault="006804C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Трудоемкость строительно-монтажных работ, тыс. норм-ч.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04C8" w:rsidRPr="008F04F2" w:rsidRDefault="006804C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ECE" w:rsidRDefault="00EC4ECE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04C8" w:rsidRPr="008F04F2" w:rsidRDefault="006804C8" w:rsidP="001D63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1D63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 w:rsidR="001D63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4C8" w:rsidRPr="008F04F2" w:rsidRDefault="006804C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8F04F2" w:rsidTr="007A7C05">
        <w:trPr>
          <w:trHeight w:val="9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3. Влияние структуры на изменение объема стро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тельно-монтажных ра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 стр.1 гр.1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(стр.1.гр</w:t>
            </w:r>
            <w:r w:rsidR="00321D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.З-стр.2.гр</w:t>
            </w:r>
            <w:proofErr w:type="gramStart"/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) :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8F04F2" w:rsidTr="007A7C05">
        <w:trPr>
          <w:trHeight w:val="116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4. Степень выполнения плана по объему стро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тельно-монтажных ра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 при сохранении плановой струк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 (стр.1.гр.2-стр.3.гр.2): стр.1.гр.1 х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8F04F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1.8</w:t>
      </w:r>
      <w:r w:rsidRPr="00581586">
        <w:rPr>
          <w:rFonts w:ascii="Times New Roman" w:hAnsi="Times New Roman"/>
          <w:color w:val="000000"/>
          <w:sz w:val="28"/>
          <w:szCs w:val="28"/>
        </w:rPr>
        <w:t>. По данным таблицы 1.8 рассчитать показатели использов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ния рабочего времени и производительности труда, определить отклонения от пла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на.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1.8.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D01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417"/>
      </w:tblGrid>
      <w:tr w:rsidR="001831C0" w:rsidRPr="00581586" w:rsidTr="00AC66BA">
        <w:trPr>
          <w:trHeight w:val="49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52A3" w:rsidRDefault="002E52A3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отче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1831C0" w:rsidRPr="002E52A3" w:rsidRDefault="001831C0" w:rsidP="001831C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(+,-)</w:t>
            </w:r>
          </w:p>
        </w:tc>
      </w:tr>
      <w:tr w:rsidR="001831C0" w:rsidRPr="00581586" w:rsidTr="007A7C05">
        <w:trPr>
          <w:trHeight w:val="3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1D63AC">
        <w:trPr>
          <w:trHeight w:val="12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702A6F" w:rsidP="002E52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Объем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ра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softHyphen/>
              <w:t>бот, выпо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л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ненных собственными сила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softHyphen/>
              <w:t>ми в фактических ц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2E52A3">
              <w:rPr>
                <w:rFonts w:ascii="Times New Roman" w:hAnsi="Times New Roman"/>
                <w:sz w:val="24"/>
                <w:szCs w:val="24"/>
              </w:rPr>
              <w:t>нах, млн. р.</w:t>
            </w:r>
          </w:p>
          <w:p w:rsidR="001831C0" w:rsidRPr="002E52A3" w:rsidRDefault="001831C0" w:rsidP="002E52A3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1.1</w:t>
            </w:r>
            <w:r w:rsidR="00321D01" w:rsidRPr="002E52A3">
              <w:rPr>
                <w:rFonts w:ascii="Times New Roman" w:hAnsi="Times New Roman"/>
                <w:sz w:val="24"/>
                <w:szCs w:val="24"/>
              </w:rPr>
              <w:t>.</w:t>
            </w:r>
            <w:r w:rsidRPr="002E52A3">
              <w:rPr>
                <w:rFonts w:ascii="Times New Roman" w:hAnsi="Times New Roman"/>
                <w:sz w:val="24"/>
                <w:szCs w:val="24"/>
              </w:rPr>
              <w:t xml:space="preserve"> в том числе за счет изменения структуры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6BA" w:rsidRDefault="00AC66B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6BA" w:rsidRDefault="00AC66B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A86" w:rsidRDefault="0093007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</w:t>
            </w:r>
          </w:p>
          <w:p w:rsidR="00AC66BA" w:rsidRDefault="00AC66B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07A" w:rsidRPr="0093007A" w:rsidRDefault="0093007A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16020</w:t>
            </w: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Pr="002E52A3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+336,6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E52A3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C05" w:rsidRPr="007A7C05" w:rsidRDefault="007A7C05" w:rsidP="007A7C0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7A7C05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417"/>
      </w:tblGrid>
      <w:tr w:rsidR="007A7C05" w:rsidRPr="002E52A3" w:rsidTr="007A7C05">
        <w:trPr>
          <w:trHeight w:val="38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Pr="007A7C05" w:rsidRDefault="007A7C05" w:rsidP="007A7C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Pr="007A7C05" w:rsidRDefault="007A7C05" w:rsidP="007A7C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Pr="007A7C05" w:rsidRDefault="007A7C05" w:rsidP="007A7C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C05" w:rsidRPr="007A7C05" w:rsidRDefault="007A7C05" w:rsidP="007A7C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7C05" w:rsidRPr="002E52A3" w:rsidTr="00CC1A81">
        <w:trPr>
          <w:trHeight w:val="7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2.Среднесписочная численность строи</w:t>
            </w: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тельно-производственного персонала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2E52A3" w:rsidTr="00AC66BA">
        <w:trPr>
          <w:trHeight w:val="10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Default="007A7C05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2.1.Рабочих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Pr="002E52A3" w:rsidRDefault="007A7C05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Pr="002E52A3" w:rsidRDefault="007A7C05" w:rsidP="00AC66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2E52A3" w:rsidTr="00CC1A81">
        <w:trPr>
          <w:trHeight w:val="8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3. Удельный вес рабочих в численности работа</w:t>
            </w: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E52A3">
              <w:rPr>
                <w:rFonts w:ascii="Times New Roman" w:hAnsi="Times New Roman"/>
                <w:color w:val="000000"/>
                <w:sz w:val="24"/>
                <w:szCs w:val="24"/>
              </w:rPr>
              <w:t>щих,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E52A3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AC66BA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4. Общее число отработанных рабочими человеко-дней, тыс.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8F04F2" w:rsidRDefault="007A7C05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58,65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8F04F2" w:rsidRDefault="007A7C05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65,04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AC66BA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5. Общее число отработанных рабочими человеко-часов, тыс.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8F04F2" w:rsidRDefault="007A7C05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469,2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C05" w:rsidRPr="008F04F2" w:rsidRDefault="007A7C05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507,2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1D63AC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5.1.сверхурочно</w:t>
            </w:r>
          </w:p>
          <w:p w:rsidR="007A7C05" w:rsidRPr="008F04F2" w:rsidRDefault="001D63AC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н</w:t>
            </w:r>
            <w:r w:rsidR="007A7C05"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епроизводительные затраты   рабочего вр</w:t>
            </w:r>
            <w:r w:rsidR="007A7C05"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A7C05"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мени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1D63AC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3AC" w:rsidRPr="008F04F2" w:rsidRDefault="001D63AC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7A7C05" w:rsidRPr="008F04F2" w:rsidRDefault="007A7C05" w:rsidP="001D63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6.  Среднее количество человеко-дней, отработа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ных одним рабочим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7. Среднее количество человеко-часов, отработа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ных одним рабочим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8. Средняя продолжительность рабочего дня, час.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9. Среднегодовая выработка одного ра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ботающего, млн.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10. Средняя выработка одного рабочего</w:t>
            </w:r>
          </w:p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10.1.Годовая, млн.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10.2.Дневная, тыс.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10.3. Часовая, тыс.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AC66BA">
        <w:trPr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pStyle w:val="aa"/>
              <w:spacing w:line="360" w:lineRule="auto"/>
            </w:pPr>
            <w:r w:rsidRPr="008F04F2">
              <w:t>11</w:t>
            </w:r>
            <w:r w:rsidRPr="002C4038">
              <w:rPr>
                <w:rFonts w:ascii="Times New Roman" w:hAnsi="Times New Roman"/>
                <w:sz w:val="24"/>
                <w:szCs w:val="24"/>
              </w:rPr>
              <w:t>.Высвобождено</w:t>
            </w:r>
            <w:proofErr w:type="gramStart"/>
            <w:r w:rsidRPr="002C4038"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proofErr w:type="gramEnd"/>
            <w:r w:rsidRPr="002C4038">
              <w:rPr>
                <w:rFonts w:ascii="Times New Roman" w:hAnsi="Times New Roman"/>
                <w:sz w:val="24"/>
                <w:szCs w:val="24"/>
              </w:rPr>
              <w:t>вовлечено (+) рабочих за счет мероприятий научно-технического прогресса (НТП),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03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Pr="008F04F2" w:rsidRDefault="001D63AC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298" w:rsidRDefault="008E3298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C05" w:rsidRPr="008F04F2" w:rsidRDefault="007A7C05" w:rsidP="001D63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sz w:val="24"/>
                <w:szCs w:val="24"/>
              </w:rPr>
              <w:t>-</w:t>
            </w:r>
            <w:r w:rsidR="001D63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8F04F2" w:rsidTr="00CC1A81">
        <w:trPr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1D63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12.Сверхплановая экономия</w:t>
            </w:r>
            <w:proofErr w:type="gramStart"/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перерасход (+) р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бочего времени в результате внедрения меропри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тий НТП, тыс. чел.-ч. (стр.11гр.3</w:t>
            </w:r>
            <w:r w:rsidR="001D63AC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8F04F2">
              <w:rPr>
                <w:rFonts w:ascii="Times New Roman" w:hAnsi="Times New Roman"/>
                <w:color w:val="000000"/>
                <w:sz w:val="24"/>
                <w:szCs w:val="24"/>
              </w:rPr>
              <w:t>стр.7гр.1)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C05" w:rsidRPr="008F04F2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1.9</w:t>
      </w:r>
      <w:r w:rsidRPr="00581586">
        <w:rPr>
          <w:rFonts w:ascii="Times New Roman" w:hAnsi="Times New Roman"/>
          <w:color w:val="000000"/>
          <w:sz w:val="28"/>
          <w:szCs w:val="28"/>
        </w:rPr>
        <w:t>. По данным, приведенным в таблице 1.8, произвести анализ использования рабочего времени; определить целодневные, внутрисменные и общие потери рабочего времени; рассчитать производительно отработанное время; назвать возможные причины целодневных и внутрисменных потерь ра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бочего времени, наметить мероприятия по их сокращению.</w:t>
      </w:r>
    </w:p>
    <w:p w:rsidR="004C7FB5" w:rsidRPr="00581586" w:rsidRDefault="004C7FB5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1.10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 Используя информацию таблиц 1.7, 1.8, </w:t>
      </w:r>
      <w:r w:rsidR="001D63AC">
        <w:rPr>
          <w:rFonts w:ascii="Times New Roman" w:hAnsi="Times New Roman"/>
          <w:color w:val="000000"/>
          <w:sz w:val="28"/>
          <w:szCs w:val="28"/>
        </w:rPr>
        <w:t>прием ценных по</w:t>
      </w:r>
      <w:r w:rsidR="001D63AC">
        <w:rPr>
          <w:rFonts w:ascii="Times New Roman" w:hAnsi="Times New Roman"/>
          <w:color w:val="000000"/>
          <w:sz w:val="28"/>
          <w:szCs w:val="28"/>
        </w:rPr>
        <w:t>д</w:t>
      </w:r>
      <w:r w:rsidR="001D63AC">
        <w:rPr>
          <w:rFonts w:ascii="Times New Roman" w:hAnsi="Times New Roman"/>
          <w:color w:val="000000"/>
          <w:sz w:val="28"/>
          <w:szCs w:val="28"/>
        </w:rPr>
        <w:t xml:space="preserve">становок </w:t>
      </w:r>
      <w:r w:rsidRPr="00581586">
        <w:rPr>
          <w:rFonts w:ascii="Times New Roman" w:hAnsi="Times New Roman"/>
          <w:color w:val="000000"/>
          <w:sz w:val="28"/>
          <w:szCs w:val="28"/>
        </w:rPr>
        <w:t>рассчитать влияние отдельных факторов на изменение среднечасовой выработки на одного рабочего. Сделать выводы.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</w:t>
      </w:r>
      <w:r w:rsidR="007F747C">
        <w:rPr>
          <w:rFonts w:ascii="Times New Roman" w:hAnsi="Times New Roman"/>
          <w:color w:val="000000"/>
          <w:sz w:val="28"/>
          <w:szCs w:val="28"/>
        </w:rPr>
        <w:t>9</w:t>
      </w:r>
    </w:p>
    <w:p w:rsidR="00144ED4" w:rsidRPr="00581586" w:rsidRDefault="00144ED4" w:rsidP="00144ED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среднечасовой выработки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2410"/>
      </w:tblGrid>
      <w:tr w:rsidR="001831C0" w:rsidRPr="00581586" w:rsidTr="004C7FB5">
        <w:trPr>
          <w:trHeight w:val="46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C4038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C4038" w:rsidRDefault="001831C0" w:rsidP="00AC66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7A7C05" w:rsidP="00702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="001831C0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влия</w:t>
            </w:r>
            <w:r w:rsidR="001831C0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  <w:proofErr w:type="gramStart"/>
            <w:r w:rsidR="00183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4ED4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  <w:r w:rsidR="001831C0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1831C0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тыс. р.</w:t>
            </w:r>
          </w:p>
        </w:tc>
      </w:tr>
      <w:tr w:rsidR="001D194D" w:rsidRPr="00581586" w:rsidTr="004C7FB5">
        <w:trPr>
          <w:trHeight w:val="4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702A6F" w:rsidRDefault="001D194D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702A6F" w:rsidRDefault="001D194D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4D" w:rsidRPr="00702A6F" w:rsidRDefault="001D194D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1C0" w:rsidRPr="00581586" w:rsidTr="004C7FB5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sz w:val="24"/>
                <w:szCs w:val="24"/>
              </w:rPr>
              <w:t>1.Изменение интенсивности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83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2.Сверхплановая экономия времени от внедрения 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C66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роприятий научно-технического 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прогресса (НТП)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46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3. Наличие непроизводительных затрат рабоче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вр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мени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23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4. Влияние изменения структуры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C7FB5">
        <w:trPr>
          <w:trHeight w:val="25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1.11</w:t>
      </w:r>
      <w:r w:rsidRPr="00581586">
        <w:rPr>
          <w:rFonts w:ascii="Times New Roman" w:hAnsi="Times New Roman"/>
          <w:color w:val="000000"/>
          <w:sz w:val="28"/>
          <w:szCs w:val="28"/>
        </w:rPr>
        <w:t>. По данным таблицы 1.8 рассчитать влияние факторов на изменение среднегодовой выработки на одного рабочего строительно-производственного персонала. Сделать выводы.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</w:t>
      </w:r>
      <w:r w:rsidR="007E150C">
        <w:rPr>
          <w:rFonts w:ascii="Times New Roman" w:hAnsi="Times New Roman"/>
          <w:color w:val="000000"/>
          <w:sz w:val="28"/>
          <w:szCs w:val="28"/>
        </w:rPr>
        <w:t>1</w:t>
      </w:r>
      <w:r w:rsidR="007F747C">
        <w:rPr>
          <w:rFonts w:ascii="Times New Roman" w:hAnsi="Times New Roman"/>
          <w:color w:val="000000"/>
          <w:sz w:val="28"/>
          <w:szCs w:val="28"/>
        </w:rPr>
        <w:t>0</w:t>
      </w:r>
    </w:p>
    <w:p w:rsidR="001831C0" w:rsidRPr="00581586" w:rsidRDefault="001831C0" w:rsidP="005F1B4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среднегодовой выработки одного рабочего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2551"/>
      </w:tblGrid>
      <w:tr w:rsidR="001831C0" w:rsidRPr="00581586" w:rsidTr="004C7FB5">
        <w:trPr>
          <w:trHeight w:val="4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A7C05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A7C05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A7C05" w:rsidRDefault="001831C0" w:rsidP="001831C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C05">
              <w:rPr>
                <w:rFonts w:ascii="Times New Roman" w:hAnsi="Times New Roman"/>
                <w:sz w:val="24"/>
                <w:szCs w:val="24"/>
              </w:rPr>
              <w:t>Сумма влияния,  млн</w:t>
            </w:r>
            <w:r w:rsidR="00AC66BA">
              <w:rPr>
                <w:rFonts w:ascii="Times New Roman" w:hAnsi="Times New Roman"/>
                <w:sz w:val="24"/>
                <w:szCs w:val="24"/>
              </w:rPr>
              <w:t>.</w:t>
            </w:r>
            <w:r w:rsidRPr="007A7C05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1831C0" w:rsidRPr="00581586" w:rsidTr="004C7FB5">
        <w:trPr>
          <w:trHeight w:val="34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pStyle w:val="aa"/>
              <w:jc w:val="center"/>
            </w:pPr>
            <w:r w:rsidRPr="002C4038"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pStyle w:val="aa"/>
              <w:jc w:val="center"/>
            </w:pPr>
            <w:r w:rsidRPr="002C4038"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pStyle w:val="aa"/>
              <w:jc w:val="center"/>
            </w:pPr>
            <w:r w:rsidRPr="002C4038">
              <w:t>2</w:t>
            </w:r>
          </w:p>
        </w:tc>
      </w:tr>
      <w:tr w:rsidR="001831C0" w:rsidRPr="00581586" w:rsidTr="004C7FB5">
        <w:trPr>
          <w:trHeight w:val="69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C4038" w:rsidRDefault="001831C0" w:rsidP="00702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количества челове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ко-дней, отработа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ных одним ра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бочим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C403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7A7C05" w:rsidP="007A7C05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1.10.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2410"/>
      </w:tblGrid>
      <w:tr w:rsidR="007A7C05" w:rsidRPr="002C4038" w:rsidTr="004C7FB5">
        <w:trPr>
          <w:trHeight w:val="2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7C05" w:rsidRPr="002C4038" w:rsidTr="004C7FB5">
        <w:trPr>
          <w:trHeight w:val="4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2.Изменение </w:t>
            </w:r>
            <w:r w:rsidR="007A7C05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средней  продолжи</w:t>
            </w:r>
            <w:r w:rsidR="007A7C05"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тельности рабочего дня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2C4038" w:rsidTr="004C7FB5">
        <w:trPr>
          <w:trHeight w:val="4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3. Изменение среднечасовой выра</w:t>
            </w: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05" w:rsidRPr="002C4038" w:rsidTr="004C7FB5">
        <w:trPr>
          <w:trHeight w:val="1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403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C05" w:rsidRPr="002C4038" w:rsidRDefault="007A7C05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C05" w:rsidRPr="00581586" w:rsidRDefault="007A7C05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1.12.   </w:t>
      </w:r>
      <w:r w:rsidRPr="00581586">
        <w:rPr>
          <w:rFonts w:ascii="Times New Roman" w:hAnsi="Times New Roman"/>
          <w:color w:val="000000"/>
          <w:sz w:val="28"/>
          <w:szCs w:val="28"/>
        </w:rPr>
        <w:t>По данным таблицы 1.8 рассчитать влияние факторов на изменение среднегодовой выработки одного работающего.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</w:t>
      </w:r>
      <w:r w:rsidR="007E150C">
        <w:rPr>
          <w:rFonts w:ascii="Times New Roman" w:hAnsi="Times New Roman"/>
          <w:color w:val="000000"/>
          <w:sz w:val="28"/>
          <w:szCs w:val="28"/>
        </w:rPr>
        <w:t>1</w:t>
      </w:r>
      <w:r w:rsidR="007F747C">
        <w:rPr>
          <w:rFonts w:ascii="Times New Roman" w:hAnsi="Times New Roman"/>
          <w:color w:val="000000"/>
          <w:sz w:val="28"/>
          <w:szCs w:val="28"/>
        </w:rPr>
        <w:t>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1831C0" w:rsidRPr="00581586" w:rsidRDefault="001831C0" w:rsidP="00144E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Анализ среднегодовой выработки одного работающего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551"/>
        <w:gridCol w:w="2410"/>
      </w:tblGrid>
      <w:tr w:rsidR="001831C0" w:rsidRPr="00581586" w:rsidTr="00AC66BA">
        <w:trPr>
          <w:trHeight w:val="47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C66BA" w:rsidRDefault="001831C0" w:rsidP="00AC66BA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Сумма влияния,</w:t>
            </w:r>
          </w:p>
          <w:p w:rsidR="001831C0" w:rsidRPr="00AC66BA" w:rsidRDefault="001831C0" w:rsidP="00AC66BA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BA">
              <w:rPr>
                <w:rFonts w:ascii="Times New Roman" w:hAnsi="Times New Roman"/>
                <w:sz w:val="24"/>
                <w:szCs w:val="24"/>
              </w:rPr>
              <w:t>млн. р.</w:t>
            </w:r>
          </w:p>
        </w:tc>
      </w:tr>
      <w:tr w:rsidR="001831C0" w:rsidRPr="00581586" w:rsidTr="0036050A">
        <w:trPr>
          <w:trHeight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pStyle w:val="aa"/>
              <w:jc w:val="center"/>
            </w:pPr>
            <w:r w:rsidRPr="009B1C85">
              <w:t>2</w:t>
            </w:r>
          </w:p>
        </w:tc>
      </w:tr>
      <w:tr w:rsidR="001831C0" w:rsidRPr="00581586" w:rsidTr="001831C0">
        <w:trPr>
          <w:trHeight w:val="6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удельного веса ра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бочих в о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щей численности рабо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тающих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5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выработки на одно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рабочего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1.13. </w:t>
      </w:r>
      <w:r w:rsidRPr="00581586">
        <w:rPr>
          <w:rFonts w:ascii="Times New Roman" w:hAnsi="Times New Roman"/>
          <w:color w:val="000000"/>
          <w:sz w:val="28"/>
          <w:szCs w:val="28"/>
        </w:rPr>
        <w:t>По данным таблиц 1.7 - 1.1</w:t>
      </w:r>
      <w:r w:rsidR="007F747C">
        <w:rPr>
          <w:rFonts w:ascii="Times New Roman" w:hAnsi="Times New Roman"/>
          <w:color w:val="000000"/>
          <w:sz w:val="28"/>
          <w:szCs w:val="28"/>
        </w:rPr>
        <w:t>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обобщить влияние трудовых факторов на выполнение плана по объему строительно-монтажных работ. Сде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E24CC">
        <w:rPr>
          <w:rFonts w:ascii="Times New Roman" w:hAnsi="Times New Roman"/>
          <w:color w:val="000000"/>
          <w:sz w:val="28"/>
          <w:szCs w:val="28"/>
        </w:rPr>
        <w:t>Таблица 1.1</w:t>
      </w:r>
      <w:r w:rsidR="007F747C">
        <w:rPr>
          <w:rFonts w:ascii="Times New Roman" w:hAnsi="Times New Roman"/>
          <w:color w:val="000000"/>
          <w:sz w:val="28"/>
          <w:szCs w:val="28"/>
        </w:rPr>
        <w:t>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44ED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Обобщение влияния трудовых факторов на выполнение пла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на по объему строительно-монтажных работ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551"/>
        <w:gridCol w:w="2410"/>
      </w:tblGrid>
      <w:tr w:rsidR="001831C0" w:rsidRPr="00581586" w:rsidTr="004C7FB5">
        <w:trPr>
          <w:trHeight w:val="47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 на объем работ, млн. р.</w:t>
            </w:r>
          </w:p>
        </w:tc>
      </w:tr>
      <w:tr w:rsidR="001831C0" w:rsidRPr="00581586" w:rsidTr="004C7FB5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4C7FB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4C7FB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4C7FB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1C0" w:rsidRPr="00581586" w:rsidTr="001831C0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численности рабочих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68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2.   Целодневные   потери   рабочего времени (или  время,  отработанное сверх плана)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050A" w:rsidRPr="0036050A" w:rsidRDefault="001D63AC" w:rsidP="0036050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1.12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551"/>
        <w:gridCol w:w="2410"/>
      </w:tblGrid>
      <w:tr w:rsidR="0036050A" w:rsidRPr="009B1C85" w:rsidTr="004C7FB5">
        <w:trPr>
          <w:trHeight w:val="3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4C7FB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4C7FB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4C7FB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050A" w:rsidRPr="009B1C85" w:rsidTr="00CC1A81">
        <w:trPr>
          <w:trHeight w:val="6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3. Внутрисменные потери рабочего времени  (или  время,  отработанное сверх плана)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4. Сверхурочно отработанное время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5. Непроизводительные затраты ра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бочего времени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4C7FB5">
        <w:trPr>
          <w:trHeight w:val="3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6. Изменение интенсивности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7. Внедрение мероприятий по НТП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8. Изменение структуры строительно-монтажных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2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50A" w:rsidRDefault="0036050A" w:rsidP="0017251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251A" w:rsidRDefault="001831C0" w:rsidP="0017251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1.14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.По данным табл.1.1</w:t>
      </w:r>
      <w:r w:rsidR="007F747C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581586">
        <w:rPr>
          <w:rFonts w:ascii="Times New Roman" w:hAnsi="Times New Roman"/>
          <w:color w:val="000000"/>
          <w:sz w:val="28"/>
          <w:szCs w:val="28"/>
        </w:rPr>
        <w:t>ассчитать показатели использования в отчетном</w:t>
      </w:r>
      <w:r w:rsidR="002E3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году строительных машин и механизмов по времени, сравнить их с данными преды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дущего года. Сделать выводы.</w:t>
      </w:r>
    </w:p>
    <w:p w:rsidR="001831C0" w:rsidRPr="00581586" w:rsidRDefault="001831C0" w:rsidP="0017251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1.1</w:t>
      </w:r>
      <w:r w:rsidR="007F747C">
        <w:rPr>
          <w:rFonts w:ascii="Times New Roman" w:hAnsi="Times New Roman"/>
          <w:color w:val="000000"/>
          <w:sz w:val="28"/>
          <w:szCs w:val="28"/>
        </w:rPr>
        <w:t>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44ED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использования строительных машин и механизмов по времени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1984"/>
      </w:tblGrid>
      <w:tr w:rsidR="001831C0" w:rsidRPr="00581586" w:rsidTr="004C7FB5">
        <w:trPr>
          <w:trHeight w:val="7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2E3FC2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Экскаваторы с </w:t>
            </w:r>
            <w:r w:rsidR="00360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ковшом емкостью 0,65</w:t>
            </w:r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Бульдозеры</w:t>
            </w:r>
          </w:p>
        </w:tc>
      </w:tr>
      <w:tr w:rsidR="001831C0" w:rsidRPr="00581586" w:rsidTr="004C7FB5">
        <w:trPr>
          <w:trHeight w:val="3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pStyle w:val="aa"/>
              <w:jc w:val="center"/>
              <w:rPr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pStyle w:val="aa"/>
              <w:jc w:val="center"/>
              <w:rPr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pStyle w:val="aa"/>
              <w:jc w:val="center"/>
              <w:rPr>
                <w:sz w:val="24"/>
                <w:szCs w:val="24"/>
              </w:rPr>
            </w:pPr>
            <w:r w:rsidRPr="009B1C85">
              <w:rPr>
                <w:sz w:val="24"/>
                <w:szCs w:val="24"/>
              </w:rPr>
              <w:t>2</w:t>
            </w:r>
          </w:p>
        </w:tc>
      </w:tr>
      <w:tr w:rsidR="001831C0" w:rsidRPr="00581586" w:rsidTr="0036050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36050A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  Количество</w:t>
            </w:r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="001831C0"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-дней: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а) пребывание в хозяйстве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б) в работе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в) в ремонте и ожидании ремонта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10 950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5460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3650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2500</w:t>
            </w:r>
          </w:p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1831C0" w:rsidRPr="00581586" w:rsidTr="004C7FB5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2E3FC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2. Отработано машинами машино-часов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54600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B1C8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29600</w:t>
            </w:r>
          </w:p>
        </w:tc>
      </w:tr>
      <w:tr w:rsidR="001831C0" w:rsidRPr="00581586" w:rsidTr="0036050A">
        <w:trPr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2E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Среднесписочное число машин (стр. 1а/ 365 дней)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36050A">
        <w:trPr>
          <w:trHeight w:val="67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7F2C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2E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Среднее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дней,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тработанных одной машиной в год (стр.1б/</w:t>
            </w:r>
            <w:r w:rsidR="007F2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B1C8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50A" w:rsidRDefault="0036050A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</w:p>
    <w:p w:rsidR="004C7FB5" w:rsidRDefault="004C7FB5" w:rsidP="0036050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050A" w:rsidRPr="0036050A" w:rsidRDefault="0036050A" w:rsidP="0036050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6050A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1.13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1984"/>
      </w:tblGrid>
      <w:tr w:rsidR="0036050A" w:rsidRPr="009B1C85" w:rsidTr="004C7FB5">
        <w:trPr>
          <w:trHeight w:val="34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9B1C8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9B1C85" w:rsidRDefault="0036050A" w:rsidP="004C7FB5">
            <w:pPr>
              <w:shd w:val="clear" w:color="auto" w:fill="FFFFFF"/>
              <w:tabs>
                <w:tab w:val="left" w:pos="660"/>
                <w:tab w:val="center" w:pos="116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0A" w:rsidRPr="009B1C85" w:rsidRDefault="0036050A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050A" w:rsidRPr="009B1C85" w:rsidTr="0036050A">
        <w:trPr>
          <w:trHeight w:val="77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5. Среднее количество ча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сов, отработанных одной машиной  в  год  (стр.2 / стр.3)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76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6. Среднее количество ча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сов, отработанных одной машиной в сутки (стр.2/ стр.1б)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7.Коэффициент   сменнос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 (стр.6/8 часов)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768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8.    Коэффициент   техни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готовности (стр. 1а - стр.1в)/ стр.1а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50A" w:rsidRPr="009B1C85" w:rsidTr="00CC1A81">
        <w:trPr>
          <w:trHeight w:val="438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9.   Коэффициент   выхода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149F1">
              <w:rPr>
                <w:rFonts w:ascii="Times New Roman" w:hAnsi="Times New Roman"/>
                <w:color w:val="000000"/>
                <w:sz w:val="24"/>
                <w:szCs w:val="24"/>
              </w:rPr>
              <w:t>(стр. 1б</w:t>
            </w:r>
            <w:r w:rsidRPr="009B1C85">
              <w:rPr>
                <w:rFonts w:ascii="Times New Roman" w:hAnsi="Times New Roman"/>
                <w:color w:val="000000"/>
                <w:sz w:val="24"/>
                <w:szCs w:val="24"/>
              </w:rPr>
              <w:t>/ стр. 1а)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50A" w:rsidRPr="009B1C85" w:rsidRDefault="0036050A" w:rsidP="00CC1A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36050A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B1C85">
        <w:rPr>
          <w:rFonts w:ascii="Times New Roman" w:hAnsi="Times New Roman"/>
          <w:i/>
          <w:color w:val="000000"/>
          <w:sz w:val="24"/>
          <w:szCs w:val="24"/>
        </w:rPr>
        <w:t>Примечание.</w:t>
      </w:r>
      <w:r w:rsidRPr="009B1C85">
        <w:rPr>
          <w:rFonts w:ascii="Times New Roman" w:hAnsi="Times New Roman"/>
          <w:color w:val="000000"/>
          <w:sz w:val="24"/>
          <w:szCs w:val="24"/>
        </w:rPr>
        <w:t xml:space="preserve"> В предыдущем году коэффициент сменности по экскаваторам составил - 1,05, коэффициент технической готовности - 0,65, коэффициент вы</w:t>
      </w:r>
      <w:r w:rsidRPr="009B1C85">
        <w:rPr>
          <w:rFonts w:ascii="Times New Roman" w:hAnsi="Times New Roman"/>
          <w:color w:val="000000"/>
          <w:sz w:val="24"/>
          <w:szCs w:val="24"/>
        </w:rPr>
        <w:softHyphen/>
        <w:t xml:space="preserve">хода - 0,5; по </w:t>
      </w:r>
      <w:proofErr w:type="gramStart"/>
      <w:r w:rsidRPr="009B1C85">
        <w:rPr>
          <w:rFonts w:ascii="Times New Roman" w:hAnsi="Times New Roman"/>
          <w:color w:val="000000"/>
          <w:sz w:val="24"/>
          <w:szCs w:val="24"/>
        </w:rPr>
        <w:t>бульдоз</w:t>
      </w:r>
      <w:r w:rsidRPr="009B1C85">
        <w:rPr>
          <w:rFonts w:ascii="Times New Roman" w:hAnsi="Times New Roman"/>
          <w:color w:val="000000"/>
          <w:sz w:val="24"/>
          <w:szCs w:val="24"/>
        </w:rPr>
        <w:t>е</w:t>
      </w:r>
      <w:r w:rsidRPr="009B1C85">
        <w:rPr>
          <w:rFonts w:ascii="Times New Roman" w:hAnsi="Times New Roman"/>
          <w:color w:val="000000"/>
          <w:sz w:val="24"/>
          <w:szCs w:val="24"/>
        </w:rPr>
        <w:t>рам-соответственно</w:t>
      </w:r>
      <w:proofErr w:type="gramEnd"/>
      <w:r w:rsidRPr="009B1C85">
        <w:rPr>
          <w:rFonts w:ascii="Times New Roman" w:hAnsi="Times New Roman"/>
          <w:color w:val="000000"/>
          <w:sz w:val="24"/>
          <w:szCs w:val="24"/>
        </w:rPr>
        <w:t xml:space="preserve">  1,6; 0,82; 0,70.</w:t>
      </w:r>
    </w:p>
    <w:p w:rsidR="002E3FC2" w:rsidRDefault="002E3FC2" w:rsidP="0036050A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62D4A">
        <w:rPr>
          <w:rFonts w:ascii="Times New Roman" w:hAnsi="Times New Roman"/>
          <w:b/>
          <w:color w:val="000000"/>
          <w:sz w:val="28"/>
          <w:szCs w:val="28"/>
        </w:rPr>
        <w:t>Задание 1.15</w:t>
      </w:r>
      <w:r w:rsidRPr="00581586">
        <w:rPr>
          <w:rFonts w:ascii="Times New Roman" w:hAnsi="Times New Roman"/>
          <w:color w:val="000000"/>
          <w:sz w:val="28"/>
          <w:szCs w:val="28"/>
        </w:rPr>
        <w:t>. Пользуясь данными табл. 1.1</w:t>
      </w:r>
      <w:r w:rsidR="007F747C">
        <w:rPr>
          <w:rFonts w:ascii="Times New Roman" w:hAnsi="Times New Roman"/>
          <w:color w:val="000000"/>
          <w:sz w:val="28"/>
          <w:szCs w:val="28"/>
        </w:rPr>
        <w:t>4.1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изучить эффективность использования одноковшовых экс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каваторов по их выработке и времени и вли</w:t>
      </w:r>
      <w:r w:rsidRPr="00581586">
        <w:rPr>
          <w:rFonts w:ascii="Times New Roman" w:hAnsi="Times New Roman"/>
          <w:color w:val="000000"/>
          <w:sz w:val="28"/>
          <w:szCs w:val="28"/>
        </w:rPr>
        <w:t>я</w:t>
      </w:r>
      <w:r w:rsidRPr="00581586">
        <w:rPr>
          <w:rFonts w:ascii="Times New Roman" w:hAnsi="Times New Roman"/>
          <w:color w:val="000000"/>
          <w:sz w:val="28"/>
          <w:szCs w:val="28"/>
        </w:rPr>
        <w:t>ние факторов их использования на выполнение плана по объему земляных 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бот в натуральном выражении.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1.1</w:t>
      </w:r>
      <w:r w:rsidR="00F8528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5F1B4E" w:rsidRPr="00581586" w:rsidRDefault="001831C0" w:rsidP="005F1B4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эффективности использования экскаваторов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1984"/>
        <w:gridCol w:w="1985"/>
      </w:tblGrid>
      <w:tr w:rsidR="001831C0" w:rsidRPr="00581586" w:rsidTr="004C7FB5">
        <w:trPr>
          <w:trHeight w:val="47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 w:rsidR="002E3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0DD">
              <w:rPr>
                <w:rFonts w:ascii="Times New Roman" w:hAnsi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4C7FB5">
        <w:trPr>
          <w:trHeight w:val="29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2E3FC2">
        <w:trPr>
          <w:trHeight w:val="2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1. Среднесписочное число машин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Отработано </w:t>
            </w:r>
            <w:proofErr w:type="spell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-дней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5460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3. Отработано машино-часов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60610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54600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4. Объем земляных работ, тыс</w:t>
            </w:r>
            <w:proofErr w:type="gram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340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3894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5. Выработка за один день, м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6804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2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6. Выработка за один час, м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36050A">
        <w:trPr>
          <w:trHeight w:val="7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2E3FC2" w:rsidP="005F1B4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Средняя 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одолжительность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за сутки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E3FC2">
        <w:trPr>
          <w:trHeight w:val="4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2E3FC2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 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дней,  отработан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одной машиной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51A" w:rsidRDefault="001831C0" w:rsidP="002E3FC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 xml:space="preserve"> Используя данные таблицы  1.1</w:t>
      </w:r>
      <w:r w:rsidR="00F85281">
        <w:rPr>
          <w:rFonts w:ascii="Times New Roman" w:hAnsi="Times New Roman"/>
          <w:color w:val="000000"/>
          <w:sz w:val="28"/>
          <w:szCs w:val="28"/>
        </w:rPr>
        <w:t>4</w:t>
      </w:r>
      <w:r w:rsidRPr="00581586">
        <w:rPr>
          <w:rFonts w:ascii="Times New Roman" w:hAnsi="Times New Roman"/>
          <w:color w:val="000000"/>
          <w:sz w:val="28"/>
          <w:szCs w:val="28"/>
        </w:rPr>
        <w:t>.1, в таблице 1.1</w:t>
      </w:r>
      <w:r w:rsidR="00F85281">
        <w:rPr>
          <w:rFonts w:ascii="Times New Roman" w:hAnsi="Times New Roman"/>
          <w:color w:val="000000"/>
          <w:sz w:val="28"/>
          <w:szCs w:val="28"/>
        </w:rPr>
        <w:t>4</w:t>
      </w:r>
      <w:r w:rsidRPr="00581586">
        <w:rPr>
          <w:rFonts w:ascii="Times New Roman" w:hAnsi="Times New Roman"/>
          <w:color w:val="000000"/>
          <w:sz w:val="28"/>
          <w:szCs w:val="28"/>
        </w:rPr>
        <w:t>.2 рассчитать влияние факт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ров на изменение объема земляных работ.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1.1</w:t>
      </w:r>
      <w:r w:rsidR="00F8528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F1B4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влияния факторов на изменение объема земляных работ в натуральном выраж</w:t>
      </w:r>
      <w:r w:rsidR="00462D4A">
        <w:rPr>
          <w:rFonts w:ascii="Times New Roman" w:hAnsi="Times New Roman"/>
          <w:color w:val="000000"/>
          <w:sz w:val="28"/>
          <w:szCs w:val="28"/>
        </w:rPr>
        <w:t xml:space="preserve">ении, выполненных </w:t>
      </w:r>
      <w:r w:rsidRPr="00581586">
        <w:rPr>
          <w:rFonts w:ascii="Times New Roman" w:hAnsi="Times New Roman"/>
          <w:color w:val="000000"/>
          <w:sz w:val="28"/>
          <w:szCs w:val="28"/>
        </w:rPr>
        <w:t>экскаваторами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2410"/>
      </w:tblGrid>
      <w:tr w:rsidR="001831C0" w:rsidRPr="00581586" w:rsidTr="004C7FB5">
        <w:trPr>
          <w:trHeight w:val="49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340DD" w:rsidRDefault="001831C0" w:rsidP="004C7FB5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sz w:val="24"/>
                <w:szCs w:val="24"/>
              </w:rPr>
              <w:t>Влияние на объем</w:t>
            </w:r>
            <w:r w:rsidR="002E3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0DD">
              <w:rPr>
                <w:rFonts w:ascii="Times New Roman" w:hAnsi="Times New Roman"/>
                <w:sz w:val="24"/>
                <w:szCs w:val="24"/>
              </w:rPr>
              <w:t xml:space="preserve"> работ, тыс. м</w:t>
            </w:r>
            <w:r w:rsidRPr="00B340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340DD">
              <w:rPr>
                <w:rFonts w:ascii="Times New Roman" w:hAnsi="Times New Roman"/>
                <w:sz w:val="24"/>
                <w:szCs w:val="24"/>
              </w:rPr>
              <w:t xml:space="preserve"> (+,-)</w:t>
            </w:r>
          </w:p>
        </w:tc>
      </w:tr>
      <w:tr w:rsidR="001831C0" w:rsidRPr="00581586" w:rsidTr="004C7FB5">
        <w:trPr>
          <w:trHeight w:val="3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3FC2" w:rsidRDefault="001831C0" w:rsidP="004C7FB5">
            <w:pPr>
              <w:pStyle w:val="aa"/>
              <w:jc w:val="center"/>
              <w:rPr>
                <w:rFonts w:ascii="Times New Roman" w:hAnsi="Times New Roman"/>
              </w:rPr>
            </w:pPr>
            <w:r w:rsidRPr="002E3FC2">
              <w:rPr>
                <w:rFonts w:ascii="Times New Roman" w:hAnsi="Times New Roman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3FC2" w:rsidRDefault="001831C0" w:rsidP="004C7FB5">
            <w:pPr>
              <w:pStyle w:val="aa"/>
              <w:jc w:val="center"/>
              <w:rPr>
                <w:rFonts w:ascii="Times New Roman" w:hAnsi="Times New Roman"/>
              </w:rPr>
            </w:pPr>
            <w:r w:rsidRPr="002E3FC2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E3FC2" w:rsidRDefault="001831C0" w:rsidP="004C7FB5">
            <w:pPr>
              <w:pStyle w:val="aa"/>
              <w:jc w:val="center"/>
              <w:rPr>
                <w:rFonts w:ascii="Times New Roman" w:hAnsi="Times New Roman"/>
              </w:rPr>
            </w:pPr>
            <w:r w:rsidRPr="002E3FC2">
              <w:rPr>
                <w:rFonts w:ascii="Times New Roman" w:hAnsi="Times New Roman"/>
              </w:rPr>
              <w:t>2</w:t>
            </w:r>
          </w:p>
        </w:tc>
      </w:tr>
      <w:tr w:rsidR="001831C0" w:rsidRPr="00581586" w:rsidTr="001831C0">
        <w:trPr>
          <w:trHeight w:val="46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1.Изменение     средне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списочного числа ма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96" w:rsidRPr="00B340DD" w:rsidTr="001831C0">
        <w:trPr>
          <w:trHeight w:val="4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F96" w:rsidRPr="001D2442" w:rsidRDefault="00D57F96" w:rsidP="001D2442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442">
              <w:rPr>
                <w:rFonts w:ascii="Times New Roman" w:hAnsi="Times New Roman"/>
                <w:sz w:val="24"/>
                <w:szCs w:val="24"/>
              </w:rPr>
              <w:t>2.Изменение количества дней, отработанных одной машиной за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F96" w:rsidRDefault="00D57F96" w:rsidP="001831C0">
            <w:pPr>
              <w:pStyle w:val="aa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F96" w:rsidRDefault="00D57F96" w:rsidP="001831C0">
            <w:pPr>
              <w:pStyle w:val="aa"/>
              <w:jc w:val="center"/>
            </w:pPr>
          </w:p>
        </w:tc>
      </w:tr>
      <w:tr w:rsidR="001831C0" w:rsidRPr="00B340DD" w:rsidTr="001831C0">
        <w:trPr>
          <w:trHeight w:val="91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3.Изменение     </w:t>
            </w:r>
            <w:r w:rsidR="00F85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средней 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продол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жительности     работы одной машины за су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340DD" w:rsidTr="001831C0">
        <w:trPr>
          <w:trHeight w:val="4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4.Изменение среднеча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совой выработки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340DD" w:rsidTr="001D2442">
        <w:trPr>
          <w:trHeight w:val="4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340DD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40DD">
        <w:rPr>
          <w:rFonts w:ascii="Times New Roman" w:hAnsi="Times New Roman"/>
          <w:b/>
          <w:sz w:val="28"/>
          <w:szCs w:val="28"/>
        </w:rPr>
        <w:t>Задание 1.16.</w:t>
      </w:r>
      <w:r w:rsidRPr="00B340DD">
        <w:rPr>
          <w:rFonts w:ascii="Times New Roman" w:hAnsi="Times New Roman"/>
          <w:sz w:val="28"/>
          <w:szCs w:val="28"/>
        </w:rPr>
        <w:t xml:space="preserve"> Рассчитать показатели фондоотдачи, </w:t>
      </w:r>
      <w:proofErr w:type="spellStart"/>
      <w:r w:rsidRPr="00B340DD">
        <w:rPr>
          <w:rFonts w:ascii="Times New Roman" w:hAnsi="Times New Roman"/>
          <w:sz w:val="28"/>
          <w:szCs w:val="28"/>
        </w:rPr>
        <w:t>фондовооруженности</w:t>
      </w:r>
      <w:proofErr w:type="spellEnd"/>
      <w:r w:rsidRPr="00B340DD">
        <w:rPr>
          <w:rFonts w:ascii="Times New Roman" w:hAnsi="Times New Roman"/>
          <w:sz w:val="28"/>
          <w:szCs w:val="28"/>
        </w:rPr>
        <w:t xml:space="preserve"> и механовооруженности труда</w:t>
      </w:r>
      <w:r w:rsidR="00F85281">
        <w:rPr>
          <w:rFonts w:ascii="Times New Roman" w:hAnsi="Times New Roman"/>
          <w:sz w:val="28"/>
          <w:szCs w:val="28"/>
        </w:rPr>
        <w:t>,</w:t>
      </w:r>
      <w:r w:rsidRPr="00B340DD">
        <w:rPr>
          <w:rFonts w:ascii="Times New Roman" w:hAnsi="Times New Roman"/>
          <w:sz w:val="28"/>
          <w:szCs w:val="28"/>
        </w:rPr>
        <w:t xml:space="preserve"> сопостав</w:t>
      </w:r>
      <w:r w:rsidR="00F85281">
        <w:rPr>
          <w:rFonts w:ascii="Times New Roman" w:hAnsi="Times New Roman"/>
          <w:sz w:val="28"/>
          <w:szCs w:val="28"/>
        </w:rPr>
        <w:t>ить</w:t>
      </w:r>
      <w:r w:rsidRPr="00B340DD">
        <w:rPr>
          <w:rFonts w:ascii="Times New Roman" w:hAnsi="Times New Roman"/>
          <w:sz w:val="28"/>
          <w:szCs w:val="28"/>
        </w:rPr>
        <w:t xml:space="preserve"> темпы изменения этих показателей с темпами изменения производительности труда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D57F96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F85281">
        <w:rPr>
          <w:rFonts w:ascii="Times New Roman" w:hAnsi="Times New Roman"/>
          <w:color w:val="000000"/>
          <w:sz w:val="28"/>
          <w:szCs w:val="28"/>
        </w:rPr>
        <w:t>5</w:t>
      </w:r>
    </w:p>
    <w:p w:rsidR="001831C0" w:rsidRDefault="00D57F96" w:rsidP="00946A1B">
      <w:pPr>
        <w:spacing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показателей фондоотдачи,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фондовооруженности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D244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механовооруженности труда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418"/>
        <w:gridCol w:w="2268"/>
      </w:tblGrid>
      <w:tr w:rsidR="001831C0" w:rsidRPr="00581586" w:rsidTr="004C7FB5">
        <w:trPr>
          <w:trHeight w:val="843"/>
        </w:trPr>
        <w:tc>
          <w:tcPr>
            <w:tcW w:w="4644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1F50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01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1418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268" w:type="dxa"/>
            <w:vAlign w:val="center"/>
          </w:tcPr>
          <w:p w:rsidR="001831C0" w:rsidRPr="00B340DD" w:rsidRDefault="0030331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 в %</w:t>
            </w:r>
            <w:r w:rsidR="001831C0"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предыдущему</w:t>
            </w:r>
          </w:p>
        </w:tc>
      </w:tr>
      <w:tr w:rsidR="001831C0" w:rsidRPr="00581586" w:rsidTr="004C7FB5">
        <w:tc>
          <w:tcPr>
            <w:tcW w:w="4644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31C0" w:rsidRPr="00581586" w:rsidTr="004C7FB5">
        <w:tc>
          <w:tcPr>
            <w:tcW w:w="4644" w:type="dxa"/>
          </w:tcPr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1.Объем строительно-монтажных работ, выполненных собственными силами в с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поставимых ценах на 1.01.2006г., млн.</w:t>
            </w:r>
            <w:r w:rsidR="008E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701" w:type="dxa"/>
            <w:vAlign w:val="center"/>
          </w:tcPr>
          <w:p w:rsidR="008E3298" w:rsidRDefault="008E3298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11900</w:t>
            </w:r>
          </w:p>
        </w:tc>
        <w:tc>
          <w:tcPr>
            <w:tcW w:w="1418" w:type="dxa"/>
            <w:vAlign w:val="center"/>
          </w:tcPr>
          <w:p w:rsidR="008E3298" w:rsidRDefault="008E3298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12615</w:t>
            </w:r>
          </w:p>
        </w:tc>
        <w:tc>
          <w:tcPr>
            <w:tcW w:w="2268" w:type="dxa"/>
          </w:tcPr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C1A81">
        <w:tc>
          <w:tcPr>
            <w:tcW w:w="4644" w:type="dxa"/>
            <w:tcBorders>
              <w:top w:val="nil"/>
            </w:tcBorders>
          </w:tcPr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2.Среднегодовая стоимость основных сре</w:t>
            </w:r>
            <w:proofErr w:type="gram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дств стр</w:t>
            </w:r>
            <w:proofErr w:type="gram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оительного назначения, млн. р.</w:t>
            </w:r>
          </w:p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2.1 активная часть основных средств</w:t>
            </w:r>
          </w:p>
        </w:tc>
        <w:tc>
          <w:tcPr>
            <w:tcW w:w="1701" w:type="dxa"/>
            <w:tcBorders>
              <w:top w:val="nil"/>
            </w:tcBorders>
          </w:tcPr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9247</w:t>
            </w: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5705</w:t>
            </w:r>
          </w:p>
        </w:tc>
        <w:tc>
          <w:tcPr>
            <w:tcW w:w="1418" w:type="dxa"/>
            <w:tcBorders>
              <w:top w:val="nil"/>
            </w:tcBorders>
          </w:tcPr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9344</w:t>
            </w: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340DD" w:rsidRDefault="001831C0" w:rsidP="001D244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5787</w:t>
            </w:r>
          </w:p>
        </w:tc>
        <w:tc>
          <w:tcPr>
            <w:tcW w:w="2268" w:type="dxa"/>
          </w:tcPr>
          <w:p w:rsidR="001831C0" w:rsidRPr="00B340DD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1C0" w:rsidRDefault="007B315F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1.15.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418"/>
        <w:gridCol w:w="2268"/>
      </w:tblGrid>
      <w:tr w:rsidR="007B315F" w:rsidRPr="00B340DD" w:rsidTr="004C7FB5">
        <w:trPr>
          <w:trHeight w:val="415"/>
        </w:trPr>
        <w:tc>
          <w:tcPr>
            <w:tcW w:w="4644" w:type="dxa"/>
            <w:vAlign w:val="center"/>
          </w:tcPr>
          <w:p w:rsidR="007B315F" w:rsidRDefault="007B315F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7B315F" w:rsidRDefault="007B315F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B315F" w:rsidRDefault="007B315F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B315F" w:rsidRPr="00B340DD" w:rsidRDefault="007B315F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B315F" w:rsidRPr="00B340DD" w:rsidTr="00CF392A">
        <w:trPr>
          <w:trHeight w:val="2484"/>
        </w:trPr>
        <w:tc>
          <w:tcPr>
            <w:tcW w:w="4644" w:type="dxa"/>
          </w:tcPr>
          <w:p w:rsidR="007B315F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Среднесписочная численность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ющих, занятых на строительно-монтажных работах и в подсобных прои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водствах, чел.</w:t>
            </w:r>
          </w:p>
          <w:p w:rsidR="007B315F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 Рабочих</w:t>
            </w:r>
          </w:p>
        </w:tc>
        <w:tc>
          <w:tcPr>
            <w:tcW w:w="1701" w:type="dxa"/>
          </w:tcPr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B340DD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  <w:p w:rsidR="007B315F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B340DD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rPr>
          <w:trHeight w:val="471"/>
        </w:trPr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4. Фондоотдача, р. (стр.1/стр.2)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5.Фондоотдача активной части основных средств, р. (стр.1/ стр.2.1)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Фондовооруженность</w:t>
            </w:r>
            <w:proofErr w:type="spell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</w:t>
            </w:r>
            <w:proofErr w:type="gram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щих</w:t>
            </w:r>
            <w:proofErr w:type="gram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, млн. р. (стр.2/ стр.3)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7.Механовооруженность труда рабочих,   млн. р. (стр.2.1/стр.3.1)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8. Среднегодовая выработка одного раб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тающего, млн. р. (стр.1/стр.3)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B340DD" w:rsidTr="00CF392A">
        <w:tc>
          <w:tcPr>
            <w:tcW w:w="4644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9. Среднегодовая выработка одного раб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чего, млн. р</w:t>
            </w:r>
            <w:proofErr w:type="gramStart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340DD">
              <w:rPr>
                <w:rFonts w:ascii="Times New Roman" w:hAnsi="Times New Roman"/>
                <w:color w:val="000000"/>
                <w:sz w:val="24"/>
                <w:szCs w:val="24"/>
              </w:rPr>
              <w:t>стр.1 /стр.3.1)</w:t>
            </w:r>
          </w:p>
        </w:tc>
        <w:tc>
          <w:tcPr>
            <w:tcW w:w="1701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15F" w:rsidRPr="00B340DD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315F" w:rsidRPr="0095789B" w:rsidRDefault="007B315F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4C7FB5">
      <w:pPr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1.17</w:t>
      </w:r>
      <w:r w:rsidRPr="00581586">
        <w:rPr>
          <w:rFonts w:ascii="Times New Roman" w:hAnsi="Times New Roman"/>
          <w:color w:val="000000"/>
          <w:sz w:val="28"/>
          <w:szCs w:val="28"/>
        </w:rPr>
        <w:t>. Произвести ана</w:t>
      </w:r>
      <w:r>
        <w:rPr>
          <w:rFonts w:ascii="Times New Roman" w:hAnsi="Times New Roman"/>
          <w:color w:val="000000"/>
          <w:sz w:val="28"/>
          <w:szCs w:val="28"/>
        </w:rPr>
        <w:t xml:space="preserve">лиз фондоотдачи, Сделать выводы.           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таблице 1.1</w:t>
      </w:r>
      <w:r w:rsidR="00F85281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>.1 рассчитать показатели фондоотдачи.</w:t>
      </w:r>
    </w:p>
    <w:p w:rsidR="001831C0" w:rsidRPr="00581586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F85281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.1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81586">
        <w:rPr>
          <w:rFonts w:ascii="Times New Roman" w:hAnsi="Times New Roman"/>
          <w:color w:val="000000"/>
          <w:sz w:val="28"/>
          <w:szCs w:val="28"/>
        </w:rPr>
        <w:t>Расчет показателей фондоотдачи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1831C0" w:rsidRPr="00581586" w:rsidTr="004C7FB5">
        <w:tc>
          <w:tcPr>
            <w:tcW w:w="4928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1F50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559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525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1831C0" w:rsidRPr="00581586" w:rsidTr="003B6EF2">
        <w:tc>
          <w:tcPr>
            <w:tcW w:w="4928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B315F" w:rsidRPr="00581586" w:rsidTr="00CF392A">
        <w:trPr>
          <w:trHeight w:val="2505"/>
        </w:trPr>
        <w:tc>
          <w:tcPr>
            <w:tcW w:w="4928" w:type="dxa"/>
          </w:tcPr>
          <w:p w:rsidR="007B315F" w:rsidRPr="0095789B" w:rsidRDefault="007B315F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Объем строительно-монтажных работ, в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полненных собственными силами, млн. р.,</w:t>
            </w:r>
          </w:p>
          <w:p w:rsidR="007B315F" w:rsidRPr="0095789B" w:rsidRDefault="007B315F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7B315F" w:rsidRPr="0095789B" w:rsidRDefault="007B315F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1.1. Изменение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объема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строительно-монтажных работ за счет несоблюдения пл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новой структуры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15300</w:t>
            </w: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16020</w:t>
            </w: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55545E" w:rsidRDefault="0055545E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+336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,6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B315F" w:rsidRPr="0095789B" w:rsidRDefault="007B315F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673B" w:rsidRDefault="007B315F" w:rsidP="007B315F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1.16.1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7B315F" w:rsidRPr="0095789B" w:rsidTr="00CF392A">
        <w:trPr>
          <w:trHeight w:val="102"/>
        </w:trPr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2. Среднегодовая стоимость  основных пр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изводственных средств, млн. р.,</w:t>
            </w:r>
          </w:p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числе;</w:t>
            </w:r>
          </w:p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2.1. активной части (машин и оборудования)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9225</w:t>
            </w: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5667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9344</w:t>
            </w: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5787</w:t>
            </w: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активной части основных средств, %  (стр.2.1 /стр.2 *100</w:t>
            </w:r>
            <w:proofErr w:type="gramEnd"/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4.Фондоотдача, р. (стр.1/стр.2)</w:t>
            </w: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5. Фондоотдача активной части основных средств, р. (стр.1/стр.2.1)</w:t>
            </w: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4C7FB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6. Условная фондоотдача: при плановой фондоотдаче активной части основных средств и фактическом удельном весе акти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ной части, р. (стр.5гр.1*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стр.3 гр.2 /100)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7B315F" w:rsidRPr="0095789B" w:rsidTr="00CF392A">
        <w:tc>
          <w:tcPr>
            <w:tcW w:w="4928" w:type="dxa"/>
          </w:tcPr>
          <w:p w:rsidR="007B315F" w:rsidRPr="0095789B" w:rsidRDefault="007B315F" w:rsidP="00CF392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7. Условная фондоотдача: фактическая при плановой структуре работ [(стр.1гр.2-стр.1.1гр.2)/стр.2гр.2]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15F" w:rsidRPr="0095789B" w:rsidRDefault="007B315F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7B315F" w:rsidRDefault="007B315F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Используя данные таблицы 1.1</w:t>
      </w:r>
      <w:r w:rsidR="005609B7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>.1,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>.2 рассчитать влияние фа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торов на изменение фондоотдачи.</w:t>
      </w:r>
    </w:p>
    <w:p w:rsidR="0055545E" w:rsidRPr="003D7656" w:rsidRDefault="001831C0" w:rsidP="00A71FB5">
      <w:pPr>
        <w:spacing w:line="360" w:lineRule="auto"/>
        <w:ind w:left="708" w:firstLine="6927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6</w:t>
      </w:r>
      <w:r w:rsidRPr="00581586">
        <w:rPr>
          <w:rFonts w:ascii="Times New Roman" w:hAnsi="Times New Roman"/>
          <w:color w:val="000000"/>
          <w:sz w:val="28"/>
          <w:szCs w:val="28"/>
        </w:rPr>
        <w:t>.2</w:t>
      </w:r>
    </w:p>
    <w:p w:rsidR="001831C0" w:rsidRPr="00581586" w:rsidRDefault="001831C0" w:rsidP="0055545E">
      <w:pPr>
        <w:spacing w:line="36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влия</w:t>
      </w:r>
      <w:r w:rsidR="004C7FB5">
        <w:rPr>
          <w:rFonts w:ascii="Times New Roman" w:hAnsi="Times New Roman"/>
          <w:color w:val="000000"/>
          <w:sz w:val="28"/>
          <w:szCs w:val="28"/>
        </w:rPr>
        <w:t>ния факторов на изменение фондо</w:t>
      </w:r>
      <w:r w:rsidRPr="00581586">
        <w:rPr>
          <w:rFonts w:ascii="Times New Roman" w:hAnsi="Times New Roman"/>
          <w:color w:val="000000"/>
          <w:sz w:val="28"/>
          <w:szCs w:val="28"/>
        </w:rPr>
        <w:t>отдачи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551"/>
      </w:tblGrid>
      <w:tr w:rsidR="001831C0" w:rsidRPr="00581586" w:rsidTr="004C7FB5">
        <w:tc>
          <w:tcPr>
            <w:tcW w:w="4644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2552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2551" w:type="dxa"/>
          </w:tcPr>
          <w:p w:rsidR="001831C0" w:rsidRPr="0095789B" w:rsidRDefault="001831C0" w:rsidP="007B315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 на фондоотдачу, р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. (+, -)</w:t>
            </w:r>
            <w:proofErr w:type="gramEnd"/>
          </w:p>
        </w:tc>
      </w:tr>
      <w:tr w:rsidR="002E673B" w:rsidRPr="00581586" w:rsidTr="004C7FB5">
        <w:tc>
          <w:tcPr>
            <w:tcW w:w="4644" w:type="dxa"/>
            <w:vAlign w:val="center"/>
          </w:tcPr>
          <w:p w:rsidR="002E673B" w:rsidRPr="0095789B" w:rsidRDefault="002E673B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vAlign w:val="center"/>
          </w:tcPr>
          <w:p w:rsidR="002E673B" w:rsidRPr="0095789B" w:rsidRDefault="002E673B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E673B" w:rsidRPr="0095789B" w:rsidRDefault="002E673B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C17384">
        <w:tc>
          <w:tcPr>
            <w:tcW w:w="4644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удельного веса активной ч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сти основных производственных средств</w:t>
            </w:r>
          </w:p>
        </w:tc>
        <w:tc>
          <w:tcPr>
            <w:tcW w:w="2552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c>
          <w:tcPr>
            <w:tcW w:w="4644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2.Изменение эффективности использов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ния активной части основных средств</w:t>
            </w:r>
          </w:p>
        </w:tc>
        <w:tc>
          <w:tcPr>
            <w:tcW w:w="2552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7384" w:rsidRPr="0095789B" w:rsidTr="00C17384">
        <w:trPr>
          <w:trHeight w:val="885"/>
        </w:trPr>
        <w:tc>
          <w:tcPr>
            <w:tcW w:w="4644" w:type="dxa"/>
          </w:tcPr>
          <w:p w:rsidR="00C17384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3. Изменение структуры строительно-монтажных работ</w:t>
            </w:r>
          </w:p>
        </w:tc>
        <w:tc>
          <w:tcPr>
            <w:tcW w:w="2552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7384" w:rsidRPr="0095789B" w:rsidTr="00C17384">
        <w:trPr>
          <w:trHeight w:val="545"/>
        </w:trPr>
        <w:tc>
          <w:tcPr>
            <w:tcW w:w="4644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Итого</w:t>
            </w:r>
          </w:p>
        </w:tc>
        <w:tc>
          <w:tcPr>
            <w:tcW w:w="2552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384" w:rsidRPr="0095789B" w:rsidRDefault="00C17384" w:rsidP="00C1738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1.18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 Произвести анализ материалоемкости и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>, Сделать выводы.</w:t>
      </w:r>
    </w:p>
    <w:p w:rsidR="00C17384" w:rsidRDefault="001831C0" w:rsidP="00C1738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.1.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рассчитать показатели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 xml:space="preserve"> и материалоемк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сти.</w:t>
      </w:r>
      <w:r w:rsidR="00C1738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1831C0" w:rsidRPr="00581586" w:rsidRDefault="001831C0" w:rsidP="00C17384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Расчет показателей материалоемкости и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53"/>
        <w:gridCol w:w="1504"/>
        <w:gridCol w:w="1441"/>
        <w:gridCol w:w="1449"/>
      </w:tblGrid>
      <w:tr w:rsidR="001831C0" w:rsidRPr="00581586" w:rsidTr="004C7FB5">
        <w:tc>
          <w:tcPr>
            <w:tcW w:w="5353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1F501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504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41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449" w:type="dxa"/>
            <w:vAlign w:val="center"/>
          </w:tcPr>
          <w:p w:rsidR="001831C0" w:rsidRPr="0095789B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831C0" w:rsidRPr="00581586" w:rsidTr="00C17384"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04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1831C0" w:rsidRPr="0095789B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31C0" w:rsidRPr="00581586" w:rsidTr="00C17384">
        <w:trPr>
          <w:trHeight w:val="1215"/>
        </w:trPr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1. Объем строительно-монтажных  работ, выпо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ненных собственными силами, млн. р.,</w:t>
            </w:r>
          </w:p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1.1. Изменение объема строительно-монтажных работ за счет несоблюдения плановой структуры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15300</w:t>
            </w: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16020</w:t>
            </w: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572E3" w:rsidRDefault="00B572E3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336,6</w:t>
            </w: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rPr>
          <w:trHeight w:val="360"/>
        </w:trPr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2.Материальные затраты, млн. р.                      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8110</w:t>
            </w: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8010</w:t>
            </w: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rPr>
          <w:trHeight w:val="240"/>
        </w:trPr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3. Материалоемкость, р. (стр.2/стр.1)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rPr>
          <w:trHeight w:val="585"/>
        </w:trPr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4.Условная фактическая материалоемкость при плановой структуре работ [стр.2 гр.2/ (стр.1 гр.2-стр.1.1 гр.2)]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1831C0" w:rsidRPr="00581586" w:rsidTr="00C17384"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Материалоотдача</w:t>
            </w:r>
            <w:proofErr w:type="spellEnd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, р. (стр.1/ стр.2)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384">
        <w:tc>
          <w:tcPr>
            <w:tcW w:w="5353" w:type="dxa"/>
          </w:tcPr>
          <w:p w:rsidR="001831C0" w:rsidRPr="0095789B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Условная фактическая </w:t>
            </w:r>
            <w:proofErr w:type="spell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материалоотдача</w:t>
            </w:r>
            <w:proofErr w:type="spellEnd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плановой структуре работ, р. </w:t>
            </w:r>
            <w:proofErr w:type="gramStart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 </w:t>
            </w:r>
            <w:proofErr w:type="gramEnd"/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(стр.1 гр.2-стр.1.1 гр.2)/ стр.2 гр.2]</w:t>
            </w:r>
          </w:p>
        </w:tc>
        <w:tc>
          <w:tcPr>
            <w:tcW w:w="1504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41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5789B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89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Используя данные таблицы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.1.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.2 рассчитать влияние фа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торов на изменение материалоемкости.</w:t>
      </w:r>
    </w:p>
    <w:p w:rsidR="004C7FB5" w:rsidRDefault="004C7FB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17384" w:rsidRPr="00581586" w:rsidRDefault="00C17384" w:rsidP="00C17384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влияния факторов на изменение материалоемкости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4786"/>
        <w:gridCol w:w="2693"/>
        <w:gridCol w:w="2552"/>
      </w:tblGrid>
      <w:tr w:rsidR="001831C0" w:rsidRPr="00581586" w:rsidTr="001831C0">
        <w:tc>
          <w:tcPr>
            <w:tcW w:w="4786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 на м</w:t>
            </w: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териалоемкость, р</w:t>
            </w:r>
            <w:proofErr w:type="gramStart"/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.  (+,-)</w:t>
            </w:r>
            <w:proofErr w:type="gramEnd"/>
          </w:p>
        </w:tc>
      </w:tr>
      <w:tr w:rsidR="001831C0" w:rsidRPr="00581586" w:rsidTr="001831C0">
        <w:tc>
          <w:tcPr>
            <w:tcW w:w="4786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1831C0">
        <w:tc>
          <w:tcPr>
            <w:tcW w:w="4786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эффективности использования материалов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4786" w:type="dxa"/>
          </w:tcPr>
          <w:p w:rsidR="001831C0" w:rsidRPr="00286433" w:rsidRDefault="007B315F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1831C0"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объема строительно-монтажных работ за счет изменения стру</w:t>
            </w:r>
            <w:r w:rsidR="001831C0"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1831C0"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>туры работ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4786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2693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1C0" w:rsidRPr="00286433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>Используя данные таблицы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.1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  <w:r w:rsidR="0017251A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581586">
        <w:rPr>
          <w:rFonts w:ascii="Times New Roman" w:hAnsi="Times New Roman"/>
          <w:color w:val="000000"/>
          <w:sz w:val="28"/>
          <w:szCs w:val="28"/>
        </w:rPr>
        <w:t>рассчитать влияние фа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торов</w:t>
      </w:r>
      <w:r w:rsidRPr="00A54065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4C7F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изменение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1831C0" w:rsidRPr="00581586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  <w:r w:rsidR="0017251A">
        <w:rPr>
          <w:rFonts w:ascii="Times New Roman" w:hAnsi="Times New Roman"/>
          <w:color w:val="000000"/>
          <w:sz w:val="28"/>
          <w:szCs w:val="28"/>
        </w:rPr>
        <w:t>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Анализ влияния факторов на изменение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4503"/>
        <w:gridCol w:w="2835"/>
        <w:gridCol w:w="2693"/>
      </w:tblGrid>
      <w:tr w:rsidR="001831C0" w:rsidRPr="00581586" w:rsidTr="004C7FB5">
        <w:tc>
          <w:tcPr>
            <w:tcW w:w="4503" w:type="dxa"/>
            <w:vAlign w:val="center"/>
          </w:tcPr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2835" w:type="dxa"/>
            <w:vAlign w:val="center"/>
          </w:tcPr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693" w:type="dxa"/>
            <w:vAlign w:val="center"/>
          </w:tcPr>
          <w:p w:rsidR="001831C0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влияния на </w:t>
            </w:r>
            <w:proofErr w:type="spellStart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териалоотдачу</w:t>
            </w:r>
            <w:proofErr w:type="spellEnd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, р.</w:t>
            </w:r>
          </w:p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</w:p>
        </w:tc>
      </w:tr>
      <w:tr w:rsidR="001831C0" w:rsidRPr="00581586" w:rsidTr="001831C0">
        <w:tc>
          <w:tcPr>
            <w:tcW w:w="4503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1831C0">
        <w:tc>
          <w:tcPr>
            <w:tcW w:w="450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эффективности использ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вания материалов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450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объема строительно-монтажных работ за счет изменения их структуры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450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Итого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1C0" w:rsidRPr="00A54065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15F" w:rsidRDefault="001831C0" w:rsidP="004C7FB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>Используя данные таблиц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.1 в таблице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.4 рассчитать влияние фа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торов на изменение объема строительно-монтажных работ.</w:t>
      </w:r>
    </w:p>
    <w:p w:rsidR="004C7FB5" w:rsidRDefault="004C7FB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831C0" w:rsidRPr="00581586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.4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C17384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Расчет влияния изменения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материалоотдачи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 xml:space="preserve"> и суммы использованных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материальных ресурсов на изменение объема строительно-монтажных работ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5778"/>
        <w:gridCol w:w="1418"/>
        <w:gridCol w:w="2835"/>
      </w:tblGrid>
      <w:tr w:rsidR="001831C0" w:rsidRPr="00581586" w:rsidTr="004C7FB5">
        <w:tc>
          <w:tcPr>
            <w:tcW w:w="5778" w:type="dxa"/>
            <w:vAlign w:val="center"/>
          </w:tcPr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1418" w:type="dxa"/>
            <w:vAlign w:val="center"/>
          </w:tcPr>
          <w:p w:rsidR="001831C0" w:rsidRPr="00A54065" w:rsidRDefault="001831C0" w:rsidP="004C7FB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835" w:type="dxa"/>
          </w:tcPr>
          <w:p w:rsidR="001831C0" w:rsidRPr="00A54065" w:rsidRDefault="001831C0" w:rsidP="00C1738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 на объем работ млн. р</w:t>
            </w:r>
            <w:proofErr w:type="gramStart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17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  <w:proofErr w:type="gramEnd"/>
          </w:p>
        </w:tc>
      </w:tr>
      <w:tr w:rsidR="001831C0" w:rsidRPr="00581586" w:rsidTr="007F04D9">
        <w:tc>
          <w:tcPr>
            <w:tcW w:w="577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7F04D9">
        <w:tc>
          <w:tcPr>
            <w:tcW w:w="5778" w:type="dxa"/>
          </w:tcPr>
          <w:p w:rsidR="001F5017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Изменение </w:t>
            </w:r>
            <w:proofErr w:type="spellStart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материалоотдачи</w:t>
            </w:r>
            <w:proofErr w:type="spellEnd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, всего,</w:t>
            </w:r>
          </w:p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за счет изменения:</w:t>
            </w:r>
          </w:p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1.1Эффективности использования материалов</w:t>
            </w:r>
          </w:p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1.2. Структуры работ</w:t>
            </w:r>
          </w:p>
        </w:tc>
        <w:tc>
          <w:tcPr>
            <w:tcW w:w="141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F04D9">
        <w:tc>
          <w:tcPr>
            <w:tcW w:w="5778" w:type="dxa"/>
          </w:tcPr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суммы потребленных в строительстве материалов</w:t>
            </w:r>
          </w:p>
        </w:tc>
        <w:tc>
          <w:tcPr>
            <w:tcW w:w="141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F04D9">
        <w:tc>
          <w:tcPr>
            <w:tcW w:w="5778" w:type="dxa"/>
          </w:tcPr>
          <w:p w:rsidR="001831C0" w:rsidRPr="00A54065" w:rsidRDefault="001831C0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1C0" w:rsidRPr="00A5406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F04D9" w:rsidRDefault="007F04D9" w:rsidP="001831C0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1.19</w:t>
      </w: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о приведенным данным в табл. 1.1</w:t>
      </w:r>
      <w:r w:rsidR="005609B7">
        <w:rPr>
          <w:rFonts w:ascii="Times New Roman" w:hAnsi="Times New Roman"/>
          <w:color w:val="000000"/>
          <w:sz w:val="28"/>
          <w:szCs w:val="28"/>
        </w:rPr>
        <w:t>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изучить изменение себестоимости строительно-монтажных работ по статьям затрат по сравнению с планом в аб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солютной сумме и по структуре, С использованием данных таблиц </w:t>
      </w:r>
      <w:r w:rsidR="005609B7">
        <w:rPr>
          <w:rFonts w:ascii="Times New Roman" w:hAnsi="Times New Roman"/>
          <w:color w:val="000000"/>
          <w:sz w:val="28"/>
          <w:szCs w:val="28"/>
        </w:rPr>
        <w:t xml:space="preserve">1.6 и </w:t>
      </w:r>
      <w:r w:rsidRPr="00581586">
        <w:rPr>
          <w:rFonts w:ascii="Times New Roman" w:hAnsi="Times New Roman"/>
          <w:color w:val="000000"/>
          <w:sz w:val="28"/>
          <w:szCs w:val="28"/>
        </w:rPr>
        <w:t>1.1</w:t>
      </w:r>
      <w:r w:rsidR="005609B7">
        <w:rPr>
          <w:rFonts w:ascii="Times New Roman" w:hAnsi="Times New Roman"/>
          <w:color w:val="000000"/>
          <w:sz w:val="28"/>
          <w:szCs w:val="28"/>
        </w:rPr>
        <w:t>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рассчи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тать затраты на 1 р. строительно-монтажных работ.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1.1</w:t>
      </w:r>
      <w:r w:rsidR="005609B7">
        <w:rPr>
          <w:rFonts w:ascii="Times New Roman" w:hAnsi="Times New Roman"/>
          <w:color w:val="000000"/>
          <w:sz w:val="28"/>
          <w:szCs w:val="28"/>
        </w:rPr>
        <w:t>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себестоимости строительно-монтажных работ по статьям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850"/>
        <w:gridCol w:w="993"/>
        <w:gridCol w:w="850"/>
        <w:gridCol w:w="851"/>
        <w:gridCol w:w="850"/>
        <w:gridCol w:w="1843"/>
      </w:tblGrid>
      <w:tr w:rsidR="001F5017" w:rsidRPr="00A54065" w:rsidTr="0041573F">
        <w:trPr>
          <w:trHeight w:val="123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5017" w:rsidRPr="00A54065" w:rsidRDefault="001F5017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017" w:rsidRPr="00A54065" w:rsidRDefault="001F5017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  плану   </w:t>
            </w:r>
            <w:r w:rsidRPr="00A540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фактический объем работ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17" w:rsidRPr="00A54065" w:rsidRDefault="001F5017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017" w:rsidRPr="00A54065" w:rsidRDefault="001F5017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5017" w:rsidRPr="00A54065" w:rsidRDefault="001F5017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Участие статей в измене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 се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бестои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мости, </w:t>
            </w:r>
            <w:r w:rsidRPr="00A5406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1831C0" w:rsidRPr="00A54065" w:rsidTr="0041573F">
        <w:trPr>
          <w:trHeight w:val="6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C363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7F04D9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</w:t>
            </w:r>
            <w:r w:rsidR="001831C0" w:rsidRPr="00A54065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A540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4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406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4065">
              <w:rPr>
                <w:rFonts w:ascii="Times New Roman" w:hAnsi="Times New Roman"/>
                <w:sz w:val="24"/>
                <w:szCs w:val="24"/>
              </w:rPr>
              <w:t>ес,</w:t>
            </w:r>
          </w:p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млн.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A5406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54065">
              <w:rPr>
                <w:rFonts w:ascii="Times New Roman" w:hAnsi="Times New Roman"/>
                <w:sz w:val="24"/>
                <w:szCs w:val="24"/>
              </w:rPr>
              <w:t>вес,</w:t>
            </w:r>
          </w:p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7F04D9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="001831C0" w:rsidRPr="00A540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1C0" w:rsidRPr="00A54065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41573F">
        <w:trPr>
          <w:trHeight w:val="3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7F04D9">
            <w:pPr>
              <w:pStyle w:val="aa"/>
              <w:jc w:val="center"/>
            </w:pPr>
            <w:r w:rsidRPr="00A54065">
              <w:t>7</w:t>
            </w:r>
          </w:p>
        </w:tc>
      </w:tr>
      <w:tr w:rsidR="001831C0" w:rsidRPr="00581586" w:rsidTr="0041573F">
        <w:trPr>
          <w:trHeight w:val="2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1. Материалы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8110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8010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54065" w:rsidTr="0041573F">
        <w:trPr>
          <w:trHeight w:val="4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2.  Заработ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плата р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бочих основного прои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A54065" w:rsidRDefault="001831C0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5406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E17D5" w:rsidRDefault="001831C0" w:rsidP="007F04D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F04D9" w:rsidRPr="007F04D9" w:rsidRDefault="007F04D9" w:rsidP="007F04D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7F04D9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1.18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850"/>
        <w:gridCol w:w="993"/>
        <w:gridCol w:w="850"/>
        <w:gridCol w:w="851"/>
        <w:gridCol w:w="850"/>
        <w:gridCol w:w="1843"/>
      </w:tblGrid>
      <w:tr w:rsidR="007F04D9" w:rsidRPr="00A54065" w:rsidTr="0041573F">
        <w:trPr>
          <w:trHeight w:val="20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04D9" w:rsidRPr="00A54065" w:rsidTr="0041573F">
        <w:trPr>
          <w:trHeight w:val="10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3. Затраты по экс</w:t>
            </w:r>
            <w:r w:rsidR="0041573F">
              <w:rPr>
                <w:rFonts w:ascii="Times New Roman" w:hAnsi="Times New Roman"/>
                <w:color w:val="000000"/>
                <w:sz w:val="24"/>
                <w:szCs w:val="24"/>
              </w:rPr>
              <w:t>плу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ции   строительных м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шин и механизмов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D9" w:rsidRPr="00A54065" w:rsidTr="0041573F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Прочие прямые </w:t>
            </w:r>
            <w:proofErr w:type="spellStart"/>
            <w:proofErr w:type="gramStart"/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затра</w:t>
            </w:r>
            <w:proofErr w:type="spellEnd"/>
            <w:r w:rsidR="0041573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D9" w:rsidRPr="00A54065" w:rsidTr="0041573F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5. Косвенные о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ще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C7FB5">
              <w:rPr>
                <w:rFonts w:ascii="Times New Roman" w:hAnsi="Times New Roman"/>
                <w:color w:val="000000"/>
                <w:sz w:val="24"/>
                <w:szCs w:val="24"/>
              </w:rPr>
              <w:t>изводствен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ные затраты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D9" w:rsidRPr="00A54065" w:rsidTr="0041573F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5E17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6. Косвенные о</w:t>
            </w:r>
            <w:r w:rsidR="005E17D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щех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зяйственные затраты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04D9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04D9" w:rsidRPr="00A54065" w:rsidRDefault="007F04D9" w:rsidP="0041573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D9" w:rsidRPr="00A54065" w:rsidTr="0041573F">
        <w:trPr>
          <w:trHeight w:val="1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14229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sz w:val="24"/>
                <w:szCs w:val="24"/>
              </w:rPr>
              <w:t>14738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4D9" w:rsidRPr="00A54065" w:rsidRDefault="007F04D9" w:rsidP="004C7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0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D9" w:rsidRPr="00A54065" w:rsidRDefault="007F04D9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04D9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831C0" w:rsidRPr="00581586" w:rsidRDefault="001831C0" w:rsidP="007F04D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1.20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 Используя данные табл. 1.</w:t>
      </w:r>
      <w:r w:rsidR="005609B7">
        <w:rPr>
          <w:rFonts w:ascii="Times New Roman" w:hAnsi="Times New Roman"/>
          <w:bCs/>
          <w:color w:val="000000"/>
          <w:sz w:val="28"/>
          <w:szCs w:val="28"/>
        </w:rPr>
        <w:t>19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, п</w:t>
      </w:r>
      <w:r w:rsidRPr="00581586">
        <w:rPr>
          <w:rFonts w:ascii="Times New Roman" w:hAnsi="Times New Roman"/>
          <w:color w:val="000000"/>
          <w:sz w:val="28"/>
          <w:szCs w:val="28"/>
        </w:rPr>
        <w:t>роанализировать влияние факторов на отклонение факти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ческих материальных затрат в себестоимости строительно-монтажных работ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предусмотренных в плане.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</w:t>
      </w:r>
      <w:r w:rsidR="005609B7">
        <w:rPr>
          <w:rFonts w:ascii="Times New Roman" w:hAnsi="Times New Roman"/>
          <w:color w:val="000000"/>
          <w:sz w:val="28"/>
          <w:szCs w:val="28"/>
        </w:rPr>
        <w:t>19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831C0" w:rsidRDefault="001831C0" w:rsidP="00A57D2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материальных затрат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1831C0" w:rsidRPr="00581586" w:rsidTr="0041573F">
        <w:trPr>
          <w:trHeight w:val="5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F04D9" w:rsidRDefault="001831C0" w:rsidP="00C36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F04D9" w:rsidRDefault="001831C0" w:rsidP="00C36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>Сумма, млн. р.</w:t>
            </w:r>
          </w:p>
        </w:tc>
      </w:tr>
      <w:tr w:rsidR="00A57D28" w:rsidRPr="00581586" w:rsidTr="0041573F">
        <w:trPr>
          <w:trHeight w:val="27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28" w:rsidRPr="007F04D9" w:rsidRDefault="00A57D28" w:rsidP="007E15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28" w:rsidRPr="007F04D9" w:rsidRDefault="00A57D28" w:rsidP="007E15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7D5" w:rsidRPr="0008137A" w:rsidTr="0041573F">
        <w:trPr>
          <w:trHeight w:val="3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7D5" w:rsidRPr="007F04D9" w:rsidRDefault="005E17D5" w:rsidP="007F04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7D5" w:rsidRPr="007F04D9" w:rsidRDefault="005E17D5" w:rsidP="00C21A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</w:tr>
      <w:tr w:rsidR="005609B7" w:rsidRPr="0008137A" w:rsidTr="0041573F">
        <w:trPr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9B7" w:rsidRPr="007F04D9" w:rsidRDefault="005609B7" w:rsidP="007F04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sz w:val="24"/>
                <w:szCs w:val="24"/>
              </w:rPr>
              <w:t xml:space="preserve">По плану на фактический </w:t>
            </w:r>
            <w:r w:rsidR="00F24D1D" w:rsidRPr="007F04D9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4D9">
              <w:rPr>
                <w:rFonts w:ascii="Times New Roman" w:hAnsi="Times New Roman"/>
                <w:sz w:val="24"/>
                <w:szCs w:val="24"/>
              </w:rPr>
              <w:t>бъем строительно-монтажных работ</w:t>
            </w:r>
            <w:r w:rsidR="00F24D1D" w:rsidRPr="007F04D9">
              <w:rPr>
                <w:rFonts w:ascii="Times New Roman" w:hAnsi="Times New Roman"/>
                <w:sz w:val="24"/>
                <w:szCs w:val="24"/>
              </w:rPr>
              <w:t xml:space="preserve"> при их плановой структуре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9B7" w:rsidRPr="007F04D9" w:rsidRDefault="005609B7" w:rsidP="00C21A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08137A" w:rsidTr="0041573F">
        <w:trPr>
          <w:trHeight w:val="75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7F04D9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По   плану   на   фактический   объем стро</w:t>
            </w: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тельно-монтажных работ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5242" w:rsidRPr="007F04D9" w:rsidRDefault="007F04D9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8110</w:t>
            </w:r>
          </w:p>
        </w:tc>
      </w:tr>
      <w:tr w:rsidR="00295242" w:rsidRPr="0008137A" w:rsidTr="0041573F">
        <w:trPr>
          <w:trHeight w:val="2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7F04D9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95242" w:rsidRPr="007F04D9" w:rsidRDefault="00295242" w:rsidP="007F0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9">
              <w:rPr>
                <w:rFonts w:ascii="Times New Roman" w:hAnsi="Times New Roman"/>
                <w:color w:val="000000"/>
                <w:sz w:val="24"/>
                <w:szCs w:val="24"/>
              </w:rPr>
              <w:t>8010</w:t>
            </w:r>
          </w:p>
        </w:tc>
      </w:tr>
    </w:tbl>
    <w:p w:rsidR="005E17D5" w:rsidRDefault="005E17D5" w:rsidP="007F04D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95242" w:rsidRDefault="001831C0" w:rsidP="007F04D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План по объему строительно-монтажных работ, выполненных собствен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ными силами, составил</w:t>
      </w:r>
      <w:r w:rsidR="005E17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D28">
        <w:rPr>
          <w:rFonts w:ascii="Times New Roman" w:hAnsi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(16020*100)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15300</m:t>
            </m:r>
          </m:den>
        </m:f>
      </m:oMath>
      <w:r w:rsidRPr="0008137A">
        <w:rPr>
          <w:rFonts w:ascii="Times New Roman" w:hAnsi="Times New Roman"/>
          <w:color w:val="000000"/>
          <w:sz w:val="24"/>
          <w:szCs w:val="24"/>
        </w:rPr>
        <w:t xml:space="preserve"> =104,7</w:t>
      </w:r>
      <w:r w:rsidRPr="0008137A">
        <w:rPr>
          <w:rFonts w:ascii="Times New Roman" w:hAnsi="Times New Roman"/>
          <w:color w:val="000000"/>
          <w:sz w:val="24"/>
          <w:szCs w:val="24"/>
        </w:rPr>
        <w:br/>
      </w:r>
    </w:p>
    <w:p w:rsidR="0041573F" w:rsidRDefault="0041573F" w:rsidP="0029524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29524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Задание 1.21. </w:t>
      </w:r>
      <w:r w:rsidRPr="00581586">
        <w:rPr>
          <w:rFonts w:ascii="Times New Roman" w:hAnsi="Times New Roman"/>
          <w:color w:val="000000"/>
          <w:sz w:val="28"/>
          <w:szCs w:val="28"/>
        </w:rPr>
        <w:t>По данным плановых и фактических калькуляций себе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стоимости производства в строительной организации 1 м</w:t>
      </w:r>
      <w:r w:rsidRPr="00581586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бетона, приведенным в табл.1.</w:t>
      </w:r>
      <w:r w:rsidR="00F24D1D">
        <w:rPr>
          <w:rFonts w:ascii="Times New Roman" w:hAnsi="Times New Roman"/>
          <w:color w:val="000000"/>
          <w:sz w:val="28"/>
          <w:szCs w:val="28"/>
        </w:rPr>
        <w:t>20</w:t>
      </w:r>
      <w:r w:rsidRPr="00581586">
        <w:rPr>
          <w:rFonts w:ascii="Times New Roman" w:hAnsi="Times New Roman"/>
          <w:color w:val="000000"/>
          <w:sz w:val="28"/>
          <w:szCs w:val="28"/>
        </w:rPr>
        <w:t>, определить влияние на изменение в сравнении с планом стоимости щебня, цемента и песка, израсходованных на производство бетона, факторов «норма» и «цена».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1.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4D1D">
        <w:rPr>
          <w:rFonts w:ascii="Times New Roman" w:hAnsi="Times New Roman"/>
          <w:color w:val="000000"/>
          <w:sz w:val="28"/>
          <w:szCs w:val="28"/>
        </w:rPr>
        <w:t>0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831C0" w:rsidRDefault="001831C0" w:rsidP="00F24D1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992"/>
        <w:gridCol w:w="1134"/>
        <w:gridCol w:w="6"/>
        <w:gridCol w:w="1131"/>
        <w:gridCol w:w="1275"/>
        <w:gridCol w:w="1276"/>
        <w:gridCol w:w="1277"/>
      </w:tblGrid>
      <w:tr w:rsidR="001831C0" w:rsidRPr="00581586" w:rsidTr="00C363CF">
        <w:trPr>
          <w:trHeight w:val="437"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Наимено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мате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риала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Единица и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мере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326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</w:tr>
      <w:tr w:rsidR="001831C0" w:rsidRPr="00581586" w:rsidTr="00C363CF">
        <w:trPr>
          <w:trHeight w:val="694"/>
        </w:trPr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коли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цена, </w:t>
            </w:r>
            <w:proofErr w:type="gramStart"/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сумма,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коли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цена, 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08137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сумма, р.</w:t>
            </w:r>
          </w:p>
        </w:tc>
      </w:tr>
      <w:tr w:rsidR="00A57D28" w:rsidRPr="00581586" w:rsidTr="005F178E">
        <w:trPr>
          <w:trHeight w:val="282"/>
        </w:trPr>
        <w:tc>
          <w:tcPr>
            <w:tcW w:w="1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D28" w:rsidRPr="0008137A" w:rsidRDefault="00A57D28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831C0" w:rsidRPr="00581586" w:rsidTr="001831C0">
        <w:trPr>
          <w:trHeight w:val="24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F24D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A57D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7D2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08137A" w:rsidRDefault="001831C0" w:rsidP="00F24D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63960</w:t>
            </w:r>
          </w:p>
        </w:tc>
      </w:tr>
      <w:tr w:rsidR="001831C0" w:rsidRPr="00581586" w:rsidTr="001831C0">
        <w:trPr>
          <w:trHeight w:val="240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0,413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1120000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462560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F24D1D" w:rsidP="00A57D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57D28">
              <w:rPr>
                <w:rFonts w:ascii="Times New Roman" w:hAnsi="Times New Roman"/>
                <w:sz w:val="24"/>
                <w:szCs w:val="24"/>
              </w:rPr>
              <w:t>,</w:t>
            </w:r>
            <w:r w:rsidR="001831C0" w:rsidRPr="0008137A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sz w:val="24"/>
                <w:szCs w:val="24"/>
              </w:rPr>
              <w:t>480700</w:t>
            </w:r>
          </w:p>
        </w:tc>
      </w:tr>
      <w:tr w:rsidR="001831C0" w:rsidRPr="00581586" w:rsidTr="001831C0">
        <w:trPr>
          <w:trHeight w:val="25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Песок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A57D28" w:rsidP="00A57D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7D28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1831C0" w:rsidRPr="00A57D28">
              <w:rPr>
                <w:rFonts w:ascii="Times New Roman" w:hAnsi="Times New Roman"/>
                <w:color w:val="000000"/>
                <w:szCs w:val="24"/>
              </w:rPr>
              <w:t>'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08137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13770</w:t>
            </w:r>
          </w:p>
        </w:tc>
      </w:tr>
    </w:tbl>
    <w:p w:rsidR="005F178E" w:rsidRDefault="005F178E" w:rsidP="005F178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РАЗДЕЛ П. ОСОБЕННОСТИ АНАЛИЗА ХОЗЯЙСТВЕННОЙ ДЕЯТЕЛ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НОСТИ ПРОМЫШЛЕННЫХ П</w:t>
      </w:r>
      <w:r>
        <w:rPr>
          <w:rFonts w:ascii="Times New Roman" w:hAnsi="Times New Roman"/>
          <w:b/>
          <w:color w:val="000000"/>
          <w:sz w:val="28"/>
          <w:szCs w:val="28"/>
        </w:rPr>
        <w:t>РЕ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ДПРИЯТИЙ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2.1.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данным бухгалтерского баланса (табл.2.1) произвести анализ состава и структуры сре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омышленного предприятия и источников их формирования, проанализировать показатели ликвидности и финансовой устойчивости. Сделать выводы об их изменении</w:t>
      </w:r>
      <w:r w:rsidR="00A57D28">
        <w:rPr>
          <w:rFonts w:ascii="Times New Roman" w:hAnsi="Times New Roman"/>
          <w:color w:val="000000"/>
          <w:sz w:val="28"/>
          <w:szCs w:val="28"/>
        </w:rPr>
        <w:t xml:space="preserve"> за отчетный период</w:t>
      </w:r>
      <w:r w:rsidRPr="00581586">
        <w:rPr>
          <w:rFonts w:ascii="Times New Roman" w:hAnsi="Times New Roman"/>
          <w:color w:val="000000"/>
          <w:sz w:val="28"/>
          <w:szCs w:val="28"/>
        </w:rPr>
        <w:t>, опред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лить </w:t>
      </w:r>
      <w:r w:rsidR="00F24D1D">
        <w:rPr>
          <w:rFonts w:ascii="Times New Roman" w:hAnsi="Times New Roman"/>
          <w:color w:val="000000"/>
          <w:sz w:val="28"/>
          <w:szCs w:val="28"/>
        </w:rPr>
        <w:t>является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ли предприятие не</w:t>
      </w:r>
      <w:r w:rsidR="00F24D1D">
        <w:rPr>
          <w:rFonts w:ascii="Times New Roman" w:hAnsi="Times New Roman"/>
          <w:color w:val="000000"/>
          <w:sz w:val="28"/>
          <w:szCs w:val="28"/>
        </w:rPr>
        <w:t>платежеспособным</w:t>
      </w:r>
      <w:r w:rsidR="00404FF9">
        <w:rPr>
          <w:rFonts w:ascii="Times New Roman" w:hAnsi="Times New Roman"/>
          <w:color w:val="000000"/>
          <w:sz w:val="28"/>
          <w:szCs w:val="28"/>
        </w:rPr>
        <w:t xml:space="preserve"> или неплатежеспособность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приобретает </w:t>
      </w:r>
      <w:r w:rsidR="00404FF9">
        <w:rPr>
          <w:rFonts w:ascii="Times New Roman" w:hAnsi="Times New Roman"/>
          <w:color w:val="000000"/>
          <w:sz w:val="28"/>
          <w:szCs w:val="28"/>
        </w:rPr>
        <w:t xml:space="preserve"> (имеет) </w:t>
      </w:r>
      <w:r w:rsidRPr="00581586">
        <w:rPr>
          <w:rFonts w:ascii="Times New Roman" w:hAnsi="Times New Roman"/>
          <w:color w:val="000000"/>
          <w:sz w:val="28"/>
          <w:szCs w:val="28"/>
        </w:rPr>
        <w:t>устойчивый характер.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831C0" w:rsidRPr="00ED2D37" w:rsidRDefault="00ED2D37" w:rsidP="00ED2D37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</w:t>
      </w:r>
      <w:r w:rsidR="001831C0" w:rsidRPr="00ED2D37">
        <w:rPr>
          <w:rFonts w:ascii="Times New Roman" w:hAnsi="Times New Roman"/>
          <w:sz w:val="28"/>
          <w:szCs w:val="28"/>
        </w:rPr>
        <w:t>Бухгалтерский баланс, млн.</w:t>
      </w:r>
      <w:r w:rsidR="0069133C" w:rsidRPr="00ED2D37">
        <w:rPr>
          <w:rFonts w:ascii="Times New Roman" w:hAnsi="Times New Roman"/>
          <w:sz w:val="28"/>
          <w:szCs w:val="28"/>
        </w:rPr>
        <w:t xml:space="preserve"> </w:t>
      </w:r>
      <w:r w:rsidR="001831C0" w:rsidRPr="00ED2D37">
        <w:rPr>
          <w:rFonts w:ascii="Times New Roman" w:hAnsi="Times New Roman"/>
          <w:sz w:val="28"/>
          <w:szCs w:val="28"/>
        </w:rPr>
        <w:t>р.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607"/>
      </w:tblGrid>
      <w:tr w:rsidR="001831C0" w:rsidRPr="00581586" w:rsidTr="00C363CF">
        <w:trPr>
          <w:trHeight w:val="826"/>
        </w:trPr>
        <w:tc>
          <w:tcPr>
            <w:tcW w:w="5920" w:type="dxa"/>
            <w:vAlign w:val="center"/>
          </w:tcPr>
          <w:p w:rsidR="001831C0" w:rsidRPr="0008137A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Активы</w:t>
            </w:r>
          </w:p>
        </w:tc>
        <w:tc>
          <w:tcPr>
            <w:tcW w:w="992" w:type="dxa"/>
            <w:vAlign w:val="center"/>
          </w:tcPr>
          <w:p w:rsidR="001831C0" w:rsidRPr="0008137A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276" w:type="dxa"/>
            <w:vAlign w:val="center"/>
          </w:tcPr>
          <w:p w:rsidR="001831C0" w:rsidRPr="0008137A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31 д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кабря о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четного</w:t>
            </w:r>
            <w:r w:rsidR="00404FF9"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83" w:type="dxa"/>
            <w:vAlign w:val="center"/>
          </w:tcPr>
          <w:p w:rsidR="001831C0" w:rsidRPr="0008137A" w:rsidRDefault="00404FF9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C363CF">
              <w:rPr>
                <w:rFonts w:ascii="Times New Roman" w:hAnsi="Times New Roman"/>
                <w:color w:val="000000"/>
                <w:sz w:val="24"/>
                <w:szCs w:val="24"/>
              </w:rPr>
              <w:t>31 де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ря  пред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4D296E">
              <w:rPr>
                <w:rFonts w:ascii="Times New Roman" w:hAnsi="Times New Roman"/>
                <w:color w:val="000000"/>
                <w:sz w:val="24"/>
                <w:szCs w:val="24"/>
              </w:rPr>
              <w:t>дущего</w:t>
            </w:r>
            <w:r w:rsidR="001831C0"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831C0" w:rsidRPr="00581586" w:rsidTr="002B09DC">
        <w:trPr>
          <w:trHeight w:val="333"/>
        </w:trPr>
        <w:tc>
          <w:tcPr>
            <w:tcW w:w="5920" w:type="dxa"/>
          </w:tcPr>
          <w:p w:rsidR="001831C0" w:rsidRPr="00295242" w:rsidRDefault="001831C0" w:rsidP="0029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831C0" w:rsidRPr="00295242" w:rsidRDefault="001831C0" w:rsidP="0029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31C0" w:rsidRPr="00295242" w:rsidRDefault="001831C0" w:rsidP="0029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831C0" w:rsidRPr="00295242" w:rsidRDefault="001831C0" w:rsidP="0029524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5F178E">
        <w:trPr>
          <w:trHeight w:val="337"/>
        </w:trPr>
        <w:tc>
          <w:tcPr>
            <w:tcW w:w="5920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ДОЛГОСРОЧНЫЕ АКТИВЫ</w:t>
            </w:r>
          </w:p>
        </w:tc>
        <w:tc>
          <w:tcPr>
            <w:tcW w:w="992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F04D9">
        <w:tc>
          <w:tcPr>
            <w:tcW w:w="5920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992" w:type="dxa"/>
          </w:tcPr>
          <w:p w:rsidR="001831C0" w:rsidRPr="0008137A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1831C0" w:rsidRPr="0008137A" w:rsidRDefault="00404FF9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15241</w:t>
            </w:r>
          </w:p>
        </w:tc>
        <w:tc>
          <w:tcPr>
            <w:tcW w:w="1383" w:type="dxa"/>
          </w:tcPr>
          <w:p w:rsidR="001831C0" w:rsidRPr="0008137A" w:rsidRDefault="00404FF9" w:rsidP="00404F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16225</w:t>
            </w:r>
          </w:p>
        </w:tc>
      </w:tr>
    </w:tbl>
    <w:p w:rsidR="002B09DC" w:rsidRPr="002B09DC" w:rsidRDefault="002B09DC" w:rsidP="002B09D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B09DC">
        <w:rPr>
          <w:rFonts w:ascii="Times New Roman" w:hAnsi="Times New Roman"/>
          <w:color w:val="000000"/>
          <w:sz w:val="28"/>
          <w:szCs w:val="28"/>
        </w:rPr>
        <w:lastRenderedPageBreak/>
        <w:t>Продолжение табл. 2.1.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383"/>
      </w:tblGrid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Нематериальные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Доходные вложения в материальные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инвестиционная недвижимость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предметы финансовой аренды (лизинга)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доходные вложения в материальные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Вложения в долгосрочные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474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83" w:type="dxa"/>
          </w:tcPr>
          <w:p w:rsidR="002B09DC" w:rsidRPr="00B572E3" w:rsidRDefault="00B572E3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долгосрочные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16029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16966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КРАТКОСРОЧНЫЕ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14642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11815</w:t>
            </w:r>
          </w:p>
        </w:tc>
      </w:tr>
      <w:tr w:rsidR="002B09DC" w:rsidTr="00CF392A">
        <w:tc>
          <w:tcPr>
            <w:tcW w:w="5920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4157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11C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атериалы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4038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2795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незавершенное производство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4193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готовая продукция и товары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3469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товары отгруженные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3563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прочие запасы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активы, предназначенные для реализ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Pr="0008137A" w:rsidRDefault="002B09DC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83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992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383" w:type="dxa"/>
          </w:tcPr>
          <w:p w:rsidR="008E3298" w:rsidRDefault="008E3298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1374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и их эквиваленты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краткосрочные активы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20207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14243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36236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31209</w:t>
            </w:r>
          </w:p>
        </w:tc>
      </w:tr>
    </w:tbl>
    <w:p w:rsidR="002B09DC" w:rsidRPr="002B09DC" w:rsidRDefault="001831C0" w:rsidP="002B09D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2B09DC" w:rsidRPr="002B09DC">
        <w:rPr>
          <w:rFonts w:ascii="Times New Roman" w:hAnsi="Times New Roman"/>
          <w:color w:val="000000"/>
          <w:sz w:val="28"/>
          <w:szCs w:val="28"/>
        </w:rPr>
        <w:t>Продолжение табл. 2.1.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383"/>
      </w:tblGrid>
      <w:tr w:rsidR="008E3298" w:rsidRPr="0008137A" w:rsidTr="008E3298">
        <w:tc>
          <w:tcPr>
            <w:tcW w:w="5920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ПАССИВЫ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СОБСТВЕННЫЙ КАПИТАЛ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Неоплаченная часть уставного капитала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Добавочный капитал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17535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16987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7007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6657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Целевое финансирование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26939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ДОЛГОСРОЧНЫЕ ОБЯЗАТЕЛЬСТВА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</w:tr>
      <w:tr w:rsidR="002B09DC" w:rsidTr="00CF392A">
        <w:tc>
          <w:tcPr>
            <w:tcW w:w="5920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обязательства по лизинговым платежам</w:t>
            </w:r>
          </w:p>
        </w:tc>
        <w:tc>
          <w:tcPr>
            <w:tcW w:w="992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6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2430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1310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V.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Краткосрочная часть долгосрочных обязательств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Краткосрочная кредиторская задолженность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4970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4354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поставщикам, подрядчикам, исполнителям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2054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авансам полученным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и сборам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социальному страхованию и обеспечению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1478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 лизинговым платежам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2B09DC" w:rsidRPr="0008137A" w:rsidTr="00CF392A">
        <w:tc>
          <w:tcPr>
            <w:tcW w:w="5920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собственнику имущества (учредителям, участникам)</w:t>
            </w:r>
          </w:p>
        </w:tc>
        <w:tc>
          <w:tcPr>
            <w:tcW w:w="992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276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2B09DC" w:rsidRPr="0008137A" w:rsidRDefault="002B09DC" w:rsidP="00CF39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2B09DC" w:rsidRDefault="002B09DC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3298" w:rsidRDefault="008E3298" w:rsidP="008E329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2.1.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383"/>
      </w:tblGrid>
      <w:tr w:rsidR="008E3298" w:rsidRPr="0008137A" w:rsidTr="008E3298">
        <w:tc>
          <w:tcPr>
            <w:tcW w:w="5920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прочим кредиторам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Обязательства, предназначенные для реализации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6867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5367</w:t>
            </w:r>
          </w:p>
        </w:tc>
      </w:tr>
      <w:tr w:rsidR="008E3298" w:rsidRPr="0008137A" w:rsidTr="008E3298">
        <w:tc>
          <w:tcPr>
            <w:tcW w:w="5920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36236</w:t>
            </w:r>
          </w:p>
        </w:tc>
        <w:tc>
          <w:tcPr>
            <w:tcW w:w="1383" w:type="dxa"/>
          </w:tcPr>
          <w:p w:rsidR="008E3298" w:rsidRPr="0008137A" w:rsidRDefault="008E3298" w:rsidP="008E32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37A">
              <w:rPr>
                <w:rFonts w:ascii="Times New Roman" w:hAnsi="Times New Roman"/>
                <w:color w:val="000000"/>
                <w:sz w:val="24"/>
                <w:szCs w:val="24"/>
              </w:rPr>
              <w:t>31209</w:t>
            </w:r>
          </w:p>
        </w:tc>
      </w:tr>
    </w:tbl>
    <w:p w:rsidR="008E3298" w:rsidRPr="008E3298" w:rsidRDefault="008E3298" w:rsidP="008E329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Pr="00A51E51" w:rsidRDefault="001831C0" w:rsidP="00A51E5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  <w:sectPr w:rsidR="001831C0" w:rsidRPr="00A51E51" w:rsidSect="00581586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2.2</w:t>
      </w:r>
      <w:r w:rsidRPr="00581586">
        <w:rPr>
          <w:rFonts w:ascii="Times New Roman" w:hAnsi="Times New Roman"/>
          <w:color w:val="000000"/>
          <w:sz w:val="28"/>
          <w:szCs w:val="28"/>
        </w:rPr>
        <w:t>. Из табл.2.2 по данным формы 12-п «Отчет о производстве промышленной продукции (работ, услуг)</w:t>
      </w:r>
      <w:r w:rsidR="00A51E51">
        <w:rPr>
          <w:rFonts w:ascii="Times New Roman" w:hAnsi="Times New Roman"/>
          <w:color w:val="000000"/>
          <w:sz w:val="28"/>
          <w:szCs w:val="28"/>
        </w:rPr>
        <w:t>»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 другой информации, проанализ</w:t>
      </w:r>
      <w:r w:rsidRPr="00581586">
        <w:rPr>
          <w:rFonts w:ascii="Times New Roman" w:hAnsi="Times New Roman"/>
          <w:color w:val="000000"/>
          <w:sz w:val="28"/>
          <w:szCs w:val="28"/>
        </w:rPr>
        <w:t>и</w:t>
      </w:r>
      <w:r w:rsidRPr="00581586">
        <w:rPr>
          <w:rFonts w:ascii="Times New Roman" w:hAnsi="Times New Roman"/>
          <w:color w:val="000000"/>
          <w:sz w:val="28"/>
          <w:szCs w:val="28"/>
        </w:rPr>
        <w:t>ровать выполнение плана и динамику производства продукции без налога на добавленную стоимость, акцизов и други</w:t>
      </w:r>
      <w:r w:rsidR="00A51E51">
        <w:rPr>
          <w:rFonts w:ascii="Times New Roman" w:hAnsi="Times New Roman"/>
          <w:color w:val="000000"/>
          <w:sz w:val="28"/>
          <w:szCs w:val="28"/>
        </w:rPr>
        <w:t>х налогов и платежей из выручки</w:t>
      </w:r>
      <w:r w:rsidR="00A51E51" w:rsidRPr="00A51E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51E51">
        <w:rPr>
          <w:rFonts w:ascii="Times New Roman" w:hAnsi="Times New Roman"/>
          <w:color w:val="000000"/>
          <w:sz w:val="28"/>
          <w:szCs w:val="28"/>
        </w:rPr>
        <w:t>ее качество, рассчитать запасы готовой продукции к среднемесячному объему производства.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Таблица 2.2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Анализ объема производства и качества продукции, млн</w:t>
      </w:r>
      <w:r w:rsidR="00A851FD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418"/>
        <w:gridCol w:w="7"/>
        <w:gridCol w:w="1410"/>
        <w:gridCol w:w="1560"/>
        <w:gridCol w:w="1417"/>
        <w:gridCol w:w="1276"/>
        <w:gridCol w:w="1134"/>
        <w:gridCol w:w="1276"/>
      </w:tblGrid>
      <w:tr w:rsidR="001831C0" w:rsidRPr="00581586" w:rsidTr="00C363CF">
        <w:trPr>
          <w:trHeight w:val="482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A57D2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ы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дущий год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За     отчетный год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="00A57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09DC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нение</w:t>
            </w:r>
          </w:p>
          <w:p w:rsidR="002B09DC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пла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на,</w:t>
            </w:r>
          </w:p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Темпы    рос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та, %</w:t>
            </w:r>
          </w:p>
        </w:tc>
      </w:tr>
      <w:tr w:rsidR="001831C0" w:rsidRPr="00581586" w:rsidTr="00C363CF">
        <w:trPr>
          <w:trHeight w:val="900"/>
        </w:trPr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фак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DA0ADA" w:rsidRDefault="00A57D28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1831C0"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преды</w:t>
            </w:r>
            <w:r w:rsidR="001831C0"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A57D28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1831C0"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пла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фак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тичес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кие</w:t>
            </w:r>
          </w:p>
        </w:tc>
      </w:tr>
      <w:tr w:rsidR="001831C0" w:rsidRPr="00581586" w:rsidTr="00C363CF">
        <w:trPr>
          <w:trHeight w:val="4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DA0ADA" w:rsidRDefault="001831C0" w:rsidP="00C363CF">
            <w:pPr>
              <w:pStyle w:val="aa"/>
              <w:jc w:val="center"/>
            </w:pPr>
            <w:r w:rsidRPr="00DA0ADA">
              <w:t>8</w:t>
            </w:r>
          </w:p>
        </w:tc>
      </w:tr>
      <w:tr w:rsidR="001831C0" w:rsidRPr="00581586" w:rsidTr="001831C0">
        <w:trPr>
          <w:trHeight w:val="25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ства  промышленной   продукции   </w:t>
            </w:r>
            <w:proofErr w:type="gramStart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работ, услуг):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 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в фактических отпускных ценах (без НДС, акцизов и др. налогов и платежей из выручки)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2) 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в сопоставимых ценах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51610</w:t>
            </w: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A0ADA">
              <w:rPr>
                <w:rFonts w:ascii="Times New Roman" w:hAnsi="Times New Roman"/>
                <w:sz w:val="24"/>
                <w:szCs w:val="24"/>
              </w:rPr>
              <w:t>51610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66000</w:t>
            </w: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54000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68786</w:t>
            </w: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57818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2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запасов готовой продукции (работ, услуг) в фактических отпускных ценах без НДС, акцизов, др. налогов и платежей из выручки на конец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отгруженной продукции (работ, услуг) в фактических отпускных ценах без НДС, акцизов и др. налогов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жей из выручки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49200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65000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67986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9DC" w:rsidRDefault="005375F6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2.2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418"/>
        <w:gridCol w:w="1417"/>
        <w:gridCol w:w="1560"/>
        <w:gridCol w:w="1417"/>
        <w:gridCol w:w="1276"/>
        <w:gridCol w:w="1134"/>
        <w:gridCol w:w="1276"/>
      </w:tblGrid>
      <w:tr w:rsidR="001831C0" w:rsidRPr="00DA0ADA" w:rsidTr="002B09DC">
        <w:trPr>
          <w:trHeight w:val="3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pStyle w:val="aa"/>
              <w:jc w:val="center"/>
              <w:rPr>
                <w:sz w:val="24"/>
                <w:szCs w:val="24"/>
              </w:rPr>
            </w:pPr>
            <w:r w:rsidRPr="00DA0ADA">
              <w:rPr>
                <w:sz w:val="24"/>
                <w:szCs w:val="24"/>
              </w:rPr>
              <w:t>8</w:t>
            </w:r>
          </w:p>
        </w:tc>
      </w:tr>
      <w:tr w:rsidR="001831C0" w:rsidRPr="00DA0ADA" w:rsidTr="001831C0">
        <w:trPr>
          <w:trHeight w:val="6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Сертифицирован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продукция в факт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ческих   це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49427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62000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65808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5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Удельный       вес сертифицирован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продукции,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5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Новая продукция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4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Удельный вес новой продукции,%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4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 при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нятых     реклама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ций,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38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proofErr w:type="spellStart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зарекламированной</w:t>
            </w:r>
            <w:proofErr w:type="spellEnd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ции в дей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ствующих ценах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09DC" w:rsidRDefault="002B09D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DA">
              <w:rPr>
                <w:rFonts w:ascii="Times New Roman" w:hAnsi="Times New Roman"/>
                <w:sz w:val="24"/>
                <w:szCs w:val="24"/>
              </w:rPr>
              <w:t>2063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DA0ADA" w:rsidTr="001831C0">
        <w:trPr>
          <w:trHeight w:val="7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</w:t>
            </w:r>
            <w:proofErr w:type="spellStart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зарекламированной</w:t>
            </w:r>
            <w:proofErr w:type="spellEnd"/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пр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A0ADA">
              <w:rPr>
                <w:rFonts w:ascii="Times New Roman" w:hAnsi="Times New Roman"/>
                <w:color w:val="000000"/>
                <w:sz w:val="24"/>
                <w:szCs w:val="24"/>
              </w:rPr>
              <w:t>дукции,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DA0ADA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  <w:sectPr w:rsidR="001831C0" w:rsidRPr="00581586" w:rsidSect="0058158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Задание 2.3. </w:t>
      </w:r>
      <w:r w:rsidRPr="00581586">
        <w:rPr>
          <w:rFonts w:ascii="Times New Roman" w:hAnsi="Times New Roman"/>
          <w:color w:val="000000"/>
          <w:sz w:val="28"/>
          <w:szCs w:val="28"/>
        </w:rPr>
        <w:t>По приведенным данным в табл. 2.3 определить средний процент вы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полнения плана по ассортименту и структуре, объему выпущенной продук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ции в сопоставимых ценах и сделать соответствующие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A71FB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ассортимента и структуры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992"/>
        <w:gridCol w:w="850"/>
        <w:gridCol w:w="1560"/>
        <w:gridCol w:w="1559"/>
        <w:gridCol w:w="1701"/>
      </w:tblGrid>
      <w:tr w:rsidR="001831C0" w:rsidRPr="00581586" w:rsidTr="00C363CF">
        <w:trPr>
          <w:trHeight w:val="50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Вид про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ческий выпуск при пла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новой струк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туре, млн. р.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Засчитывает-</w:t>
            </w:r>
            <w:proofErr w:type="spell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вы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пла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 по ас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сорти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менту,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Засчитывается   в вы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плана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струк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туре, млн</w:t>
            </w:r>
            <w:r w:rsidR="00251B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1831C0" w:rsidRPr="00581586" w:rsidTr="00C363CF">
        <w:trPr>
          <w:trHeight w:val="1485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сумма, млн. 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сумма,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64625" w:rsidRDefault="00A57D2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251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BD7" w:rsidRPr="00581586" w:rsidTr="00295242">
        <w:trPr>
          <w:trHeight w:val="361"/>
        </w:trPr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1BD7" w:rsidRPr="00295242" w:rsidRDefault="00251BD7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7</w:t>
            </w:r>
          </w:p>
        </w:tc>
      </w:tr>
      <w:tr w:rsidR="001831C0" w:rsidRPr="00581586" w:rsidTr="00295242">
        <w:trPr>
          <w:trHeight w:val="4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2952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Изделие</w:t>
            </w:r>
            <w:r w:rsidR="0029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95242">
        <w:trPr>
          <w:trHeight w:val="4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Изделие «Б»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95242">
        <w:trPr>
          <w:trHeight w:val="46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Изделие «В»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13818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295242">
        <w:trPr>
          <w:trHeight w:val="2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57818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242" w:rsidRDefault="00295242" w:rsidP="00295242">
      <w:pPr>
        <w:pStyle w:val="aa"/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2.4</w:t>
      </w: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роизвести анализ ритмичности выпуска продукции (табл.2.4). Опре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делить коэффициент ритмичности и коэффициент аритмичн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сти. Сделать вы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2.4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95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ритмичности выпуска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4"/>
        <w:gridCol w:w="853"/>
        <w:gridCol w:w="990"/>
        <w:gridCol w:w="992"/>
        <w:gridCol w:w="994"/>
        <w:gridCol w:w="1418"/>
        <w:gridCol w:w="1417"/>
        <w:gridCol w:w="1985"/>
      </w:tblGrid>
      <w:tr w:rsidR="001831C0" w:rsidRPr="00581586" w:rsidTr="00C363CF">
        <w:trPr>
          <w:trHeight w:val="425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Уровень в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полне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  плана, к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эффи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циент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Отклоне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от пла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 по коэф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фициенту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9524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Засчитываетс</w:t>
            </w:r>
            <w:r w:rsidR="00295242">
              <w:rPr>
                <w:rFonts w:ascii="Times New Roman" w:hAnsi="Times New Roman"/>
                <w:color w:val="000000"/>
                <w:sz w:val="24"/>
                <w:szCs w:val="24"/>
              </w:rPr>
              <w:t>я    в выполне</w:t>
            </w:r>
            <w:r w:rsid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плана по  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рит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мично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сти,    млн.</w:t>
            </w:r>
            <w:r w:rsidR="00251BD7"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524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</w:tr>
      <w:tr w:rsidR="001831C0" w:rsidRPr="00581586" w:rsidTr="00C363CF">
        <w:trPr>
          <w:trHeight w:val="1394"/>
        </w:trPr>
        <w:tc>
          <w:tcPr>
            <w:tcW w:w="12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3CF" w:rsidRDefault="00C363CF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BD7" w:rsidRDefault="00251BD7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ес,</w:t>
            </w: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5242" w:rsidRPr="00581586" w:rsidTr="00C363CF">
        <w:trPr>
          <w:trHeight w:val="24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295242" w:rsidRDefault="00295242" w:rsidP="00295242">
            <w:pPr>
              <w:pStyle w:val="aa"/>
              <w:jc w:val="center"/>
              <w:rPr>
                <w:sz w:val="24"/>
                <w:szCs w:val="24"/>
              </w:rPr>
            </w:pPr>
            <w:r w:rsidRPr="00295242">
              <w:rPr>
                <w:sz w:val="24"/>
                <w:szCs w:val="24"/>
              </w:rPr>
              <w:t>7</w:t>
            </w:r>
          </w:p>
        </w:tc>
      </w:tr>
      <w:tr w:rsidR="001831C0" w:rsidRPr="00581586" w:rsidTr="00C363CF">
        <w:trPr>
          <w:trHeight w:val="24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2952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15180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2952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29524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14956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964625" w:rsidTr="00C363CF">
        <w:trPr>
          <w:trHeight w:val="2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16317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964625" w:rsidTr="00C363CF">
        <w:trPr>
          <w:trHeight w:val="24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17117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964625" w:rsidTr="00C363CF">
        <w:trPr>
          <w:trHeight w:val="2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1У квартал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17820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20396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242" w:rsidRPr="00964625" w:rsidTr="00C363CF">
        <w:trPr>
          <w:trHeight w:val="264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242" w:rsidRPr="00964625" w:rsidRDefault="00295242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242" w:rsidRPr="00581586" w:rsidRDefault="00295242" w:rsidP="0029524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2.5.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Дать общую оценку выполнения плана по реализации про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дукции, рассчитать влияние факторов на его выполне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ние (табл.2.5).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2.5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831C0" w:rsidRDefault="001831C0" w:rsidP="006D76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факторов изменения объема реализации, млн. р.</w:t>
      </w:r>
    </w:p>
    <w:tbl>
      <w:tblPr>
        <w:tblStyle w:val="af6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843"/>
        <w:gridCol w:w="2410"/>
      </w:tblGrid>
      <w:tr w:rsidR="001831C0" w:rsidRPr="00581586" w:rsidTr="00C363CF">
        <w:trPr>
          <w:trHeight w:val="480"/>
        </w:trPr>
        <w:tc>
          <w:tcPr>
            <w:tcW w:w="4077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410" w:type="dxa"/>
          </w:tcPr>
          <w:p w:rsidR="001831C0" w:rsidRPr="00964625" w:rsidRDefault="002B09DC" w:rsidP="006D7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  </w:t>
            </w:r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на    объем реализации</w:t>
            </w:r>
            <w:proofErr w:type="gramStart"/>
            <w:r w:rsidR="001831C0"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 ,-)</w:t>
            </w:r>
            <w:proofErr w:type="gramEnd"/>
          </w:p>
        </w:tc>
      </w:tr>
      <w:tr w:rsidR="001831C0" w:rsidRPr="00581586" w:rsidTr="001831C0">
        <w:trPr>
          <w:trHeight w:val="235"/>
        </w:trPr>
        <w:tc>
          <w:tcPr>
            <w:tcW w:w="4077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31C0" w:rsidRPr="00581586" w:rsidTr="00C363CF">
        <w:trPr>
          <w:trHeight w:val="461"/>
        </w:trPr>
        <w:tc>
          <w:tcPr>
            <w:tcW w:w="4077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1. Остаток готовой про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 на начало года</w:t>
            </w:r>
          </w:p>
        </w:tc>
        <w:tc>
          <w:tcPr>
            <w:tcW w:w="1701" w:type="dxa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363CF">
        <w:trPr>
          <w:trHeight w:val="240"/>
        </w:trPr>
        <w:tc>
          <w:tcPr>
            <w:tcW w:w="4077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2. Выпуск продукции</w:t>
            </w:r>
          </w:p>
        </w:tc>
        <w:tc>
          <w:tcPr>
            <w:tcW w:w="1701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843" w:type="dxa"/>
            <w:vAlign w:val="center"/>
          </w:tcPr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363CF">
        <w:trPr>
          <w:trHeight w:val="461"/>
        </w:trPr>
        <w:tc>
          <w:tcPr>
            <w:tcW w:w="4077" w:type="dxa"/>
          </w:tcPr>
          <w:p w:rsidR="001831C0" w:rsidRPr="00964625" w:rsidRDefault="001831C0" w:rsidP="006D7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3. Остаток готовой  про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 на конец года</w:t>
            </w:r>
          </w:p>
        </w:tc>
        <w:tc>
          <w:tcPr>
            <w:tcW w:w="1701" w:type="dxa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843" w:type="dxa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64625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66"/>
        </w:trPr>
        <w:tc>
          <w:tcPr>
            <w:tcW w:w="4077" w:type="dxa"/>
          </w:tcPr>
          <w:p w:rsidR="001831C0" w:rsidRPr="00964625" w:rsidRDefault="001831C0" w:rsidP="006D7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4. Отгрузка    продукции</w:t>
            </w:r>
          </w:p>
        </w:tc>
        <w:tc>
          <w:tcPr>
            <w:tcW w:w="1701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31C0" w:rsidRPr="0096462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964625" w:rsidTr="006D76AA">
        <w:tblPrEx>
          <w:tblLook w:val="04A0" w:firstRow="1" w:lastRow="0" w:firstColumn="1" w:lastColumn="0" w:noHBand="0" w:noVBand="1"/>
        </w:tblPrEx>
        <w:trPr>
          <w:trHeight w:val="2394"/>
        </w:trPr>
        <w:tc>
          <w:tcPr>
            <w:tcW w:w="4077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Остаток  товаров,   от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груженных на начало го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да, всего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D76AA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срок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не наст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упил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оплаченных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срок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в) находящихся на ответственном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хранении</w:t>
            </w:r>
            <w:proofErr w:type="gramEnd"/>
          </w:p>
        </w:tc>
        <w:tc>
          <w:tcPr>
            <w:tcW w:w="1701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  <w:p w:rsidR="006D76AA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sz w:val="24"/>
                <w:szCs w:val="24"/>
              </w:rPr>
              <w:t>2800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964625" w:rsidTr="00C21AFB">
        <w:tblPrEx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4077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6. Остаток товаров, отгруженных на конец года, всего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срок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 не наступил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оплаченных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срок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ответственном </w:t>
            </w:r>
            <w:r w:rsidR="002B0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хранении.</w:t>
            </w:r>
          </w:p>
        </w:tc>
        <w:tc>
          <w:tcPr>
            <w:tcW w:w="1701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  <w:p w:rsidR="002B09DC" w:rsidRDefault="002B09DC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8200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4600</w:t>
            </w: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3200</w:t>
            </w:r>
          </w:p>
          <w:p w:rsidR="002B09DC" w:rsidRDefault="002B09DC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10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964625" w:rsidTr="00C21AFB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077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Объем  реализованной продукции </w:t>
            </w:r>
          </w:p>
        </w:tc>
        <w:tc>
          <w:tcPr>
            <w:tcW w:w="1701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6AA" w:rsidRPr="00964625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964625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4625">
        <w:rPr>
          <w:rFonts w:ascii="Times New Roman" w:hAnsi="Times New Roman"/>
          <w:i/>
          <w:color w:val="000000"/>
          <w:sz w:val="24"/>
          <w:szCs w:val="24"/>
        </w:rPr>
        <w:t>Примечание</w:t>
      </w:r>
      <w:r w:rsidRPr="00964625">
        <w:rPr>
          <w:rFonts w:ascii="Times New Roman" w:hAnsi="Times New Roman"/>
          <w:color w:val="000000"/>
          <w:sz w:val="24"/>
          <w:szCs w:val="24"/>
        </w:rPr>
        <w:t>. Все показатели таблицы приводятся в отпускных ценах либо по себест</w:t>
      </w:r>
      <w:r w:rsidRPr="00964625">
        <w:rPr>
          <w:rFonts w:ascii="Times New Roman" w:hAnsi="Times New Roman"/>
          <w:color w:val="000000"/>
          <w:sz w:val="24"/>
          <w:szCs w:val="24"/>
        </w:rPr>
        <w:t>о</w:t>
      </w:r>
      <w:r w:rsidRPr="00964625">
        <w:rPr>
          <w:rFonts w:ascii="Times New Roman" w:hAnsi="Times New Roman"/>
          <w:color w:val="000000"/>
          <w:sz w:val="24"/>
          <w:szCs w:val="24"/>
        </w:rPr>
        <w:t>имости. В таблице 2.5 показатели приведены в отпускных ценах.</w:t>
      </w:r>
    </w:p>
    <w:p w:rsidR="002B09DC" w:rsidRDefault="002B09DC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Задание 2.6.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Используя данные табл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. 2.6, </w:t>
      </w:r>
      <w:r w:rsidRPr="006C2C82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6C2C82">
        <w:rPr>
          <w:rFonts w:ascii="Times New Roman" w:hAnsi="Times New Roman"/>
          <w:color w:val="000000"/>
          <w:sz w:val="28"/>
          <w:szCs w:val="28"/>
        </w:rPr>
        <w:t>ц</w:t>
      </w:r>
      <w:r w:rsidRPr="00581586">
        <w:rPr>
          <w:rFonts w:ascii="Times New Roman" w:hAnsi="Times New Roman"/>
          <w:color w:val="000000"/>
          <w:sz w:val="28"/>
          <w:szCs w:val="28"/>
        </w:rPr>
        <w:t>енить выполнение предпри</w:t>
      </w:r>
      <w:r w:rsidRPr="00581586">
        <w:rPr>
          <w:rFonts w:ascii="Times New Roman" w:hAnsi="Times New Roman"/>
          <w:color w:val="000000"/>
          <w:sz w:val="28"/>
          <w:szCs w:val="28"/>
        </w:rPr>
        <w:t>я</w:t>
      </w:r>
      <w:r w:rsidRPr="00581586">
        <w:rPr>
          <w:rFonts w:ascii="Times New Roman" w:hAnsi="Times New Roman"/>
          <w:color w:val="000000"/>
          <w:sz w:val="28"/>
          <w:szCs w:val="28"/>
        </w:rPr>
        <w:t>тием договорных обязательств по поставкам продукции.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2.6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6D76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выполнения договорных обязательств по поставкам продукции, млн</w:t>
      </w:r>
      <w:r w:rsidR="00C363CF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Style w:val="af6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417"/>
        <w:gridCol w:w="1418"/>
        <w:gridCol w:w="1417"/>
        <w:gridCol w:w="1560"/>
        <w:gridCol w:w="1559"/>
      </w:tblGrid>
      <w:tr w:rsidR="00C363CF" w:rsidRPr="00581586" w:rsidTr="00C363CF">
        <w:trPr>
          <w:trHeight w:val="1036"/>
        </w:trPr>
        <w:tc>
          <w:tcPr>
            <w:tcW w:w="1242" w:type="dxa"/>
            <w:vMerge w:val="restart"/>
            <w:vAlign w:val="center"/>
          </w:tcPr>
          <w:p w:rsidR="00C363CF" w:rsidRPr="006C2C82" w:rsidRDefault="00C363CF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ный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риод</w:t>
            </w:r>
          </w:p>
        </w:tc>
        <w:tc>
          <w:tcPr>
            <w:tcW w:w="2835" w:type="dxa"/>
            <w:gridSpan w:val="2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Поставки    продук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по плану в со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ответствии с дого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ворами</w:t>
            </w:r>
          </w:p>
        </w:tc>
        <w:tc>
          <w:tcPr>
            <w:tcW w:w="2835" w:type="dxa"/>
            <w:gridSpan w:val="2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     постав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лено    продукции    по договорам</w:t>
            </w:r>
          </w:p>
        </w:tc>
        <w:tc>
          <w:tcPr>
            <w:tcW w:w="3119" w:type="dxa"/>
            <w:gridSpan w:val="2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договор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 обязательств  по поставкам продукции, %</w:t>
            </w:r>
          </w:p>
        </w:tc>
      </w:tr>
      <w:tr w:rsidR="00C363CF" w:rsidRPr="00581586" w:rsidTr="002B09DC">
        <w:trPr>
          <w:trHeight w:val="697"/>
        </w:trPr>
        <w:tc>
          <w:tcPr>
            <w:tcW w:w="1242" w:type="dxa"/>
            <w:vMerge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отче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417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с    начала года</w:t>
            </w:r>
          </w:p>
        </w:tc>
        <w:tc>
          <w:tcPr>
            <w:tcW w:w="1418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ный 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сяц</w:t>
            </w:r>
          </w:p>
        </w:tc>
        <w:tc>
          <w:tcPr>
            <w:tcW w:w="1417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с    начала года</w:t>
            </w:r>
          </w:p>
        </w:tc>
        <w:tc>
          <w:tcPr>
            <w:tcW w:w="1560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ный  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сяц</w:t>
            </w:r>
          </w:p>
        </w:tc>
        <w:tc>
          <w:tcPr>
            <w:tcW w:w="1559" w:type="dxa"/>
          </w:tcPr>
          <w:p w:rsidR="00C363CF" w:rsidRPr="006C2C82" w:rsidRDefault="00C363CF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с начала года</w:t>
            </w:r>
          </w:p>
        </w:tc>
      </w:tr>
      <w:tr w:rsidR="001831C0" w:rsidRPr="00581586" w:rsidTr="00C363CF">
        <w:trPr>
          <w:trHeight w:val="240"/>
        </w:trPr>
        <w:tc>
          <w:tcPr>
            <w:tcW w:w="1242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831C0" w:rsidRPr="00581586" w:rsidTr="006D76AA">
        <w:trPr>
          <w:trHeight w:val="363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6D76AA">
        <w:trPr>
          <w:trHeight w:val="413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6D76AA">
        <w:trPr>
          <w:trHeight w:val="421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40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19700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35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25900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40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31400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40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37000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35200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35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42600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40800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6C2C82" w:rsidTr="001831C0">
        <w:trPr>
          <w:trHeight w:val="235"/>
        </w:trPr>
        <w:tc>
          <w:tcPr>
            <w:tcW w:w="1242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48200</w:t>
            </w:r>
          </w:p>
        </w:tc>
        <w:tc>
          <w:tcPr>
            <w:tcW w:w="1418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1417" w:type="dxa"/>
          </w:tcPr>
          <w:p w:rsidR="001831C0" w:rsidRPr="006C2C82" w:rsidRDefault="001831C0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46400</w:t>
            </w:r>
          </w:p>
        </w:tc>
        <w:tc>
          <w:tcPr>
            <w:tcW w:w="1560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6C2C82" w:rsidTr="006D76AA">
        <w:trPr>
          <w:trHeight w:val="444"/>
        </w:trPr>
        <w:tc>
          <w:tcPr>
            <w:tcW w:w="1242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51600</w:t>
            </w:r>
          </w:p>
        </w:tc>
        <w:tc>
          <w:tcPr>
            <w:tcW w:w="1560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6C2C82" w:rsidTr="006D76AA">
        <w:trPr>
          <w:trHeight w:val="407"/>
        </w:trPr>
        <w:tc>
          <w:tcPr>
            <w:tcW w:w="1242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59600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57100</w:t>
            </w:r>
          </w:p>
        </w:tc>
        <w:tc>
          <w:tcPr>
            <w:tcW w:w="1560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AA" w:rsidRPr="006C2C82" w:rsidTr="006D76AA">
        <w:trPr>
          <w:trHeight w:val="413"/>
        </w:trPr>
        <w:tc>
          <w:tcPr>
            <w:tcW w:w="1242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65500</w:t>
            </w:r>
          </w:p>
        </w:tc>
        <w:tc>
          <w:tcPr>
            <w:tcW w:w="1418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417" w:type="dxa"/>
          </w:tcPr>
          <w:p w:rsidR="006D76AA" w:rsidRPr="006C2C82" w:rsidRDefault="006D76AA" w:rsidP="002B0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62300</w:t>
            </w:r>
          </w:p>
        </w:tc>
        <w:tc>
          <w:tcPr>
            <w:tcW w:w="1560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6AA" w:rsidRPr="006C2C82" w:rsidRDefault="006D76AA" w:rsidP="00C21A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6AA" w:rsidRPr="006D76AA" w:rsidRDefault="006D76AA" w:rsidP="006D76A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2.7. </w:t>
      </w:r>
      <w:r w:rsidRPr="00581586">
        <w:rPr>
          <w:rFonts w:ascii="Times New Roman" w:hAnsi="Times New Roman"/>
          <w:color w:val="000000"/>
          <w:sz w:val="28"/>
          <w:szCs w:val="28"/>
        </w:rPr>
        <w:t>По приведенным в табл. 2.7 данным рассчитать показатели оборачивае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мости оборотных средств (</w:t>
      </w:r>
      <w:r w:rsidR="00A851FD">
        <w:rPr>
          <w:rFonts w:ascii="Times New Roman" w:hAnsi="Times New Roman"/>
          <w:color w:val="000000"/>
          <w:sz w:val="28"/>
          <w:szCs w:val="28"/>
        </w:rPr>
        <w:t>коэффициент оборачиваемости</w:t>
      </w:r>
      <w:r w:rsidRPr="00581586">
        <w:rPr>
          <w:rFonts w:ascii="Times New Roman" w:hAnsi="Times New Roman"/>
          <w:color w:val="000000"/>
          <w:sz w:val="28"/>
          <w:szCs w:val="28"/>
        </w:rPr>
        <w:t>, среднюю продолжительность одного оборота в днях, сумму высвободившихся из оборота или дополнительно вовлеченных средств в оборот в связи с изменением обор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чиваемости). Опре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делить влияние факторов на изменение оборачиваемости оборотных средств в днях. Назвать основные пути ускорения оборачиваемости оборотных средств.</w:t>
      </w:r>
    </w:p>
    <w:p w:rsidR="002B09DC" w:rsidRDefault="002B09DC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B09DC" w:rsidRDefault="002B09DC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2.7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6D76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информация, млн.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2410"/>
      </w:tblGrid>
      <w:tr w:rsidR="001831C0" w:rsidRPr="00581586" w:rsidTr="006D76AA">
        <w:trPr>
          <w:trHeight w:val="43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</w:tr>
      <w:tr w:rsidR="001831C0" w:rsidRPr="00581586" w:rsidTr="001831C0">
        <w:trPr>
          <w:trHeight w:val="4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pStyle w:val="aa"/>
              <w:jc w:val="center"/>
            </w:pPr>
            <w:r w:rsidRPr="006C2C82">
              <w:t>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pStyle w:val="aa"/>
              <w:jc w:val="center"/>
            </w:pPr>
            <w:r w:rsidRPr="006C2C82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pStyle w:val="aa"/>
              <w:jc w:val="center"/>
            </w:pPr>
            <w:r w:rsidRPr="006C2C82">
              <w:t>2</w:t>
            </w:r>
          </w:p>
        </w:tc>
      </w:tr>
      <w:tr w:rsidR="001831C0" w:rsidRPr="00581586" w:rsidTr="00C363CF">
        <w:trPr>
          <w:trHeight w:val="8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реализованной продукции в фактических ценах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67586</w:t>
            </w:r>
          </w:p>
        </w:tc>
      </w:tr>
      <w:tr w:rsidR="001831C0" w:rsidRPr="00581586" w:rsidTr="00C363CF">
        <w:trPr>
          <w:trHeight w:val="49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C2C8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Среднегодовые остат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оборотных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6C2C82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7525</w:t>
            </w: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2.8. </w:t>
      </w:r>
      <w:r w:rsidRPr="00581586">
        <w:rPr>
          <w:rFonts w:ascii="Times New Roman" w:hAnsi="Times New Roman"/>
          <w:color w:val="000000"/>
          <w:sz w:val="28"/>
          <w:szCs w:val="28"/>
        </w:rPr>
        <w:t>Проанализировать состав прибыли за отчетный год, опред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лить выполнение плана и темпы ее изменения (табл.2.8). Сделать выводы.</w:t>
      </w:r>
    </w:p>
    <w:p w:rsidR="006D76AA" w:rsidRDefault="001831C0" w:rsidP="002B09DC">
      <w:pPr>
        <w:shd w:val="clear" w:color="auto" w:fill="FFFFFF"/>
        <w:autoSpaceDE w:val="0"/>
        <w:autoSpaceDN w:val="0"/>
        <w:adjustRightInd w:val="0"/>
        <w:spacing w:line="360" w:lineRule="auto"/>
        <w:ind w:left="77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2.8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831C0" w:rsidRPr="00581586" w:rsidRDefault="006D76AA" w:rsidP="006D76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прибыли отчетного года, млн. р.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850"/>
        <w:gridCol w:w="709"/>
        <w:gridCol w:w="1134"/>
        <w:gridCol w:w="992"/>
        <w:gridCol w:w="993"/>
      </w:tblGrid>
      <w:tr w:rsidR="001831C0" w:rsidRPr="00581586" w:rsidTr="00C363CF">
        <w:trPr>
          <w:trHeight w:val="555"/>
        </w:trPr>
        <w:tc>
          <w:tcPr>
            <w:tcW w:w="2943" w:type="dxa"/>
            <w:vMerge w:val="restart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 xml:space="preserve">Финансовые результаты </w:t>
            </w:r>
            <w:r w:rsidRPr="006C2C82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прибыль</w:t>
            </w:r>
            <w:proofErr w:type="gramStart"/>
            <w:r w:rsidRPr="006C2C82">
              <w:rPr>
                <w:rFonts w:ascii="Times New Roman" w:hAnsi="Times New Roman"/>
                <w:sz w:val="24"/>
                <w:szCs w:val="24"/>
              </w:rPr>
              <w:t xml:space="preserve"> (+), </w:t>
            </w:r>
            <w:proofErr w:type="gramEnd"/>
            <w:r w:rsidRPr="006C2C82">
              <w:rPr>
                <w:rFonts w:ascii="Times New Roman" w:hAnsi="Times New Roman"/>
                <w:sz w:val="24"/>
                <w:szCs w:val="24"/>
              </w:rPr>
              <w:t>убыток (-)</w:t>
            </w:r>
            <w:r w:rsidRPr="006C2C82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1" w:type="dxa"/>
            <w:gridSpan w:val="2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За предыд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у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щий год</w:t>
            </w:r>
          </w:p>
        </w:tc>
        <w:tc>
          <w:tcPr>
            <w:tcW w:w="851" w:type="dxa"/>
            <w:vMerge w:val="restart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По пл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ну, млн. р.</w:t>
            </w:r>
          </w:p>
        </w:tc>
        <w:tc>
          <w:tcPr>
            <w:tcW w:w="1559" w:type="dxa"/>
            <w:gridSpan w:val="2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Фактически за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1831C0" w:rsidRPr="006C2C82" w:rsidRDefault="001831C0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Откл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о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нение от плана, млн. р.</w:t>
            </w:r>
          </w:p>
        </w:tc>
        <w:tc>
          <w:tcPr>
            <w:tcW w:w="992" w:type="dxa"/>
            <w:vMerge w:val="restart"/>
            <w:vAlign w:val="center"/>
          </w:tcPr>
          <w:p w:rsidR="001831C0" w:rsidRPr="006C2C82" w:rsidRDefault="00C363CF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sz w:val="24"/>
                <w:szCs w:val="24"/>
              </w:rPr>
              <w:t>В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ы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е</w:t>
            </w:r>
            <w:r w:rsidRPr="006C2C82">
              <w:rPr>
                <w:rFonts w:ascii="Times New Roman" w:hAnsi="Times New Roman"/>
                <w:sz w:val="24"/>
                <w:szCs w:val="24"/>
              </w:rPr>
              <w:t>ние</w:t>
            </w:r>
            <w:r w:rsidR="001831C0" w:rsidRPr="006C2C82">
              <w:rPr>
                <w:rFonts w:ascii="Times New Roman" w:hAnsi="Times New Roman"/>
                <w:sz w:val="24"/>
                <w:szCs w:val="24"/>
              </w:rPr>
              <w:t xml:space="preserve"> плана, %</w:t>
            </w:r>
          </w:p>
        </w:tc>
        <w:tc>
          <w:tcPr>
            <w:tcW w:w="993" w:type="dxa"/>
            <w:vMerge w:val="restart"/>
            <w:vAlign w:val="center"/>
          </w:tcPr>
          <w:p w:rsidR="001831C0" w:rsidRPr="006C2C82" w:rsidRDefault="00C363CF" w:rsidP="00C363CF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Темпы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6C2C82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proofErr w:type="gramStart"/>
            <w:r w:rsidR="001831C0" w:rsidRPr="006C2C82">
              <w:rPr>
                <w:rFonts w:ascii="Times New Roman" w:hAnsi="Times New Roman"/>
                <w:sz w:val="24"/>
                <w:szCs w:val="24"/>
              </w:rPr>
              <w:t>при-были</w:t>
            </w:r>
            <w:proofErr w:type="gramEnd"/>
            <w:r w:rsidR="001831C0" w:rsidRPr="006C2C82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1831C0" w:rsidRPr="00581586" w:rsidTr="00C363CF">
        <w:trPr>
          <w:trHeight w:val="615"/>
        </w:trPr>
        <w:tc>
          <w:tcPr>
            <w:tcW w:w="2943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31C0" w:rsidRPr="006C2C82" w:rsidRDefault="00C363CF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r w:rsidR="001831C0"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83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851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709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ес, %</w:t>
            </w:r>
          </w:p>
        </w:tc>
        <w:tc>
          <w:tcPr>
            <w:tcW w:w="1134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c>
          <w:tcPr>
            <w:tcW w:w="2943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1831C0" w:rsidRPr="00942DD8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942DD8">
              <w:rPr>
                <w:sz w:val="22"/>
                <w:szCs w:val="22"/>
              </w:rPr>
              <w:t>8</w:t>
            </w: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Прибыль  </w:t>
            </w:r>
            <w:proofErr w:type="gramStart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убыток) от реализации продукции, товаров, работ, услуг 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6900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9800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A851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Прочие доходы </w:t>
            </w:r>
            <w:r w:rsidR="00A851F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кущей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3.Прочие расходы по т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кущей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4.Прибыль (убыток) от текущей деятельности (1+2-3)</w:t>
            </w:r>
          </w:p>
        </w:tc>
        <w:tc>
          <w:tcPr>
            <w:tcW w:w="851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5.Доходы по инвестиц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онной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363CF">
        <w:tc>
          <w:tcPr>
            <w:tcW w:w="294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6. Расходы по инвестиц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онной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4B1" w:rsidRPr="006C2C82" w:rsidRDefault="003034B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6C2C82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6C2C82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2407" w:rsidRDefault="00723581" w:rsidP="007235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2.8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850"/>
        <w:gridCol w:w="709"/>
        <w:gridCol w:w="1134"/>
        <w:gridCol w:w="992"/>
        <w:gridCol w:w="993"/>
      </w:tblGrid>
      <w:tr w:rsidR="00723581" w:rsidRPr="006C2C82" w:rsidTr="00C363CF">
        <w:tc>
          <w:tcPr>
            <w:tcW w:w="2943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7.Доходы по финансовой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8.Расходы по финансовой деятельности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9. Иные доходы и расх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-60</w:t>
            </w: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-95</w:t>
            </w: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10. Прибыль (убыток) от инвестиционной, фина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совой и иной деятельн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C2C82">
              <w:rPr>
                <w:rFonts w:ascii="Times New Roman" w:hAnsi="Times New Roman"/>
                <w:color w:val="000000"/>
                <w:sz w:val="24"/>
                <w:szCs w:val="24"/>
              </w:rPr>
              <w:t>сти (5-6+7-8±9)</w:t>
            </w:r>
          </w:p>
        </w:tc>
        <w:tc>
          <w:tcPr>
            <w:tcW w:w="851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581" w:rsidRPr="006C2C82" w:rsidTr="00C363CF">
        <w:tc>
          <w:tcPr>
            <w:tcW w:w="294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Прибыль (убыток) до налогообложения±4±10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8440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10300</w:t>
            </w:r>
          </w:p>
        </w:tc>
        <w:tc>
          <w:tcPr>
            <w:tcW w:w="850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709" w:type="dxa"/>
            <w:vAlign w:val="center"/>
          </w:tcPr>
          <w:p w:rsidR="008E3298" w:rsidRDefault="008E3298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3581" w:rsidRPr="006C2C82" w:rsidRDefault="00723581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581" w:rsidRPr="006C2C82" w:rsidRDefault="00723581" w:rsidP="00CF39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3581" w:rsidRPr="00581586" w:rsidRDefault="00723581" w:rsidP="00642407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2.9.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приведенным в табл.2.9. данным промышленного пре</w:t>
      </w:r>
      <w:r w:rsidRPr="00581586">
        <w:rPr>
          <w:rFonts w:ascii="Times New Roman" w:hAnsi="Times New Roman"/>
          <w:color w:val="000000"/>
          <w:sz w:val="28"/>
          <w:szCs w:val="28"/>
        </w:rPr>
        <w:t>д</w:t>
      </w:r>
      <w:r w:rsidRPr="00581586">
        <w:rPr>
          <w:rFonts w:ascii="Times New Roman" w:hAnsi="Times New Roman"/>
          <w:color w:val="000000"/>
          <w:sz w:val="28"/>
          <w:szCs w:val="28"/>
        </w:rPr>
        <w:t>приятия рас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считать влияние факторов на отклонение фактической прибыли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плановой.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2.9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факторов на отклонение от плана по прибыли от реа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лизации продукции, млн.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2268"/>
        <w:gridCol w:w="1276"/>
      </w:tblGrid>
      <w:tr w:rsidR="001831C0" w:rsidRPr="00581586" w:rsidTr="00C363CF">
        <w:trPr>
          <w:trHeight w:val="12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По   плану   на фа</w:t>
            </w:r>
            <w:r w:rsidRPr="00942DD8">
              <w:rPr>
                <w:rFonts w:ascii="Times New Roman" w:hAnsi="Times New Roman"/>
                <w:sz w:val="24"/>
                <w:szCs w:val="24"/>
              </w:rPr>
              <w:t>к</w:t>
            </w:r>
            <w:r w:rsidRPr="00942DD8">
              <w:rPr>
                <w:rFonts w:ascii="Times New Roman" w:hAnsi="Times New Roman"/>
                <w:sz w:val="24"/>
                <w:szCs w:val="24"/>
              </w:rPr>
              <w:t>тический объем    реали</w:t>
            </w:r>
            <w:r w:rsidRPr="00942DD8">
              <w:rPr>
                <w:rFonts w:ascii="Times New Roman" w:hAnsi="Times New Roman"/>
                <w:sz w:val="24"/>
                <w:szCs w:val="24"/>
              </w:rPr>
              <w:softHyphen/>
              <w:t>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</w:tr>
      <w:tr w:rsidR="001831C0" w:rsidRPr="00581586" w:rsidTr="001831C0">
        <w:trPr>
          <w:trHeight w:val="3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pStyle w:val="aa"/>
              <w:jc w:val="center"/>
            </w:pPr>
            <w:r w:rsidRPr="00942DD8"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pStyle w:val="aa"/>
              <w:jc w:val="center"/>
            </w:pPr>
            <w:r w:rsidRPr="00942DD8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pStyle w:val="aa"/>
              <w:jc w:val="center"/>
            </w:pPr>
            <w:r w:rsidRPr="00942DD8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pStyle w:val="aa"/>
              <w:jc w:val="center"/>
            </w:pPr>
            <w:r w:rsidRPr="00942DD8">
              <w:t>3</w:t>
            </w:r>
          </w:p>
        </w:tc>
      </w:tr>
      <w:tr w:rsidR="001831C0" w:rsidRPr="00581586" w:rsidTr="00C363CF">
        <w:trPr>
          <w:trHeight w:val="12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C363CF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Выручка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продукции, товаров, работ, услуг</w:t>
            </w:r>
            <w:r w:rsidR="00251BD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вычетом нало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 и отчислений из выруч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66800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67586</w:t>
            </w:r>
          </w:p>
        </w:tc>
      </w:tr>
      <w:tr w:rsidR="001831C0" w:rsidRPr="00581586" w:rsidTr="00C363CF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реализованной про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57120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57786</w:t>
            </w:r>
          </w:p>
        </w:tc>
      </w:tr>
      <w:tr w:rsidR="001831C0" w:rsidRPr="00581586" w:rsidTr="00C363CF">
        <w:trPr>
          <w:trHeight w:val="4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C363CF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продукции, товаров, работ,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9680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9800</w:t>
            </w: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42407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2.10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 В табл. 2.10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42DD8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42DD8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ссчитать показатели рентабельности реал</w:t>
      </w:r>
      <w:r w:rsidRPr="00581586">
        <w:rPr>
          <w:rFonts w:ascii="Times New Roman" w:hAnsi="Times New Roman"/>
          <w:color w:val="000000"/>
          <w:sz w:val="28"/>
          <w:szCs w:val="28"/>
        </w:rPr>
        <w:t>и</w:t>
      </w:r>
      <w:r w:rsidRPr="00581586">
        <w:rPr>
          <w:rFonts w:ascii="Times New Roman" w:hAnsi="Times New Roman"/>
          <w:color w:val="000000"/>
          <w:sz w:val="28"/>
          <w:szCs w:val="28"/>
        </w:rPr>
        <w:t>зованной продукции.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2.10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42407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81586">
        <w:rPr>
          <w:rFonts w:ascii="Times New Roman" w:hAnsi="Times New Roman"/>
          <w:color w:val="000000"/>
          <w:sz w:val="28"/>
          <w:szCs w:val="28"/>
        </w:rPr>
        <w:t>Анализ рентабельности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0"/>
        <w:gridCol w:w="1629"/>
        <w:gridCol w:w="1629"/>
        <w:gridCol w:w="1810"/>
        <w:gridCol w:w="1235"/>
      </w:tblGrid>
      <w:tr w:rsidR="001831C0" w:rsidRPr="00581586" w:rsidTr="00C363CF">
        <w:trPr>
          <w:trHeight w:val="499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581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Прибыль,</w:t>
            </w: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581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Объем,</w:t>
            </w:r>
          </w:p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млн. р.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Себестоимость, млн. р.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Рентабель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ность, %</w:t>
            </w:r>
          </w:p>
        </w:tc>
      </w:tr>
      <w:tr w:rsidR="001831C0" w:rsidRPr="00581586" w:rsidTr="00C363CF">
        <w:trPr>
          <w:trHeight w:val="375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pStyle w:val="aa"/>
              <w:jc w:val="center"/>
            </w:pPr>
            <w:r w:rsidRPr="00942DD8">
              <w:t>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942DD8" w:rsidRDefault="001831C0" w:rsidP="00C363CF">
            <w:pPr>
              <w:pStyle w:val="aa"/>
              <w:jc w:val="center"/>
            </w:pPr>
            <w:r w:rsidRPr="00942DD8"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C363CF" w:rsidP="00C363CF">
            <w:pPr>
              <w:pStyle w:val="aa"/>
              <w:jc w:val="center"/>
            </w:pPr>
            <w: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C363CF" w:rsidP="00C363CF">
            <w:pPr>
              <w:pStyle w:val="aa"/>
              <w:jc w:val="center"/>
            </w:pPr>
            <w:r>
              <w:t>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942DD8" w:rsidRDefault="00C363CF" w:rsidP="00C363CF">
            <w:pPr>
              <w:pStyle w:val="aa"/>
              <w:jc w:val="center"/>
            </w:pPr>
            <w:r>
              <w:t>4</w:t>
            </w:r>
          </w:p>
        </w:tc>
      </w:tr>
      <w:tr w:rsidR="001831C0" w:rsidRPr="00581586" w:rsidTr="00642407">
        <w:trPr>
          <w:trHeight w:val="1704"/>
        </w:trPr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64240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Реализованная продукция:</w:t>
            </w:r>
          </w:p>
          <w:p w:rsidR="001831C0" w:rsidRPr="00942DD8" w:rsidRDefault="00C363CF" w:rsidP="0064240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1831C0" w:rsidRPr="00942DD8" w:rsidRDefault="00C363CF" w:rsidP="0064240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1831C0" w:rsidRPr="00942DD8" w:rsidRDefault="00251BD7" w:rsidP="0064240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9800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65000</w:t>
            </w:r>
          </w:p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67586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56000</w:t>
            </w:r>
          </w:p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sz w:val="24"/>
                <w:szCs w:val="24"/>
              </w:rPr>
              <w:t>57786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942DD8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581" w:rsidRDefault="00723581" w:rsidP="001831C0">
      <w:pPr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2.11. 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Используя информацию табл.2.9 и 2.10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581586">
        <w:rPr>
          <w:rFonts w:ascii="Times New Roman" w:hAnsi="Times New Roman"/>
          <w:color w:val="000000"/>
          <w:sz w:val="28"/>
          <w:szCs w:val="28"/>
        </w:rPr>
        <w:t>определить велич</w:t>
      </w:r>
      <w:r w:rsidRPr="00581586">
        <w:rPr>
          <w:rFonts w:ascii="Times New Roman" w:hAnsi="Times New Roman"/>
          <w:color w:val="000000"/>
          <w:sz w:val="28"/>
          <w:szCs w:val="28"/>
        </w:rPr>
        <w:t>и</w:t>
      </w:r>
      <w:r w:rsidRPr="00581586">
        <w:rPr>
          <w:rFonts w:ascii="Times New Roman" w:hAnsi="Times New Roman"/>
          <w:color w:val="000000"/>
          <w:sz w:val="28"/>
          <w:szCs w:val="28"/>
        </w:rPr>
        <w:t>ну факторов, влияющих на изменение рентабельности реализованной проду</w:t>
      </w:r>
      <w:r w:rsidRPr="00581586">
        <w:rPr>
          <w:rFonts w:ascii="Times New Roman" w:hAnsi="Times New Roman"/>
          <w:color w:val="000000"/>
          <w:sz w:val="28"/>
          <w:szCs w:val="28"/>
        </w:rPr>
        <w:t>к</w:t>
      </w:r>
      <w:r w:rsidRPr="00581586">
        <w:rPr>
          <w:rFonts w:ascii="Times New Roman" w:hAnsi="Times New Roman"/>
          <w:color w:val="000000"/>
          <w:sz w:val="28"/>
          <w:szCs w:val="28"/>
        </w:rPr>
        <w:t>ции. Результаты анализа оформить в табл. 2.11.1 и 2.11.2.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2.11.1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81586">
        <w:rPr>
          <w:rFonts w:ascii="Times New Roman" w:hAnsi="Times New Roman"/>
          <w:color w:val="000000"/>
          <w:sz w:val="28"/>
          <w:szCs w:val="28"/>
        </w:rPr>
        <w:t>Расчет показателей для анализа рентабельности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реализованной продукции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942"/>
      </w:tblGrid>
      <w:tr w:rsidR="001831C0" w:rsidRPr="00581586" w:rsidTr="00C363CF">
        <w:tc>
          <w:tcPr>
            <w:tcW w:w="4219" w:type="dxa"/>
            <w:vAlign w:val="center"/>
          </w:tcPr>
          <w:p w:rsidR="00723581" w:rsidRDefault="001831C0" w:rsidP="00C36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Рентабельность </w:t>
            </w:r>
            <w:proofErr w:type="gramStart"/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реализованной</w:t>
            </w:r>
            <w:proofErr w:type="gramEnd"/>
          </w:p>
          <w:p w:rsidR="001831C0" w:rsidRPr="00942DD8" w:rsidRDefault="001C15AB" w:rsidP="00C36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831C0"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родукции</w:t>
            </w:r>
          </w:p>
        </w:tc>
        <w:tc>
          <w:tcPr>
            <w:tcW w:w="2410" w:type="dxa"/>
            <w:vAlign w:val="center"/>
          </w:tcPr>
          <w:p w:rsidR="001831C0" w:rsidRPr="00942DD8" w:rsidRDefault="001831C0" w:rsidP="00C36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942" w:type="dxa"/>
            <w:vAlign w:val="center"/>
          </w:tcPr>
          <w:p w:rsidR="001831C0" w:rsidRPr="00942DD8" w:rsidRDefault="001831C0" w:rsidP="00C363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ровень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ентабельности,</w:t>
            </w:r>
            <w:r w:rsidR="00723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251BD7" w:rsidRPr="00581586" w:rsidTr="00723581">
        <w:trPr>
          <w:trHeight w:val="349"/>
        </w:trPr>
        <w:tc>
          <w:tcPr>
            <w:tcW w:w="4219" w:type="dxa"/>
          </w:tcPr>
          <w:p w:rsidR="00251BD7" w:rsidRPr="00942DD8" w:rsidRDefault="00251BD7" w:rsidP="0072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251BD7" w:rsidRPr="00942DD8" w:rsidRDefault="00251BD7" w:rsidP="0072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251BD7" w:rsidRDefault="00251BD7" w:rsidP="007235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723581">
        <w:tc>
          <w:tcPr>
            <w:tcW w:w="4219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4219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Условная рентабельность:</w:t>
            </w:r>
          </w:p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по плановой себестоимости на факт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ческий объем реализации при план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вых отпускных ценах</w:t>
            </w:r>
          </w:p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при фактической себестоимости фа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тического объема реализации при плановых отпускных ценах</w:t>
            </w:r>
          </w:p>
        </w:tc>
        <w:tc>
          <w:tcPr>
            <w:tcW w:w="2410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4219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DD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2410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831C0" w:rsidRPr="00942DD8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2407" w:rsidRDefault="00642407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42407" w:rsidRDefault="00642407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2407" w:rsidRDefault="00642407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23581" w:rsidRDefault="00723581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lastRenderedPageBreak/>
        <w:t xml:space="preserve">Таблица 2.11.2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1586">
        <w:rPr>
          <w:rFonts w:ascii="Times New Roman" w:hAnsi="Times New Roman"/>
          <w:sz w:val="28"/>
          <w:szCs w:val="28"/>
        </w:rPr>
        <w:t>Анализ факторов, влияющих на изменение</w:t>
      </w:r>
      <w:r w:rsidR="00723581">
        <w:rPr>
          <w:rFonts w:ascii="Times New Roman" w:hAnsi="Times New Roman"/>
          <w:sz w:val="28"/>
          <w:szCs w:val="28"/>
        </w:rPr>
        <w:t xml:space="preserve"> рентабельности </w:t>
      </w:r>
      <w:r w:rsidRPr="00581586">
        <w:rPr>
          <w:rFonts w:ascii="Times New Roman" w:hAnsi="Times New Roman"/>
          <w:sz w:val="28"/>
          <w:szCs w:val="28"/>
        </w:rPr>
        <w:t>реализова</w:t>
      </w:r>
      <w:r w:rsidRPr="00581586">
        <w:rPr>
          <w:rFonts w:ascii="Times New Roman" w:hAnsi="Times New Roman"/>
          <w:sz w:val="28"/>
          <w:szCs w:val="28"/>
        </w:rPr>
        <w:t>н</w:t>
      </w:r>
      <w:r w:rsidRPr="00581586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 xml:space="preserve"> продукции           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1831C0" w:rsidRPr="00581586" w:rsidTr="00C363CF">
        <w:tc>
          <w:tcPr>
            <w:tcW w:w="5495" w:type="dxa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2410" w:type="dxa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Расчет влияния</w:t>
            </w:r>
          </w:p>
        </w:tc>
        <w:tc>
          <w:tcPr>
            <w:tcW w:w="2126" w:type="dxa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Размер влияния</w:t>
            </w:r>
          </w:p>
        </w:tc>
      </w:tr>
      <w:tr w:rsidR="00265912" w:rsidRPr="00581586" w:rsidTr="00C363CF">
        <w:tc>
          <w:tcPr>
            <w:tcW w:w="5495" w:type="dxa"/>
            <w:vAlign w:val="center"/>
          </w:tcPr>
          <w:p w:rsidR="00265912" w:rsidRPr="00B076B6" w:rsidRDefault="00265912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vAlign w:val="center"/>
          </w:tcPr>
          <w:p w:rsidR="00265912" w:rsidRPr="00B076B6" w:rsidRDefault="00265912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65912" w:rsidRPr="00B076B6" w:rsidRDefault="00265912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1C0" w:rsidRPr="00581586" w:rsidTr="00723581">
        <w:tc>
          <w:tcPr>
            <w:tcW w:w="5495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1.Изменение структуры реализованной продукции</w:t>
            </w:r>
          </w:p>
        </w:tc>
        <w:tc>
          <w:tcPr>
            <w:tcW w:w="2410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5495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2.Изменение себестоимости реализованной пр</w:t>
            </w:r>
            <w:r w:rsidRPr="00B076B6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6B6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410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5495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3. Изменение отпускных цен</w:t>
            </w:r>
          </w:p>
        </w:tc>
        <w:tc>
          <w:tcPr>
            <w:tcW w:w="2410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c>
          <w:tcPr>
            <w:tcW w:w="5495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2410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B076B6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2.12. </w:t>
      </w:r>
      <w:r w:rsidRPr="00581586">
        <w:rPr>
          <w:rFonts w:ascii="Times New Roman" w:hAnsi="Times New Roman"/>
          <w:color w:val="000000"/>
          <w:sz w:val="28"/>
          <w:szCs w:val="28"/>
        </w:rPr>
        <w:t>Изучить состав и структуру затрат на производство по эле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ментам затрат (табл. 2.12). Рассчитать удельный вес отдельных элементов в общей сумме затрат. Дать оценку структуре затрат, установить тенденции их изменения. Оп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ределить тип производства (материалоемкое,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трудоемкое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фо</w:t>
      </w:r>
      <w:r w:rsidR="00C363CF">
        <w:rPr>
          <w:rFonts w:ascii="Times New Roman" w:hAnsi="Times New Roman"/>
          <w:color w:val="000000"/>
          <w:sz w:val="28"/>
          <w:szCs w:val="28"/>
        </w:rPr>
        <w:t>н</w:t>
      </w:r>
      <w:r w:rsidRPr="00581586">
        <w:rPr>
          <w:rFonts w:ascii="Times New Roman" w:hAnsi="Times New Roman"/>
          <w:color w:val="000000"/>
          <w:sz w:val="28"/>
          <w:szCs w:val="28"/>
        </w:rPr>
        <w:t>доемкое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>).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2.12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659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структуры затрат на производство, млн.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276"/>
        <w:gridCol w:w="1134"/>
        <w:gridCol w:w="1134"/>
        <w:gridCol w:w="1134"/>
      </w:tblGrid>
      <w:tr w:rsidR="001328B1" w:rsidRPr="00581586" w:rsidTr="00C363CF">
        <w:trPr>
          <w:trHeight w:val="7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8B1" w:rsidRPr="00B076B6" w:rsidRDefault="001328B1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Элемент   за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трат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8B1" w:rsidRPr="00B076B6" w:rsidRDefault="001328B1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Абсолютные   показате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ли, млн. р.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8B1" w:rsidRPr="00B076B6" w:rsidRDefault="001328B1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 итогу, %</w:t>
            </w:r>
          </w:p>
        </w:tc>
      </w:tr>
      <w:tr w:rsidR="001831C0" w:rsidRPr="00581586" w:rsidTr="00C363CF">
        <w:trPr>
          <w:trHeight w:val="604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предыду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отчетный 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предыду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отклоне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  <w:proofErr w:type="gramStart"/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1831C0" w:rsidRPr="00581586" w:rsidTr="00C363CF">
        <w:trPr>
          <w:trHeight w:val="37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5</w:t>
            </w:r>
          </w:p>
        </w:tc>
      </w:tr>
      <w:tr w:rsidR="001831C0" w:rsidRPr="00581586" w:rsidTr="00723581">
        <w:trPr>
          <w:trHeight w:val="4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30420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40523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rPr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72358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Затраты 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на оплату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7696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723581">
        <w:trPr>
          <w:trHeight w:val="4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328B1">
            <w:pPr>
              <w:pStyle w:val="aa"/>
            </w:pPr>
            <w:r w:rsidRPr="00B076B6">
              <w:t>Отчисления на социальные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2693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723581">
        <w:trPr>
          <w:trHeight w:val="41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основных  средств и нем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атериальных, активов,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емых в  пред</w:t>
            </w:r>
            <w:r w:rsidR="00723581">
              <w:rPr>
                <w:rFonts w:ascii="Times New Roman" w:hAnsi="Times New Roman"/>
                <w:color w:val="000000"/>
                <w:sz w:val="24"/>
                <w:szCs w:val="24"/>
              </w:rPr>
              <w:t>прини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мательской де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723581">
        <w:trPr>
          <w:trHeight w:val="4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72358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3143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4736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723581">
        <w:trPr>
          <w:trHeight w:val="2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44900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2.13.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приведенным в табл. 2.13 данным определить абсолю</w:t>
      </w:r>
      <w:r w:rsidRPr="00581586">
        <w:rPr>
          <w:rFonts w:ascii="Times New Roman" w:hAnsi="Times New Roman"/>
          <w:color w:val="000000"/>
          <w:sz w:val="28"/>
          <w:szCs w:val="28"/>
        </w:rPr>
        <w:t>т</w:t>
      </w:r>
      <w:r w:rsidRPr="00581586">
        <w:rPr>
          <w:rFonts w:ascii="Times New Roman" w:hAnsi="Times New Roman"/>
          <w:color w:val="000000"/>
          <w:sz w:val="28"/>
          <w:szCs w:val="28"/>
        </w:rPr>
        <w:t>ные (эконо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мию или перерасход) и относительные отклонения по каждой статье в себе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стоимости продукции и по предприятию в целом.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659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себестоимости продукции по статьям затрат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418"/>
        <w:gridCol w:w="1134"/>
        <w:gridCol w:w="1134"/>
      </w:tblGrid>
      <w:tr w:rsidR="001831C0" w:rsidRPr="00581586" w:rsidTr="00C363CF">
        <w:trPr>
          <w:trHeight w:val="7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Статья затрат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EB4C5D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факти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ческого выпуска продук</w:t>
            </w:r>
            <w:r w:rsidR="001831C0"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ции, млн. р.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Отклонение  </w:t>
            </w:r>
            <w:r w:rsidR="00EB4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от  плана</w:t>
            </w:r>
            <w:proofErr w:type="gramStart"/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C363CF">
        <w:trPr>
          <w:trHeight w:val="360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31C0" w:rsidRPr="00581586" w:rsidTr="00C363CF">
        <w:trPr>
          <w:trHeight w:val="3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C363CF">
            <w:pPr>
              <w:pStyle w:val="aa"/>
              <w:jc w:val="center"/>
            </w:pPr>
            <w:r w:rsidRPr="00B076B6">
              <w:t>4</w:t>
            </w:r>
          </w:p>
        </w:tc>
      </w:tr>
      <w:tr w:rsidR="001831C0" w:rsidRPr="00581586" w:rsidTr="00196355">
        <w:trPr>
          <w:trHeight w:val="2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1.Сырь</w:t>
            </w:r>
            <w:r w:rsidR="001C15AB">
              <w:rPr>
                <w:rFonts w:ascii="Times New Roman" w:hAnsi="Times New Roman"/>
                <w:color w:val="000000"/>
                <w:sz w:val="24"/>
                <w:szCs w:val="24"/>
              </w:rPr>
              <w:t>е  и  материалы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29393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31669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96355">
        <w:trPr>
          <w:trHeight w:val="7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2.Покупные комплектующие изделия, пол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фабрикаты и услуги производственного х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3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3.   Возвратные отходы (вычитаются)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6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4.   Зара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ботная    плата    производ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ственных рабочих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6740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5.   Налоги, отчисления в бюджет и внебю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жетные фонды, согласно законодательству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60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6. Затраты на подготовку и освоение прои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7. Погашение стоимости инструментов и приспособлений целевого назначения (затр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ты на специальную технологическую оснас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ку)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8 .Общепроизводственные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9380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9. Общехозяйственные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4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10. Технологические потери и потери от бр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2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11. Прочие производственные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12. Расходы на реализацию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076B6" w:rsidTr="00196355">
        <w:trPr>
          <w:trHeight w:val="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13. Полная себестоимость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076B6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6B6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076B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Задание 2.14. </w:t>
      </w:r>
      <w:r w:rsidRPr="00581586">
        <w:rPr>
          <w:rFonts w:ascii="Times New Roman" w:hAnsi="Times New Roman"/>
          <w:color w:val="000000"/>
          <w:sz w:val="28"/>
          <w:szCs w:val="28"/>
        </w:rPr>
        <w:t>Изучить факторы первого порядка (объем, структура, себе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стоимость отдельных изделий), вызвавшие изменение прямых материальных и прямых трудовых затрат в себестоимости продукции (табл.2.14). Сделать выв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 14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7235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прямых материальных и  трудовых затрат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984"/>
        <w:gridCol w:w="1985"/>
      </w:tblGrid>
      <w:tr w:rsidR="001831C0" w:rsidRPr="00581586" w:rsidTr="00196355">
        <w:trPr>
          <w:trHeight w:val="2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Прямые затраты, млн</w:t>
            </w:r>
            <w:r w:rsidR="001963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1831C0" w:rsidRPr="00581586" w:rsidTr="00196355">
        <w:trPr>
          <w:trHeight w:val="356"/>
        </w:trPr>
        <w:tc>
          <w:tcPr>
            <w:tcW w:w="59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0A1EF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831C0"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атериальные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0A1EF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1831C0"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рудовые</w:t>
            </w:r>
          </w:p>
        </w:tc>
      </w:tr>
      <w:tr w:rsidR="00265912" w:rsidRPr="00581586" w:rsidTr="00CF392A">
        <w:trPr>
          <w:trHeight w:val="334"/>
        </w:trPr>
        <w:tc>
          <w:tcPr>
            <w:tcW w:w="59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912" w:rsidRPr="00742B47" w:rsidRDefault="00265912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912" w:rsidRPr="00742B47" w:rsidRDefault="00265912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912" w:rsidRPr="00742B47" w:rsidRDefault="00265912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81586" w:rsidTr="001831C0">
        <w:trPr>
          <w:trHeight w:val="23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29500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5700</w:t>
            </w:r>
          </w:p>
        </w:tc>
      </w:tr>
      <w:tr w:rsidR="001831C0" w:rsidRPr="00581586" w:rsidTr="00CF392A">
        <w:trPr>
          <w:trHeight w:val="75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 плану на фактический объем продук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при ее пл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новой структуре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5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 плану на фактический объем и ассор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тимент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30921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6740</w:t>
            </w:r>
          </w:p>
        </w:tc>
      </w:tr>
      <w:tr w:rsidR="001831C0" w:rsidRPr="00581586" w:rsidTr="001831C0">
        <w:trPr>
          <w:trHeight w:val="23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33145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6430</w:t>
            </w:r>
          </w:p>
        </w:tc>
      </w:tr>
      <w:tr w:rsidR="001831C0" w:rsidRPr="00581586" w:rsidTr="00CF392A">
        <w:trPr>
          <w:trHeight w:val="28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Отклонение (+,-) фактических затрат </w:t>
            </w:r>
            <w:proofErr w:type="gramStart"/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плановых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F392A">
        <w:trPr>
          <w:trHeight w:val="151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изменения:</w:t>
            </w:r>
          </w:p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объема продукции</w:t>
            </w:r>
          </w:p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sz w:val="24"/>
                <w:szCs w:val="24"/>
              </w:rPr>
              <w:t xml:space="preserve">  структуры продукции</w:t>
            </w:r>
          </w:p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sz w:val="24"/>
                <w:szCs w:val="24"/>
              </w:rPr>
              <w:t xml:space="preserve">   себестоимости отдельных изделий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72358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723581" w:rsidRDefault="001831C0" w:rsidP="00CF392A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23581">
        <w:rPr>
          <w:rFonts w:ascii="Times New Roman" w:hAnsi="Times New Roman"/>
          <w:i/>
          <w:color w:val="000000"/>
          <w:sz w:val="24"/>
          <w:szCs w:val="24"/>
        </w:rPr>
        <w:t xml:space="preserve">         Примечание</w:t>
      </w:r>
      <w:r w:rsidRPr="00723581">
        <w:rPr>
          <w:rFonts w:ascii="Times New Roman" w:hAnsi="Times New Roman"/>
          <w:color w:val="000000"/>
          <w:sz w:val="24"/>
          <w:szCs w:val="24"/>
        </w:rPr>
        <w:t xml:space="preserve">. План по выпуску продукции </w:t>
      </w:r>
      <w:r w:rsidR="000A1EF0">
        <w:rPr>
          <w:rFonts w:ascii="Times New Roman" w:hAnsi="Times New Roman"/>
          <w:color w:val="000000"/>
          <w:sz w:val="24"/>
          <w:szCs w:val="24"/>
        </w:rPr>
        <w:t>на предприятии выполнен на 104,7</w:t>
      </w:r>
      <w:r w:rsidRPr="00723581">
        <w:rPr>
          <w:rFonts w:ascii="Times New Roman" w:hAnsi="Times New Roman"/>
          <w:color w:val="000000"/>
          <w:sz w:val="24"/>
          <w:szCs w:val="24"/>
        </w:rPr>
        <w:t>%.</w:t>
      </w:r>
    </w:p>
    <w:p w:rsidR="00723581" w:rsidRDefault="00723581" w:rsidP="00CF392A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8B1" w:rsidRDefault="001831C0" w:rsidP="0072358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2.15. </w:t>
      </w:r>
      <w:r w:rsidRPr="00581586">
        <w:rPr>
          <w:rFonts w:ascii="Times New Roman" w:hAnsi="Times New Roman"/>
          <w:color w:val="000000"/>
          <w:sz w:val="28"/>
          <w:szCs w:val="28"/>
        </w:rPr>
        <w:t>Проанализировать комплексные статьи себестоимости про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мышленной продукции с учетом их зависимости от объема произведенной про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дукции.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/>
          <w:color w:val="000000"/>
          <w:sz w:val="28"/>
          <w:szCs w:val="28"/>
        </w:rPr>
        <w:t xml:space="preserve"> 2.15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D194D" w:rsidRPr="00581586" w:rsidRDefault="001831C0" w:rsidP="001328B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комплексных статей себестоимости, млн.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1843"/>
        <w:gridCol w:w="992"/>
        <w:gridCol w:w="837"/>
        <w:gridCol w:w="1289"/>
        <w:gridCol w:w="851"/>
      </w:tblGrid>
      <w:tr w:rsidR="001831C0" w:rsidRPr="00581586" w:rsidTr="00196355">
        <w:trPr>
          <w:trHeight w:val="43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3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По плану на факти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ческий объем продук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от плана</w:t>
            </w:r>
          </w:p>
        </w:tc>
      </w:tr>
      <w:tr w:rsidR="001831C0" w:rsidRPr="00581586" w:rsidTr="00196355">
        <w:trPr>
          <w:trHeight w:val="73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742B47" w:rsidRDefault="005E46A5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831C0"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изменения</w:t>
            </w:r>
          </w:p>
        </w:tc>
      </w:tr>
      <w:tr w:rsidR="001831C0" w:rsidRPr="00581586" w:rsidTr="00196355">
        <w:trPr>
          <w:trHeight w:val="614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742B47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объема про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742B47" w:rsidRDefault="00C5534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1831C0"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затрат</w:t>
            </w:r>
          </w:p>
        </w:tc>
      </w:tr>
      <w:tr w:rsidR="001831C0" w:rsidRPr="00581586" w:rsidTr="000203E5">
        <w:trPr>
          <w:trHeight w:val="2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pStyle w:val="aa"/>
              <w:jc w:val="center"/>
            </w:pPr>
            <w:r w:rsidRPr="00742B47">
              <w:t>6</w:t>
            </w:r>
          </w:p>
        </w:tc>
      </w:tr>
      <w:tr w:rsidR="001831C0" w:rsidRPr="00581586" w:rsidTr="00CF392A">
        <w:trPr>
          <w:trHeight w:val="4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Условно-переменные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742B47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CF392A" w:rsidRDefault="00CF392A" w:rsidP="00CF392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F392A"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2.15.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1843"/>
        <w:gridCol w:w="992"/>
        <w:gridCol w:w="837"/>
        <w:gridCol w:w="14"/>
        <w:gridCol w:w="1275"/>
        <w:gridCol w:w="851"/>
      </w:tblGrid>
      <w:tr w:rsidR="00CF392A" w:rsidRPr="00CF392A" w:rsidTr="00CF392A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392A" w:rsidRPr="00742B47" w:rsidTr="00CF392A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 оборудо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и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sz w:val="24"/>
                <w:szCs w:val="24"/>
              </w:rPr>
              <w:t>2325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4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оборудо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6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кущий  ремонт 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рудо-вания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и транс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4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Внутризаводские пере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мещения грузов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4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Условно-постоянные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9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   аппарата упра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 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чего     цех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вого 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сонала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11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аморти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зация   зданий,   соору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жений,   инве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таря   це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хового назначения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2A" w:rsidRPr="00742B47" w:rsidTr="00CF392A">
        <w:trPr>
          <w:trHeight w:val="4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держание  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аппарата упра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ления завода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B47">
              <w:rPr>
                <w:rFonts w:ascii="Times New Roman" w:hAnsi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92A" w:rsidRPr="00742B47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92A" w:rsidRPr="00581586" w:rsidRDefault="00CF392A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2.16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 Используя данные табл. 2.16</w:t>
      </w:r>
      <w:r w:rsidRPr="00CF392A">
        <w:rPr>
          <w:rFonts w:ascii="Times New Roman" w:hAnsi="Times New Roman"/>
          <w:bCs/>
          <w:color w:val="000000"/>
          <w:sz w:val="28"/>
          <w:szCs w:val="28"/>
        </w:rPr>
        <w:t>, д</w:t>
      </w:r>
      <w:r w:rsidRPr="00581586">
        <w:rPr>
          <w:rFonts w:ascii="Times New Roman" w:hAnsi="Times New Roman"/>
          <w:color w:val="000000"/>
          <w:sz w:val="28"/>
          <w:szCs w:val="28"/>
        </w:rPr>
        <w:t>ать оценку изменений уро</w:t>
      </w:r>
      <w:r w:rsidRPr="00581586">
        <w:rPr>
          <w:rFonts w:ascii="Times New Roman" w:hAnsi="Times New Roman"/>
          <w:color w:val="000000"/>
          <w:sz w:val="28"/>
          <w:szCs w:val="28"/>
        </w:rPr>
        <w:t>в</w:t>
      </w:r>
      <w:r w:rsidRPr="00581586">
        <w:rPr>
          <w:rFonts w:ascii="Times New Roman" w:hAnsi="Times New Roman"/>
          <w:color w:val="000000"/>
          <w:sz w:val="28"/>
          <w:szCs w:val="28"/>
        </w:rPr>
        <w:t>ня затрат на рубль выпущенной продукции против плана и в динамике. Сделать выводы.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2.16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659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Оценка уровня затрат на 1 рубль выпущенной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8"/>
        <w:gridCol w:w="1860"/>
        <w:gridCol w:w="1417"/>
        <w:gridCol w:w="1418"/>
        <w:gridCol w:w="1701"/>
        <w:gridCol w:w="1559"/>
      </w:tblGrid>
      <w:tr w:rsidR="001831C0" w:rsidRPr="00581586" w:rsidTr="00196355">
        <w:trPr>
          <w:trHeight w:val="48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1831C0" w:rsidRPr="00581586" w:rsidTr="00196355">
        <w:trPr>
          <w:trHeight w:val="511"/>
        </w:trPr>
        <w:tc>
          <w:tcPr>
            <w:tcW w:w="19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преды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дущий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EB4C5D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831C0"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тчетный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от преды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дущего года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2B1D10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от плана</w:t>
            </w:r>
          </w:p>
        </w:tc>
      </w:tr>
      <w:tr w:rsidR="001831C0" w:rsidRPr="00581586" w:rsidTr="001831C0">
        <w:trPr>
          <w:trHeight w:val="360"/>
        </w:trPr>
        <w:tc>
          <w:tcPr>
            <w:tcW w:w="1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2B1D10" w:rsidRDefault="001831C0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58158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31C0" w:rsidRPr="00581586" w:rsidTr="00CF392A">
        <w:trPr>
          <w:trHeight w:val="31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</w:rPr>
            </w:pPr>
            <w:r w:rsidRPr="00CF392A">
              <w:rPr>
                <w:rFonts w:ascii="Times New Roman" w:hAnsi="Times New Roman"/>
              </w:rPr>
              <w:t>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1831C0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CF392A" w:rsidRDefault="00CF392A" w:rsidP="00CF39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31C0" w:rsidRPr="00581586" w:rsidTr="001831C0">
        <w:trPr>
          <w:trHeight w:val="69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  про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дукции, работ, услуг, млн. р.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44900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56034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Default="00CF392A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2B1D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81586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92A" w:rsidRDefault="00CF392A" w:rsidP="001831C0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392A" w:rsidRPr="00CF392A" w:rsidRDefault="00CF392A" w:rsidP="00CF392A">
      <w:pPr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F392A"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2.16.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8"/>
        <w:gridCol w:w="1860"/>
        <w:gridCol w:w="1417"/>
        <w:gridCol w:w="1418"/>
        <w:gridCol w:w="1701"/>
        <w:gridCol w:w="1559"/>
      </w:tblGrid>
      <w:tr w:rsidR="00CF392A" w:rsidRPr="00581586" w:rsidTr="00CF392A">
        <w:trPr>
          <w:trHeight w:val="345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CF392A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392A" w:rsidRPr="00581586" w:rsidTr="00196355">
        <w:trPr>
          <w:trHeight w:val="41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 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дук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ции, работ и услуг в факти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</w:t>
            </w: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ценах, млн. р.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51610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581586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92A" w:rsidRPr="00581586" w:rsidTr="00196355">
        <w:trPr>
          <w:trHeight w:val="71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196355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Затраты </w:t>
            </w:r>
            <w:r w:rsidR="00CF392A"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на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392A" w:rsidRPr="002B1D10">
              <w:rPr>
                <w:rFonts w:ascii="Times New Roman" w:hAnsi="Times New Roman"/>
                <w:color w:val="000000"/>
                <w:sz w:val="24"/>
                <w:szCs w:val="24"/>
              </w:rPr>
              <w:t>рубль продукции,  работ  и услуг, коп.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92A" w:rsidRPr="002B1D10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2B1D10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92A" w:rsidRPr="00581586" w:rsidRDefault="00CF392A" w:rsidP="00CF39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92A" w:rsidRPr="00581586" w:rsidRDefault="00CF392A" w:rsidP="00CF392A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2.17. </w:t>
      </w:r>
      <w:r w:rsidRPr="00581586">
        <w:rPr>
          <w:rFonts w:ascii="Times New Roman" w:hAnsi="Times New Roman"/>
          <w:color w:val="000000"/>
          <w:sz w:val="28"/>
          <w:szCs w:val="28"/>
        </w:rPr>
        <w:t>Проанализировать факторы, оказавшие влияние на отклоне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ние фактических затрат на 1 рубль выпущенной продукции от плана и дать им оцен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ку (табл.2.17.1, 2.17.2).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2.17.1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2659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затрат на рубль выпущенной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2126"/>
        <w:gridCol w:w="1985"/>
      </w:tblGrid>
      <w:tr w:rsidR="001831C0" w:rsidRPr="00581586" w:rsidTr="00C55340">
        <w:trPr>
          <w:trHeight w:val="5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1 рубль продукции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34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Уровень   за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трат, коп.</w:t>
            </w:r>
          </w:p>
        </w:tc>
      </w:tr>
      <w:tr w:rsidR="001831C0" w:rsidRPr="00581586" w:rsidTr="00C55340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3</w:t>
            </w:r>
          </w:p>
        </w:tc>
      </w:tr>
      <w:tr w:rsidR="001831C0" w:rsidRPr="00581586" w:rsidTr="00C55340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56034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55340">
        <w:trPr>
          <w:trHeight w:val="6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При плановой себестоим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>ости на фактический выпуск и ас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сортимент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плановых ценах на продукцию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67000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55340">
        <w:trPr>
          <w:trHeight w:val="136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C5534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при п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>лановых ценах на материалы, из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расходова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ные на произ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водство 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родукции, и плановых тарифах на энергию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ревозки</w:t>
            </w:r>
            <w:r w:rsidR="00C55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 продукцию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56950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67000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55340"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при пла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новых ценах на продукцию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67000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55340">
        <w:trPr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при фак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тических ценах на продукцию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2.17.2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факторов на изменение затрат на 1 рубль выпущенной продукции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835"/>
        <w:gridCol w:w="2410"/>
      </w:tblGrid>
      <w:tr w:rsidR="001831C0" w:rsidRPr="00581586" w:rsidTr="00196355">
        <w:trPr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CF392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 w:rsidR="001831C0"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влияния, коп.</w:t>
            </w:r>
          </w:p>
        </w:tc>
      </w:tr>
      <w:tr w:rsidR="001831C0" w:rsidRPr="00581586" w:rsidTr="00CF392A">
        <w:trPr>
          <w:trHeight w:val="3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2</w:t>
            </w:r>
          </w:p>
        </w:tc>
      </w:tr>
      <w:tr w:rsidR="001831C0" w:rsidRPr="00581586" w:rsidTr="00CF392A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структуры продукции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4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себестоимости отдель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изделий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6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цен на материалы и та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рифов на энергию и перевозки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40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отпускных цен на про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2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B11FFA">
      <w:pPr>
        <w:spacing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78EF" w:rsidRDefault="001831C0" w:rsidP="00CF392A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2.18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.По приведенным данным в табл. 2.18 </w:t>
      </w:r>
      <w:r w:rsidR="00265912">
        <w:rPr>
          <w:rFonts w:ascii="Times New Roman" w:hAnsi="Times New Roman"/>
          <w:bCs/>
          <w:color w:val="000000"/>
          <w:sz w:val="28"/>
          <w:szCs w:val="28"/>
        </w:rPr>
        <w:t>рассчитать показатели использования рабочего времени и производительности труда, определить о</w:t>
      </w:r>
      <w:r w:rsidR="00265912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265912">
        <w:rPr>
          <w:rFonts w:ascii="Times New Roman" w:hAnsi="Times New Roman"/>
          <w:bCs/>
          <w:color w:val="000000"/>
          <w:sz w:val="28"/>
          <w:szCs w:val="28"/>
        </w:rPr>
        <w:t>клонение от плана, целодневные, внутрисменные и общие потери рабочего времени.</w:t>
      </w:r>
    </w:p>
    <w:p w:rsidR="00192A47" w:rsidRDefault="00265912" w:rsidP="00CF392A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Рассчитать влияние факторов, влияющих на изменение среднегодовой выработки на одного работающего и рабочего промышленно-производственного персонала и на изменение среднечасовой выработки</w:t>
      </w:r>
      <w:r w:rsidR="00192A4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F392A" w:rsidRDefault="00192A47" w:rsidP="00CF392A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Обобщить влияние трудовых факторов на выполнение плана по выпуску промышленной продукции.</w:t>
      </w:r>
    </w:p>
    <w:p w:rsidR="001831C0" w:rsidRDefault="001831C0" w:rsidP="00CF392A">
      <w:pPr>
        <w:spacing w:line="360" w:lineRule="auto"/>
        <w:ind w:left="7788"/>
        <w:jc w:val="both"/>
        <w:rPr>
          <w:rFonts w:ascii="Times New Roman" w:hAnsi="Times New Roman"/>
          <w:color w:val="000000"/>
          <w:sz w:val="28"/>
          <w:szCs w:val="28"/>
        </w:rPr>
      </w:pPr>
      <w:r w:rsidRPr="00B63EE5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192A47">
        <w:rPr>
          <w:rFonts w:ascii="Times New Roman" w:hAnsi="Times New Roman"/>
          <w:color w:val="000000"/>
          <w:sz w:val="28"/>
          <w:szCs w:val="28"/>
        </w:rPr>
        <w:t>2</w:t>
      </w:r>
      <w:r w:rsidRPr="00B63EE5">
        <w:rPr>
          <w:rFonts w:ascii="Times New Roman" w:hAnsi="Times New Roman"/>
          <w:color w:val="000000"/>
          <w:sz w:val="28"/>
          <w:szCs w:val="28"/>
        </w:rPr>
        <w:t>.1</w:t>
      </w:r>
      <w:r w:rsidR="00192A47">
        <w:rPr>
          <w:rFonts w:ascii="Times New Roman" w:hAnsi="Times New Roman"/>
          <w:color w:val="000000"/>
          <w:sz w:val="28"/>
          <w:szCs w:val="28"/>
        </w:rPr>
        <w:t>8</w:t>
      </w:r>
      <w:r w:rsidRPr="00B63E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1C0" w:rsidRPr="00581586" w:rsidRDefault="00192A47" w:rsidP="00192A4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Исходная информация для анализа численности персонала, использов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рабочего вр</w:t>
      </w:r>
      <w:r w:rsidR="0041573F">
        <w:rPr>
          <w:rFonts w:ascii="Times New Roman" w:hAnsi="Times New Roman"/>
          <w:color w:val="000000"/>
          <w:sz w:val="28"/>
          <w:szCs w:val="28"/>
        </w:rPr>
        <w:t>емени, производительности труда</w:t>
      </w:r>
      <w:r>
        <w:rPr>
          <w:rFonts w:ascii="Times New Roman" w:hAnsi="Times New Roman"/>
          <w:color w:val="000000"/>
          <w:sz w:val="28"/>
          <w:szCs w:val="28"/>
        </w:rPr>
        <w:t xml:space="preserve"> и обобщения влияния</w:t>
      </w:r>
      <w:r w:rsidR="004157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92A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трудовых факторов на объем выпущенной продукции</w:t>
      </w:r>
    </w:p>
    <w:tbl>
      <w:tblPr>
        <w:tblStyle w:val="af6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985"/>
        <w:gridCol w:w="1559"/>
        <w:gridCol w:w="1701"/>
      </w:tblGrid>
      <w:tr w:rsidR="001831C0" w:rsidRPr="00581586" w:rsidTr="00196355">
        <w:trPr>
          <w:trHeight w:val="721"/>
        </w:trPr>
        <w:tc>
          <w:tcPr>
            <w:tcW w:w="4820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1701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от плана</w:t>
            </w:r>
            <w:proofErr w:type="gramStart"/>
            <w:r w:rsidR="00192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B11FFA">
        <w:trPr>
          <w:trHeight w:val="356"/>
        </w:trPr>
        <w:tc>
          <w:tcPr>
            <w:tcW w:w="4820" w:type="dxa"/>
          </w:tcPr>
          <w:p w:rsidR="001831C0" w:rsidRPr="00B63EE5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B63EE5"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:rsidR="001831C0" w:rsidRPr="00B63EE5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B63E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831C0" w:rsidRPr="00B63EE5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B63EE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831C0" w:rsidRPr="00B63EE5" w:rsidRDefault="001831C0" w:rsidP="001831C0">
            <w:pPr>
              <w:pStyle w:val="aa"/>
              <w:jc w:val="center"/>
              <w:rPr>
                <w:sz w:val="22"/>
                <w:szCs w:val="22"/>
              </w:rPr>
            </w:pPr>
            <w:r w:rsidRPr="00B63EE5">
              <w:rPr>
                <w:sz w:val="22"/>
                <w:szCs w:val="22"/>
              </w:rPr>
              <w:t>3</w:t>
            </w:r>
          </w:p>
        </w:tc>
      </w:tr>
      <w:tr w:rsidR="001831C0" w:rsidRPr="00581586" w:rsidTr="00196355">
        <w:trPr>
          <w:trHeight w:val="542"/>
        </w:trPr>
        <w:tc>
          <w:tcPr>
            <w:tcW w:w="4820" w:type="dxa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1. Объём производства продукции в факт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ческих ценах, млн. р.</w:t>
            </w:r>
          </w:p>
        </w:tc>
        <w:tc>
          <w:tcPr>
            <w:tcW w:w="1985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66000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68786</w:t>
            </w:r>
          </w:p>
        </w:tc>
        <w:tc>
          <w:tcPr>
            <w:tcW w:w="1701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96355">
        <w:trPr>
          <w:trHeight w:val="382"/>
        </w:trPr>
        <w:tc>
          <w:tcPr>
            <w:tcW w:w="4820" w:type="dxa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1.1 .В том числе за счет изменения стру</w:t>
            </w:r>
            <w:r w:rsidR="00B11F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ры выпущенной  продукции</w:t>
            </w:r>
          </w:p>
        </w:tc>
        <w:tc>
          <w:tcPr>
            <w:tcW w:w="1985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1466</w:t>
            </w:r>
          </w:p>
        </w:tc>
        <w:tc>
          <w:tcPr>
            <w:tcW w:w="1701" w:type="dxa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FFA" w:rsidRDefault="00B11FFA" w:rsidP="00B11FF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2.18.</w:t>
      </w:r>
    </w:p>
    <w:tbl>
      <w:tblPr>
        <w:tblStyle w:val="af6"/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985"/>
        <w:gridCol w:w="1559"/>
        <w:gridCol w:w="1701"/>
      </w:tblGrid>
      <w:tr w:rsidR="00B11FFA" w:rsidRPr="00B63EE5" w:rsidTr="00B11FFA">
        <w:trPr>
          <w:trHeight w:val="350"/>
        </w:trPr>
        <w:tc>
          <w:tcPr>
            <w:tcW w:w="4820" w:type="dxa"/>
          </w:tcPr>
          <w:p w:rsidR="00B11FFA" w:rsidRPr="00B63EE5" w:rsidRDefault="00B11FFA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B11FFA" w:rsidRPr="00B63EE5" w:rsidRDefault="00B11FFA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11FFA" w:rsidRPr="00B63EE5" w:rsidRDefault="00B11FFA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1FFA" w:rsidRPr="00B63EE5" w:rsidRDefault="00B11FFA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2. Среднесписочная численность промы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ленно-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роизводственного персонала, чел.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 Рабочих</w:t>
            </w:r>
          </w:p>
        </w:tc>
        <w:tc>
          <w:tcPr>
            <w:tcW w:w="1985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59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sz w:val="24"/>
                <w:szCs w:val="24"/>
              </w:rPr>
              <w:t>537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3.Удельный вес рабочих в численности ППП, %</w:t>
            </w:r>
          </w:p>
        </w:tc>
        <w:tc>
          <w:tcPr>
            <w:tcW w:w="1985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196355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4.Общее число отработанных всеми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чими человеко-дней, тыс.</w:t>
            </w:r>
          </w:p>
        </w:tc>
        <w:tc>
          <w:tcPr>
            <w:tcW w:w="1985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Pr="00B63EE5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107,64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Pr="00B63EE5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196355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5.Общее число отработанных всеми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чими человеко-часов, тыс.</w:t>
            </w:r>
          </w:p>
        </w:tc>
        <w:tc>
          <w:tcPr>
            <w:tcW w:w="1985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861,12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825,13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 Сверхурочно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5.2.Непроизводительные затраты рабочего             времени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6.Среднее количество человеко-дней, отр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ботанных одним рабочим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7.Среднее количество человеко-часов, отр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ботанных одним рабочим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8.Средняя продолжительность рабочего дня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rPr>
          <w:trHeight w:val="533"/>
        </w:trPr>
        <w:tc>
          <w:tcPr>
            <w:tcW w:w="4820" w:type="dxa"/>
          </w:tcPr>
          <w:p w:rsidR="00B11FFA" w:rsidRDefault="00C55340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9.Среднегодовая</w:t>
            </w:r>
            <w:r w:rsidR="00B11F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выработка одного работ</w:t>
            </w:r>
            <w:r w:rsidR="00B11FF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11FFA">
              <w:rPr>
                <w:rFonts w:ascii="Times New Roman" w:hAnsi="Times New Roman"/>
                <w:color w:val="000000"/>
                <w:sz w:val="24"/>
                <w:szCs w:val="24"/>
              </w:rPr>
              <w:t>ющего, млн. р.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10.Средняя выработка одного рабочего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10.1. Годовая, млн. р.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10.2.Дневная, тыс. р.</w:t>
            </w:r>
          </w:p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10.3.Часовая, тыс. р.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196355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11.Высвобождено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вовлечено (+) рабочих в производство за счет внедрения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 по научно-техническому прогрессу</w:t>
            </w:r>
          </w:p>
        </w:tc>
        <w:tc>
          <w:tcPr>
            <w:tcW w:w="1985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FFA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FFA" w:rsidRDefault="00B11FFA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A" w:rsidRPr="00B63EE5" w:rsidTr="00EB4C5D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820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 Сверхплановая экономия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(-) 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 (+) рабочего времени в результате 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рения мероприятий НТП, тыс. чел.ч.-2*1840ч.</w:t>
            </w:r>
          </w:p>
        </w:tc>
        <w:tc>
          <w:tcPr>
            <w:tcW w:w="1985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FFA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FFA" w:rsidRPr="00B63EE5" w:rsidRDefault="00B11FFA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8608BC" w:rsidP="00B11FF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B11FFA">
        <w:rPr>
          <w:rFonts w:ascii="Times New Roman" w:hAnsi="Times New Roman"/>
          <w:color w:val="000000"/>
          <w:sz w:val="28"/>
          <w:szCs w:val="28"/>
        </w:rPr>
        <w:tab/>
      </w:r>
      <w:r w:rsidR="001831C0"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2.19. 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По приведенным в табл. 2.19 данным рассчитать фондоо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т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дачу основных производственных средств промышленного назначения и вли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я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>ние на отклоне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ние в </w:t>
      </w:r>
      <w:proofErr w:type="gramStart"/>
      <w:r w:rsidR="001831C0" w:rsidRPr="00581586">
        <w:rPr>
          <w:rFonts w:ascii="Times New Roman" w:hAnsi="Times New Roman"/>
          <w:color w:val="000000"/>
          <w:sz w:val="28"/>
          <w:szCs w:val="28"/>
        </w:rPr>
        <w:t>выпуске</w:t>
      </w:r>
      <w:proofErr w:type="gramEnd"/>
      <w:r w:rsidR="001831C0" w:rsidRPr="00581586">
        <w:rPr>
          <w:rFonts w:ascii="Times New Roman" w:hAnsi="Times New Roman"/>
          <w:color w:val="000000"/>
          <w:sz w:val="28"/>
          <w:szCs w:val="28"/>
        </w:rPr>
        <w:t xml:space="preserve"> продукции по сравнению с планом изменения среднегодовой стоимости основных производственных средств и фондоотдачи.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2.19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860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843"/>
        <w:gridCol w:w="2126"/>
      </w:tblGrid>
      <w:tr w:rsidR="001831C0" w:rsidRPr="00581586" w:rsidTr="00196355">
        <w:trPr>
          <w:trHeight w:val="4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A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</w:p>
        </w:tc>
      </w:tr>
      <w:tr w:rsidR="001831C0" w:rsidRPr="00581586" w:rsidTr="00B11FFA">
        <w:trPr>
          <w:trHeight w:val="35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pStyle w:val="aa"/>
              <w:jc w:val="center"/>
            </w:pPr>
            <w:r w:rsidRPr="00B63EE5">
              <w:t>3</w:t>
            </w:r>
          </w:p>
        </w:tc>
      </w:tr>
      <w:tr w:rsidR="001831C0" w:rsidRPr="00581586" w:rsidTr="00196355">
        <w:trPr>
          <w:trHeight w:val="3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Выпуск продукции,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96355">
        <w:trPr>
          <w:trHeight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Среднегодовая стоимость основных 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средств, млн. 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33000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33300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4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Фондоотдача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2.20. </w:t>
      </w:r>
      <w:r w:rsidRPr="00581586">
        <w:rPr>
          <w:rFonts w:ascii="Times New Roman" w:hAnsi="Times New Roman"/>
          <w:color w:val="000000"/>
          <w:sz w:val="28"/>
          <w:szCs w:val="28"/>
        </w:rPr>
        <w:t>По приведенным в табл. 2.20  данным рассчитать показат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ли эффективности использования материальных ресурсов и влияние изменения стоимости потребленных в процессе производства материалов и </w:t>
      </w:r>
      <w:proofErr w:type="spellStart"/>
      <w:r w:rsidRPr="00581586">
        <w:rPr>
          <w:rFonts w:ascii="Times New Roman" w:hAnsi="Times New Roman"/>
          <w:color w:val="000000"/>
          <w:sz w:val="28"/>
          <w:szCs w:val="28"/>
        </w:rPr>
        <w:t>материалоо</w:t>
      </w:r>
      <w:r w:rsidR="00196355">
        <w:rPr>
          <w:rFonts w:ascii="Times New Roman" w:hAnsi="Times New Roman"/>
          <w:color w:val="000000"/>
          <w:sz w:val="28"/>
          <w:szCs w:val="28"/>
        </w:rPr>
        <w:t>т</w:t>
      </w:r>
      <w:r w:rsidRPr="00581586">
        <w:rPr>
          <w:rFonts w:ascii="Times New Roman" w:hAnsi="Times New Roman"/>
          <w:color w:val="000000"/>
          <w:sz w:val="28"/>
          <w:szCs w:val="28"/>
        </w:rPr>
        <w:t>дачи</w:t>
      </w:r>
      <w:proofErr w:type="spellEnd"/>
      <w:r w:rsidRPr="00581586">
        <w:rPr>
          <w:rFonts w:ascii="Times New Roman" w:hAnsi="Times New Roman"/>
          <w:color w:val="000000"/>
          <w:sz w:val="28"/>
          <w:szCs w:val="28"/>
        </w:rPr>
        <w:t xml:space="preserve"> на от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клонение от плана по выпуску продукции.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2.20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8608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2268"/>
      </w:tblGrid>
      <w:tr w:rsidR="001831C0" w:rsidRPr="00581586" w:rsidTr="00196355">
        <w:trPr>
          <w:trHeight w:val="2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По отчету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A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  <w:p w:rsidR="001831C0" w:rsidRPr="00B63EE5" w:rsidRDefault="001831C0" w:rsidP="0019635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</w:p>
        </w:tc>
      </w:tr>
      <w:tr w:rsidR="008608BC" w:rsidRPr="00581586" w:rsidTr="005E41CD">
        <w:trPr>
          <w:trHeight w:val="39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BC" w:rsidRPr="00B63EE5" w:rsidRDefault="008608B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BC" w:rsidRPr="00B63EE5" w:rsidRDefault="008608B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BC" w:rsidRPr="00B63EE5" w:rsidRDefault="008608B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8BC" w:rsidRPr="00B63EE5" w:rsidRDefault="008608B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31C0" w:rsidRPr="00581586" w:rsidTr="00B11FFA">
        <w:trPr>
          <w:trHeight w:val="2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Выпуск продукции,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B63EE5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B63EE5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68786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rPr>
          <w:trHeight w:val="4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Материальные </w:t>
            </w: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затраты, млн.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B63EE5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31C0" w:rsidRPr="00B63EE5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33145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4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Материалоотдача</w:t>
            </w:r>
            <w:proofErr w:type="spellEnd"/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,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E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Материалоемкость,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63EE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248" w:rsidRDefault="00D46248" w:rsidP="001831C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Задание 2.21</w:t>
      </w:r>
      <w:r w:rsidRPr="00581586">
        <w:rPr>
          <w:rFonts w:ascii="Times New Roman" w:hAnsi="Times New Roman"/>
          <w:sz w:val="28"/>
          <w:szCs w:val="28"/>
        </w:rPr>
        <w:t>. По данным табл. 2.21 проанализировать использование парка оборудования по его количеству и по времени работы. Сделать выводы.</w:t>
      </w:r>
    </w:p>
    <w:p w:rsidR="00B11FFA" w:rsidRDefault="00B11FFA" w:rsidP="00B11F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B11FFA">
      <w:pPr>
        <w:spacing w:line="360" w:lineRule="auto"/>
        <w:ind w:left="7788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lastRenderedPageBreak/>
        <w:t xml:space="preserve">Таблица 2.21                                                                                                                                                               </w:t>
      </w:r>
    </w:p>
    <w:p w:rsidR="008E708E" w:rsidRPr="00581586" w:rsidRDefault="001831C0" w:rsidP="005E41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Анализ использования оборудования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985"/>
      </w:tblGrid>
      <w:tr w:rsidR="001831C0" w:rsidRPr="00581586" w:rsidTr="00196355">
        <w:trPr>
          <w:trHeight w:val="587"/>
        </w:trPr>
        <w:tc>
          <w:tcPr>
            <w:tcW w:w="4786" w:type="dxa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По отчету</w:t>
            </w:r>
          </w:p>
        </w:tc>
        <w:tc>
          <w:tcPr>
            <w:tcW w:w="1985" w:type="dxa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+,-)</w:t>
            </w:r>
            <w:proofErr w:type="gramEnd"/>
          </w:p>
        </w:tc>
      </w:tr>
      <w:tr w:rsidR="005E41CD" w:rsidRPr="00581586" w:rsidTr="00B11FFA">
        <w:trPr>
          <w:trHeight w:val="347"/>
        </w:trPr>
        <w:tc>
          <w:tcPr>
            <w:tcW w:w="4786" w:type="dxa"/>
          </w:tcPr>
          <w:p w:rsidR="005E41CD" w:rsidRPr="00B44564" w:rsidRDefault="005E41CD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5E41CD" w:rsidRPr="00B44564" w:rsidRDefault="005E41CD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E41CD" w:rsidRPr="00B44564" w:rsidRDefault="005E41CD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41CD" w:rsidRPr="00B44564" w:rsidRDefault="005E41CD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</w:tr>
      <w:tr w:rsidR="001831C0" w:rsidRPr="00581586" w:rsidTr="00B11FFA">
        <w:tc>
          <w:tcPr>
            <w:tcW w:w="4786" w:type="dxa"/>
          </w:tcPr>
          <w:p w:rsidR="001831C0" w:rsidRPr="0083646A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646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46A">
              <w:rPr>
                <w:rFonts w:ascii="Times New Roman" w:hAnsi="Times New Roman"/>
                <w:sz w:val="24"/>
                <w:szCs w:val="24"/>
              </w:rPr>
              <w:t>Количество наличного оборудования,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c>
          <w:tcPr>
            <w:tcW w:w="4786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Установленное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c>
          <w:tcPr>
            <w:tcW w:w="4786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1.1.1. Действующее,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c>
          <w:tcPr>
            <w:tcW w:w="4786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1.1.2. Недействующее,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B11FFA">
        <w:tc>
          <w:tcPr>
            <w:tcW w:w="4786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1.2. Неустановленное, ед.</w:t>
            </w:r>
          </w:p>
        </w:tc>
        <w:tc>
          <w:tcPr>
            <w:tcW w:w="1701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831C0" w:rsidRPr="00B44564" w:rsidRDefault="001831C0" w:rsidP="001831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rPr>
          <w:trHeight w:val="743"/>
        </w:trPr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2. Коэффициенты использования наличного оборудования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2.1. По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установленному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 xml:space="preserve"> (стр.1.1/ стр.1)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2.2. По действующему (стр.1.1.1./стр.1)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Коэффициент использования устано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в</w:t>
            </w:r>
            <w:r w:rsidR="0041573F">
              <w:rPr>
                <w:rFonts w:ascii="Times New Roman" w:hAnsi="Times New Roman"/>
                <w:sz w:val="24"/>
                <w:szCs w:val="24"/>
              </w:rPr>
              <w:t>ленного оборудования (стр.1.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1.1./стр.1.1)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196355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Календарный фонд времени оборудов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а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E3298" w:rsidRDefault="008E3298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08E" w:rsidRPr="00B44564" w:rsidRDefault="008E708E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23040</w:t>
            </w:r>
          </w:p>
        </w:tc>
        <w:tc>
          <w:tcPr>
            <w:tcW w:w="1559" w:type="dxa"/>
            <w:vAlign w:val="center"/>
          </w:tcPr>
          <w:p w:rsidR="008E3298" w:rsidRDefault="008E3298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08E" w:rsidRPr="00B44564" w:rsidRDefault="008E708E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22320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5. Режимный фонд,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13400</w:t>
            </w: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13550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6. Возможный фонд,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12600</w:t>
            </w: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12380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 xml:space="preserve">Плановый фонд,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8. Фактический фонд, </w:t>
            </w:r>
            <w:proofErr w:type="gramStart"/>
            <w:r w:rsidRPr="00B4456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44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9180</w:t>
            </w: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08E" w:rsidRPr="00B44564" w:rsidTr="00B11FFA">
        <w:tc>
          <w:tcPr>
            <w:tcW w:w="4786" w:type="dxa"/>
          </w:tcPr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Коэффициенты использования оборуд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вания во времени:</w:t>
            </w:r>
          </w:p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  к календарному фонду (стр.8/стр.4)  </w:t>
            </w:r>
          </w:p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  режимному фонду (стр.8/стр.5)</w:t>
            </w:r>
          </w:p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  возможному фонду (стр.8/стр.6)</w:t>
            </w:r>
          </w:p>
          <w:p w:rsidR="008E708E" w:rsidRPr="00B44564" w:rsidRDefault="008E708E" w:rsidP="005375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  плановому фонду (стр.8/ стр.7)</w:t>
            </w:r>
          </w:p>
        </w:tc>
        <w:tc>
          <w:tcPr>
            <w:tcW w:w="1701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08E" w:rsidRPr="00B44564" w:rsidRDefault="008E708E" w:rsidP="005375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08E" w:rsidRPr="00B44564" w:rsidRDefault="008E708E" w:rsidP="005375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08E" w:rsidRDefault="008E708E" w:rsidP="008E70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Задание 2.22</w:t>
      </w:r>
      <w:r w:rsidRPr="00581586">
        <w:rPr>
          <w:rFonts w:ascii="Times New Roman" w:hAnsi="Times New Roman"/>
          <w:sz w:val="28"/>
          <w:szCs w:val="28"/>
        </w:rPr>
        <w:t>. По данным формы №1-п (баланс мощностей) «Баланс пр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изводственных мощностей» (табл.2.22) провести анализ использования средн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>годовой мощности предприятия.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  <w:sectPr w:rsidR="001831C0" w:rsidRPr="00581586" w:rsidSect="0058158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831C0" w:rsidRPr="00581586" w:rsidRDefault="00B11FFA" w:rsidP="001831C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lastRenderedPageBreak/>
        <w:t>Таблица 2.22</w:t>
      </w:r>
      <w:r w:rsidR="001831C0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E41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Баланс производственной мощности предприятия за отчетный год</w:t>
      </w:r>
    </w:p>
    <w:tbl>
      <w:tblPr>
        <w:tblStyle w:val="af6"/>
        <w:tblW w:w="5118" w:type="pct"/>
        <w:tblLayout w:type="fixed"/>
        <w:tblLook w:val="04A0" w:firstRow="1" w:lastRow="0" w:firstColumn="1" w:lastColumn="0" w:noHBand="0" w:noVBand="1"/>
      </w:tblPr>
      <w:tblGrid>
        <w:gridCol w:w="1952"/>
        <w:gridCol w:w="1132"/>
        <w:gridCol w:w="1135"/>
        <w:gridCol w:w="1135"/>
        <w:gridCol w:w="987"/>
        <w:gridCol w:w="993"/>
        <w:gridCol w:w="1108"/>
        <w:gridCol w:w="1017"/>
        <w:gridCol w:w="1568"/>
        <w:gridCol w:w="1414"/>
        <w:gridCol w:w="1274"/>
        <w:gridCol w:w="1420"/>
      </w:tblGrid>
      <w:tr w:rsidR="001831C0" w:rsidRPr="00B44564" w:rsidTr="00196355">
        <w:trPr>
          <w:trHeight w:val="300"/>
        </w:trPr>
        <w:tc>
          <w:tcPr>
            <w:tcW w:w="645" w:type="pct"/>
            <w:vMerge w:val="restar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Вид продукции, единица изм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374" w:type="pct"/>
            <w:vMerge w:val="restart"/>
            <w:vAlign w:val="center"/>
          </w:tcPr>
          <w:p w:rsidR="001831C0" w:rsidRPr="00B44564" w:rsidRDefault="00196355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ь на начало года</w:t>
            </w:r>
          </w:p>
        </w:tc>
        <w:tc>
          <w:tcPr>
            <w:tcW w:w="2106" w:type="pct"/>
            <w:gridSpan w:val="6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Изменение производственной мощности в отчетном году</w:t>
            </w:r>
          </w:p>
        </w:tc>
        <w:tc>
          <w:tcPr>
            <w:tcW w:w="518" w:type="pct"/>
            <w:vMerge w:val="restar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Мощность на конец г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67" w:type="pct"/>
            <w:vMerge w:val="restart"/>
            <w:vAlign w:val="center"/>
          </w:tcPr>
          <w:p w:rsidR="001831C0" w:rsidRPr="00B44564" w:rsidRDefault="00196355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  <w:proofErr w:type="gramStart"/>
            <w:r w:rsidR="001831C0" w:rsidRPr="00B44564">
              <w:rPr>
                <w:rFonts w:ascii="Times New Roman" w:hAnsi="Times New Roman"/>
                <w:sz w:val="24"/>
                <w:szCs w:val="24"/>
              </w:rPr>
              <w:t>мощность</w:t>
            </w:r>
            <w:proofErr w:type="gramEnd"/>
            <w:r w:rsidR="001831C0" w:rsidRPr="00B44564">
              <w:rPr>
                <w:rFonts w:ascii="Times New Roman" w:hAnsi="Times New Roman"/>
                <w:sz w:val="24"/>
                <w:szCs w:val="24"/>
              </w:rPr>
              <w:t xml:space="preserve"> действ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вавшая в отчетном году</w:t>
            </w:r>
          </w:p>
        </w:tc>
        <w:tc>
          <w:tcPr>
            <w:tcW w:w="421" w:type="pct"/>
            <w:vMerge w:val="restar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Выпуск проду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69" w:type="pct"/>
            <w:vMerge w:val="restart"/>
            <w:vAlign w:val="center"/>
          </w:tcPr>
          <w:p w:rsidR="001831C0" w:rsidRPr="00B44564" w:rsidRDefault="00196355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среднег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довой мощности в отчетном году, %</w:t>
            </w:r>
          </w:p>
        </w:tc>
      </w:tr>
      <w:tr w:rsidR="001831C0" w:rsidRPr="00B44564" w:rsidTr="005E41CD">
        <w:trPr>
          <w:trHeight w:val="169"/>
        </w:trPr>
        <w:tc>
          <w:tcPr>
            <w:tcW w:w="645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</w:tcPr>
          <w:p w:rsidR="001831C0" w:rsidRPr="00B44564" w:rsidRDefault="001831C0" w:rsidP="005E41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Увел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и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чение мо</w:t>
            </w:r>
            <w:r w:rsidR="005E41CD">
              <w:rPr>
                <w:rFonts w:ascii="Times New Roman" w:hAnsi="Times New Roman"/>
                <w:sz w:val="24"/>
                <w:szCs w:val="24"/>
              </w:rPr>
              <w:t>щ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н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вс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029" w:type="pct"/>
            <w:gridSpan w:val="3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В том числе за счет</w:t>
            </w:r>
          </w:p>
        </w:tc>
        <w:tc>
          <w:tcPr>
            <w:tcW w:w="366" w:type="pct"/>
            <w:vMerge w:val="restart"/>
          </w:tcPr>
          <w:p w:rsidR="001831C0" w:rsidRPr="00B44564" w:rsidRDefault="001831C0" w:rsidP="005E41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Умен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ь</w:t>
            </w:r>
            <w:r w:rsidR="00196355">
              <w:rPr>
                <w:rFonts w:ascii="Times New Roman" w:hAnsi="Times New Roman"/>
                <w:sz w:val="24"/>
                <w:szCs w:val="24"/>
              </w:rPr>
              <w:t>шение мощн</w:t>
            </w:r>
            <w:r w:rsidR="00196355">
              <w:rPr>
                <w:rFonts w:ascii="Times New Roman" w:hAnsi="Times New Roman"/>
                <w:sz w:val="24"/>
                <w:szCs w:val="24"/>
              </w:rPr>
              <w:t>о</w:t>
            </w:r>
            <w:r w:rsidR="00196355">
              <w:rPr>
                <w:rFonts w:ascii="Times New Roman" w:hAnsi="Times New Roman"/>
                <w:sz w:val="24"/>
                <w:szCs w:val="24"/>
              </w:rPr>
              <w:t xml:space="preserve">сти, 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вс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336" w:type="pct"/>
            <w:vMerge w:val="restart"/>
          </w:tcPr>
          <w:p w:rsidR="001831C0" w:rsidRPr="00B44564" w:rsidRDefault="0019635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выб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831C0" w:rsidRPr="00B44564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518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44564" w:rsidTr="005E41CD">
        <w:trPr>
          <w:trHeight w:val="285"/>
        </w:trPr>
        <w:tc>
          <w:tcPr>
            <w:tcW w:w="645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ввода в действие новых объе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326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р</w:t>
            </w:r>
            <w:r w:rsidR="00196355">
              <w:rPr>
                <w:rFonts w:ascii="Times New Roman" w:hAnsi="Times New Roman"/>
                <w:sz w:val="24"/>
                <w:szCs w:val="24"/>
              </w:rPr>
              <w:t>еко</w:t>
            </w:r>
            <w:r w:rsidR="00196355">
              <w:rPr>
                <w:rFonts w:ascii="Times New Roman" w:hAnsi="Times New Roman"/>
                <w:sz w:val="24"/>
                <w:szCs w:val="24"/>
              </w:rPr>
              <w:t>н</w:t>
            </w:r>
            <w:r w:rsidR="00196355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ру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к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28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прочих факт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366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B44564" w:rsidTr="00196355">
        <w:tc>
          <w:tcPr>
            <w:tcW w:w="645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4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" w:type="pct"/>
            <w:vAlign w:val="center"/>
          </w:tcPr>
          <w:p w:rsidR="001831C0" w:rsidRPr="00B44564" w:rsidRDefault="001831C0" w:rsidP="001963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831C0" w:rsidRPr="00B44564" w:rsidTr="005E41CD">
        <w:tc>
          <w:tcPr>
            <w:tcW w:w="645" w:type="pct"/>
          </w:tcPr>
          <w:p w:rsidR="001831C0" w:rsidRPr="00B44564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Конструкции и изделия сборные железобето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н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4564">
              <w:rPr>
                <w:rFonts w:ascii="Times New Roman" w:hAnsi="Times New Roman"/>
                <w:sz w:val="24"/>
                <w:szCs w:val="24"/>
              </w:rPr>
              <w:t xml:space="preserve"> м3</w:t>
            </w:r>
          </w:p>
        </w:tc>
        <w:tc>
          <w:tcPr>
            <w:tcW w:w="374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375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375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326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28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366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336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518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467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270 000</w:t>
            </w:r>
          </w:p>
        </w:tc>
        <w:tc>
          <w:tcPr>
            <w:tcW w:w="421" w:type="pct"/>
          </w:tcPr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sz w:val="24"/>
                <w:szCs w:val="24"/>
              </w:rPr>
              <w:t>245 000</w:t>
            </w:r>
          </w:p>
        </w:tc>
        <w:tc>
          <w:tcPr>
            <w:tcW w:w="469" w:type="pct"/>
          </w:tcPr>
          <w:p w:rsidR="001831C0" w:rsidRPr="00B44564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B44564" w:rsidRDefault="001831C0" w:rsidP="001831C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831C0" w:rsidRPr="00581586" w:rsidRDefault="001831C0" w:rsidP="001831C0">
      <w:pPr>
        <w:spacing w:line="360" w:lineRule="auto"/>
        <w:rPr>
          <w:rFonts w:ascii="Times New Roman" w:hAnsi="Times New Roman"/>
          <w:i/>
          <w:sz w:val="28"/>
          <w:szCs w:val="28"/>
        </w:rPr>
        <w:sectPr w:rsidR="001831C0" w:rsidRPr="00581586" w:rsidSect="0058158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B44564">
        <w:rPr>
          <w:rFonts w:ascii="Times New Roman" w:hAnsi="Times New Roman"/>
          <w:i/>
          <w:sz w:val="24"/>
          <w:szCs w:val="24"/>
        </w:rPr>
        <w:t xml:space="preserve">Примечание. </w:t>
      </w:r>
      <w:r w:rsidRPr="00B44564">
        <w:rPr>
          <w:rFonts w:ascii="Times New Roman" w:hAnsi="Times New Roman"/>
          <w:sz w:val="24"/>
          <w:szCs w:val="24"/>
        </w:rPr>
        <w:t>Планом предусматривалось использование производственной мощности предприятия по выпуску конструкций и изделий сбо</w:t>
      </w:r>
      <w:r w:rsidRPr="00B44564">
        <w:rPr>
          <w:rFonts w:ascii="Times New Roman" w:hAnsi="Times New Roman"/>
          <w:sz w:val="24"/>
          <w:szCs w:val="24"/>
        </w:rPr>
        <w:t>р</w:t>
      </w:r>
      <w:r w:rsidRPr="00B44564">
        <w:rPr>
          <w:rFonts w:ascii="Times New Roman" w:hAnsi="Times New Roman"/>
          <w:sz w:val="24"/>
          <w:szCs w:val="24"/>
        </w:rPr>
        <w:t>ных железобетонных на 95%.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Ш. ОСОБЕННОСТИ АНАЛИЗА ХОЗЯЙСТВЕННОЙ ДЕЯТЕЛЬНОСТИ СЕЛЬСКОХОЗЯЙСТВЕННЫХ ПРЕДПРИЯТИЙ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3.1.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По приведенным в табл.3.1 данным </w:t>
      </w:r>
      <w:r w:rsidR="001330DB">
        <w:rPr>
          <w:rFonts w:ascii="Times New Roman" w:hAnsi="Times New Roman"/>
          <w:color w:val="000000"/>
          <w:sz w:val="28"/>
          <w:szCs w:val="28"/>
        </w:rPr>
        <w:t>проанализировать пр</w:t>
      </w:r>
      <w:r w:rsidR="001330DB">
        <w:rPr>
          <w:rFonts w:ascii="Times New Roman" w:hAnsi="Times New Roman"/>
          <w:color w:val="000000"/>
          <w:sz w:val="28"/>
          <w:szCs w:val="28"/>
        </w:rPr>
        <w:t>и</w:t>
      </w:r>
      <w:r w:rsidR="001330DB">
        <w:rPr>
          <w:rFonts w:ascii="Times New Roman" w:hAnsi="Times New Roman"/>
          <w:color w:val="000000"/>
          <w:sz w:val="28"/>
          <w:szCs w:val="28"/>
        </w:rPr>
        <w:t>родные, климатические и экономические условия производства; дать оценку полученных результатов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3.1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E41C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Показатели эффективности использования земли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559"/>
        <w:gridCol w:w="1560"/>
        <w:gridCol w:w="2126"/>
      </w:tblGrid>
      <w:tr w:rsidR="001831C0" w:rsidRPr="00581586" w:rsidTr="00FA0EA6">
        <w:trPr>
          <w:trHeight w:val="51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5E41C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Анализируемое хозяй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Передовое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A" w:rsidRDefault="005E41C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среднем</w:t>
            </w:r>
          </w:p>
          <w:p w:rsidR="001831C0" w:rsidRPr="00B44564" w:rsidRDefault="00B11FFA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ону</w:t>
            </w:r>
          </w:p>
        </w:tc>
      </w:tr>
      <w:tr w:rsidR="001831C0" w:rsidRPr="00581586" w:rsidTr="00FA0EA6">
        <w:trPr>
          <w:trHeight w:val="765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Предыд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щий </w:t>
            </w:r>
            <w:r w:rsidR="001831C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FFA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</w:p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1CD" w:rsidRPr="00581586" w:rsidTr="005E41CD">
        <w:trPr>
          <w:trHeight w:val="447"/>
        </w:trPr>
        <w:tc>
          <w:tcPr>
            <w:tcW w:w="32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41CD" w:rsidRPr="00B44564" w:rsidRDefault="005E41CD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831C0" w:rsidRPr="00581586" w:rsidTr="00FA0EA6">
        <w:trPr>
          <w:trHeight w:val="7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832DE9" w:rsidP="00832DE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  <w:r w:rsidR="001330DB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</w:t>
            </w:r>
            <w:r w:rsidR="001330D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1330DB">
              <w:rPr>
                <w:rFonts w:ascii="Times New Roman" w:hAnsi="Times New Roman"/>
                <w:color w:val="000000"/>
                <w:sz w:val="24"/>
                <w:szCs w:val="24"/>
              </w:rPr>
              <w:t>ных земель, баллов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30DB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B44564" w:rsidRDefault="001330D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831C0" w:rsidRPr="00581586" w:rsidTr="001831C0"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832DE9" w:rsidP="00832DE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</w:t>
            </w:r>
            <w:r w:rsidR="005E799E">
              <w:rPr>
                <w:rFonts w:ascii="Times New Roman" w:hAnsi="Times New Roman"/>
                <w:color w:val="000000"/>
                <w:sz w:val="24"/>
                <w:szCs w:val="24"/>
              </w:rPr>
              <w:t>пашни, баллов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1831C0" w:rsidRPr="00581586" w:rsidTr="001831C0">
        <w:trPr>
          <w:trHeight w:val="2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5E799E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пашни в 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щади сельскохозяйственных угодий,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298" w:rsidRDefault="008E3298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1831C0" w:rsidRPr="00581586" w:rsidTr="00FA0EA6">
        <w:trPr>
          <w:trHeight w:val="4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B44564" w:rsidRDefault="005E799E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улучшенных кормовых угодий,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E79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B44564" w:rsidRDefault="005E799E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1831C0" w:rsidRPr="00581586" w:rsidTr="00FA0EA6">
        <w:trPr>
          <w:trHeight w:val="18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831C0" w:rsidRDefault="005E799E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Производство на 100 </w:t>
            </w:r>
            <w:r w:rsidR="001831C0"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хозпродукции:</w:t>
            </w:r>
          </w:p>
          <w:p w:rsidR="005E799E" w:rsidRDefault="005E799E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валовой продукции, тыс.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E799E" w:rsidRDefault="005E799E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прибыли, тыс.</w:t>
            </w:r>
            <w:r w:rsidR="00076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0763D4" w:rsidRPr="00B44564" w:rsidRDefault="000763D4" w:rsidP="005E79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молока, 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126000</w:t>
            </w: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  <w:p w:rsidR="000763D4" w:rsidRPr="00B4456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  <w:p w:rsidR="000763D4" w:rsidRPr="00B4456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99E" w:rsidRDefault="005E799E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145000</w:t>
            </w: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15100</w:t>
            </w:r>
          </w:p>
          <w:p w:rsidR="000763D4" w:rsidRPr="00B4456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Default="001831C0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119000</w:t>
            </w:r>
          </w:p>
          <w:p w:rsidR="000763D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</w:t>
            </w:r>
          </w:p>
          <w:p w:rsidR="000763D4" w:rsidRPr="00B44564" w:rsidRDefault="000763D4" w:rsidP="00B11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</w:tbl>
    <w:tbl>
      <w:tblPr>
        <w:tblStyle w:val="af6"/>
        <w:tblW w:w="9923" w:type="dxa"/>
        <w:tblInd w:w="108" w:type="dxa"/>
        <w:tblLook w:val="04A0" w:firstRow="1" w:lastRow="0" w:firstColumn="1" w:lastColumn="0" w:noHBand="0" w:noVBand="1"/>
      </w:tblPr>
      <w:tblGrid>
        <w:gridCol w:w="3258"/>
        <w:gridCol w:w="1420"/>
        <w:gridCol w:w="1559"/>
        <w:gridCol w:w="1538"/>
        <w:gridCol w:w="2148"/>
      </w:tblGrid>
      <w:tr w:rsidR="00644759" w:rsidRPr="00B44564" w:rsidTr="001E1335">
        <w:trPr>
          <w:trHeight w:val="240"/>
        </w:trPr>
        <w:tc>
          <w:tcPr>
            <w:tcW w:w="3258" w:type="dxa"/>
            <w:tcBorders>
              <w:top w:val="nil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Приходится на одного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ботника: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сельхозугодий,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пашни,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основных производственных средств, тыс.</w:t>
            </w:r>
            <w:r w:rsidR="00FA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:rsidR="00644759" w:rsidRPr="00B44564" w:rsidRDefault="00832DE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энергетических мощностей, л</w:t>
            </w:r>
            <w:r w:rsidR="006447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A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759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420" w:type="dxa"/>
            <w:tcBorders>
              <w:top w:val="single" w:sz="2" w:space="0" w:color="auto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73F" w:rsidRDefault="0041573F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  <w:p w:rsidR="006E2A13" w:rsidRDefault="006E2A13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Pr="00B44564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73F" w:rsidRDefault="0041573F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  <w:p w:rsidR="006E2A13" w:rsidRDefault="006E2A13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40500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Pr="00B44564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8" w:type="dxa"/>
            <w:tcBorders>
              <w:top w:val="single" w:sz="2" w:space="0" w:color="auto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573F" w:rsidRDefault="0041573F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  <w:p w:rsidR="006E2A13" w:rsidRDefault="006E2A13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47000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Pr="00B44564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48" w:type="dxa"/>
            <w:tcBorders>
              <w:top w:val="single" w:sz="2" w:space="0" w:color="auto"/>
            </w:tcBorders>
          </w:tcPr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  <w:p w:rsidR="006E2A13" w:rsidRDefault="006E2A13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38000</w:t>
            </w:r>
          </w:p>
          <w:p w:rsidR="00644759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759" w:rsidRPr="00B44564" w:rsidRDefault="00644759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</w:tbl>
    <w:p w:rsidR="00644759" w:rsidRDefault="00644759" w:rsidP="006447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F1C8D" w:rsidRDefault="003D7656" w:rsidP="009F1C8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</w:t>
      </w:r>
      <w:r w:rsidR="009F1C8D">
        <w:rPr>
          <w:rFonts w:ascii="Times New Roman" w:hAnsi="Times New Roman"/>
          <w:color w:val="000000"/>
          <w:sz w:val="28"/>
          <w:szCs w:val="28"/>
        </w:rPr>
        <w:t xml:space="preserve"> табл. 3.1</w:t>
      </w:r>
    </w:p>
    <w:tbl>
      <w:tblPr>
        <w:tblStyle w:val="af6"/>
        <w:tblW w:w="9923" w:type="dxa"/>
        <w:tblInd w:w="108" w:type="dxa"/>
        <w:tblLook w:val="04A0" w:firstRow="1" w:lastRow="0" w:firstColumn="1" w:lastColumn="0" w:noHBand="0" w:noVBand="1"/>
      </w:tblPr>
      <w:tblGrid>
        <w:gridCol w:w="3258"/>
        <w:gridCol w:w="1420"/>
        <w:gridCol w:w="1559"/>
        <w:gridCol w:w="1538"/>
        <w:gridCol w:w="2148"/>
      </w:tblGrid>
      <w:tr w:rsidR="009F1C8D" w:rsidRPr="00B44564" w:rsidTr="00FA0EA6">
        <w:trPr>
          <w:trHeight w:val="235"/>
        </w:trPr>
        <w:tc>
          <w:tcPr>
            <w:tcW w:w="3258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20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1C8D" w:rsidRPr="00B44564" w:rsidTr="00EB4C5D">
        <w:trPr>
          <w:trHeight w:val="235"/>
        </w:trPr>
        <w:tc>
          <w:tcPr>
            <w:tcW w:w="325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Приходится на 100 га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хозугодий: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производственных средств, тыс.</w:t>
            </w:r>
            <w:r w:rsidR="00FA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9F1C8D" w:rsidRPr="00B44564" w:rsidRDefault="00832DE9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энергетических мощностей л</w:t>
            </w:r>
            <w:r w:rsidR="009F1C8D">
              <w:rPr>
                <w:rFonts w:ascii="Times New Roman" w:hAnsi="Times New Roman"/>
                <w:sz w:val="24"/>
                <w:szCs w:val="24"/>
              </w:rPr>
              <w:t>.</w:t>
            </w:r>
            <w:r w:rsidR="00FA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C8D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420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570000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559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571000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53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214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540000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9F1C8D" w:rsidRPr="00B44564" w:rsidTr="00FA0EA6">
        <w:trPr>
          <w:trHeight w:val="461"/>
        </w:trPr>
        <w:tc>
          <w:tcPr>
            <w:tcW w:w="3258" w:type="dxa"/>
          </w:tcPr>
          <w:p w:rsidR="009F1C8D" w:rsidRPr="00330B0A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Внесено удобрений на 1 га пашни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РК</w:t>
            </w:r>
          </w:p>
        </w:tc>
        <w:tc>
          <w:tcPr>
            <w:tcW w:w="1420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48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F1C8D" w:rsidRPr="00B44564" w:rsidTr="00EB4C5D">
        <w:trPr>
          <w:trHeight w:val="235"/>
        </w:trPr>
        <w:tc>
          <w:tcPr>
            <w:tcW w:w="325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Урожайность ц/га: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озимых зерновых культур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картофеля</w:t>
            </w:r>
          </w:p>
        </w:tc>
        <w:tc>
          <w:tcPr>
            <w:tcW w:w="1420" w:type="dxa"/>
          </w:tcPr>
          <w:p w:rsidR="0041573F" w:rsidRDefault="0041573F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41573F" w:rsidRDefault="0041573F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38" w:type="dxa"/>
          </w:tcPr>
          <w:p w:rsidR="0041573F" w:rsidRDefault="0041573F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148" w:type="dxa"/>
          </w:tcPr>
          <w:p w:rsidR="0041573F" w:rsidRDefault="0041573F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9F1C8D" w:rsidRPr="00B44564" w:rsidTr="00FA0EA6">
        <w:trPr>
          <w:trHeight w:val="264"/>
        </w:trPr>
        <w:tc>
          <w:tcPr>
            <w:tcW w:w="3258" w:type="dxa"/>
          </w:tcPr>
          <w:p w:rsidR="009F1C8D" w:rsidRPr="00B44564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Среднегодовой удой молока от одной коровы,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="00FA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0" w:type="dxa"/>
            <w:vAlign w:val="center"/>
          </w:tcPr>
          <w:p w:rsidR="008E3298" w:rsidRDefault="008E3298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538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5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48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3760</w:t>
            </w:r>
          </w:p>
        </w:tc>
      </w:tr>
      <w:tr w:rsidR="009F1C8D" w:rsidTr="00FA0EA6">
        <w:trPr>
          <w:trHeight w:val="264"/>
        </w:trPr>
        <w:tc>
          <w:tcPr>
            <w:tcW w:w="3258" w:type="dxa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Рентабельность основной деятельности,%</w:t>
            </w:r>
          </w:p>
        </w:tc>
        <w:tc>
          <w:tcPr>
            <w:tcW w:w="1420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59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538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Pr="00B44564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8" w:type="dxa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</w:tr>
    </w:tbl>
    <w:p w:rsidR="009F1C8D" w:rsidRPr="00644759" w:rsidRDefault="009F1C8D" w:rsidP="006447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3.</w:t>
      </w:r>
      <w:r w:rsidRPr="00B44564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>о данным табл. 3.2.</w:t>
      </w:r>
      <w:r w:rsidRPr="00B44564">
        <w:rPr>
          <w:rFonts w:ascii="Times New Roman" w:hAnsi="Times New Roman"/>
          <w:color w:val="000000"/>
          <w:sz w:val="28"/>
          <w:szCs w:val="28"/>
        </w:rPr>
        <w:t>ра</w:t>
      </w:r>
      <w:r w:rsidRPr="00581586">
        <w:rPr>
          <w:rFonts w:ascii="Times New Roman" w:hAnsi="Times New Roman"/>
          <w:color w:val="000000"/>
          <w:sz w:val="28"/>
          <w:szCs w:val="28"/>
        </w:rPr>
        <w:t>ссчитать влияние факторов на изм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нение валового сбора продукции растениеводства в сравнении с планом.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3.2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E41C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валового сбора продукции растениеводства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410"/>
        <w:gridCol w:w="2268"/>
      </w:tblGrid>
      <w:tr w:rsidR="001831C0" w:rsidRPr="00581586" w:rsidTr="00FA0EA6">
        <w:trPr>
          <w:trHeight w:val="4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5E41C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Картофель</w:t>
            </w:r>
          </w:p>
        </w:tc>
      </w:tr>
      <w:tr w:rsidR="001831C0" w:rsidRPr="00581586" w:rsidTr="00FA0EA6">
        <w:trPr>
          <w:trHeight w:val="36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pStyle w:val="aa"/>
              <w:jc w:val="center"/>
            </w:pPr>
            <w:r w:rsidRPr="00AD0F05"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pStyle w:val="aa"/>
              <w:jc w:val="center"/>
            </w:pPr>
            <w:r w:rsidRPr="00AD0F05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pStyle w:val="aa"/>
              <w:jc w:val="center"/>
            </w:pPr>
            <w:r w:rsidRPr="00AD0F05">
              <w:t>2</w:t>
            </w:r>
          </w:p>
        </w:tc>
      </w:tr>
      <w:tr w:rsidR="001831C0" w:rsidRPr="00581586" w:rsidTr="009F1C8D">
        <w:trPr>
          <w:trHeight w:val="12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Посевная площадь, </w:t>
            </w:r>
            <w:proofErr w:type="gramStart"/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  <w:r w:rsidR="00F3539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3539C" w:rsidRDefault="00F3539C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по плану</w:t>
            </w:r>
          </w:p>
          <w:p w:rsidR="00F3539C" w:rsidRPr="00AD0F05" w:rsidRDefault="00F3539C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фактически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39C" w:rsidRDefault="00F3539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300</w:t>
            </w:r>
          </w:p>
          <w:p w:rsidR="00F3539C" w:rsidRPr="00AD0F05" w:rsidRDefault="00F3539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310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1C0" w:rsidRDefault="001831C0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9C" w:rsidRDefault="00F3539C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F3539C" w:rsidRPr="00AD0F05" w:rsidRDefault="00F3539C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5A4BAA" w:rsidRPr="00581586" w:rsidTr="009F1C8D">
        <w:trPr>
          <w:trHeight w:val="44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BAA" w:rsidRPr="00AD0F05" w:rsidRDefault="005A4BAA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2.Фактически убранная площадь,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BAA" w:rsidRDefault="00490488" w:rsidP="004904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BAA" w:rsidRDefault="00490488" w:rsidP="004904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1831C0" w:rsidRPr="00581586" w:rsidTr="009F1C8D">
        <w:trPr>
          <w:trHeight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Default="005A4BAA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3539C">
              <w:rPr>
                <w:rFonts w:ascii="Times New Roman" w:hAnsi="Times New Roman"/>
                <w:color w:val="000000"/>
                <w:sz w:val="24"/>
                <w:szCs w:val="24"/>
              </w:rPr>
              <w:t>.Урожайность, ц/га:</w:t>
            </w:r>
          </w:p>
          <w:p w:rsidR="005A4BAA" w:rsidRDefault="005A4BAA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по плану</w:t>
            </w:r>
          </w:p>
          <w:p w:rsidR="005A4BAA" w:rsidRPr="00AD0F05" w:rsidRDefault="005A4BAA" w:rsidP="00F353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фактически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BAA" w:rsidRDefault="005A4BAA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5A4BAA" w:rsidRPr="00AD0F05" w:rsidRDefault="005A4BAA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Default="001831C0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BAA" w:rsidRDefault="005A4BAA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5A4BAA" w:rsidRPr="00AD0F05" w:rsidRDefault="005A4BAA" w:rsidP="005A4B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:rsidR="009F1C8D" w:rsidRDefault="009F1C8D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F1C8D" w:rsidRDefault="009F1C8D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F1C8D" w:rsidRPr="00284102" w:rsidRDefault="003D7656" w:rsidP="0028410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табл.3.2</w:t>
      </w:r>
      <w:r w:rsidR="0028410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410"/>
        <w:gridCol w:w="2268"/>
      </w:tblGrid>
      <w:tr w:rsidR="009F1C8D" w:rsidRPr="00AD0F05" w:rsidTr="00FA0EA6">
        <w:trPr>
          <w:trHeight w:val="2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C8D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C8D" w:rsidRPr="00AD0F05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C8D" w:rsidRPr="00AD0F05" w:rsidRDefault="009F1C8D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C8D" w:rsidRPr="00AD0F05" w:rsidTr="009F1C8D">
        <w:trPr>
          <w:trHeight w:val="2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Валовый сбор продукции, ц: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при плановой посевной площади и плановой урожайности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при фактической посевной площади и 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 урожайности</w:t>
            </w:r>
          </w:p>
          <w:p w:rsidR="009F1C8D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при фактически убранной посевной площади и плановой урожайности</w:t>
            </w:r>
          </w:p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при фактически убранной посевной площади и фактической урожайности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C8D" w:rsidRPr="00AD0F05" w:rsidTr="009F1C8D">
        <w:trPr>
          <w:trHeight w:val="8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pacing w:line="360" w:lineRule="auto"/>
              <w:rPr>
                <w:highlight w:val="yellow"/>
              </w:rPr>
            </w:pPr>
            <w:r w:rsidRPr="005E41CD">
              <w:t xml:space="preserve">5. </w:t>
            </w:r>
            <w:r w:rsidRPr="00387156">
              <w:t>Отклонение фактического сбора про</w:t>
            </w:r>
            <w:r w:rsidRPr="00387156">
              <w:softHyphen/>
              <w:t xml:space="preserve">дукции </w:t>
            </w:r>
            <w:proofErr w:type="gramStart"/>
            <w:r w:rsidRPr="00387156">
              <w:t>от</w:t>
            </w:r>
            <w:proofErr w:type="gramEnd"/>
            <w:r w:rsidRPr="00387156">
              <w:t xml:space="preserve"> планового</w:t>
            </w:r>
            <w:r w:rsidRPr="005E41CD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1C8D" w:rsidRPr="00AD0F05" w:rsidTr="009F1C8D">
        <w:trPr>
          <w:trHeight w:val="103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C8D" w:rsidRPr="001E1335" w:rsidRDefault="009F1C8D" w:rsidP="00EB4C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1335">
              <w:rPr>
                <w:rFonts w:ascii="Times New Roman" w:hAnsi="Times New Roman"/>
                <w:sz w:val="24"/>
                <w:szCs w:val="24"/>
              </w:rPr>
              <w:t>в том числе за счет изменения:</w:t>
            </w:r>
          </w:p>
          <w:p w:rsidR="009F1C8D" w:rsidRPr="001E1335" w:rsidRDefault="009F1C8D" w:rsidP="00EB4C5D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335">
              <w:rPr>
                <w:rFonts w:ascii="Times New Roman" w:hAnsi="Times New Roman"/>
                <w:sz w:val="24"/>
                <w:szCs w:val="24"/>
              </w:rPr>
              <w:t xml:space="preserve">    5.1. посевной площади </w:t>
            </w:r>
          </w:p>
          <w:p w:rsidR="009F1C8D" w:rsidRPr="001E1335" w:rsidRDefault="009F1C8D" w:rsidP="00EB4C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1335">
              <w:rPr>
                <w:rFonts w:ascii="Times New Roman" w:hAnsi="Times New Roman"/>
                <w:sz w:val="24"/>
                <w:szCs w:val="24"/>
              </w:rPr>
              <w:t xml:space="preserve">    5.2. гибели посевов</w:t>
            </w:r>
          </w:p>
          <w:p w:rsidR="009F1C8D" w:rsidRPr="00644759" w:rsidRDefault="009F1C8D" w:rsidP="00EB4C5D">
            <w:pPr>
              <w:spacing w:line="360" w:lineRule="auto"/>
              <w:rPr>
                <w:highlight w:val="yellow"/>
              </w:rPr>
            </w:pPr>
            <w:r w:rsidRPr="001E1335">
              <w:rPr>
                <w:rFonts w:ascii="Times New Roman" w:hAnsi="Times New Roman"/>
                <w:sz w:val="24"/>
                <w:szCs w:val="24"/>
              </w:rPr>
              <w:t xml:space="preserve">    5.3. урожайности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C8D" w:rsidRPr="00AD0F05" w:rsidRDefault="009F1C8D" w:rsidP="00EB4C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E1335">
        <w:rPr>
          <w:rFonts w:ascii="Times New Roman" w:hAnsi="Times New Roman"/>
          <w:i/>
          <w:color w:val="000000"/>
          <w:sz w:val="24"/>
          <w:szCs w:val="24"/>
        </w:rPr>
        <w:t>Примечание</w:t>
      </w:r>
      <w:r w:rsidRPr="001E1335">
        <w:rPr>
          <w:rFonts w:ascii="Times New Roman" w:hAnsi="Times New Roman"/>
          <w:color w:val="000000"/>
          <w:sz w:val="24"/>
          <w:szCs w:val="24"/>
        </w:rPr>
        <w:t>. По приведенным в таблице 3.</w:t>
      </w:r>
      <w:r w:rsidR="005E41CD" w:rsidRPr="001E1335">
        <w:rPr>
          <w:rFonts w:ascii="Times New Roman" w:hAnsi="Times New Roman"/>
          <w:color w:val="000000"/>
          <w:sz w:val="24"/>
          <w:szCs w:val="24"/>
        </w:rPr>
        <w:t>2</w:t>
      </w:r>
      <w:r w:rsidRPr="001E1335">
        <w:rPr>
          <w:rFonts w:ascii="Times New Roman" w:hAnsi="Times New Roman"/>
          <w:color w:val="000000"/>
          <w:sz w:val="24"/>
          <w:szCs w:val="24"/>
        </w:rPr>
        <w:t xml:space="preserve"> данным расчет влияния фак</w:t>
      </w:r>
      <w:r w:rsidRPr="001E1335">
        <w:rPr>
          <w:rFonts w:ascii="Times New Roman" w:hAnsi="Times New Roman"/>
          <w:color w:val="000000"/>
          <w:sz w:val="24"/>
          <w:szCs w:val="24"/>
        </w:rPr>
        <w:softHyphen/>
        <w:t>торов на и</w:t>
      </w:r>
      <w:r w:rsidRPr="001E1335">
        <w:rPr>
          <w:rFonts w:ascii="Times New Roman" w:hAnsi="Times New Roman"/>
          <w:color w:val="000000"/>
          <w:sz w:val="24"/>
          <w:szCs w:val="24"/>
        </w:rPr>
        <w:t>з</w:t>
      </w:r>
      <w:r w:rsidRPr="001E1335">
        <w:rPr>
          <w:rFonts w:ascii="Times New Roman" w:hAnsi="Times New Roman"/>
          <w:color w:val="000000"/>
          <w:sz w:val="24"/>
          <w:szCs w:val="24"/>
        </w:rPr>
        <w:t>менение валового сбора ржи озимой и картофеля в сравнении с пла</w:t>
      </w:r>
      <w:r w:rsidRPr="001E1335">
        <w:rPr>
          <w:rFonts w:ascii="Times New Roman" w:hAnsi="Times New Roman"/>
          <w:color w:val="000000"/>
          <w:sz w:val="24"/>
          <w:szCs w:val="24"/>
        </w:rPr>
        <w:softHyphen/>
        <w:t>ном произвести также с использованием приема абсолютных разниц.</w:t>
      </w:r>
    </w:p>
    <w:p w:rsidR="005F178E" w:rsidRDefault="005F178E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3.3.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Используя данные таблицы 3.3 приемом абсолютных разниц рассчитать влияние факторов на выполнение плана производства молока.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Таблица 3.3  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5E41C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валового производства молока</w:t>
      </w: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9"/>
        <w:gridCol w:w="710"/>
        <w:gridCol w:w="833"/>
        <w:gridCol w:w="851"/>
        <w:gridCol w:w="992"/>
        <w:gridCol w:w="851"/>
        <w:gridCol w:w="850"/>
        <w:gridCol w:w="851"/>
        <w:gridCol w:w="1275"/>
        <w:gridCol w:w="1985"/>
      </w:tblGrid>
      <w:tr w:rsidR="001831C0" w:rsidRPr="00581586" w:rsidTr="00FA0EA6">
        <w:trPr>
          <w:trHeight w:val="994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Вид про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Среднегод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вое поголовье</w:t>
            </w:r>
            <w:r w:rsidR="00EA6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41CD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Продуктивность (надой молока </w:t>
            </w:r>
            <w:r w:rsidR="00490488">
              <w:rPr>
                <w:rFonts w:ascii="Times New Roman" w:hAnsi="Times New Roman"/>
                <w:color w:val="000000"/>
                <w:sz w:val="24"/>
                <w:szCs w:val="24"/>
              </w:rPr>
              <w:t>на 1 фу</w:t>
            </w:r>
            <w:r w:rsidR="004904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ражную корову в год), 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r w:rsidR="005F1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производ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ства </w:t>
            </w:r>
            <w:r w:rsidR="005F1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молока, ц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ц</w:t>
            </w:r>
          </w:p>
        </w:tc>
      </w:tr>
      <w:tr w:rsidR="001831C0" w:rsidRPr="00581586" w:rsidTr="00FA0EA6">
        <w:trPr>
          <w:trHeight w:val="408"/>
        </w:trPr>
        <w:tc>
          <w:tcPr>
            <w:tcW w:w="10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AD0F05" w:rsidRDefault="001831C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по пла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78E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пла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5F1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пла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EA69D5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831C0"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5F178E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831C0"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за счет изменения</w:t>
            </w:r>
          </w:p>
        </w:tc>
      </w:tr>
      <w:tr w:rsidR="005F178E" w:rsidRPr="00581586" w:rsidTr="00FA0EA6">
        <w:trPr>
          <w:trHeight w:val="349"/>
        </w:trPr>
        <w:tc>
          <w:tcPr>
            <w:tcW w:w="10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пого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D0F05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дук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тивности</w:t>
            </w:r>
          </w:p>
        </w:tc>
      </w:tr>
      <w:tr w:rsidR="005F178E" w:rsidRPr="00581586" w:rsidTr="00FA0EA6">
        <w:trPr>
          <w:trHeight w:val="284"/>
        </w:trPr>
        <w:tc>
          <w:tcPr>
            <w:tcW w:w="10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747" w:rsidRPr="00AD0F05" w:rsidRDefault="00063747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F178E" w:rsidRPr="00581586" w:rsidTr="005F178E">
        <w:trPr>
          <w:trHeight w:val="41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Моло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A69D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A69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EA69D5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831C0" w:rsidRPr="00AD0F0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D0F05" w:rsidRDefault="001831C0" w:rsidP="005F17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3.4.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На основе данных табл.3.4.1. в табл.3.4.2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D0F05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AD0F05">
        <w:rPr>
          <w:rFonts w:ascii="Times New Roman" w:hAnsi="Times New Roman"/>
          <w:color w:val="000000"/>
          <w:sz w:val="28"/>
          <w:szCs w:val="28"/>
        </w:rPr>
        <w:t>ас</w:t>
      </w:r>
      <w:r w:rsidRPr="00581586">
        <w:rPr>
          <w:rFonts w:ascii="Times New Roman" w:hAnsi="Times New Roman"/>
          <w:color w:val="000000"/>
          <w:sz w:val="28"/>
          <w:szCs w:val="28"/>
        </w:rPr>
        <w:t>считать факт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ры, влияющие на отклонение при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 xml:space="preserve">роста живой массы крупного рогатого скота </w:t>
      </w:r>
      <w:r w:rsidR="00EA69D5">
        <w:rPr>
          <w:rFonts w:ascii="Times New Roman" w:hAnsi="Times New Roman"/>
          <w:color w:val="000000"/>
          <w:sz w:val="28"/>
          <w:szCs w:val="28"/>
        </w:rPr>
        <w:t>н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A69D5">
        <w:rPr>
          <w:rFonts w:ascii="Times New Roman" w:hAnsi="Times New Roman"/>
          <w:color w:val="000000"/>
          <w:sz w:val="28"/>
          <w:szCs w:val="28"/>
        </w:rPr>
        <w:t>выращивании и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откорм</w:t>
      </w:r>
      <w:r w:rsidR="00EA69D5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3.4.</w:t>
      </w:r>
      <w:r w:rsidRPr="00581586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06374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Исходные данные для анализа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842"/>
        <w:gridCol w:w="2552"/>
      </w:tblGrid>
      <w:tr w:rsidR="001831C0" w:rsidRPr="00581586" w:rsidTr="00FA0EA6">
        <w:trPr>
          <w:trHeight w:val="4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A31D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    от плана</w:t>
            </w:r>
            <w:proofErr w:type="gramStart"/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063747" w:rsidRPr="00581586" w:rsidTr="00063747">
        <w:trPr>
          <w:trHeight w:val="3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47" w:rsidRPr="00E80952" w:rsidRDefault="00063747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47" w:rsidRPr="00E80952" w:rsidRDefault="00063747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47" w:rsidRPr="00E80952" w:rsidRDefault="00063747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47" w:rsidRPr="00E80952" w:rsidRDefault="00063747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543FB" w:rsidRPr="00581586" w:rsidTr="00FA0EA6">
        <w:trPr>
          <w:trHeight w:val="5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Default="001543F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Среднегодовое поголовье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на выращивании и откорме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3FB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3FB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Default="001543F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FA0EA6">
        <w:trPr>
          <w:trHeight w:val="69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543F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 Среднесуточный прирост живой массы крупного ро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гатого скота, </w:t>
            </w:r>
            <w:proofErr w:type="gramStart"/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543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FA0EA6">
        <w:trPr>
          <w:trHeight w:val="4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543FB" w:rsidP="001543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B4C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от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корма, дн</w:t>
            </w:r>
            <w:r w:rsidR="00063747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5F6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637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FA0EA6">
        <w:trPr>
          <w:trHeight w:val="9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543FB" w:rsidP="001543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 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ирост живой массы поголовья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тных на выращивании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корме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Default="00C17E6F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E80952" w:rsidRDefault="001543FB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3.4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831C0" w:rsidRPr="00581586" w:rsidRDefault="001831C0" w:rsidP="0006374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факторов на изменение прироста</w:t>
      </w:r>
      <w:r w:rsidR="00312FF3">
        <w:rPr>
          <w:rFonts w:ascii="Times New Roman" w:hAnsi="Times New Roman"/>
          <w:color w:val="000000"/>
          <w:sz w:val="28"/>
          <w:szCs w:val="28"/>
        </w:rPr>
        <w:t xml:space="preserve"> живой массы поголовья ж</w:t>
      </w:r>
      <w:r w:rsidR="00312FF3">
        <w:rPr>
          <w:rFonts w:ascii="Times New Roman" w:hAnsi="Times New Roman"/>
          <w:color w:val="000000"/>
          <w:sz w:val="28"/>
          <w:szCs w:val="28"/>
        </w:rPr>
        <w:t>и</w:t>
      </w:r>
      <w:r w:rsidR="00312FF3">
        <w:rPr>
          <w:rFonts w:ascii="Times New Roman" w:hAnsi="Times New Roman"/>
          <w:color w:val="000000"/>
          <w:sz w:val="28"/>
          <w:szCs w:val="28"/>
        </w:rPr>
        <w:t>вотных на выращивании и откорме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97"/>
        <w:gridCol w:w="1629"/>
        <w:gridCol w:w="1597"/>
      </w:tblGrid>
      <w:tr w:rsidR="001831C0" w:rsidRPr="00581586" w:rsidTr="00FA0EA6">
        <w:trPr>
          <w:trHeight w:val="660"/>
        </w:trPr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ния фак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торов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Сумма вли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ния фак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торов, </w:t>
            </w:r>
            <w:r w:rsidR="001543FB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</w:p>
        </w:tc>
      </w:tr>
      <w:tr w:rsidR="005375F6" w:rsidRPr="00581586" w:rsidTr="00FA0EA6">
        <w:trPr>
          <w:trHeight w:val="353"/>
        </w:trPr>
        <w:tc>
          <w:tcPr>
            <w:tcW w:w="6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5F6" w:rsidRPr="00E80952" w:rsidRDefault="005375F6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5F6" w:rsidRPr="00E80952" w:rsidRDefault="005375F6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5F6" w:rsidRPr="00E80952" w:rsidRDefault="005375F6" w:rsidP="00FA0E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543FB" w:rsidRPr="00581586" w:rsidTr="005375F6">
        <w:trPr>
          <w:trHeight w:val="470"/>
        </w:trPr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Pr="00E80952" w:rsidRDefault="005375F6" w:rsidP="005375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1.Изменение </w:t>
            </w:r>
            <w:r w:rsidR="001543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поголовья животных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43FB">
              <w:rPr>
                <w:rFonts w:ascii="Times New Roman" w:hAnsi="Times New Roman"/>
                <w:color w:val="000000"/>
                <w:sz w:val="24"/>
                <w:szCs w:val="24"/>
              </w:rPr>
              <w:t>на выращивании и откорме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Pr="00E80952" w:rsidRDefault="001543F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3FB" w:rsidRPr="00E80952" w:rsidRDefault="001543FB" w:rsidP="001543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850"/>
        </w:trPr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31C0" w:rsidRPr="00E80952" w:rsidRDefault="0082414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  Изменение среднесуточного прироста живой ма</w:t>
            </w:r>
            <w:r w:rsidR="00312FF3">
              <w:rPr>
                <w:rFonts w:ascii="Times New Roman" w:hAnsi="Times New Roman"/>
                <w:color w:val="000000"/>
                <w:sz w:val="24"/>
                <w:szCs w:val="24"/>
              </w:rPr>
              <w:t>ссы крупно</w:t>
            </w:r>
            <w:r w:rsidR="00312F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 рогатого скота, </w:t>
            </w:r>
            <w:proofErr w:type="gramStart"/>
            <w:r w:rsidR="00312FF3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9923" w:type="dxa"/>
        <w:tblInd w:w="108" w:type="dxa"/>
        <w:tblLook w:val="04A0" w:firstRow="1" w:lastRow="0" w:firstColumn="1" w:lastColumn="0" w:noHBand="0" w:noVBand="1"/>
      </w:tblPr>
      <w:tblGrid>
        <w:gridCol w:w="6697"/>
        <w:gridCol w:w="1629"/>
        <w:gridCol w:w="1597"/>
      </w:tblGrid>
      <w:tr w:rsidR="00FF3C35" w:rsidRPr="00E80952" w:rsidTr="005F178E">
        <w:trPr>
          <w:trHeight w:val="466"/>
        </w:trPr>
        <w:tc>
          <w:tcPr>
            <w:tcW w:w="6697" w:type="dxa"/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. Изменение продолжительно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откорма</w:t>
            </w:r>
          </w:p>
        </w:tc>
        <w:tc>
          <w:tcPr>
            <w:tcW w:w="1629" w:type="dxa"/>
            <w:tcBorders>
              <w:top w:val="nil"/>
            </w:tcBorders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C35" w:rsidRPr="00E80952" w:rsidTr="005F178E">
        <w:trPr>
          <w:trHeight w:val="250"/>
        </w:trPr>
        <w:tc>
          <w:tcPr>
            <w:tcW w:w="6697" w:type="dxa"/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29" w:type="dxa"/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F3C35" w:rsidRPr="00E80952" w:rsidRDefault="00FF3C35" w:rsidP="00A71FB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C35" w:rsidRPr="00FF3C35" w:rsidRDefault="00FF3C35" w:rsidP="00FF3C3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4140" w:rsidRDefault="0082414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3.5.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информации в табл. 3.5. изучить состав и структуру затрат на производство по элементам затрат, используя форму №8-АПК «Затраты на основное производство». Рассчитать удельный вес отдельных элементов в общей сумме затрат, установить тенденции их изменения.</w:t>
      </w:r>
    </w:p>
    <w:p w:rsidR="00824140" w:rsidRDefault="0082414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Таблица 3.5</w:t>
      </w:r>
    </w:p>
    <w:p w:rsidR="00824140" w:rsidRDefault="00824140" w:rsidP="0082414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информация, млн.</w:t>
      </w:r>
      <w:r w:rsidR="00E504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134"/>
        <w:gridCol w:w="1134"/>
        <w:gridCol w:w="1666"/>
      </w:tblGrid>
      <w:tr w:rsidR="005C70FA" w:rsidTr="00FA0EA6">
        <w:trPr>
          <w:trHeight w:val="510"/>
        </w:trPr>
        <w:tc>
          <w:tcPr>
            <w:tcW w:w="4644" w:type="dxa"/>
            <w:vMerge w:val="restart"/>
            <w:vAlign w:val="center"/>
          </w:tcPr>
          <w:p w:rsidR="005C70FA" w:rsidRPr="00824140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4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 затрат</w:t>
            </w:r>
          </w:p>
        </w:tc>
        <w:tc>
          <w:tcPr>
            <w:tcW w:w="1276" w:type="dxa"/>
            <w:vMerge w:val="restart"/>
            <w:vAlign w:val="center"/>
          </w:tcPr>
          <w:p w:rsidR="005C70FA" w:rsidRPr="00824140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4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на основное произво</w:t>
            </w:r>
            <w:r w:rsidRPr="00824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8241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2268" w:type="dxa"/>
            <w:gridSpan w:val="2"/>
            <w:vAlign w:val="center"/>
          </w:tcPr>
          <w:p w:rsidR="005C70FA" w:rsidRPr="005C70FA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на производство пр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дукции</w:t>
            </w:r>
          </w:p>
        </w:tc>
        <w:tc>
          <w:tcPr>
            <w:tcW w:w="1666" w:type="dxa"/>
            <w:vMerge w:val="restart"/>
            <w:vAlign w:val="center"/>
          </w:tcPr>
          <w:p w:rsidR="005C70FA" w:rsidRPr="005C70FA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на 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новное 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изводство за аналогичный период 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шлого года</w:t>
            </w:r>
          </w:p>
        </w:tc>
      </w:tr>
      <w:tr w:rsidR="00824140" w:rsidTr="00FA0EA6">
        <w:trPr>
          <w:trHeight w:val="1224"/>
        </w:trPr>
        <w:tc>
          <w:tcPr>
            <w:tcW w:w="4644" w:type="dxa"/>
            <w:vMerge/>
            <w:vAlign w:val="center"/>
          </w:tcPr>
          <w:p w:rsidR="00824140" w:rsidRPr="00824140" w:rsidRDefault="0082414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4140" w:rsidRPr="00824140" w:rsidRDefault="0082414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4140" w:rsidRPr="005C70FA" w:rsidRDefault="0041573F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расте</w:t>
            </w:r>
            <w:r w:rsidR="005C70FA"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5C70FA"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5C70FA"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еводства</w:t>
            </w:r>
          </w:p>
        </w:tc>
        <w:tc>
          <w:tcPr>
            <w:tcW w:w="1134" w:type="dxa"/>
            <w:vAlign w:val="center"/>
          </w:tcPr>
          <w:p w:rsidR="00824140" w:rsidRPr="005C70FA" w:rsidRDefault="005C70FA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живо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666" w:type="dxa"/>
            <w:vMerge/>
            <w:vAlign w:val="center"/>
          </w:tcPr>
          <w:p w:rsidR="00824140" w:rsidRDefault="00824140" w:rsidP="00FA0E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C70FA" w:rsidTr="00FA0EA6">
        <w:trPr>
          <w:trHeight w:val="275"/>
        </w:trPr>
        <w:tc>
          <w:tcPr>
            <w:tcW w:w="4644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824140" w:rsidRPr="00EB4C5D" w:rsidRDefault="005C70FA" w:rsidP="00FA0EA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C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70FA" w:rsidTr="00360DD1">
        <w:tc>
          <w:tcPr>
            <w:tcW w:w="4644" w:type="dxa"/>
          </w:tcPr>
          <w:p w:rsidR="00824140" w:rsidRPr="005C70FA" w:rsidRDefault="005C70FA" w:rsidP="005C7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Затраты на оплату труда с отчислени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 на социальные нужды</w:t>
            </w:r>
          </w:p>
        </w:tc>
        <w:tc>
          <w:tcPr>
            <w:tcW w:w="127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C70FA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66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871</w:t>
            </w:r>
          </w:p>
        </w:tc>
      </w:tr>
      <w:tr w:rsidR="005C70FA" w:rsidTr="00360DD1">
        <w:tc>
          <w:tcPr>
            <w:tcW w:w="4644" w:type="dxa"/>
          </w:tcPr>
          <w:p w:rsidR="00824140" w:rsidRPr="005C70FA" w:rsidRDefault="005C70FA" w:rsidP="005C70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Материальные затраты, вошедшие в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D27D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продукции</w:t>
            </w:r>
          </w:p>
        </w:tc>
        <w:tc>
          <w:tcPr>
            <w:tcW w:w="127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66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4140" w:rsidRPr="005C70FA" w:rsidRDefault="005C70F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0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3117</w:t>
            </w:r>
          </w:p>
        </w:tc>
      </w:tr>
      <w:tr w:rsidR="005C70FA" w:rsidTr="00360DD1">
        <w:tc>
          <w:tcPr>
            <w:tcW w:w="4644" w:type="dxa"/>
          </w:tcPr>
          <w:p w:rsidR="00824140" w:rsidRDefault="0060184D" w:rsidP="00BC78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BC7865" w:rsidRPr="00BC78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том числе:</w:t>
            </w:r>
          </w:p>
          <w:p w:rsidR="00BC7865" w:rsidRPr="00BC7865" w:rsidRDefault="00936717" w:rsidP="00D27D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BC78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семена и посадочный материал</w:t>
            </w:r>
          </w:p>
        </w:tc>
        <w:tc>
          <w:tcPr>
            <w:tcW w:w="1276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452" w:rsidRPr="00E50452" w:rsidRDefault="00E5045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4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452" w:rsidRPr="00E50452" w:rsidRDefault="00E5045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4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452" w:rsidRPr="00EB4C5D" w:rsidRDefault="00EB4C5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66" w:type="dxa"/>
            <w:vAlign w:val="center"/>
          </w:tcPr>
          <w:p w:rsidR="00824140" w:rsidRPr="00E50452" w:rsidRDefault="0082414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0452" w:rsidRPr="00E50452" w:rsidRDefault="0041573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50452" w:rsidRPr="00E504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C70FA" w:rsidTr="00360DD1">
        <w:trPr>
          <w:trHeight w:val="660"/>
        </w:trPr>
        <w:tc>
          <w:tcPr>
            <w:tcW w:w="4644" w:type="dxa"/>
          </w:tcPr>
          <w:p w:rsidR="0060184D" w:rsidRDefault="0060184D" w:rsidP="006018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покупные</w:t>
            </w:r>
            <w:proofErr w:type="gramEnd"/>
          </w:p>
          <w:p w:rsidR="00824140" w:rsidRPr="0060184D" w:rsidRDefault="00936717" w:rsidP="00D27D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корма</w:t>
            </w:r>
            <w:r w:rsidR="0060184D"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</w:t>
            </w:r>
          </w:p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134" w:type="dxa"/>
            <w:vAlign w:val="center"/>
          </w:tcPr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</w:t>
            </w:r>
          </w:p>
          <w:p w:rsidR="00824140" w:rsidRPr="0060184D" w:rsidRDefault="00C63029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60184D" w:rsidRPr="00EB4C5D" w:rsidRDefault="00EB4C5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666" w:type="dxa"/>
            <w:vAlign w:val="center"/>
          </w:tcPr>
          <w:p w:rsidR="0060184D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  <w:p w:rsidR="00824140" w:rsidRPr="0060184D" w:rsidRDefault="0060184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1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1110</w:t>
            </w:r>
          </w:p>
        </w:tc>
      </w:tr>
      <w:tr w:rsidR="00EB4C5D" w:rsidRPr="00750887" w:rsidTr="00653310">
        <w:trPr>
          <w:trHeight w:val="415"/>
        </w:trPr>
        <w:tc>
          <w:tcPr>
            <w:tcW w:w="4644" w:type="dxa"/>
          </w:tcPr>
          <w:p w:rsidR="00EB4C5D" w:rsidRDefault="00B53624" w:rsidP="00A71F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покупные</w:t>
            </w:r>
            <w:proofErr w:type="gramEnd"/>
          </w:p>
          <w:p w:rsidR="00EB4C5D" w:rsidRDefault="00EB4C5D" w:rsidP="006533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продукция сельского хозяйства                   (навоз, подстилка, яйца для инкубации)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минеральные удобрения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27D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редства защиты растений и животных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нефтепродукты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электроэнергия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газ</w:t>
            </w:r>
          </w:p>
          <w:p w:rsidR="00EB4C5D" w:rsidRDefault="00653310" w:rsidP="00A71F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EB4C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опливо</w:t>
            </w:r>
          </w:p>
          <w:p w:rsidR="00EB4C5D" w:rsidRDefault="00EB4C5D" w:rsidP="00A71F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запасные части, ремонтные, строительные</w:t>
            </w:r>
          </w:p>
          <w:p w:rsidR="00EB4C5D" w:rsidRPr="0060184D" w:rsidRDefault="00EB4C5D" w:rsidP="006533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прочие материалы для ремонтов</w:t>
            </w:r>
            <w:r w:rsid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157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 и работ, выполненных 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D27D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ними организациями</w:t>
            </w:r>
          </w:p>
        </w:tc>
        <w:tc>
          <w:tcPr>
            <w:tcW w:w="1276" w:type="dxa"/>
          </w:tcPr>
          <w:p w:rsidR="00D27D8D" w:rsidRDefault="00B53624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</w:t>
            </w:r>
          </w:p>
          <w:p w:rsidR="00D27D8D" w:rsidRDefault="00D27D8D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B4C5D" w:rsidRDefault="00D27D8D" w:rsidP="00D27D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46</w:t>
            </w:r>
          </w:p>
          <w:p w:rsidR="00D27D8D" w:rsidRDefault="00D27D8D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</w:t>
            </w:r>
          </w:p>
          <w:p w:rsidR="00D27D8D" w:rsidRDefault="00D27D8D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</w:t>
            </w:r>
          </w:p>
          <w:p w:rsidR="00D27D8D" w:rsidRDefault="00D27D8D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</w:t>
            </w:r>
          </w:p>
          <w:p w:rsidR="00D27D8D" w:rsidRDefault="00B53624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358</w:t>
            </w:r>
          </w:p>
          <w:p w:rsidR="00653310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60184D" w:rsidRDefault="00653310" w:rsidP="00D27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382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293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33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137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B4C5D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205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750887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6" w:type="dxa"/>
          </w:tcPr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B4C5D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331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290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352</w:t>
            </w:r>
          </w:p>
          <w:p w:rsidR="00653310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</w:t>
            </w:r>
          </w:p>
          <w:p w:rsidR="00653310" w:rsidRDefault="00653310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53310" w:rsidRPr="00750887" w:rsidRDefault="00B53624" w:rsidP="00653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</w:t>
            </w:r>
          </w:p>
        </w:tc>
      </w:tr>
    </w:tbl>
    <w:p w:rsidR="00FF3C35" w:rsidRDefault="00DE7E6F" w:rsidP="00DE7E6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3.5.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134"/>
        <w:gridCol w:w="1134"/>
        <w:gridCol w:w="1666"/>
      </w:tblGrid>
      <w:tr w:rsidR="00DE7E6F" w:rsidTr="000C4B0B">
        <w:trPr>
          <w:trHeight w:val="415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E7E6F" w:rsidRPr="005669C5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E7E6F" w:rsidRPr="005669C5" w:rsidTr="000C4B0B">
        <w:trPr>
          <w:trHeight w:val="2430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в том числе: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по транспортировке грузов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по ремонту техники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сырье и материалы, используемые для  переработки на промышленных и            подсобных производствах</w:t>
            </w:r>
          </w:p>
        </w:tc>
        <w:tc>
          <w:tcPr>
            <w:tcW w:w="1276" w:type="dxa"/>
          </w:tcPr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6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</w:t>
            </w:r>
          </w:p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B53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6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6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6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6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DE7E6F" w:rsidTr="00360DD1">
        <w:trPr>
          <w:trHeight w:val="453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Амортизация основных средств и нем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териальных активов</w:t>
            </w:r>
          </w:p>
        </w:tc>
        <w:tc>
          <w:tcPr>
            <w:tcW w:w="127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Pr="005669C5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6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357</w:t>
            </w:r>
          </w:p>
        </w:tc>
      </w:tr>
      <w:tr w:rsidR="00DE7E6F" w:rsidTr="00360DD1">
        <w:trPr>
          <w:trHeight w:val="375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4.Страховые платежи</w:t>
            </w:r>
          </w:p>
        </w:tc>
        <w:tc>
          <w:tcPr>
            <w:tcW w:w="1276" w:type="dxa"/>
            <w:vAlign w:val="center"/>
          </w:tcPr>
          <w:p w:rsidR="00DE7E6F" w:rsidRPr="005669C5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DE7E6F" w:rsidRDefault="00B53624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DE7E6F" w:rsidRDefault="00B53624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E7E6F" w:rsidTr="00360DD1">
        <w:trPr>
          <w:trHeight w:val="315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5.Прочие затраты</w:t>
            </w:r>
          </w:p>
        </w:tc>
        <w:tc>
          <w:tcPr>
            <w:tcW w:w="127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DE7E6F" w:rsidTr="00360DD1">
        <w:trPr>
          <w:trHeight w:val="240"/>
        </w:trPr>
        <w:tc>
          <w:tcPr>
            <w:tcW w:w="4644" w:type="dxa"/>
          </w:tcPr>
          <w:p w:rsidR="00DE7E6F" w:rsidRDefault="00DE7E6F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затрат</w:t>
            </w:r>
          </w:p>
        </w:tc>
        <w:tc>
          <w:tcPr>
            <w:tcW w:w="127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5937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2803</w:t>
            </w:r>
          </w:p>
        </w:tc>
        <w:tc>
          <w:tcPr>
            <w:tcW w:w="1134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1666" w:type="dxa"/>
            <w:vAlign w:val="center"/>
          </w:tcPr>
          <w:p w:rsidR="00DE7E6F" w:rsidRDefault="00DE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4394</w:t>
            </w:r>
          </w:p>
        </w:tc>
      </w:tr>
    </w:tbl>
    <w:p w:rsidR="00DE7E6F" w:rsidRPr="00DE7E6F" w:rsidRDefault="00DE7E6F" w:rsidP="00FF3C3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77C0" w:rsidRDefault="00EC77C0" w:rsidP="00EC77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AC7B5A">
        <w:rPr>
          <w:rFonts w:ascii="Times New Roman" w:hAnsi="Times New Roman"/>
          <w:b/>
          <w:bCs/>
          <w:color w:val="000000"/>
          <w:sz w:val="28"/>
          <w:szCs w:val="28"/>
        </w:rPr>
        <w:t>Задание 3.6</w:t>
      </w:r>
      <w:r>
        <w:rPr>
          <w:rFonts w:ascii="Times New Roman" w:hAnsi="Times New Roman"/>
          <w:bCs/>
          <w:color w:val="000000"/>
          <w:sz w:val="28"/>
          <w:szCs w:val="28"/>
        </w:rPr>
        <w:t>. По приведенным данным в табл. 3.6 проанализировать изм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нение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 xml:space="preserve"> по сравнению с планом себестоимости производства ржи озимой по ст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>тьям затрат, используя данные формы №9-АПК «Производство и себесто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AC7B5A">
        <w:rPr>
          <w:rFonts w:ascii="Times New Roman" w:hAnsi="Times New Roman"/>
          <w:bCs/>
          <w:color w:val="000000"/>
          <w:sz w:val="28"/>
          <w:szCs w:val="28"/>
        </w:rPr>
        <w:t>мость продукции растениеводства».</w:t>
      </w:r>
    </w:p>
    <w:p w:rsidR="00AC7B5A" w:rsidRDefault="00AC7B5A" w:rsidP="00AC7B5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3.6</w:t>
      </w:r>
    </w:p>
    <w:p w:rsidR="00AC7B5A" w:rsidRDefault="00AC7B5A" w:rsidP="00AC7B5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 себестоимости производства ржи озимой по статьям затрат после доработки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271"/>
        <w:gridCol w:w="905"/>
        <w:gridCol w:w="905"/>
        <w:gridCol w:w="1086"/>
        <w:gridCol w:w="905"/>
        <w:gridCol w:w="905"/>
        <w:gridCol w:w="877"/>
      </w:tblGrid>
      <w:tr w:rsidR="000D1190" w:rsidTr="00360DD1">
        <w:trPr>
          <w:trHeight w:val="405"/>
        </w:trPr>
        <w:tc>
          <w:tcPr>
            <w:tcW w:w="4271" w:type="dxa"/>
            <w:vMerge w:val="restart"/>
            <w:vAlign w:val="center"/>
          </w:tcPr>
          <w:p w:rsidR="00AC7B5A" w:rsidRPr="00AC7B5A" w:rsidRDefault="00AC7B5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 затрат</w:t>
            </w:r>
          </w:p>
        </w:tc>
        <w:tc>
          <w:tcPr>
            <w:tcW w:w="2896" w:type="dxa"/>
            <w:gridSpan w:val="3"/>
            <w:vAlign w:val="center"/>
          </w:tcPr>
          <w:p w:rsidR="00AC7B5A" w:rsidRPr="00AC7B5A" w:rsidRDefault="00AC7B5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Затраты на 1т.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роду</w:t>
            </w: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ции, тыс.</w:t>
            </w:r>
            <w:r w:rsid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C7B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687" w:type="dxa"/>
            <w:gridSpan w:val="3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Структура затрат, %</w:t>
            </w:r>
          </w:p>
        </w:tc>
      </w:tr>
      <w:tr w:rsidR="000D1190" w:rsidTr="00360DD1">
        <w:trPr>
          <w:trHeight w:val="555"/>
        </w:trPr>
        <w:tc>
          <w:tcPr>
            <w:tcW w:w="4271" w:type="dxa"/>
            <w:vMerge/>
            <w:vAlign w:val="center"/>
          </w:tcPr>
          <w:p w:rsidR="00AC7B5A" w:rsidRDefault="00AC7B5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AC7B5A" w:rsidRPr="000D1190" w:rsidRDefault="00A611C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0D1190"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1086" w:type="dxa"/>
            <w:vAlign w:val="center"/>
          </w:tcPr>
          <w:p w:rsidR="00AC7B5A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нение</w:t>
            </w:r>
          </w:p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(+,-)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877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нение</w:t>
            </w:r>
            <w:proofErr w:type="gramStart"/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0D1190" w:rsidRPr="000D1190" w:rsidTr="00360DD1">
        <w:tc>
          <w:tcPr>
            <w:tcW w:w="4271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AC7B5A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D1190" w:rsidTr="00360DD1">
        <w:trPr>
          <w:trHeight w:val="506"/>
        </w:trPr>
        <w:tc>
          <w:tcPr>
            <w:tcW w:w="4271" w:type="dxa"/>
          </w:tcPr>
          <w:p w:rsidR="00AC7B5A" w:rsidRP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905" w:type="dxa"/>
            <w:vAlign w:val="center"/>
          </w:tcPr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905" w:type="dxa"/>
            <w:vAlign w:val="center"/>
          </w:tcPr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1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86" w:type="dxa"/>
          </w:tcPr>
          <w:p w:rsidR="00AC7B5A" w:rsidRDefault="00AC7B5A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AC7B5A" w:rsidRDefault="00AC7B5A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AC7B5A" w:rsidRDefault="00AC7B5A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AC7B5A" w:rsidRDefault="00AC7B5A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D1190" w:rsidTr="00360DD1">
        <w:trPr>
          <w:trHeight w:val="522"/>
        </w:trPr>
        <w:tc>
          <w:tcPr>
            <w:tcW w:w="4271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Семена</w:t>
            </w:r>
          </w:p>
        </w:tc>
        <w:tc>
          <w:tcPr>
            <w:tcW w:w="905" w:type="dxa"/>
            <w:vAlign w:val="center"/>
          </w:tcPr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5" w:type="dxa"/>
            <w:vAlign w:val="center"/>
          </w:tcPr>
          <w:p w:rsidR="000D1190" w:rsidRP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086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D1190" w:rsidTr="00360DD1">
        <w:trPr>
          <w:trHeight w:val="542"/>
        </w:trPr>
        <w:tc>
          <w:tcPr>
            <w:tcW w:w="4271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Удобрения и средства защиты раст</w:t>
            </w:r>
            <w:r w:rsidR="00360D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D1190" w:rsidRDefault="000D1190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F6FBE" w:rsidRDefault="005F6FBE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86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0D1190" w:rsidRDefault="000D1190" w:rsidP="00AC7B5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C7B5A" w:rsidRDefault="00B61C6D" w:rsidP="00B61C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3.6.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271"/>
        <w:gridCol w:w="905"/>
        <w:gridCol w:w="905"/>
        <w:gridCol w:w="1086"/>
        <w:gridCol w:w="905"/>
        <w:gridCol w:w="905"/>
        <w:gridCol w:w="877"/>
      </w:tblGrid>
      <w:tr w:rsidR="00B61C6D" w:rsidTr="00360DD1">
        <w:trPr>
          <w:trHeight w:val="522"/>
        </w:trPr>
        <w:tc>
          <w:tcPr>
            <w:tcW w:w="4271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горюче-смазочных матер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алов на технологические цели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</w:t>
            </w:r>
            <w:r w:rsidR="00B61C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содержание основных средств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 и услуги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энергоресурсов на технол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гические цели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прямые затраты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по организации производства и управлению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rPr>
          <w:trHeight w:val="522"/>
        </w:trPr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производственная себесто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мость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860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848,6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61C6D" w:rsidRPr="00B61C6D" w:rsidRDefault="00B61C6D" w:rsidP="00B61C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ED4F40" w:rsidRDefault="00ED4F40" w:rsidP="00AC7B5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ED4F40">
        <w:rPr>
          <w:rFonts w:ascii="Times New Roman" w:hAnsi="Times New Roman"/>
          <w:b/>
          <w:bCs/>
          <w:color w:val="000000"/>
          <w:sz w:val="28"/>
          <w:szCs w:val="28"/>
        </w:rPr>
        <w:t>Задание 3.7.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приведенным данным в табл. 3.7. проанализировать по  сравнению с планом себестоимости производства молока по статьям затрат, и</w:t>
      </w: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z w:val="28"/>
          <w:szCs w:val="28"/>
        </w:rPr>
        <w:t>пользуя данные формы №13-АПК «Производство и себестоимость продукции животноводства».</w:t>
      </w:r>
    </w:p>
    <w:p w:rsidR="00ED4F40" w:rsidRDefault="0030357D" w:rsidP="00ED4F4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3.7</w:t>
      </w:r>
    </w:p>
    <w:p w:rsidR="0030357D" w:rsidRDefault="0030357D" w:rsidP="0030357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Анализ себестоимости производства молока по статьям затрат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271"/>
        <w:gridCol w:w="905"/>
        <w:gridCol w:w="905"/>
        <w:gridCol w:w="1086"/>
        <w:gridCol w:w="905"/>
        <w:gridCol w:w="905"/>
        <w:gridCol w:w="877"/>
      </w:tblGrid>
      <w:tr w:rsidR="0030357D" w:rsidTr="00360DD1">
        <w:trPr>
          <w:trHeight w:val="420"/>
        </w:trPr>
        <w:tc>
          <w:tcPr>
            <w:tcW w:w="4271" w:type="dxa"/>
            <w:vMerge w:val="restart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 затрат</w:t>
            </w:r>
          </w:p>
        </w:tc>
        <w:tc>
          <w:tcPr>
            <w:tcW w:w="2896" w:type="dxa"/>
            <w:gridSpan w:val="3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1т. проду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ции, тыс.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687" w:type="dxa"/>
            <w:gridSpan w:val="3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Структура затрат, %</w:t>
            </w:r>
          </w:p>
        </w:tc>
      </w:tr>
      <w:tr w:rsidR="0030357D" w:rsidTr="00360DD1">
        <w:trPr>
          <w:trHeight w:val="540"/>
        </w:trPr>
        <w:tc>
          <w:tcPr>
            <w:tcW w:w="4271" w:type="dxa"/>
            <w:vMerge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30357D" w:rsidRPr="0030357D" w:rsidRDefault="00A611C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1086" w:type="dxa"/>
            <w:vAlign w:val="center"/>
          </w:tcPr>
          <w:p w:rsidR="0030357D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ткл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нение</w:t>
            </w:r>
            <w:proofErr w:type="gramStart"/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905" w:type="dxa"/>
            <w:vAlign w:val="center"/>
          </w:tcPr>
          <w:p w:rsidR="0030357D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05" w:type="dxa"/>
            <w:vAlign w:val="center"/>
          </w:tcPr>
          <w:p w:rsidR="0030357D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877" w:type="dxa"/>
            <w:vAlign w:val="center"/>
          </w:tcPr>
          <w:p w:rsidR="0030357D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30357D"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нение</w:t>
            </w:r>
          </w:p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(+,-)</w:t>
            </w:r>
          </w:p>
        </w:tc>
      </w:tr>
      <w:tr w:rsidR="0030357D" w:rsidTr="00360DD1">
        <w:tc>
          <w:tcPr>
            <w:tcW w:w="4271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0357D" w:rsidTr="00360DD1">
        <w:tc>
          <w:tcPr>
            <w:tcW w:w="4271" w:type="dxa"/>
          </w:tcPr>
          <w:p w:rsidR="0030357D" w:rsidRP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05" w:type="dxa"/>
            <w:vAlign w:val="center"/>
          </w:tcPr>
          <w:p w:rsidR="0030357D" w:rsidRPr="0030357D" w:rsidRDefault="0030357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35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086" w:type="dxa"/>
          </w:tcPr>
          <w:p w:rsid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30357D" w:rsidRDefault="0030357D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7D8A" w:rsidTr="00360DD1">
        <w:tc>
          <w:tcPr>
            <w:tcW w:w="4271" w:type="dxa"/>
          </w:tcPr>
          <w:p w:rsidR="00B67D8A" w:rsidRPr="0030357D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Корма</w:t>
            </w:r>
          </w:p>
        </w:tc>
        <w:tc>
          <w:tcPr>
            <w:tcW w:w="905" w:type="dxa"/>
            <w:vAlign w:val="center"/>
          </w:tcPr>
          <w:p w:rsidR="00B67D8A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820</w:t>
            </w:r>
          </w:p>
        </w:tc>
        <w:tc>
          <w:tcPr>
            <w:tcW w:w="905" w:type="dxa"/>
            <w:vAlign w:val="center"/>
          </w:tcPr>
          <w:p w:rsidR="00B67D8A" w:rsidRPr="0030357D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816,7</w:t>
            </w:r>
          </w:p>
        </w:tc>
        <w:tc>
          <w:tcPr>
            <w:tcW w:w="1086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7D8A" w:rsidTr="00360DD1">
        <w:tc>
          <w:tcPr>
            <w:tcW w:w="4271" w:type="dxa"/>
          </w:tcPr>
          <w:p w:rsidR="00B67D8A" w:rsidRDefault="00B67D8A" w:rsidP="00B67D8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содержание основных средств</w:t>
            </w:r>
          </w:p>
        </w:tc>
        <w:tc>
          <w:tcPr>
            <w:tcW w:w="905" w:type="dxa"/>
            <w:vAlign w:val="center"/>
          </w:tcPr>
          <w:p w:rsidR="00B67D8A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05" w:type="dxa"/>
            <w:vAlign w:val="center"/>
          </w:tcPr>
          <w:p w:rsidR="00B67D8A" w:rsidRDefault="00B67D8A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086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7D8A" w:rsidRDefault="00B67D8A" w:rsidP="003035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0357D" w:rsidRDefault="00B61C6D" w:rsidP="00B61C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3.7.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271"/>
        <w:gridCol w:w="905"/>
        <w:gridCol w:w="905"/>
        <w:gridCol w:w="1086"/>
        <w:gridCol w:w="905"/>
        <w:gridCol w:w="905"/>
        <w:gridCol w:w="877"/>
      </w:tblGrid>
      <w:tr w:rsidR="00B61C6D" w:rsidTr="00360DD1">
        <w:tc>
          <w:tcPr>
            <w:tcW w:w="4271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 и услуги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Стоимость энергоресурсов на технол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гические цели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прямые затраты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5" w:type="dxa"/>
            <w:vAlign w:val="center"/>
          </w:tcPr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организацию производства и управление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61C6D" w:rsidTr="00360DD1">
        <w:tc>
          <w:tcPr>
            <w:tcW w:w="4271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производственная себесто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мость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90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1C6D" w:rsidRDefault="00B61C6D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086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B61C6D" w:rsidRDefault="00B61C6D" w:rsidP="000C4B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61C6D" w:rsidRDefault="00B61C6D" w:rsidP="00B61C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F3C35" w:rsidRDefault="00B67D8A" w:rsidP="008C283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A04152">
        <w:rPr>
          <w:rFonts w:ascii="Times New Roman" w:hAnsi="Times New Roman"/>
          <w:b/>
          <w:bCs/>
          <w:color w:val="000000"/>
          <w:sz w:val="28"/>
          <w:szCs w:val="28"/>
        </w:rPr>
        <w:t>Задание 3.8.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приведенным данным в табл. 3.8. рассчитать влияние факторов на изменение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себестоимости производства отдельных видов проду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</w:rPr>
        <w:t>ции растениеводства</w:t>
      </w:r>
      <w:proofErr w:type="gramEnd"/>
      <w:r w:rsidR="00A0415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04152" w:rsidRDefault="00A04152" w:rsidP="00A0415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3.8</w:t>
      </w:r>
    </w:p>
    <w:p w:rsidR="00A04152" w:rsidRDefault="00A04152" w:rsidP="00A0415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Расчет  влияния факторов на изменение себестоимости производства ржи озимой способом цепных подстановок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1194"/>
        <w:gridCol w:w="899"/>
        <w:gridCol w:w="992"/>
        <w:gridCol w:w="824"/>
        <w:gridCol w:w="905"/>
        <w:gridCol w:w="724"/>
        <w:gridCol w:w="1233"/>
        <w:gridCol w:w="850"/>
        <w:gridCol w:w="709"/>
        <w:gridCol w:w="709"/>
        <w:gridCol w:w="992"/>
      </w:tblGrid>
      <w:tr w:rsidR="00870A96" w:rsidTr="006B3483">
        <w:trPr>
          <w:trHeight w:val="270"/>
        </w:trPr>
        <w:tc>
          <w:tcPr>
            <w:tcW w:w="1194" w:type="dxa"/>
            <w:vMerge w:val="restart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1891" w:type="dxa"/>
            <w:gridSpan w:val="2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1 га посевов, тыс.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729" w:type="dxa"/>
            <w:gridSpan w:val="2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 с 1 га, т.</w:t>
            </w:r>
          </w:p>
        </w:tc>
        <w:tc>
          <w:tcPr>
            <w:tcW w:w="2807" w:type="dxa"/>
            <w:gridSpan w:val="3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Себестоимость 1 т. пр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дукции, тыс.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410" w:type="dxa"/>
            <w:gridSpan w:val="3"/>
            <w:vAlign w:val="center"/>
          </w:tcPr>
          <w:p w:rsidR="00870A96" w:rsidRPr="00A0415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тыс.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41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</w:tr>
      <w:tr w:rsidR="00870A96" w:rsidTr="006B3483">
        <w:trPr>
          <w:trHeight w:val="825"/>
        </w:trPr>
        <w:tc>
          <w:tcPr>
            <w:tcW w:w="1194" w:type="dxa"/>
            <w:vMerge/>
            <w:vAlign w:val="center"/>
          </w:tcPr>
          <w:p w:rsid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чески</w:t>
            </w:r>
          </w:p>
        </w:tc>
        <w:tc>
          <w:tcPr>
            <w:tcW w:w="824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05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724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233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фа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тических затратах и план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вой ур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жайности</w:t>
            </w:r>
          </w:p>
        </w:tc>
        <w:tc>
          <w:tcPr>
            <w:tcW w:w="850" w:type="dxa"/>
            <w:vMerge w:val="restart"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870A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709" w:type="dxa"/>
            <w:vMerge w:val="restart"/>
            <w:vAlign w:val="center"/>
          </w:tcPr>
          <w:p w:rsidR="00870A96" w:rsidRPr="002B0B82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</w:t>
            </w: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701" w:type="dxa"/>
            <w:gridSpan w:val="2"/>
            <w:vAlign w:val="center"/>
          </w:tcPr>
          <w:p w:rsidR="00870A96" w:rsidRPr="002B0B82" w:rsidRDefault="00097D7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870A96"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том числе за счет измен</w:t>
            </w:r>
            <w:r w:rsidR="00870A96"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870A96"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213A6A" w:rsidTr="006B3483">
        <w:trPr>
          <w:trHeight w:val="1650"/>
        </w:trPr>
        <w:tc>
          <w:tcPr>
            <w:tcW w:w="1194" w:type="dxa"/>
            <w:vMerge/>
            <w:vAlign w:val="center"/>
          </w:tcPr>
          <w:p w:rsid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70A96" w:rsidRP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A96" w:rsidRDefault="00870A96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70A96" w:rsidRPr="002B0B82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трат на 1 г</w:t>
            </w:r>
            <w:r w:rsidR="00097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870A96" w:rsidRPr="002B0B82" w:rsidRDefault="00097D7F" w:rsidP="006B34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жай</w:t>
            </w:r>
            <w:proofErr w:type="spellEnd"/>
            <w:r w:rsidR="006B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6B3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2B0B82" w:rsidTr="006B3483">
        <w:tc>
          <w:tcPr>
            <w:tcW w:w="1194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99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3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70A96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B0B82" w:rsidTr="006B3483">
        <w:tc>
          <w:tcPr>
            <w:tcW w:w="1194" w:type="dxa"/>
          </w:tcPr>
          <w:p w:rsidR="002B0B82" w:rsidRP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0B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899" w:type="dxa"/>
            <w:vAlign w:val="center"/>
          </w:tcPr>
          <w:p w:rsidR="002B0B82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992" w:type="dxa"/>
            <w:vAlign w:val="center"/>
          </w:tcPr>
          <w:p w:rsidR="002B0B82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2885,2</w:t>
            </w:r>
          </w:p>
        </w:tc>
        <w:tc>
          <w:tcPr>
            <w:tcW w:w="824" w:type="dxa"/>
            <w:vAlign w:val="center"/>
          </w:tcPr>
          <w:p w:rsidR="002B0B82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05" w:type="dxa"/>
            <w:vAlign w:val="center"/>
          </w:tcPr>
          <w:p w:rsidR="002B0B82" w:rsidRPr="00213A6A" w:rsidRDefault="002B0B8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24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0B82" w:rsidRDefault="002B0B82" w:rsidP="00213A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B0B82" w:rsidRDefault="002B0B82" w:rsidP="00A041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04152" w:rsidRDefault="00A04152" w:rsidP="00A0415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4B58C1" w:rsidRDefault="00213A6A" w:rsidP="000C4B0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213A6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3.9.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в табл. 3.9 рассчитать влияние факт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ров на себестоимость производства отдельных видов продукции животново</w:t>
      </w: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ства.</w:t>
      </w:r>
    </w:p>
    <w:p w:rsidR="00213A6A" w:rsidRDefault="00213A6A" w:rsidP="00213A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3.9</w:t>
      </w:r>
    </w:p>
    <w:p w:rsidR="004B58C1" w:rsidRDefault="004B58C1" w:rsidP="004B58C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Расчет влияния факторов на изменение себестоимости производства м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лока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905"/>
        <w:gridCol w:w="1086"/>
        <w:gridCol w:w="724"/>
        <w:gridCol w:w="905"/>
        <w:gridCol w:w="724"/>
        <w:gridCol w:w="1267"/>
        <w:gridCol w:w="816"/>
        <w:gridCol w:w="808"/>
        <w:gridCol w:w="729"/>
        <w:gridCol w:w="696"/>
      </w:tblGrid>
      <w:tr w:rsidR="00B82A92" w:rsidTr="00360DD1">
        <w:trPr>
          <w:trHeight w:val="165"/>
        </w:trPr>
        <w:tc>
          <w:tcPr>
            <w:tcW w:w="1194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1991" w:type="dxa"/>
            <w:gridSpan w:val="2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1 г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лову</w:t>
            </w:r>
          </w:p>
        </w:tc>
        <w:tc>
          <w:tcPr>
            <w:tcW w:w="1629" w:type="dxa"/>
            <w:gridSpan w:val="2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Продукти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ность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807" w:type="dxa"/>
            <w:gridSpan w:val="3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Себестоимость 1 т. пр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дукции, тыс.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233" w:type="dxa"/>
            <w:gridSpan w:val="3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тыс.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</w:tr>
      <w:tr w:rsidR="00B82A92" w:rsidTr="00360DD1">
        <w:trPr>
          <w:trHeight w:val="723"/>
        </w:trPr>
        <w:tc>
          <w:tcPr>
            <w:tcW w:w="1194" w:type="dxa"/>
            <w:vMerge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86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чески</w:t>
            </w:r>
          </w:p>
        </w:tc>
        <w:tc>
          <w:tcPr>
            <w:tcW w:w="724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905" w:type="dxa"/>
            <w:vMerge w:val="restart"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213A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724" w:type="dxa"/>
            <w:vMerge w:val="restart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267" w:type="dxa"/>
            <w:vMerge w:val="restart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тических затратах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план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вой 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дукти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16" w:type="dxa"/>
            <w:vMerge w:val="restart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</w:t>
            </w:r>
            <w:r w:rsidR="000C4B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тич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808" w:type="dxa"/>
            <w:vMerge w:val="restart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2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 за счет изменения</w:t>
            </w:r>
          </w:p>
        </w:tc>
      </w:tr>
      <w:tr w:rsidR="00B82A92" w:rsidTr="00360DD1">
        <w:trPr>
          <w:trHeight w:val="2160"/>
        </w:trPr>
        <w:tc>
          <w:tcPr>
            <w:tcW w:w="1194" w:type="dxa"/>
            <w:vMerge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A92" w:rsidRPr="00213A6A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трат на 1 г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лову</w:t>
            </w:r>
          </w:p>
        </w:tc>
        <w:tc>
          <w:tcPr>
            <w:tcW w:w="696" w:type="dxa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82A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B82A92" w:rsidTr="00360DD1">
        <w:tc>
          <w:tcPr>
            <w:tcW w:w="1194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05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24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82A92" w:rsidRP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08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29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9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82A92" w:rsidTr="00360DD1">
        <w:tc>
          <w:tcPr>
            <w:tcW w:w="1194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905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6365</w:t>
            </w:r>
          </w:p>
        </w:tc>
        <w:tc>
          <w:tcPr>
            <w:tcW w:w="1086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6716</w:t>
            </w:r>
          </w:p>
        </w:tc>
        <w:tc>
          <w:tcPr>
            <w:tcW w:w="724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05" w:type="dxa"/>
            <w:vAlign w:val="center"/>
          </w:tcPr>
          <w:p w:rsidR="00B82A92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24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B82A92" w:rsidRDefault="00B82A92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13A6A" w:rsidRDefault="00213A6A" w:rsidP="00213A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BF6E83" w:rsidRDefault="00BF6E83" w:rsidP="00213A6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08435B">
        <w:rPr>
          <w:rFonts w:ascii="Times New Roman" w:hAnsi="Times New Roman"/>
          <w:b/>
          <w:bCs/>
          <w:color w:val="000000"/>
          <w:sz w:val="28"/>
          <w:szCs w:val="28"/>
        </w:rPr>
        <w:t>Задание 3.10.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приведенных данных (табл.3.10) определить размер влияния факторов на изменение объема производства озимой пшеницы, Дать оценку полученных результатов.</w:t>
      </w:r>
    </w:p>
    <w:p w:rsidR="00BF6E83" w:rsidRDefault="00BF6E83" w:rsidP="00BF6E8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3.10</w:t>
      </w:r>
    </w:p>
    <w:p w:rsidR="001D194D" w:rsidRDefault="00BF6E83" w:rsidP="00BF6E8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95"/>
        <w:gridCol w:w="2534"/>
        <w:gridCol w:w="2325"/>
      </w:tblGrid>
      <w:tr w:rsidR="00BF6E83" w:rsidTr="00360DD1">
        <w:trPr>
          <w:trHeight w:val="180"/>
        </w:trPr>
        <w:tc>
          <w:tcPr>
            <w:tcW w:w="4995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34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325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 год</w:t>
            </w:r>
          </w:p>
        </w:tc>
      </w:tr>
      <w:tr w:rsidR="00BF6E83" w:rsidTr="00360DD1">
        <w:trPr>
          <w:trHeight w:val="285"/>
        </w:trPr>
        <w:tc>
          <w:tcPr>
            <w:tcW w:w="4995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34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:rsidR="00BF6E83" w:rsidRPr="00BF6E83" w:rsidRDefault="00BF6E83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6E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6E83" w:rsidTr="00360DD1">
        <w:trPr>
          <w:trHeight w:val="834"/>
        </w:trPr>
        <w:tc>
          <w:tcPr>
            <w:tcW w:w="4995" w:type="dxa"/>
          </w:tcPr>
          <w:p w:rsidR="00BF6E83" w:rsidRPr="00AA245B" w:rsidRDefault="00BF6E83" w:rsidP="00BF6E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израсходованных семян на посев озимой пшеницы,</w:t>
            </w:r>
            <w:r w:rsidR="00AA245B"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ц.</w:t>
            </w:r>
          </w:p>
        </w:tc>
        <w:tc>
          <w:tcPr>
            <w:tcW w:w="25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245B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2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245B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304,2</w:t>
            </w:r>
          </w:p>
        </w:tc>
      </w:tr>
      <w:tr w:rsidR="00BF6E83" w:rsidTr="00360DD1">
        <w:tc>
          <w:tcPr>
            <w:tcW w:w="4995" w:type="dxa"/>
          </w:tcPr>
          <w:p w:rsidR="00BF6E83" w:rsidRPr="00AA245B" w:rsidRDefault="00BF6E83" w:rsidP="00BF6E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 высева семян, ц на 1 га</w:t>
            </w:r>
          </w:p>
        </w:tc>
        <w:tc>
          <w:tcPr>
            <w:tcW w:w="2534" w:type="dxa"/>
            <w:vAlign w:val="center"/>
          </w:tcPr>
          <w:p w:rsidR="00BF6E83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325" w:type="dxa"/>
            <w:vAlign w:val="center"/>
          </w:tcPr>
          <w:p w:rsidR="00BF6E83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BF6E83" w:rsidTr="00360DD1">
        <w:tc>
          <w:tcPr>
            <w:tcW w:w="4995" w:type="dxa"/>
          </w:tcPr>
          <w:p w:rsidR="00BF6E83" w:rsidRPr="00AA245B" w:rsidRDefault="00AA245B" w:rsidP="00BF6E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Урожайность, ц/га</w:t>
            </w:r>
          </w:p>
        </w:tc>
        <w:tc>
          <w:tcPr>
            <w:tcW w:w="2534" w:type="dxa"/>
            <w:vAlign w:val="center"/>
          </w:tcPr>
          <w:p w:rsidR="00BF6E83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25" w:type="dxa"/>
            <w:vAlign w:val="center"/>
          </w:tcPr>
          <w:p w:rsidR="00BF6E83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AA245B" w:rsidTr="00360DD1">
        <w:tc>
          <w:tcPr>
            <w:tcW w:w="4995" w:type="dxa"/>
          </w:tcPr>
          <w:p w:rsidR="00AA245B" w:rsidRPr="00AA245B" w:rsidRDefault="00AA245B" w:rsidP="00BF6E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ц.</w:t>
            </w:r>
          </w:p>
        </w:tc>
        <w:tc>
          <w:tcPr>
            <w:tcW w:w="2534" w:type="dxa"/>
            <w:vAlign w:val="center"/>
          </w:tcPr>
          <w:p w:rsidR="00AA245B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2325" w:type="dxa"/>
            <w:vAlign w:val="center"/>
          </w:tcPr>
          <w:p w:rsidR="00AA245B" w:rsidRPr="00AA245B" w:rsidRDefault="00AA245B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3744</w:t>
            </w:r>
          </w:p>
        </w:tc>
      </w:tr>
    </w:tbl>
    <w:p w:rsidR="00BF6E83" w:rsidRDefault="00AA245B" w:rsidP="00BF6E8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A245B" w:rsidRDefault="005E46A5" w:rsidP="00BF6E8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C227C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3.11</w:t>
      </w:r>
      <w:r>
        <w:rPr>
          <w:rFonts w:ascii="Times New Roman" w:hAnsi="Times New Roman"/>
          <w:bCs/>
          <w:color w:val="000000"/>
          <w:sz w:val="28"/>
          <w:szCs w:val="28"/>
        </w:rPr>
        <w:t>. На основании приведенных данных (табл.3.11) определить влияние уровня кормления на изменение продуктивности коров и производства молока. Дать оценку полученным результатам.</w:t>
      </w:r>
    </w:p>
    <w:p w:rsidR="005E46A5" w:rsidRDefault="005E46A5" w:rsidP="005E46A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3.11</w:t>
      </w:r>
    </w:p>
    <w:p w:rsidR="005E46A5" w:rsidRDefault="005E46A5" w:rsidP="005E46A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95"/>
        <w:gridCol w:w="2534"/>
        <w:gridCol w:w="2325"/>
      </w:tblGrid>
      <w:tr w:rsidR="005E46A5" w:rsidTr="00360DD1">
        <w:trPr>
          <w:trHeight w:val="225"/>
        </w:trPr>
        <w:tc>
          <w:tcPr>
            <w:tcW w:w="4995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34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325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 год</w:t>
            </w:r>
          </w:p>
        </w:tc>
      </w:tr>
      <w:tr w:rsidR="005E46A5" w:rsidTr="00360DD1">
        <w:trPr>
          <w:trHeight w:val="255"/>
        </w:trPr>
        <w:tc>
          <w:tcPr>
            <w:tcW w:w="4995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34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  <w:vAlign w:val="center"/>
          </w:tcPr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E46A5" w:rsidTr="00360DD1">
        <w:tc>
          <w:tcPr>
            <w:tcW w:w="4995" w:type="dxa"/>
          </w:tcPr>
          <w:p w:rsidR="005E46A5" w:rsidRPr="005E46A5" w:rsidRDefault="005E46A5" w:rsidP="005E46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кормо</w:t>
            </w:r>
            <w:proofErr w:type="spellEnd"/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-дней содержания коров в хозяйстве за год</w:t>
            </w:r>
          </w:p>
        </w:tc>
        <w:tc>
          <w:tcPr>
            <w:tcW w:w="25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232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E46A5" w:rsidRPr="005E46A5" w:rsidRDefault="005E46A5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46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91250</w:t>
            </w:r>
          </w:p>
        </w:tc>
      </w:tr>
      <w:tr w:rsidR="005E46A5" w:rsidTr="00360DD1">
        <w:tc>
          <w:tcPr>
            <w:tcW w:w="4995" w:type="dxa"/>
          </w:tcPr>
          <w:p w:rsidR="005E46A5" w:rsidRPr="00C227C7" w:rsidRDefault="00C227C7" w:rsidP="005E46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Производство молока, ц</w:t>
            </w:r>
          </w:p>
        </w:tc>
        <w:tc>
          <w:tcPr>
            <w:tcW w:w="2534" w:type="dxa"/>
            <w:vAlign w:val="center"/>
          </w:tcPr>
          <w:p w:rsidR="005E46A5" w:rsidRPr="00C227C7" w:rsidRDefault="00C227C7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6336</w:t>
            </w:r>
          </w:p>
        </w:tc>
        <w:tc>
          <w:tcPr>
            <w:tcW w:w="2325" w:type="dxa"/>
            <w:vAlign w:val="center"/>
          </w:tcPr>
          <w:p w:rsidR="005E46A5" w:rsidRPr="00C227C7" w:rsidRDefault="00C227C7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7325</w:t>
            </w:r>
          </w:p>
        </w:tc>
      </w:tr>
      <w:tr w:rsidR="00C227C7" w:rsidTr="00360DD1">
        <w:tc>
          <w:tcPr>
            <w:tcW w:w="4995" w:type="dxa"/>
          </w:tcPr>
          <w:p w:rsidR="00C227C7" w:rsidRPr="00C227C7" w:rsidRDefault="00C227C7" w:rsidP="00C227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 кормов на производство молока, ц  кормовых единиц</w:t>
            </w:r>
          </w:p>
        </w:tc>
        <w:tc>
          <w:tcPr>
            <w:tcW w:w="2534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27C7" w:rsidRPr="00C227C7" w:rsidRDefault="00C227C7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8553</w:t>
            </w:r>
          </w:p>
        </w:tc>
        <w:tc>
          <w:tcPr>
            <w:tcW w:w="2325" w:type="dxa"/>
            <w:vAlign w:val="center"/>
          </w:tcPr>
          <w:p w:rsidR="00C17E6F" w:rsidRDefault="00C17E6F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27C7" w:rsidRPr="00C227C7" w:rsidRDefault="00C227C7" w:rsidP="00360D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7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9376</w:t>
            </w:r>
          </w:p>
        </w:tc>
      </w:tr>
    </w:tbl>
    <w:p w:rsidR="005E46A5" w:rsidRDefault="005E46A5" w:rsidP="005E46A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C227C7" w:rsidRDefault="00C227C7" w:rsidP="005E46A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C227C7">
        <w:rPr>
          <w:rFonts w:ascii="Times New Roman" w:hAnsi="Times New Roman"/>
          <w:b/>
          <w:bCs/>
          <w:color w:val="000000"/>
          <w:sz w:val="28"/>
          <w:szCs w:val="28"/>
        </w:rPr>
        <w:t>Задание 3.12</w:t>
      </w:r>
      <w:r>
        <w:rPr>
          <w:rFonts w:ascii="Times New Roman" w:hAnsi="Times New Roman"/>
          <w:bCs/>
          <w:color w:val="000000"/>
          <w:sz w:val="28"/>
          <w:szCs w:val="28"/>
        </w:rPr>
        <w:t>. Определить  размер влияния факторов (табл. 3.12) на в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/>
          <w:bCs/>
          <w:color w:val="000000"/>
          <w:sz w:val="28"/>
          <w:szCs w:val="28"/>
        </w:rPr>
        <w:t>полнение плана валового сбора озимых зерновых культур. Сделать выводы.</w:t>
      </w:r>
    </w:p>
    <w:p w:rsidR="00C227C7" w:rsidRDefault="00C227C7" w:rsidP="00C227C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3.12</w:t>
      </w:r>
    </w:p>
    <w:p w:rsidR="00C227C7" w:rsidRDefault="00C227C7" w:rsidP="00C227C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95"/>
        <w:gridCol w:w="2534"/>
        <w:gridCol w:w="2325"/>
      </w:tblGrid>
      <w:tr w:rsidR="00C227C7" w:rsidTr="00C23573">
        <w:tc>
          <w:tcPr>
            <w:tcW w:w="4995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534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2325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C227C7" w:rsidTr="00C23573">
        <w:tc>
          <w:tcPr>
            <w:tcW w:w="4995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34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C227C7" w:rsidRPr="00C23573" w:rsidRDefault="00C227C7" w:rsidP="00C227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227C7" w:rsidTr="000C4B0B">
        <w:tc>
          <w:tcPr>
            <w:tcW w:w="4995" w:type="dxa"/>
          </w:tcPr>
          <w:p w:rsidR="00C227C7" w:rsidRPr="00C17E6F" w:rsidRDefault="00C227C7" w:rsidP="00C235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Внесено удобрений на всю посевную пл</w:t>
            </w:r>
            <w:r w:rsid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щадь</w:t>
            </w:r>
            <w:r w:rsid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зерновых культур, ц </w:t>
            </w:r>
            <w:r w:rsidR="00C235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NPK</w:t>
            </w:r>
          </w:p>
        </w:tc>
        <w:tc>
          <w:tcPr>
            <w:tcW w:w="2534" w:type="dxa"/>
            <w:vAlign w:val="center"/>
          </w:tcPr>
          <w:p w:rsidR="00C17E6F" w:rsidRDefault="00C1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3573" w:rsidRPr="00C23573" w:rsidRDefault="00C23573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325" w:type="dxa"/>
            <w:vAlign w:val="center"/>
          </w:tcPr>
          <w:p w:rsidR="00C17E6F" w:rsidRDefault="00C17E6F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23573" w:rsidRPr="00C23573" w:rsidRDefault="00C23573" w:rsidP="000C4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2730</w:t>
            </w:r>
          </w:p>
        </w:tc>
      </w:tr>
      <w:tr w:rsidR="00C23573" w:rsidTr="00C23573">
        <w:tc>
          <w:tcPr>
            <w:tcW w:w="4995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том числе на 1 га посевов, ц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NPK</w:t>
            </w:r>
          </w:p>
        </w:tc>
        <w:tc>
          <w:tcPr>
            <w:tcW w:w="2534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25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C235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23573" w:rsidTr="00C23573">
        <w:tc>
          <w:tcPr>
            <w:tcW w:w="4995" w:type="dxa"/>
          </w:tcPr>
          <w:p w:rsid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Урожайность, ц/ га</w:t>
            </w:r>
          </w:p>
        </w:tc>
        <w:tc>
          <w:tcPr>
            <w:tcW w:w="2534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25" w:type="dxa"/>
          </w:tcPr>
          <w:p w:rsidR="00C23573" w:rsidRP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C23573" w:rsidTr="00C23573">
        <w:tc>
          <w:tcPr>
            <w:tcW w:w="4995" w:type="dxa"/>
          </w:tcPr>
          <w:p w:rsid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сбор, ц</w:t>
            </w:r>
          </w:p>
        </w:tc>
        <w:tc>
          <w:tcPr>
            <w:tcW w:w="2534" w:type="dxa"/>
          </w:tcPr>
          <w:p w:rsid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26400</w:t>
            </w:r>
          </w:p>
        </w:tc>
        <w:tc>
          <w:tcPr>
            <w:tcW w:w="2325" w:type="dxa"/>
          </w:tcPr>
          <w:p w:rsidR="00C23573" w:rsidRDefault="00C23573" w:rsidP="00C2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28080</w:t>
            </w:r>
          </w:p>
        </w:tc>
      </w:tr>
    </w:tbl>
    <w:p w:rsidR="00C227C7" w:rsidRDefault="00C227C7" w:rsidP="00C227C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C23573" w:rsidRDefault="00C23573" w:rsidP="00C227C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C23573">
        <w:rPr>
          <w:rFonts w:ascii="Times New Roman" w:hAnsi="Times New Roman"/>
          <w:b/>
          <w:bCs/>
          <w:color w:val="000000"/>
          <w:sz w:val="28"/>
          <w:szCs w:val="28"/>
        </w:rPr>
        <w:t>Задание 3.13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705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данных табл.3.13 определить размер влияния факторов на </w:t>
      </w:r>
      <w:r w:rsidR="00B70571">
        <w:rPr>
          <w:rFonts w:ascii="Times New Roman" w:hAnsi="Times New Roman"/>
          <w:bCs/>
          <w:color w:val="000000"/>
          <w:sz w:val="28"/>
          <w:szCs w:val="28"/>
        </w:rPr>
        <w:t>выполнение плана валового сбора картофеля</w:t>
      </w:r>
      <w:r>
        <w:rPr>
          <w:rFonts w:ascii="Times New Roman" w:hAnsi="Times New Roman"/>
          <w:bCs/>
          <w:color w:val="000000"/>
          <w:sz w:val="28"/>
          <w:szCs w:val="28"/>
        </w:rPr>
        <w:t>. Сделать выводы.</w:t>
      </w:r>
    </w:p>
    <w:p w:rsidR="00524F84" w:rsidRDefault="00524F84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C23573" w:rsidRDefault="00C23573" w:rsidP="00C2357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Таблица 3.13</w:t>
      </w:r>
    </w:p>
    <w:p w:rsidR="00C23573" w:rsidRDefault="005D2B8C" w:rsidP="005D2B8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81"/>
        <w:gridCol w:w="1991"/>
        <w:gridCol w:w="1782"/>
      </w:tblGrid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внесенных удобрений всего, ц </w:t>
            </w: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NPK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900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1000</w:t>
            </w:r>
          </w:p>
        </w:tc>
      </w:tr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на 1 га посевов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B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5D2B8C" w:rsidTr="005D2B8C">
        <w:tc>
          <w:tcPr>
            <w:tcW w:w="608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Урожайность, ц/га</w:t>
            </w:r>
          </w:p>
        </w:tc>
        <w:tc>
          <w:tcPr>
            <w:tcW w:w="1991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</w:tcPr>
          <w:p w:rsidR="005D2B8C" w:rsidRP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5D2B8C" w:rsidTr="005D2B8C">
        <w:tc>
          <w:tcPr>
            <w:tcW w:w="6081" w:type="dxa"/>
          </w:tcPr>
          <w:p w:rsid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сбор, ц</w:t>
            </w:r>
          </w:p>
        </w:tc>
        <w:tc>
          <w:tcPr>
            <w:tcW w:w="1991" w:type="dxa"/>
          </w:tcPr>
          <w:p w:rsid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72000</w:t>
            </w:r>
          </w:p>
        </w:tc>
        <w:tc>
          <w:tcPr>
            <w:tcW w:w="1782" w:type="dxa"/>
          </w:tcPr>
          <w:p w:rsidR="005D2B8C" w:rsidRDefault="005D2B8C" w:rsidP="005D2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92000</w:t>
            </w:r>
          </w:p>
        </w:tc>
      </w:tr>
    </w:tbl>
    <w:p w:rsidR="005D2B8C" w:rsidRDefault="005D2B8C" w:rsidP="005D2B8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4A3C26" w:rsidRDefault="004A3C26" w:rsidP="005D2B8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4A3C26">
        <w:rPr>
          <w:rFonts w:ascii="Times New Roman" w:hAnsi="Times New Roman"/>
          <w:b/>
          <w:bCs/>
          <w:color w:val="000000"/>
          <w:sz w:val="28"/>
          <w:szCs w:val="28"/>
        </w:rPr>
        <w:t>Задание 3.14.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табл. 3.14 определить размер вли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</w:rPr>
        <w:t>ния изменения количества внесенных удобрений в расчете на 1 га на изменение урожайности и валового сбора картофеля. Сделать выводы.</w:t>
      </w:r>
    </w:p>
    <w:p w:rsidR="004A3C26" w:rsidRDefault="004A3C26" w:rsidP="004A3C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3.14</w:t>
      </w:r>
    </w:p>
    <w:p w:rsidR="004A3C26" w:rsidRDefault="004A3C26" w:rsidP="004A3C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81"/>
        <w:gridCol w:w="1991"/>
        <w:gridCol w:w="1782"/>
      </w:tblGrid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сбор, ц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144000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149500</w:t>
            </w:r>
          </w:p>
        </w:tc>
      </w:tr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Урожайность, ц/га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4A3C26" w:rsidTr="004A3C26">
        <w:tc>
          <w:tcPr>
            <w:tcW w:w="608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Внесено удобрений на всю посевную площадь, ц </w:t>
            </w: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NPK</w:t>
            </w:r>
          </w:p>
        </w:tc>
        <w:tc>
          <w:tcPr>
            <w:tcW w:w="1991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782" w:type="dxa"/>
          </w:tcPr>
          <w:p w:rsidR="004A3C26" w:rsidRPr="004A3C26" w:rsidRDefault="004A3C26" w:rsidP="004A3C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A3C2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1625</w:t>
            </w:r>
          </w:p>
        </w:tc>
      </w:tr>
    </w:tbl>
    <w:p w:rsidR="004A3C26" w:rsidRDefault="004A3C26" w:rsidP="004A3C2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4B58C1" w:rsidRDefault="00F74978" w:rsidP="005D38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F74978">
        <w:rPr>
          <w:rFonts w:ascii="Times New Roman" w:hAnsi="Times New Roman"/>
          <w:b/>
          <w:bCs/>
          <w:color w:val="000000"/>
          <w:sz w:val="28"/>
          <w:szCs w:val="28"/>
        </w:rPr>
        <w:t>Задание 3.15.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табл. 3.15 определить размер вли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</w:rPr>
        <w:t>ния факторов на изменение себестоимости 1 ц молока с учетом его жирности. Сделать выводы.</w:t>
      </w:r>
    </w:p>
    <w:p w:rsidR="00F74978" w:rsidRDefault="00F74978" w:rsidP="00F749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3.15</w:t>
      </w:r>
    </w:p>
    <w:p w:rsidR="00F74978" w:rsidRDefault="00F74978" w:rsidP="00F749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81"/>
        <w:gridCol w:w="1991"/>
        <w:gridCol w:w="1782"/>
      </w:tblGrid>
      <w:tr w:rsidR="00F74978" w:rsidTr="00F74978">
        <w:tc>
          <w:tcPr>
            <w:tcW w:w="608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82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F74978" w:rsidTr="00F74978">
        <w:tc>
          <w:tcPr>
            <w:tcW w:w="608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4978" w:rsidTr="00F74978">
        <w:tc>
          <w:tcPr>
            <w:tcW w:w="6081" w:type="dxa"/>
          </w:tcPr>
          <w:p w:rsidR="00F74978" w:rsidRPr="00F74978" w:rsidRDefault="00F74978" w:rsidP="00941F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Себестоимость 1 ц молока, тыс.</w:t>
            </w:r>
            <w:r w:rsid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749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99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82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284</w:t>
            </w:r>
          </w:p>
        </w:tc>
      </w:tr>
      <w:tr w:rsidR="00F74978" w:rsidTr="00F74978">
        <w:tc>
          <w:tcPr>
            <w:tcW w:w="6081" w:type="dxa"/>
          </w:tcPr>
          <w:p w:rsidR="00F74978" w:rsidRP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Затраты на содержание 1 коровы за год, тыс.</w:t>
            </w:r>
            <w:r w:rsid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99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1782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8500</w:t>
            </w:r>
          </w:p>
        </w:tc>
      </w:tr>
      <w:tr w:rsidR="00F74978" w:rsidTr="00F74978">
        <w:tc>
          <w:tcPr>
            <w:tcW w:w="608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Среднегодовая продуктивность коровы, ц</w:t>
            </w:r>
          </w:p>
        </w:tc>
        <w:tc>
          <w:tcPr>
            <w:tcW w:w="199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F74978" w:rsidTr="00F74978">
        <w:tc>
          <w:tcPr>
            <w:tcW w:w="608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жира в молоке, %</w:t>
            </w:r>
          </w:p>
        </w:tc>
        <w:tc>
          <w:tcPr>
            <w:tcW w:w="1991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782" w:type="dxa"/>
          </w:tcPr>
          <w:p w:rsidR="00F74978" w:rsidRDefault="00F74978" w:rsidP="00F749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</w:t>
            </w:r>
          </w:p>
        </w:tc>
      </w:tr>
    </w:tbl>
    <w:p w:rsidR="00F74978" w:rsidRDefault="00F74978" w:rsidP="00F749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941FB6" w:rsidRDefault="00941FB6" w:rsidP="00F749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941FB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3.16.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табл. 3.16 определить размер вли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</w:rPr>
        <w:t>ния факторов на изменение прибыли, полученной от реализации картофеля. Сделать выводы.</w:t>
      </w:r>
    </w:p>
    <w:p w:rsidR="00941FB6" w:rsidRDefault="00941FB6" w:rsidP="00941F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3.16</w:t>
      </w:r>
    </w:p>
    <w:p w:rsidR="00941FB6" w:rsidRDefault="00941FB6" w:rsidP="00941F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81"/>
        <w:gridCol w:w="1991"/>
        <w:gridCol w:w="1782"/>
      </w:tblGrid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82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Объем реализации, ц</w:t>
            </w:r>
          </w:p>
        </w:tc>
        <w:tc>
          <w:tcPr>
            <w:tcW w:w="199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2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</w:t>
            </w:r>
          </w:p>
        </w:tc>
      </w:tr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2.Выручка от реализации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тыс. р.</w:t>
            </w:r>
          </w:p>
        </w:tc>
        <w:tc>
          <w:tcPr>
            <w:tcW w:w="199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782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38 500</w:t>
            </w:r>
          </w:p>
        </w:tc>
      </w:tr>
      <w:tr w:rsidR="00941FB6" w:rsidTr="00941FB6">
        <w:tc>
          <w:tcPr>
            <w:tcW w:w="6081" w:type="dxa"/>
          </w:tcPr>
          <w:p w:rsidR="00941FB6" w:rsidRP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Себестоимость реализованной продукции, тыс. р.</w:t>
            </w:r>
          </w:p>
        </w:tc>
        <w:tc>
          <w:tcPr>
            <w:tcW w:w="1991" w:type="dxa"/>
          </w:tcPr>
          <w:p w:rsid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27 000</w:t>
            </w:r>
          </w:p>
        </w:tc>
        <w:tc>
          <w:tcPr>
            <w:tcW w:w="1782" w:type="dxa"/>
          </w:tcPr>
          <w:p w:rsidR="00941FB6" w:rsidRDefault="00941FB6" w:rsidP="0094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34 300</w:t>
            </w:r>
          </w:p>
        </w:tc>
      </w:tr>
    </w:tbl>
    <w:p w:rsidR="00941FB6" w:rsidRDefault="00941FB6" w:rsidP="00941F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B58C1" w:rsidRDefault="00941FB6" w:rsidP="005D38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bCs/>
          <w:color w:val="000000"/>
          <w:sz w:val="28"/>
          <w:szCs w:val="28"/>
        </w:rPr>
        <w:t>Задание 3.17</w:t>
      </w:r>
      <w:r>
        <w:rPr>
          <w:rFonts w:ascii="Times New Roman" w:hAnsi="Times New Roman"/>
          <w:bCs/>
          <w:color w:val="000000"/>
          <w:sz w:val="28"/>
          <w:szCs w:val="28"/>
        </w:rPr>
        <w:t>. Подсчитать резервы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роста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урожайности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увеличения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лового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сбора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зерна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счет недопущения потерь при уборке урожая (соблюд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ние оптимальных сроков уборки  урожая)</w:t>
      </w:r>
      <w:r w:rsidR="007952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952F8" w:rsidRDefault="007952F8" w:rsidP="007952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3.17</w:t>
      </w:r>
    </w:p>
    <w:p w:rsidR="007952F8" w:rsidRDefault="007952F8" w:rsidP="007952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71"/>
        <w:gridCol w:w="3083"/>
      </w:tblGrid>
      <w:tr w:rsidR="007952F8" w:rsidTr="005D3815">
        <w:trPr>
          <w:trHeight w:val="389"/>
        </w:trPr>
        <w:tc>
          <w:tcPr>
            <w:tcW w:w="6771" w:type="dxa"/>
          </w:tcPr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083" w:type="dxa"/>
          </w:tcPr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7952F8" w:rsidTr="005D3815">
        <w:tc>
          <w:tcPr>
            <w:tcW w:w="6771" w:type="dxa"/>
          </w:tcPr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083" w:type="dxa"/>
          </w:tcPr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952F8" w:rsidTr="005D3815">
        <w:tc>
          <w:tcPr>
            <w:tcW w:w="6771" w:type="dxa"/>
          </w:tcPr>
          <w:p w:rsid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Убранная площадь зерновых культур, </w:t>
            </w:r>
            <w:proofErr w:type="gramStart"/>
            <w:r w:rsidRPr="00795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в том числе позже оптимального срока</w:t>
            </w:r>
          </w:p>
        </w:tc>
        <w:tc>
          <w:tcPr>
            <w:tcW w:w="3083" w:type="dxa"/>
          </w:tcPr>
          <w:p w:rsid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7952F8" w:rsidTr="005D3815">
        <w:tc>
          <w:tcPr>
            <w:tcW w:w="6771" w:type="dxa"/>
          </w:tcPr>
          <w:p w:rsid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Валовый сбор зерна, ц</w:t>
            </w:r>
          </w:p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в том числе с площади убранной позже оптимального срока</w:t>
            </w:r>
          </w:p>
        </w:tc>
        <w:tc>
          <w:tcPr>
            <w:tcW w:w="3083" w:type="dxa"/>
          </w:tcPr>
          <w:p w:rsid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17500</w:t>
            </w:r>
          </w:p>
          <w:p w:rsidR="007952F8" w:rsidRPr="007952F8" w:rsidRDefault="007952F8" w:rsidP="007952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1890</w:t>
            </w:r>
          </w:p>
        </w:tc>
      </w:tr>
    </w:tbl>
    <w:p w:rsidR="007952F8" w:rsidRDefault="007952F8" w:rsidP="007952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82004F" w:rsidRDefault="007952F8" w:rsidP="007952F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bCs/>
          <w:color w:val="000000"/>
          <w:sz w:val="28"/>
          <w:szCs w:val="28"/>
        </w:rPr>
        <w:t>Задание 3.18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A938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 xml:space="preserve">Определить размер </w:t>
      </w:r>
      <w:proofErr w:type="gramStart"/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>влияния</w:t>
      </w:r>
      <w:r w:rsidR="00A938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 xml:space="preserve"> изменения структуры</w:t>
      </w:r>
      <w:r w:rsidR="008200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 xml:space="preserve"> посевов зерновых культур</w:t>
      </w:r>
      <w:proofErr w:type="gramEnd"/>
      <w:r w:rsidR="00A938DD" w:rsidRPr="00A938DD">
        <w:rPr>
          <w:rFonts w:ascii="Times New Roman" w:hAnsi="Times New Roman"/>
          <w:bCs/>
          <w:color w:val="000000"/>
          <w:sz w:val="28"/>
          <w:szCs w:val="28"/>
        </w:rPr>
        <w:t xml:space="preserve"> на валовый сбор зерна и их среднюю урожайность</w:t>
      </w:r>
      <w:r w:rsidR="0082004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2004F" w:rsidRDefault="0082004F" w:rsidP="008200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3.18</w:t>
      </w:r>
    </w:p>
    <w:p w:rsidR="0082004F" w:rsidRDefault="0082004F" w:rsidP="008200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09"/>
        <w:gridCol w:w="2172"/>
        <w:gridCol w:w="1810"/>
        <w:gridCol w:w="1963"/>
      </w:tblGrid>
      <w:tr w:rsidR="0082004F" w:rsidTr="00524F84">
        <w:trPr>
          <w:trHeight w:val="210"/>
        </w:trPr>
        <w:tc>
          <w:tcPr>
            <w:tcW w:w="3909" w:type="dxa"/>
            <w:vMerge w:val="restart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3982" w:type="dxa"/>
            <w:gridSpan w:val="2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Посевная площадь, </w:t>
            </w:r>
            <w:proofErr w:type="gramStart"/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63" w:type="dxa"/>
            <w:vMerge w:val="restart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Выход проду</w:t>
            </w: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 с 1 га, ц</w:t>
            </w:r>
          </w:p>
        </w:tc>
      </w:tr>
      <w:tr w:rsidR="0082004F" w:rsidTr="00524F84">
        <w:trPr>
          <w:trHeight w:val="270"/>
        </w:trPr>
        <w:tc>
          <w:tcPr>
            <w:tcW w:w="3909" w:type="dxa"/>
            <w:vMerge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10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963" w:type="dxa"/>
            <w:vMerge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004F" w:rsidTr="00524F84">
        <w:tc>
          <w:tcPr>
            <w:tcW w:w="3909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2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3" w:type="dxa"/>
            <w:vAlign w:val="center"/>
          </w:tcPr>
          <w:p w:rsidR="0082004F" w:rsidRPr="0082004F" w:rsidRDefault="0082004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2004F" w:rsidTr="0082004F">
        <w:tc>
          <w:tcPr>
            <w:tcW w:w="3909" w:type="dxa"/>
          </w:tcPr>
          <w:p w:rsidR="0082004F" w:rsidRPr="0082004F" w:rsidRDefault="0082004F" w:rsidP="008200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Пшеница</w:t>
            </w:r>
          </w:p>
        </w:tc>
        <w:tc>
          <w:tcPr>
            <w:tcW w:w="2172" w:type="dxa"/>
          </w:tcPr>
          <w:p w:rsidR="0082004F" w:rsidRPr="0082004F" w:rsidRDefault="0082004F" w:rsidP="008200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810" w:type="dxa"/>
          </w:tcPr>
          <w:p w:rsidR="0082004F" w:rsidRPr="0082004F" w:rsidRDefault="0082004F" w:rsidP="008200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963" w:type="dxa"/>
          </w:tcPr>
          <w:p w:rsidR="0082004F" w:rsidRPr="0082004F" w:rsidRDefault="0082004F" w:rsidP="008200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82004F" w:rsidRDefault="0082004F" w:rsidP="0082004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5D3815" w:rsidRDefault="005D3815" w:rsidP="005D38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3.18.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09"/>
        <w:gridCol w:w="2172"/>
        <w:gridCol w:w="1810"/>
        <w:gridCol w:w="1963"/>
      </w:tblGrid>
      <w:tr w:rsidR="005D3815" w:rsidRPr="0082004F" w:rsidTr="00137B86">
        <w:tc>
          <w:tcPr>
            <w:tcW w:w="3909" w:type="dxa"/>
          </w:tcPr>
          <w:p w:rsidR="005D3815" w:rsidRPr="0082004F" w:rsidRDefault="005D3815" w:rsidP="005D38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5D3815" w:rsidRPr="0082004F" w:rsidRDefault="005D3815" w:rsidP="005D38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5D3815" w:rsidRPr="0082004F" w:rsidRDefault="005D3815" w:rsidP="005D38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5D3815" w:rsidRPr="0082004F" w:rsidRDefault="005D3815" w:rsidP="005D38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D3815" w:rsidRPr="0082004F" w:rsidTr="00137B86">
        <w:tc>
          <w:tcPr>
            <w:tcW w:w="3909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2172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810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963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5D3815" w:rsidRPr="0082004F" w:rsidTr="00137B86">
        <w:tc>
          <w:tcPr>
            <w:tcW w:w="3909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Ячмень</w:t>
            </w:r>
          </w:p>
        </w:tc>
        <w:tc>
          <w:tcPr>
            <w:tcW w:w="2172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7600</w:t>
            </w:r>
          </w:p>
        </w:tc>
        <w:tc>
          <w:tcPr>
            <w:tcW w:w="1810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963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5D3815" w:rsidRPr="0082004F" w:rsidTr="00137B86">
        <w:tc>
          <w:tcPr>
            <w:tcW w:w="3909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2172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810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963" w:type="dxa"/>
          </w:tcPr>
          <w:p w:rsidR="005D3815" w:rsidRPr="0082004F" w:rsidRDefault="005D381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00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853B0" w:rsidRPr="0082004F" w:rsidTr="00137B86">
        <w:tc>
          <w:tcPr>
            <w:tcW w:w="3909" w:type="dxa"/>
          </w:tcPr>
          <w:p w:rsidR="006853B0" w:rsidRPr="0082004F" w:rsidRDefault="006853B0" w:rsidP="00137B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2" w:type="dxa"/>
          </w:tcPr>
          <w:p w:rsidR="006853B0" w:rsidRPr="0082004F" w:rsidRDefault="006853B0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19400</w:t>
            </w:r>
          </w:p>
        </w:tc>
        <w:tc>
          <w:tcPr>
            <w:tcW w:w="1810" w:type="dxa"/>
          </w:tcPr>
          <w:p w:rsidR="006853B0" w:rsidRPr="0082004F" w:rsidRDefault="006853B0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963" w:type="dxa"/>
          </w:tcPr>
          <w:p w:rsidR="006853B0" w:rsidRPr="0082004F" w:rsidRDefault="006853B0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5D3815" w:rsidRPr="005D3815" w:rsidRDefault="005D3815" w:rsidP="005D38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B58C1" w:rsidRDefault="0082004F" w:rsidP="007347E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B56EFA">
        <w:rPr>
          <w:rFonts w:ascii="Times New Roman" w:hAnsi="Times New Roman"/>
          <w:b/>
          <w:bCs/>
          <w:color w:val="000000"/>
          <w:sz w:val="28"/>
          <w:szCs w:val="28"/>
        </w:rPr>
        <w:t>Задание 3.19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Определить размер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влияния изменения породного состава стада коров</w:t>
      </w:r>
      <w:proofErr w:type="gramEnd"/>
      <w:r w:rsidR="003625F0">
        <w:rPr>
          <w:rFonts w:ascii="Times New Roman" w:hAnsi="Times New Roman"/>
          <w:bCs/>
          <w:color w:val="000000"/>
          <w:sz w:val="28"/>
          <w:szCs w:val="28"/>
        </w:rPr>
        <w:t xml:space="preserve"> на валовое производство молока и их среднегодовую продукти</w:t>
      </w:r>
      <w:r w:rsidR="003625F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625F0">
        <w:rPr>
          <w:rFonts w:ascii="Times New Roman" w:hAnsi="Times New Roman"/>
          <w:bCs/>
          <w:color w:val="000000"/>
          <w:sz w:val="28"/>
          <w:szCs w:val="28"/>
        </w:rPr>
        <w:t>ность.</w:t>
      </w:r>
    </w:p>
    <w:p w:rsidR="003625F0" w:rsidRDefault="003625F0" w:rsidP="003625F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3.19</w:t>
      </w:r>
    </w:p>
    <w:p w:rsidR="003625F0" w:rsidRDefault="003625F0" w:rsidP="003625F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23"/>
        <w:gridCol w:w="2105"/>
        <w:gridCol w:w="2126"/>
        <w:gridCol w:w="2800"/>
      </w:tblGrid>
      <w:tr w:rsidR="003625F0" w:rsidTr="00B11B8C">
        <w:trPr>
          <w:trHeight w:val="225"/>
        </w:trPr>
        <w:tc>
          <w:tcPr>
            <w:tcW w:w="2823" w:type="dxa"/>
            <w:vMerge w:val="restart"/>
            <w:vAlign w:val="center"/>
          </w:tcPr>
          <w:p w:rsidR="003625F0" w:rsidRPr="003625F0" w:rsidRDefault="003625F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Породы коров</w:t>
            </w:r>
          </w:p>
        </w:tc>
        <w:tc>
          <w:tcPr>
            <w:tcW w:w="4231" w:type="dxa"/>
            <w:gridSpan w:val="2"/>
            <w:vAlign w:val="center"/>
          </w:tcPr>
          <w:p w:rsidR="003625F0" w:rsidRPr="003625F0" w:rsidRDefault="003625F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Среднегодовое поголовье, голов</w:t>
            </w:r>
          </w:p>
        </w:tc>
        <w:tc>
          <w:tcPr>
            <w:tcW w:w="2800" w:type="dxa"/>
            <w:vMerge w:val="restart"/>
            <w:vAlign w:val="center"/>
          </w:tcPr>
          <w:p w:rsidR="003625F0" w:rsidRPr="003625F0" w:rsidRDefault="003625F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Фактическая среднег</w:t>
            </w: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довая продуктивность, ц</w:t>
            </w:r>
          </w:p>
        </w:tc>
      </w:tr>
      <w:tr w:rsidR="003625F0" w:rsidTr="00B11B8C">
        <w:trPr>
          <w:trHeight w:val="225"/>
        </w:trPr>
        <w:tc>
          <w:tcPr>
            <w:tcW w:w="2823" w:type="dxa"/>
            <w:vMerge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625F0" w:rsidRPr="003625F0" w:rsidRDefault="006853B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="003625F0"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2126" w:type="dxa"/>
            <w:vAlign w:val="center"/>
          </w:tcPr>
          <w:p w:rsidR="003625F0" w:rsidRPr="003625F0" w:rsidRDefault="003625F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2800" w:type="dxa"/>
            <w:vMerge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625F0" w:rsidTr="00B11B8C">
        <w:tc>
          <w:tcPr>
            <w:tcW w:w="2823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05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625F0" w:rsidTr="00B11B8C">
        <w:tc>
          <w:tcPr>
            <w:tcW w:w="2823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Черно-пестрая</w:t>
            </w:r>
          </w:p>
        </w:tc>
        <w:tc>
          <w:tcPr>
            <w:tcW w:w="2105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00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625F0" w:rsidTr="00B11B8C">
        <w:tc>
          <w:tcPr>
            <w:tcW w:w="2823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25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Красная белорусская</w:t>
            </w:r>
          </w:p>
        </w:tc>
        <w:tc>
          <w:tcPr>
            <w:tcW w:w="2105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00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3625F0" w:rsidTr="00B11B8C">
        <w:tc>
          <w:tcPr>
            <w:tcW w:w="2823" w:type="dxa"/>
          </w:tcPr>
          <w:p w:rsidR="003625F0" w:rsidRP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Местная</w:t>
            </w:r>
          </w:p>
        </w:tc>
        <w:tc>
          <w:tcPr>
            <w:tcW w:w="2105" w:type="dxa"/>
          </w:tcPr>
          <w:p w:rsid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800" w:type="dxa"/>
          </w:tcPr>
          <w:p w:rsid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625F0" w:rsidTr="00B11B8C">
        <w:tc>
          <w:tcPr>
            <w:tcW w:w="2823" w:type="dxa"/>
          </w:tcPr>
          <w:p w:rsidR="003625F0" w:rsidRDefault="003625F0" w:rsidP="00362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05" w:type="dxa"/>
          </w:tcPr>
          <w:p w:rsidR="003625F0" w:rsidRDefault="00B56EFA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3625F0" w:rsidRDefault="00B56EFA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800" w:type="dxa"/>
          </w:tcPr>
          <w:p w:rsidR="003625F0" w:rsidRDefault="00524F84" w:rsidP="003625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3625F0" w:rsidRDefault="003625F0" w:rsidP="003625F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3.</w:t>
      </w:r>
      <w:r w:rsidR="00B56EFA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06374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56E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3747" w:rsidRPr="00063747">
        <w:rPr>
          <w:rFonts w:ascii="Times New Roman" w:hAnsi="Times New Roman"/>
          <w:bCs/>
          <w:color w:val="000000"/>
          <w:sz w:val="28"/>
          <w:szCs w:val="28"/>
        </w:rPr>
        <w:t>На основании</w:t>
      </w:r>
      <w:r w:rsidR="00063747">
        <w:rPr>
          <w:rFonts w:ascii="Times New Roman" w:hAnsi="Times New Roman"/>
          <w:bCs/>
          <w:color w:val="000000"/>
          <w:sz w:val="28"/>
          <w:szCs w:val="28"/>
        </w:rPr>
        <w:t xml:space="preserve"> данных табл. 3.</w:t>
      </w:r>
      <w:r w:rsidR="00B56EFA">
        <w:rPr>
          <w:rFonts w:ascii="Times New Roman" w:hAnsi="Times New Roman"/>
          <w:bCs/>
          <w:color w:val="000000"/>
          <w:sz w:val="28"/>
          <w:szCs w:val="28"/>
        </w:rPr>
        <w:t xml:space="preserve">20.1 </w:t>
      </w:r>
      <w:r w:rsidRPr="00581586">
        <w:rPr>
          <w:rFonts w:ascii="Times New Roman" w:hAnsi="Times New Roman"/>
          <w:color w:val="000000"/>
          <w:sz w:val="28"/>
          <w:szCs w:val="28"/>
        </w:rPr>
        <w:t>проанализировать и</w:t>
      </w:r>
      <w:r w:rsidRPr="00581586">
        <w:rPr>
          <w:rFonts w:ascii="Times New Roman" w:hAnsi="Times New Roman"/>
          <w:color w:val="000000"/>
          <w:sz w:val="28"/>
          <w:szCs w:val="28"/>
        </w:rPr>
        <w:t>с</w:t>
      </w:r>
      <w:r w:rsidRPr="00581586">
        <w:rPr>
          <w:rFonts w:ascii="Times New Roman" w:hAnsi="Times New Roman"/>
          <w:color w:val="000000"/>
          <w:sz w:val="28"/>
          <w:szCs w:val="28"/>
        </w:rPr>
        <w:t>пользование и реализацию сельскохозяйственной продукции. Результаты ан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лиза оформить </w:t>
      </w:r>
      <w:r w:rsidR="00063747">
        <w:rPr>
          <w:rFonts w:ascii="Times New Roman" w:hAnsi="Times New Roman"/>
          <w:color w:val="000000"/>
          <w:sz w:val="28"/>
          <w:szCs w:val="28"/>
        </w:rPr>
        <w:t>в табл.</w:t>
      </w:r>
      <w:r w:rsidRPr="00581586">
        <w:rPr>
          <w:rFonts w:ascii="Times New Roman" w:hAnsi="Times New Roman"/>
          <w:color w:val="000000"/>
          <w:sz w:val="28"/>
          <w:szCs w:val="28"/>
        </w:rPr>
        <w:t>3.</w:t>
      </w:r>
      <w:r w:rsidR="00B56EFA">
        <w:rPr>
          <w:rFonts w:ascii="Times New Roman" w:hAnsi="Times New Roman"/>
          <w:color w:val="000000"/>
          <w:sz w:val="28"/>
          <w:szCs w:val="28"/>
        </w:rPr>
        <w:t>20</w:t>
      </w:r>
      <w:r w:rsidRPr="00581586">
        <w:rPr>
          <w:rFonts w:ascii="Times New Roman" w:hAnsi="Times New Roman"/>
          <w:color w:val="000000"/>
          <w:sz w:val="28"/>
          <w:szCs w:val="28"/>
        </w:rPr>
        <w:t>.1 и 3.</w:t>
      </w:r>
      <w:r w:rsidR="00B56EFA">
        <w:rPr>
          <w:rFonts w:ascii="Times New Roman" w:hAnsi="Times New Roman"/>
          <w:color w:val="000000"/>
          <w:sz w:val="28"/>
          <w:szCs w:val="28"/>
        </w:rPr>
        <w:t>20</w:t>
      </w:r>
      <w:r w:rsidRPr="00581586">
        <w:rPr>
          <w:rFonts w:ascii="Times New Roman" w:hAnsi="Times New Roman"/>
          <w:color w:val="000000"/>
          <w:sz w:val="28"/>
          <w:szCs w:val="28"/>
        </w:rPr>
        <w:t>.2.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3.</w:t>
      </w:r>
      <w:r w:rsidR="00B56EF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1831C0" w:rsidRDefault="001831C0" w:rsidP="00A31D1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использования сельскохозяйственной продукции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8"/>
        <w:gridCol w:w="1086"/>
        <w:gridCol w:w="1267"/>
        <w:gridCol w:w="1086"/>
        <w:gridCol w:w="1086"/>
        <w:gridCol w:w="1086"/>
        <w:gridCol w:w="1054"/>
      </w:tblGrid>
      <w:tr w:rsidR="001831C0" w:rsidRPr="00581586" w:rsidTr="00524F84">
        <w:trPr>
          <w:trHeight w:val="25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A31D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Рожь озимая, </w:t>
            </w:r>
            <w:proofErr w:type="gramStart"/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Картофель, </w:t>
            </w:r>
            <w:proofErr w:type="gramStart"/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</w:tr>
      <w:tr w:rsidR="001831C0" w:rsidRPr="00581586" w:rsidTr="00524F84">
        <w:trPr>
          <w:trHeight w:val="761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80952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отклоне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  <w:proofErr w:type="gramStart"/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откло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</w:t>
            </w:r>
            <w:proofErr w:type="gramStart"/>
            <w:r w:rsidR="00A31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831C0" w:rsidRPr="00581586" w:rsidTr="00B56EFA">
        <w:trPr>
          <w:trHeight w:val="24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pStyle w:val="aa"/>
              <w:jc w:val="center"/>
            </w:pPr>
            <w:r w:rsidRPr="00E80952">
              <w:t>6</w:t>
            </w:r>
          </w:p>
        </w:tc>
      </w:tr>
      <w:tr w:rsidR="001831C0" w:rsidRPr="00581586" w:rsidTr="00524F84">
        <w:trPr>
          <w:trHeight w:val="33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на</w:t>
            </w: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чало года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524F84">
        <w:trPr>
          <w:trHeight w:val="46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7347E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Валовой </w:t>
            </w:r>
            <w:r w:rsidR="001831C0"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сбор урожая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6975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524F84">
        <w:trPr>
          <w:trHeight w:val="24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Покупка семян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E80952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95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E80952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F3B" w:rsidRDefault="00901F3B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 табл.</w:t>
      </w:r>
      <w:r w:rsidR="00524F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3.20.1</w:t>
      </w:r>
      <w:r w:rsidR="00524F84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66"/>
        <w:gridCol w:w="1086"/>
        <w:gridCol w:w="1267"/>
        <w:gridCol w:w="1086"/>
        <w:gridCol w:w="1086"/>
        <w:gridCol w:w="1086"/>
        <w:gridCol w:w="877"/>
      </w:tblGrid>
      <w:tr w:rsidR="00901F3B" w:rsidTr="007347EB">
        <w:tc>
          <w:tcPr>
            <w:tcW w:w="336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6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7" w:type="dxa"/>
            <w:vAlign w:val="center"/>
          </w:tcPr>
          <w:p w:rsidR="00901F3B" w:rsidRDefault="00901F3B" w:rsidP="007347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01F3B" w:rsidTr="00901F3B">
        <w:tc>
          <w:tcPr>
            <w:tcW w:w="336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Итого поступило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267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6975</w:t>
            </w:r>
          </w:p>
        </w:tc>
        <w:tc>
          <w:tcPr>
            <w:tcW w:w="877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F3B" w:rsidTr="00C52F84">
        <w:trPr>
          <w:trHeight w:val="1575"/>
        </w:trPr>
        <w:tc>
          <w:tcPr>
            <w:tcW w:w="3366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Реализация: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государству</w:t>
            </w:r>
          </w:p>
          <w:p w:rsid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01F3B">
              <w:rPr>
                <w:rFonts w:ascii="Times New Roman" w:hAnsi="Times New Roman"/>
                <w:color w:val="000000"/>
                <w:sz w:val="24"/>
                <w:szCs w:val="24"/>
              </w:rPr>
              <w:t>о договорным ценам</w:t>
            </w:r>
          </w:p>
          <w:p w:rsidR="00C52F84" w:rsidRPr="00901F3B" w:rsidRDefault="00901F3B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прочая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  <w:p w:rsidR="00901F3B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7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86" w:type="dxa"/>
          </w:tcPr>
          <w:p w:rsidR="00901F3B" w:rsidRP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F3B">
              <w:rPr>
                <w:rFonts w:ascii="Times New Roman" w:hAnsi="Times New Roman"/>
                <w:color w:val="000000"/>
                <w:sz w:val="24"/>
                <w:szCs w:val="24"/>
              </w:rPr>
              <w:t>1395</w:t>
            </w:r>
          </w:p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dxa"/>
          </w:tcPr>
          <w:p w:rsidR="00901F3B" w:rsidRDefault="00901F3B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2F84" w:rsidTr="00C52F84">
        <w:trPr>
          <w:trHeight w:val="1170"/>
        </w:trPr>
        <w:tc>
          <w:tcPr>
            <w:tcW w:w="3366" w:type="dxa"/>
          </w:tcPr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Использовано:</w:t>
            </w:r>
          </w:p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семена</w:t>
            </w:r>
          </w:p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фураж</w:t>
            </w: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267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086" w:type="dxa"/>
          </w:tcPr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3911</w:t>
            </w:r>
          </w:p>
        </w:tc>
        <w:tc>
          <w:tcPr>
            <w:tcW w:w="877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2F84" w:rsidTr="00C52F84">
        <w:trPr>
          <w:trHeight w:val="471"/>
        </w:trPr>
        <w:tc>
          <w:tcPr>
            <w:tcW w:w="3366" w:type="dxa"/>
          </w:tcPr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Естественная убыль</w:t>
            </w: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C52F84" w:rsidRPr="00901F3B" w:rsidRDefault="00C52F84" w:rsidP="00901F3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C52F84" w:rsidRDefault="00C52F84" w:rsidP="00901F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2F84" w:rsidTr="00524F84">
        <w:trPr>
          <w:trHeight w:val="894"/>
        </w:trPr>
        <w:tc>
          <w:tcPr>
            <w:tcW w:w="3366" w:type="dxa"/>
          </w:tcPr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реализовано и испол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зовано</w:t>
            </w:r>
          </w:p>
        </w:tc>
        <w:tc>
          <w:tcPr>
            <w:tcW w:w="108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1267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Pr="00901F3B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108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6925</w:t>
            </w:r>
          </w:p>
        </w:tc>
        <w:tc>
          <w:tcPr>
            <w:tcW w:w="877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52F84" w:rsidTr="00524F84">
        <w:trPr>
          <w:trHeight w:val="497"/>
        </w:trPr>
        <w:tc>
          <w:tcPr>
            <w:tcW w:w="3366" w:type="dxa"/>
          </w:tcPr>
          <w:p w:rsidR="00C52F84" w:rsidRDefault="00C52F84" w:rsidP="00C52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Остаток на конец года</w:t>
            </w: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086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877" w:type="dxa"/>
            <w:vAlign w:val="center"/>
          </w:tcPr>
          <w:p w:rsidR="00C52F84" w:rsidRDefault="00C52F84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1F3B" w:rsidRDefault="00901F3B" w:rsidP="00901F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</w:t>
      </w:r>
      <w:r w:rsidRPr="00581586">
        <w:rPr>
          <w:rFonts w:ascii="Times New Roman" w:hAnsi="Times New Roman"/>
          <w:color w:val="000000"/>
          <w:sz w:val="28"/>
          <w:szCs w:val="28"/>
        </w:rPr>
        <w:t>лица 3.</w:t>
      </w:r>
      <w:r w:rsidR="00580D9B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="00524F84">
        <w:rPr>
          <w:rFonts w:ascii="Times New Roman" w:hAnsi="Times New Roman"/>
          <w:color w:val="000000"/>
          <w:sz w:val="28"/>
          <w:szCs w:val="28"/>
        </w:rPr>
        <w:t>.</w:t>
      </w:r>
    </w:p>
    <w:p w:rsidR="001831C0" w:rsidRPr="00581586" w:rsidRDefault="001831C0" w:rsidP="00A31D1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Факторный анализ выполнения плана реализации продук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ции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990"/>
        <w:gridCol w:w="1136"/>
        <w:gridCol w:w="851"/>
        <w:gridCol w:w="850"/>
        <w:gridCol w:w="992"/>
        <w:gridCol w:w="993"/>
        <w:gridCol w:w="850"/>
        <w:gridCol w:w="992"/>
        <w:gridCol w:w="995"/>
      </w:tblGrid>
      <w:tr w:rsidR="00580D9B" w:rsidRPr="00581586" w:rsidTr="00524F84">
        <w:trPr>
          <w:trHeight w:val="91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Вид про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дукции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Объем производ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ства продукции, </w:t>
            </w:r>
            <w:proofErr w:type="gramStart"/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товар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ности, %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B11B8C" w:rsidP="00B11B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r w:rsidR="00580D9B">
              <w:rPr>
                <w:rFonts w:ascii="Times New Roman" w:hAnsi="Times New Roman"/>
                <w:color w:val="000000"/>
                <w:sz w:val="24"/>
                <w:szCs w:val="24"/>
              </w:rPr>
              <w:t>реализа</w:t>
            </w:r>
            <w:r w:rsidR="00580D9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ции, </w:t>
            </w:r>
            <w:proofErr w:type="gramStart"/>
            <w:r w:rsidR="00580D9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Отклонение от плана 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реализации, </w:t>
            </w:r>
            <w:proofErr w:type="gramStart"/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</w:p>
        </w:tc>
      </w:tr>
      <w:tr w:rsidR="00580D9B" w:rsidRPr="00581586" w:rsidTr="00524F84">
        <w:trPr>
          <w:trHeight w:val="60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B11B8C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80D9B"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в   том   числе   за счет изменения</w:t>
            </w:r>
          </w:p>
        </w:tc>
      </w:tr>
      <w:tr w:rsidR="00580D9B" w:rsidRPr="00581586" w:rsidTr="00524F84">
        <w:trPr>
          <w:trHeight w:val="1185"/>
        </w:trPr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объема произ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уровня товар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</w:tr>
      <w:tr w:rsidR="00580D9B" w:rsidRPr="00581586" w:rsidTr="00524F84">
        <w:trPr>
          <w:trHeight w:val="465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D9B" w:rsidRPr="0062328E" w:rsidRDefault="00580D9B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831C0" w:rsidRPr="00581586" w:rsidTr="00580D9B">
        <w:trPr>
          <w:trHeight w:val="23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B11B8C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Рожь озимая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0F19D1">
        <w:trPr>
          <w:trHeight w:val="36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Кар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</w:t>
            </w: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фель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8E">
              <w:rPr>
                <w:rFonts w:ascii="Times New Roman" w:hAnsi="Times New Roman"/>
                <w:color w:val="000000"/>
                <w:sz w:val="24"/>
                <w:szCs w:val="24"/>
              </w:rPr>
              <w:t>6975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62328E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1210" w:rsidRDefault="002B121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3D7656">
        <w:rPr>
          <w:rFonts w:ascii="Times New Roman" w:hAnsi="Times New Roman"/>
          <w:bCs/>
          <w:color w:val="000000"/>
          <w:sz w:val="28"/>
          <w:szCs w:val="28"/>
        </w:rPr>
        <w:t>Задание</w:t>
      </w:r>
      <w:r w:rsidRPr="003D7656">
        <w:rPr>
          <w:rFonts w:ascii="Times New Roman" w:hAnsi="Times New Roman"/>
          <w:b/>
          <w:bCs/>
          <w:color w:val="000000"/>
          <w:sz w:val="28"/>
          <w:szCs w:val="28"/>
        </w:rPr>
        <w:t xml:space="preserve"> 3.21.</w:t>
      </w:r>
      <w:r w:rsidR="000D617A"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данных табл. 3.21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определить размер влияния факторов на изменение прибыли от реализации продукции сельскохозяйстве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ного предприятия </w:t>
      </w:r>
      <w:r w:rsidR="003730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(доходы и расходы по текущей деятельности)</w:t>
      </w:r>
      <w:r w:rsidR="003730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сравнению с планом в целом по хозяйству</w:t>
      </w:r>
      <w:r w:rsidR="003730C9" w:rsidRPr="003730C9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3730C9">
        <w:rPr>
          <w:rFonts w:ascii="Times New Roman" w:hAnsi="Times New Roman"/>
          <w:bCs/>
          <w:color w:val="000000"/>
          <w:sz w:val="28"/>
          <w:szCs w:val="28"/>
        </w:rPr>
        <w:t xml:space="preserve"> дать оценку полученных результатов.</w:t>
      </w:r>
    </w:p>
    <w:p w:rsidR="003730C9" w:rsidRDefault="003730C9" w:rsidP="003730C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Таблица 3.21</w:t>
      </w:r>
    </w:p>
    <w:p w:rsidR="003730C9" w:rsidRDefault="003730C9" w:rsidP="003730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90"/>
        <w:gridCol w:w="1629"/>
        <w:gridCol w:w="2715"/>
        <w:gridCol w:w="1420"/>
      </w:tblGrid>
      <w:tr w:rsidR="003730C9" w:rsidTr="00524F84">
        <w:tc>
          <w:tcPr>
            <w:tcW w:w="4090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29" w:type="dxa"/>
            <w:vAlign w:val="center"/>
          </w:tcPr>
          <w:p w:rsidR="003730C9" w:rsidRPr="003730C9" w:rsidRDefault="000D617A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715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Фактический объем р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ализации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плановым цен</w:t>
            </w:r>
            <w:r w:rsidR="000D61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ам и себестоимости </w:t>
            </w:r>
          </w:p>
        </w:tc>
        <w:tc>
          <w:tcPr>
            <w:tcW w:w="1420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 год</w:t>
            </w:r>
          </w:p>
        </w:tc>
      </w:tr>
      <w:tr w:rsidR="003730C9" w:rsidTr="00524F84">
        <w:tc>
          <w:tcPr>
            <w:tcW w:w="4090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9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5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3730C9" w:rsidRPr="003730C9" w:rsidRDefault="003730C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730C9" w:rsidTr="00524F84">
        <w:tc>
          <w:tcPr>
            <w:tcW w:w="4090" w:type="dxa"/>
          </w:tcPr>
          <w:p w:rsidR="003730C9" w:rsidRPr="003730C9" w:rsidRDefault="003730C9" w:rsidP="003730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Выручка от 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реализации сель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зяйственной продукции (за вычетом налогов)</w:t>
            </w:r>
            <w:r w:rsid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млн. р.</w:t>
            </w:r>
          </w:p>
        </w:tc>
        <w:tc>
          <w:tcPr>
            <w:tcW w:w="1629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15240</w:t>
            </w:r>
          </w:p>
        </w:tc>
        <w:tc>
          <w:tcPr>
            <w:tcW w:w="2715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15060</w:t>
            </w:r>
          </w:p>
        </w:tc>
        <w:tc>
          <w:tcPr>
            <w:tcW w:w="1420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15420</w:t>
            </w:r>
          </w:p>
        </w:tc>
      </w:tr>
      <w:tr w:rsidR="003730C9" w:rsidTr="00524F84">
        <w:tc>
          <w:tcPr>
            <w:tcW w:w="4090" w:type="dxa"/>
          </w:tcPr>
          <w:p w:rsidR="003730C9" w:rsidRPr="003730C9" w:rsidRDefault="003730C9" w:rsidP="003730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Полная себестоимость реализова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73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ной  продукции, млн. р.</w:t>
            </w:r>
          </w:p>
        </w:tc>
        <w:tc>
          <w:tcPr>
            <w:tcW w:w="1629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2715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30C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13950</w:t>
            </w:r>
          </w:p>
        </w:tc>
        <w:tc>
          <w:tcPr>
            <w:tcW w:w="1420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30C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14200</w:t>
            </w:r>
          </w:p>
        </w:tc>
      </w:tr>
      <w:tr w:rsidR="003730C9" w:rsidTr="00524F84">
        <w:tc>
          <w:tcPr>
            <w:tcW w:w="4090" w:type="dxa"/>
          </w:tcPr>
          <w:p w:rsidR="003730C9" w:rsidRPr="003730C9" w:rsidRDefault="003730C9" w:rsidP="003730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Прибыль от реализации продукции, млн.</w:t>
            </w:r>
            <w:r w:rsid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629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2715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420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7979" w:rsidRPr="00AA7979" w:rsidRDefault="00AA7979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1220</w:t>
            </w:r>
          </w:p>
        </w:tc>
      </w:tr>
    </w:tbl>
    <w:p w:rsidR="007347EB" w:rsidRDefault="007347E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C0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. ОСОБЕННОСТИ АНАЛИЗА ХОЗЯЙСТВЕННОЙ ДЕЯТЕЛ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НОСТИ</w:t>
      </w:r>
      <w:r w:rsidR="002B121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ТОРГОВЫХ ПРЕДПРИЯТИЙ</w:t>
      </w:r>
    </w:p>
    <w:p w:rsidR="007347EB" w:rsidRDefault="007347EB" w:rsidP="007347E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2F84" w:rsidRDefault="001831C0" w:rsidP="007347E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4.1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.На основании данных табл.4.1 д</w:t>
      </w:r>
      <w:r w:rsidRPr="00581586">
        <w:rPr>
          <w:rFonts w:ascii="Times New Roman" w:hAnsi="Times New Roman"/>
          <w:color w:val="000000"/>
          <w:sz w:val="28"/>
          <w:szCs w:val="28"/>
        </w:rPr>
        <w:t>ать оценку выполнения плана и динамики розничного това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рооборота торговой фирмы по реализации прод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вольственных товаров.</w:t>
      </w:r>
    </w:p>
    <w:p w:rsidR="00CB5B8B" w:rsidRDefault="00CB5B8B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831C0" w:rsidRPr="00581586">
        <w:rPr>
          <w:rFonts w:ascii="Times New Roman" w:hAnsi="Times New Roman"/>
          <w:sz w:val="28"/>
          <w:szCs w:val="28"/>
        </w:rPr>
        <w:t>Таблица 4.1</w:t>
      </w:r>
    </w:p>
    <w:p w:rsidR="001831C0" w:rsidRPr="00581586" w:rsidRDefault="00CB5B8B" w:rsidP="00CB5B8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плана и динамика розничного товарооборота, млн. р.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8"/>
        <w:gridCol w:w="1416"/>
        <w:gridCol w:w="1134"/>
        <w:gridCol w:w="6"/>
        <w:gridCol w:w="844"/>
        <w:gridCol w:w="996"/>
        <w:gridCol w:w="1134"/>
        <w:gridCol w:w="1134"/>
        <w:gridCol w:w="993"/>
      </w:tblGrid>
      <w:tr w:rsidR="001831C0" w:rsidRPr="00581586" w:rsidTr="00524F84">
        <w:trPr>
          <w:trHeight w:val="34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Default="001831C0" w:rsidP="00524F84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  <w:p w:rsidR="00A71FB5" w:rsidRDefault="00A71FB5" w:rsidP="00524F84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1FB5" w:rsidRDefault="00A71FB5" w:rsidP="00524F84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1FB5" w:rsidRPr="00FD65AC" w:rsidRDefault="00A71FB5" w:rsidP="00524F84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 за прошлый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%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прошло-</w:t>
            </w:r>
            <w:proofErr w:type="spellStart"/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proofErr w:type="gramEnd"/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1831C0" w:rsidRPr="00581586" w:rsidTr="00524F84">
        <w:trPr>
          <w:trHeight w:val="990"/>
        </w:trPr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tabs>
                <w:tab w:val="left" w:pos="7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r w:rsidR="000F19D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FD65AC" w:rsidRDefault="000F19D1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831C0"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чески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полн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плана (прог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EC510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FD65AC" w:rsidRDefault="001831C0" w:rsidP="00524F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от пр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шлого года</w:t>
            </w: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A71FB5">
        <w:trPr>
          <w:trHeight w:val="436"/>
        </w:trPr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31C0" w:rsidRPr="00581586" w:rsidTr="001831C0">
        <w:trPr>
          <w:trHeight w:val="375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pStyle w:val="aa"/>
              <w:jc w:val="center"/>
            </w:pPr>
            <w:r w:rsidRPr="00FD65AC">
              <w:t>7</w:t>
            </w:r>
          </w:p>
        </w:tc>
      </w:tr>
      <w:tr w:rsidR="001831C0" w:rsidRPr="00581586" w:rsidTr="001831C0">
        <w:trPr>
          <w:trHeight w:val="1709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EC51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1. Численность нас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ления обслуживаем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5100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Default="00C17E6F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EC510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1831C0"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Pr="00FD65AC" w:rsidRDefault="00C17E6F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7380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E6F" w:rsidRPr="00FD65AC" w:rsidRDefault="00C17E6F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C0" w:rsidRPr="00FD65AC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5100" w:rsidRDefault="00EC510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31C0" w:rsidRDefault="000F19D1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Окончание табл. 4.1.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8"/>
        <w:gridCol w:w="1416"/>
        <w:gridCol w:w="1134"/>
        <w:gridCol w:w="850"/>
        <w:gridCol w:w="996"/>
        <w:gridCol w:w="1134"/>
        <w:gridCol w:w="1134"/>
        <w:gridCol w:w="993"/>
      </w:tblGrid>
      <w:tr w:rsidR="000F19D1" w:rsidRPr="00FD65AC" w:rsidTr="000F19D1">
        <w:trPr>
          <w:trHeight w:val="492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9D1" w:rsidRPr="00FD65AC" w:rsidRDefault="000F19D1" w:rsidP="000F19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19D1" w:rsidRPr="00FD65AC" w:rsidTr="000F19D1">
        <w:trPr>
          <w:trHeight w:val="7681"/>
        </w:trPr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2.Розничный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товарооборот: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в действующих ценах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2.1 в том числе пр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пищевых продуктов, напитков и табачных изделий</w:t>
            </w:r>
          </w:p>
          <w:p w:rsidR="000F19D1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2.2.</w:t>
            </w:r>
            <w:r w:rsidR="00524F84">
              <w:rPr>
                <w:rFonts w:ascii="Times New Roman" w:hAnsi="Times New Roman"/>
                <w:sz w:val="24"/>
                <w:szCs w:val="24"/>
              </w:rPr>
              <w:t xml:space="preserve"> непродовол</w:t>
            </w:r>
            <w:r w:rsidR="00524F84">
              <w:rPr>
                <w:rFonts w:ascii="Times New Roman" w:hAnsi="Times New Roman"/>
                <w:sz w:val="24"/>
                <w:szCs w:val="24"/>
              </w:rPr>
              <w:t>ь</w:t>
            </w:r>
            <w:r w:rsidR="00524F8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венные товары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3.Розничный товар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оборот:</w:t>
            </w:r>
          </w:p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сопоставимых ценах</w:t>
            </w:r>
          </w:p>
          <w:p w:rsidR="000F19D1" w:rsidRPr="00FD65AC" w:rsidRDefault="000F19D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4.Розничный товар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оборот на душу нас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ления, млн.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5A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9D1" w:rsidRPr="00FD65AC" w:rsidRDefault="000F19D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в действующих ценах</w:t>
            </w:r>
          </w:p>
          <w:p w:rsidR="000F19D1" w:rsidRPr="00FD65AC" w:rsidRDefault="000F19D1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в сопоставимых ценах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45535</w:t>
            </w: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40070</w:t>
            </w: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5465</w:t>
            </w: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45535</w:t>
            </w: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67144</w:t>
            </w: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59144</w:t>
            </w: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8000</w:t>
            </w: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EC5100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67900</w:t>
            </w: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59430</w:t>
            </w:r>
          </w:p>
          <w:p w:rsidR="006B3483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5AC">
              <w:rPr>
                <w:rFonts w:ascii="Times New Roman" w:hAnsi="Times New Roman"/>
                <w:sz w:val="24"/>
                <w:szCs w:val="24"/>
              </w:rPr>
              <w:t>8470</w:t>
            </w: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9D1" w:rsidRPr="00FD65AC" w:rsidRDefault="000F19D1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D1" w:rsidRPr="00FD65AC" w:rsidRDefault="000F19D1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71FB5" w:rsidRDefault="001831C0" w:rsidP="00A7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235">
        <w:rPr>
          <w:rFonts w:ascii="Times New Roman" w:hAnsi="Times New Roman"/>
          <w:b/>
          <w:sz w:val="28"/>
          <w:szCs w:val="28"/>
        </w:rPr>
        <w:t>Задание 4.2</w:t>
      </w:r>
      <w:r w:rsidRPr="00581586">
        <w:rPr>
          <w:rFonts w:ascii="Times New Roman" w:hAnsi="Times New Roman"/>
          <w:sz w:val="28"/>
          <w:szCs w:val="28"/>
        </w:rPr>
        <w:t>.</w:t>
      </w:r>
      <w:r w:rsidR="00BE7368">
        <w:rPr>
          <w:rFonts w:ascii="Times New Roman" w:hAnsi="Times New Roman"/>
          <w:sz w:val="28"/>
          <w:szCs w:val="28"/>
        </w:rPr>
        <w:t>По данным приведенным в табл.4.2. изучить ритмичность работы торговой фирмы.</w:t>
      </w:r>
    </w:p>
    <w:p w:rsidR="00BE7368" w:rsidRDefault="00BE7368" w:rsidP="00A71FB5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4.2</w:t>
      </w:r>
    </w:p>
    <w:p w:rsidR="00BE7368" w:rsidRPr="00581586" w:rsidRDefault="00BE7368" w:rsidP="007347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ритмичности розничного товарооборота в действующих ценах, млн.</w:t>
      </w:r>
      <w:r w:rsidR="00734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354"/>
        <w:gridCol w:w="826"/>
        <w:gridCol w:w="1274"/>
        <w:gridCol w:w="868"/>
        <w:gridCol w:w="1274"/>
        <w:gridCol w:w="937"/>
        <w:gridCol w:w="1230"/>
        <w:gridCol w:w="863"/>
        <w:gridCol w:w="1228"/>
      </w:tblGrid>
      <w:tr w:rsidR="001831C0" w:rsidRPr="00581586" w:rsidTr="00EC5100">
        <w:trPr>
          <w:trHeight w:val="285"/>
        </w:trPr>
        <w:tc>
          <w:tcPr>
            <w:tcW w:w="1354" w:type="dxa"/>
            <w:vMerge w:val="restart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Кварталы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Фактически за прошлый год</w:t>
            </w:r>
          </w:p>
        </w:tc>
        <w:tc>
          <w:tcPr>
            <w:tcW w:w="4309" w:type="dxa"/>
            <w:gridSpan w:val="4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2091" w:type="dxa"/>
            <w:gridSpan w:val="2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 w:rsidRPr="0093523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352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31C0" w:rsidRPr="00581586" w:rsidTr="00EC5100">
        <w:trPr>
          <w:trHeight w:val="497"/>
        </w:trPr>
        <w:tc>
          <w:tcPr>
            <w:tcW w:w="1354" w:type="dxa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1831C0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2167" w:type="dxa"/>
            <w:gridSpan w:val="2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863" w:type="dxa"/>
            <w:vMerge w:val="restart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от плана</w:t>
            </w:r>
          </w:p>
        </w:tc>
        <w:tc>
          <w:tcPr>
            <w:tcW w:w="1228" w:type="dxa"/>
            <w:vMerge w:val="restart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от пр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шлого года</w:t>
            </w:r>
          </w:p>
        </w:tc>
      </w:tr>
      <w:tr w:rsidR="001831C0" w:rsidRPr="00581586" w:rsidTr="00EC5100">
        <w:trPr>
          <w:trHeight w:val="869"/>
        </w:trPr>
        <w:tc>
          <w:tcPr>
            <w:tcW w:w="1354" w:type="dxa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74" w:type="dxa"/>
            <w:vAlign w:val="center"/>
          </w:tcPr>
          <w:p w:rsidR="001831C0" w:rsidRPr="00935235" w:rsidRDefault="00EC510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дел</w:t>
            </w:r>
            <w:r w:rsidR="000F19D1">
              <w:rPr>
                <w:rFonts w:ascii="Times New Roman" w:hAnsi="Times New Roman"/>
                <w:sz w:val="24"/>
                <w:szCs w:val="24"/>
              </w:rPr>
              <w:t>ь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вес, %</w:t>
            </w:r>
          </w:p>
        </w:tc>
        <w:tc>
          <w:tcPr>
            <w:tcW w:w="868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74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удельный вес,%</w:t>
            </w:r>
          </w:p>
        </w:tc>
        <w:tc>
          <w:tcPr>
            <w:tcW w:w="937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30" w:type="dxa"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удельный</w:t>
            </w:r>
          </w:p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вес, %</w:t>
            </w:r>
          </w:p>
        </w:tc>
        <w:tc>
          <w:tcPr>
            <w:tcW w:w="863" w:type="dxa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1831C0" w:rsidRPr="00935235" w:rsidRDefault="001831C0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368" w:rsidRPr="00581586" w:rsidTr="00EC5100">
        <w:trPr>
          <w:trHeight w:val="403"/>
        </w:trPr>
        <w:tc>
          <w:tcPr>
            <w:tcW w:w="1354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26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vAlign w:val="center"/>
          </w:tcPr>
          <w:p w:rsidR="00BE7368" w:rsidRPr="00935235" w:rsidRDefault="00BE7368" w:rsidP="00524F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31C0" w:rsidRPr="00581586" w:rsidTr="00EC5100">
        <w:tc>
          <w:tcPr>
            <w:tcW w:w="1354" w:type="dxa"/>
          </w:tcPr>
          <w:p w:rsidR="001831C0" w:rsidRPr="00935235" w:rsidRDefault="00EC510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26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8971</w:t>
            </w:r>
          </w:p>
        </w:tc>
        <w:tc>
          <w:tcPr>
            <w:tcW w:w="1274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1831C0" w:rsidRPr="00935235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12833</w:t>
            </w:r>
          </w:p>
        </w:tc>
        <w:tc>
          <w:tcPr>
            <w:tcW w:w="1230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EC5100">
        <w:tc>
          <w:tcPr>
            <w:tcW w:w="1354" w:type="dxa"/>
          </w:tcPr>
          <w:p w:rsidR="001831C0" w:rsidRPr="00935235" w:rsidRDefault="00EC510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26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11930</w:t>
            </w:r>
          </w:p>
        </w:tc>
        <w:tc>
          <w:tcPr>
            <w:tcW w:w="1274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16785</w:t>
            </w:r>
          </w:p>
        </w:tc>
        <w:tc>
          <w:tcPr>
            <w:tcW w:w="1274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16907</w:t>
            </w:r>
          </w:p>
        </w:tc>
        <w:tc>
          <w:tcPr>
            <w:tcW w:w="1230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831C0" w:rsidRPr="00935235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Default="005F45D2" w:rsidP="005F45D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Окончание табл. 4.2.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850"/>
        <w:gridCol w:w="1307"/>
        <w:gridCol w:w="993"/>
        <w:gridCol w:w="1244"/>
        <w:gridCol w:w="863"/>
        <w:gridCol w:w="1228"/>
      </w:tblGrid>
      <w:tr w:rsidR="005F45D2" w:rsidRPr="00935235" w:rsidTr="00EC5100">
        <w:tc>
          <w:tcPr>
            <w:tcW w:w="1384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vAlign w:val="center"/>
          </w:tcPr>
          <w:p w:rsidR="005F45D2" w:rsidRPr="00935235" w:rsidRDefault="005F45D2" w:rsidP="005F45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45D2" w:rsidRPr="00935235" w:rsidTr="00EC5100">
        <w:tc>
          <w:tcPr>
            <w:tcW w:w="1384" w:type="dxa"/>
          </w:tcPr>
          <w:p w:rsidR="005F45D2" w:rsidRPr="00935235" w:rsidRDefault="00EC5100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F45D2" w:rsidRPr="009352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51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13296</w:t>
            </w:r>
          </w:p>
        </w:tc>
        <w:tc>
          <w:tcPr>
            <w:tcW w:w="113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20545</w:t>
            </w:r>
          </w:p>
        </w:tc>
        <w:tc>
          <w:tcPr>
            <w:tcW w:w="1307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21592</w:t>
            </w:r>
          </w:p>
        </w:tc>
        <w:tc>
          <w:tcPr>
            <w:tcW w:w="124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D2" w:rsidRPr="00935235" w:rsidTr="00EC5100">
        <w:tc>
          <w:tcPr>
            <w:tcW w:w="1384" w:type="dxa"/>
          </w:tcPr>
          <w:p w:rsidR="005F45D2" w:rsidRPr="00935235" w:rsidRDefault="00EC5100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45D2" w:rsidRPr="0093523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851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11338</w:t>
            </w:r>
          </w:p>
        </w:tc>
        <w:tc>
          <w:tcPr>
            <w:tcW w:w="113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17255</w:t>
            </w:r>
          </w:p>
        </w:tc>
        <w:tc>
          <w:tcPr>
            <w:tcW w:w="1307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16568</w:t>
            </w:r>
          </w:p>
        </w:tc>
        <w:tc>
          <w:tcPr>
            <w:tcW w:w="124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D2" w:rsidRPr="00935235" w:rsidTr="00EC5100">
        <w:tc>
          <w:tcPr>
            <w:tcW w:w="1384" w:type="dxa"/>
          </w:tcPr>
          <w:p w:rsidR="005F45D2" w:rsidRPr="00935235" w:rsidRDefault="005F45D2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45535</w:t>
            </w:r>
          </w:p>
        </w:tc>
        <w:tc>
          <w:tcPr>
            <w:tcW w:w="113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67144</w:t>
            </w:r>
          </w:p>
        </w:tc>
        <w:tc>
          <w:tcPr>
            <w:tcW w:w="1307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67900</w:t>
            </w:r>
          </w:p>
        </w:tc>
        <w:tc>
          <w:tcPr>
            <w:tcW w:w="1244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</w:tcPr>
          <w:p w:rsidR="005F45D2" w:rsidRPr="00935235" w:rsidRDefault="005F45D2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F45D2" w:rsidRPr="00581586" w:rsidRDefault="005F45D2" w:rsidP="005F45D2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347EB" w:rsidRDefault="001831C0" w:rsidP="005F45D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35235">
        <w:rPr>
          <w:rFonts w:ascii="Times New Roman" w:hAnsi="Times New Roman"/>
          <w:b/>
          <w:sz w:val="28"/>
          <w:szCs w:val="28"/>
        </w:rPr>
        <w:t>Задание 4.3</w:t>
      </w:r>
      <w:r w:rsidRPr="00581586">
        <w:rPr>
          <w:rFonts w:ascii="Times New Roman" w:hAnsi="Times New Roman"/>
          <w:sz w:val="28"/>
          <w:szCs w:val="28"/>
        </w:rPr>
        <w:t>. По приведенным в табл. 4.3. данным изучить товарный б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 xml:space="preserve">ланс и измерить влияние на выполнение </w:t>
      </w:r>
      <w:proofErr w:type="gramStart"/>
      <w:r w:rsidRPr="00581586">
        <w:rPr>
          <w:rFonts w:ascii="Times New Roman" w:hAnsi="Times New Roman"/>
          <w:sz w:val="28"/>
          <w:szCs w:val="28"/>
        </w:rPr>
        <w:t>пла</w:t>
      </w:r>
      <w:r w:rsidR="00EC5100">
        <w:rPr>
          <w:rFonts w:ascii="Times New Roman" w:hAnsi="Times New Roman"/>
          <w:sz w:val="28"/>
          <w:szCs w:val="28"/>
        </w:rPr>
        <w:t>на розничной реализации товаров</w:t>
      </w:r>
      <w:r w:rsidRPr="00581586">
        <w:rPr>
          <w:rFonts w:ascii="Times New Roman" w:hAnsi="Times New Roman"/>
          <w:sz w:val="28"/>
          <w:szCs w:val="28"/>
        </w:rPr>
        <w:t xml:space="preserve"> изменения размера начальных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и конечных остатков, поступления и прочего в</w:t>
      </w:r>
      <w:r w:rsidRPr="00581586">
        <w:rPr>
          <w:rFonts w:ascii="Times New Roman" w:hAnsi="Times New Roman"/>
          <w:sz w:val="28"/>
          <w:szCs w:val="28"/>
        </w:rPr>
        <w:t>ы</w:t>
      </w:r>
      <w:r w:rsidRPr="00581586">
        <w:rPr>
          <w:rFonts w:ascii="Times New Roman" w:hAnsi="Times New Roman"/>
          <w:sz w:val="28"/>
          <w:szCs w:val="28"/>
        </w:rPr>
        <w:t>бытия товаров.</w:t>
      </w: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Таблица 4.3                                                                                                                                                     </w:t>
      </w:r>
    </w:p>
    <w:p w:rsidR="001831C0" w:rsidRPr="00581586" w:rsidRDefault="001831C0" w:rsidP="00BE736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Исходная информация, млн. руб.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1166"/>
        <w:gridCol w:w="2378"/>
      </w:tblGrid>
      <w:tr w:rsidR="001831C0" w:rsidRPr="00581586" w:rsidTr="00C17E6F">
        <w:trPr>
          <w:trHeight w:val="445"/>
        </w:trPr>
        <w:tc>
          <w:tcPr>
            <w:tcW w:w="4077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815482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1831C0" w:rsidRPr="00935235" w:rsidRDefault="00A611C3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935235">
              <w:rPr>
                <w:rFonts w:ascii="Times New Roman" w:hAnsi="Times New Roman"/>
                <w:sz w:val="24"/>
                <w:szCs w:val="24"/>
              </w:rPr>
              <w:t>лану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5235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="00815482">
              <w:rPr>
                <w:rFonts w:ascii="Times New Roman" w:hAnsi="Times New Roman"/>
                <w:sz w:val="24"/>
                <w:szCs w:val="24"/>
              </w:rPr>
              <w:t>-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чески</w:t>
            </w:r>
            <w:proofErr w:type="gramEnd"/>
          </w:p>
        </w:tc>
        <w:tc>
          <w:tcPr>
            <w:tcW w:w="116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Откл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gramStart"/>
            <w:r w:rsidRPr="00935235">
              <w:rPr>
                <w:rFonts w:ascii="Times New Roman" w:hAnsi="Times New Roman"/>
                <w:sz w:val="24"/>
                <w:szCs w:val="24"/>
              </w:rPr>
              <w:t xml:space="preserve"> (+,-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78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Влияние на выпо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нение плана товар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оборота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BE7368" w:rsidRPr="00581586" w:rsidTr="00C17E6F">
        <w:trPr>
          <w:trHeight w:val="445"/>
        </w:trPr>
        <w:tc>
          <w:tcPr>
            <w:tcW w:w="4077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vAlign w:val="center"/>
          </w:tcPr>
          <w:p w:rsidR="00BE7368" w:rsidRPr="00935235" w:rsidRDefault="00BE7368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31C0" w:rsidRPr="00581586" w:rsidTr="00C17E6F">
        <w:trPr>
          <w:trHeight w:val="682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1. Запасы товаров в розничной (то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говой) сети и на складах на начало года</w:t>
            </w:r>
          </w:p>
        </w:tc>
        <w:tc>
          <w:tcPr>
            <w:tcW w:w="1134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22134</w:t>
            </w:r>
          </w:p>
        </w:tc>
        <w:tc>
          <w:tcPr>
            <w:tcW w:w="127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24500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399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2.Поступление товаров</w:t>
            </w:r>
          </w:p>
        </w:tc>
        <w:tc>
          <w:tcPr>
            <w:tcW w:w="1134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68100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67850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284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3.Прочее выбытие</w:t>
            </w:r>
          </w:p>
        </w:tc>
        <w:tc>
          <w:tcPr>
            <w:tcW w:w="1134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409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4.Запасы товаров в розничной (то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235">
              <w:rPr>
                <w:rFonts w:ascii="Times New Roman" w:hAnsi="Times New Roman"/>
                <w:sz w:val="24"/>
                <w:szCs w:val="24"/>
              </w:rPr>
              <w:t>говой) сети и на складах на конец года</w:t>
            </w:r>
          </w:p>
        </w:tc>
        <w:tc>
          <w:tcPr>
            <w:tcW w:w="1134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22960</w:t>
            </w:r>
          </w:p>
        </w:tc>
        <w:tc>
          <w:tcPr>
            <w:tcW w:w="1276" w:type="dxa"/>
            <w:vAlign w:val="center"/>
          </w:tcPr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E6F" w:rsidRDefault="00C17E6F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935235" w:rsidRDefault="00C17E6F" w:rsidP="00C1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294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5.Розничная реализация товаров</w:t>
            </w:r>
          </w:p>
        </w:tc>
        <w:tc>
          <w:tcPr>
            <w:tcW w:w="1134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67144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67900</w:t>
            </w:r>
          </w:p>
        </w:tc>
        <w:tc>
          <w:tcPr>
            <w:tcW w:w="1166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7E6F">
        <w:trPr>
          <w:trHeight w:val="582"/>
        </w:trPr>
        <w:tc>
          <w:tcPr>
            <w:tcW w:w="4077" w:type="dxa"/>
          </w:tcPr>
          <w:p w:rsidR="001831C0" w:rsidRPr="00935235" w:rsidRDefault="001831C0" w:rsidP="001831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5.1. в том числе за счет ценового фактора</w:t>
            </w:r>
          </w:p>
        </w:tc>
        <w:tc>
          <w:tcPr>
            <w:tcW w:w="1134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+1420</w:t>
            </w:r>
          </w:p>
        </w:tc>
        <w:tc>
          <w:tcPr>
            <w:tcW w:w="1166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+1420</w:t>
            </w:r>
          </w:p>
        </w:tc>
        <w:tc>
          <w:tcPr>
            <w:tcW w:w="2378" w:type="dxa"/>
            <w:vAlign w:val="center"/>
          </w:tcPr>
          <w:p w:rsidR="001831C0" w:rsidRPr="00935235" w:rsidRDefault="001831C0" w:rsidP="00524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35">
              <w:rPr>
                <w:rFonts w:ascii="Times New Roman" w:hAnsi="Times New Roman"/>
                <w:sz w:val="24"/>
                <w:szCs w:val="24"/>
              </w:rPr>
              <w:t>+1420</w:t>
            </w:r>
          </w:p>
        </w:tc>
      </w:tr>
    </w:tbl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8154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010">
        <w:rPr>
          <w:rFonts w:ascii="Times New Roman" w:hAnsi="Times New Roman"/>
          <w:b/>
          <w:sz w:val="28"/>
          <w:szCs w:val="28"/>
        </w:rPr>
        <w:t>Задание 4.4</w:t>
      </w:r>
      <w:r w:rsidRPr="00581586">
        <w:rPr>
          <w:rFonts w:ascii="Times New Roman" w:hAnsi="Times New Roman"/>
          <w:sz w:val="28"/>
          <w:szCs w:val="28"/>
        </w:rPr>
        <w:t>. Изучить товарный баланс в действующих ценах по това</w:t>
      </w:r>
      <w:r w:rsidRPr="00581586">
        <w:rPr>
          <w:rFonts w:ascii="Times New Roman" w:hAnsi="Times New Roman"/>
          <w:sz w:val="28"/>
          <w:szCs w:val="28"/>
        </w:rPr>
        <w:t>р</w:t>
      </w:r>
      <w:r w:rsidRPr="00581586">
        <w:rPr>
          <w:rFonts w:ascii="Times New Roman" w:hAnsi="Times New Roman"/>
          <w:sz w:val="28"/>
          <w:szCs w:val="28"/>
        </w:rPr>
        <w:t>ным группам и товарам, приведенным в табл.4.4. Выявить влияние отдельных составных частей товарного баланса на изменение реализации отдельных тов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ров по сравнению с планом.</w:t>
      </w:r>
    </w:p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  <w:sectPr w:rsidR="001831C0" w:rsidRPr="00581586" w:rsidSect="0058158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831C0" w:rsidRPr="00581586" w:rsidRDefault="001831C0" w:rsidP="001831C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</w:t>
      </w:r>
      <w:r>
        <w:rPr>
          <w:rFonts w:ascii="Times New Roman" w:hAnsi="Times New Roman"/>
          <w:sz w:val="28"/>
          <w:szCs w:val="28"/>
        </w:rPr>
        <w:t xml:space="preserve"> 4.4</w:t>
      </w:r>
    </w:p>
    <w:p w:rsidR="001831C0" w:rsidRPr="00581586" w:rsidRDefault="001831C0" w:rsidP="00BE73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Товарный баланс по видам товаров и в целом по товарообороту в действующих ценах за отчетный год,  млн.</w:t>
      </w:r>
      <w:r w:rsidR="00BE7368">
        <w:rPr>
          <w:rFonts w:ascii="Times New Roman" w:hAnsi="Times New Roman"/>
          <w:sz w:val="28"/>
          <w:szCs w:val="28"/>
        </w:rPr>
        <w:t xml:space="preserve"> </w:t>
      </w:r>
      <w:r w:rsidR="00EC5100">
        <w:rPr>
          <w:rFonts w:ascii="Times New Roman" w:hAnsi="Times New Roman"/>
          <w:sz w:val="28"/>
          <w:szCs w:val="28"/>
        </w:rPr>
        <w:t>р</w:t>
      </w:r>
      <w:r w:rsidRPr="00581586">
        <w:rPr>
          <w:rFonts w:ascii="Times New Roman" w:hAnsi="Times New Roman"/>
          <w:sz w:val="28"/>
          <w:szCs w:val="28"/>
        </w:rPr>
        <w:t>.</w:t>
      </w:r>
    </w:p>
    <w:tbl>
      <w:tblPr>
        <w:tblStyle w:val="af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992"/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</w:tblGrid>
      <w:tr w:rsidR="001831C0" w:rsidRPr="00581586" w:rsidTr="00FC293C">
        <w:trPr>
          <w:trHeight w:val="837"/>
        </w:trPr>
        <w:tc>
          <w:tcPr>
            <w:tcW w:w="156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1701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Остатки тов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ров на начало года</w:t>
            </w:r>
          </w:p>
        </w:tc>
        <w:tc>
          <w:tcPr>
            <w:tcW w:w="1701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Поступление товаров</w:t>
            </w:r>
          </w:p>
        </w:tc>
        <w:tc>
          <w:tcPr>
            <w:tcW w:w="1843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Розничный т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ва</w:t>
            </w:r>
            <w:r w:rsidR="00165BD5" w:rsidRPr="00EC5100"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борот</w:t>
            </w:r>
          </w:p>
        </w:tc>
        <w:tc>
          <w:tcPr>
            <w:tcW w:w="1843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Прочее выб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ы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тие товаров</w:t>
            </w:r>
          </w:p>
        </w:tc>
        <w:tc>
          <w:tcPr>
            <w:tcW w:w="1842" w:type="dxa"/>
            <w:gridSpan w:val="2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Остатки тов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ров на конец года</w:t>
            </w:r>
          </w:p>
        </w:tc>
        <w:tc>
          <w:tcPr>
            <w:tcW w:w="4678" w:type="dxa"/>
            <w:gridSpan w:val="5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Отклонение от плана по розничному тов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рообороту</w:t>
            </w:r>
          </w:p>
        </w:tc>
      </w:tr>
      <w:tr w:rsidR="001831C0" w:rsidRPr="00581586" w:rsidTr="00FC293C">
        <w:trPr>
          <w:trHeight w:val="517"/>
        </w:trPr>
        <w:tc>
          <w:tcPr>
            <w:tcW w:w="156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0624FC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к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ти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ски</w:t>
            </w:r>
          </w:p>
        </w:tc>
        <w:tc>
          <w:tcPr>
            <w:tcW w:w="851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85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0624FC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фа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к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ти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ски</w:t>
            </w: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акт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  <w:tc>
          <w:tcPr>
            <w:tcW w:w="85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акт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  <w:tc>
          <w:tcPr>
            <w:tcW w:w="850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ф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акт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и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  <w:tc>
          <w:tcPr>
            <w:tcW w:w="851" w:type="dxa"/>
            <w:vMerge w:val="restart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EC5100" w:rsidRDefault="000624FC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Все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3827" w:type="dxa"/>
            <w:gridSpan w:val="4"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В том числе за счет изменения</w:t>
            </w:r>
          </w:p>
        </w:tc>
      </w:tr>
      <w:tr w:rsidR="001831C0" w:rsidRPr="00581586" w:rsidTr="00FC293C">
        <w:trPr>
          <w:trHeight w:val="2372"/>
        </w:trPr>
        <w:tc>
          <w:tcPr>
            <w:tcW w:w="156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31C0" w:rsidRPr="00EC510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н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ачальных оста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т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992" w:type="dxa"/>
          </w:tcPr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о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сту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ления тов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993" w:type="dxa"/>
          </w:tcPr>
          <w:p w:rsidR="001831C0" w:rsidRPr="00EC5100" w:rsidRDefault="00281D8B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п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роч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е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го в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ы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бытия т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ов</w:t>
            </w:r>
            <w:r w:rsidR="000624FC" w:rsidRPr="00EC5100">
              <w:rPr>
                <w:rFonts w:ascii="Times New Roman" w:hAnsi="Times New Roman"/>
                <w:sz w:val="24"/>
                <w:szCs w:val="24"/>
              </w:rPr>
              <w:t>а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850" w:type="dxa"/>
          </w:tcPr>
          <w:p w:rsidR="001831C0" w:rsidRPr="00EC5100" w:rsidRDefault="000624FC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00">
              <w:rPr>
                <w:rFonts w:ascii="Times New Roman" w:hAnsi="Times New Roman"/>
                <w:sz w:val="24"/>
                <w:szCs w:val="24"/>
              </w:rPr>
              <w:t>к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ч</w:t>
            </w:r>
            <w:r w:rsidRPr="00EC5100">
              <w:rPr>
                <w:rFonts w:ascii="Times New Roman" w:hAnsi="Times New Roman"/>
                <w:sz w:val="24"/>
                <w:szCs w:val="24"/>
              </w:rPr>
              <w:t>ных остат</w:t>
            </w:r>
            <w:r w:rsidR="001831C0" w:rsidRPr="00EC5100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1831C0" w:rsidRPr="00581586" w:rsidTr="00FC293C">
        <w:trPr>
          <w:trHeight w:val="306"/>
        </w:trPr>
        <w:tc>
          <w:tcPr>
            <w:tcW w:w="156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31C0" w:rsidRPr="00581586" w:rsidTr="00377445">
        <w:trPr>
          <w:trHeight w:val="2443"/>
        </w:trPr>
        <w:tc>
          <w:tcPr>
            <w:tcW w:w="1560" w:type="dxa"/>
          </w:tcPr>
          <w:p w:rsidR="001831C0" w:rsidRPr="00566010" w:rsidRDefault="001831C0" w:rsidP="003774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Мясо, в том числе мясо домашней птицы и мясные пр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о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дукты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13030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13190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13400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656" w:rsidRDefault="00281D8B" w:rsidP="00FC29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D7656">
        <w:rPr>
          <w:rFonts w:ascii="Times New Roman" w:hAnsi="Times New Roman"/>
          <w:sz w:val="28"/>
          <w:szCs w:val="28"/>
        </w:rPr>
        <w:t xml:space="preserve"> </w:t>
      </w:r>
    </w:p>
    <w:p w:rsidR="00377445" w:rsidRDefault="00377445" w:rsidP="00FC29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31C0" w:rsidRPr="00281D8B" w:rsidRDefault="00281D8B" w:rsidP="00FC29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831C0" w:rsidRPr="00281D8B">
        <w:rPr>
          <w:rFonts w:ascii="Times New Roman" w:hAnsi="Times New Roman"/>
          <w:sz w:val="28"/>
          <w:szCs w:val="28"/>
        </w:rPr>
        <w:t>Окончание табл. 4.4</w:t>
      </w:r>
    </w:p>
    <w:tbl>
      <w:tblPr>
        <w:tblStyle w:val="af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992"/>
        <w:gridCol w:w="685"/>
        <w:gridCol w:w="1158"/>
        <w:gridCol w:w="827"/>
        <w:gridCol w:w="992"/>
        <w:gridCol w:w="874"/>
        <w:gridCol w:w="992"/>
        <w:gridCol w:w="992"/>
        <w:gridCol w:w="993"/>
        <w:gridCol w:w="850"/>
      </w:tblGrid>
      <w:tr w:rsidR="001831C0" w:rsidRPr="00581586" w:rsidTr="00C1505B">
        <w:trPr>
          <w:trHeight w:val="271"/>
        </w:trPr>
        <w:tc>
          <w:tcPr>
            <w:tcW w:w="156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31C0" w:rsidRPr="00581586" w:rsidTr="00C1505B">
        <w:tc>
          <w:tcPr>
            <w:tcW w:w="1560" w:type="dxa"/>
          </w:tcPr>
          <w:p w:rsidR="001831C0" w:rsidRPr="00566010" w:rsidRDefault="001831C0" w:rsidP="00281D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Хлеб, п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и</w:t>
            </w:r>
            <w:r w:rsidR="000624FC">
              <w:rPr>
                <w:rFonts w:ascii="Times New Roman" w:hAnsi="Times New Roman"/>
                <w:sz w:val="24"/>
                <w:szCs w:val="24"/>
              </w:rPr>
              <w:t>рожные и хлебо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було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ч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ные изделия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6170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685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505B">
        <w:tc>
          <w:tcPr>
            <w:tcW w:w="156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Прочие пр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о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довол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ь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ственные товары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10434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EC510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44000</w:t>
            </w: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42900</w:t>
            </w:r>
          </w:p>
        </w:tc>
        <w:tc>
          <w:tcPr>
            <w:tcW w:w="851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40644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39430</w:t>
            </w:r>
          </w:p>
        </w:tc>
        <w:tc>
          <w:tcPr>
            <w:tcW w:w="685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7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13756</w:t>
            </w: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13847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C1505B">
        <w:trPr>
          <w:trHeight w:val="160"/>
        </w:trPr>
        <w:tc>
          <w:tcPr>
            <w:tcW w:w="156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Непрод</w:t>
            </w:r>
            <w:r w:rsidR="00EC5100">
              <w:rPr>
                <w:rFonts w:ascii="Times New Roman" w:hAnsi="Times New Roman"/>
                <w:sz w:val="24"/>
                <w:szCs w:val="24"/>
              </w:rPr>
              <w:t>о</w:t>
            </w:r>
            <w:r w:rsidR="00EC5100">
              <w:rPr>
                <w:rFonts w:ascii="Times New Roman" w:hAnsi="Times New Roman"/>
                <w:sz w:val="24"/>
                <w:szCs w:val="24"/>
              </w:rPr>
              <w:t>вольстве</w:t>
            </w:r>
            <w:r w:rsidR="00EC5100">
              <w:rPr>
                <w:rFonts w:ascii="Times New Roman" w:hAnsi="Times New Roman"/>
                <w:sz w:val="24"/>
                <w:szCs w:val="24"/>
              </w:rPr>
              <w:t>н</w:t>
            </w:r>
            <w:r w:rsidR="00EC5100">
              <w:rPr>
                <w:rFonts w:ascii="Times New Roman" w:hAnsi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851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850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851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4900</w:t>
            </w:r>
          </w:p>
        </w:tc>
        <w:tc>
          <w:tcPr>
            <w:tcW w:w="850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4860</w:t>
            </w:r>
          </w:p>
        </w:tc>
        <w:tc>
          <w:tcPr>
            <w:tcW w:w="851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992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8470</w:t>
            </w:r>
          </w:p>
        </w:tc>
        <w:tc>
          <w:tcPr>
            <w:tcW w:w="685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6894</w:t>
            </w:r>
          </w:p>
        </w:tc>
        <w:tc>
          <w:tcPr>
            <w:tcW w:w="992" w:type="dxa"/>
            <w:vAlign w:val="bottom"/>
          </w:tcPr>
          <w:p w:rsidR="00165BD5" w:rsidRDefault="00165BD5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8383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581586" w:rsidTr="00377445">
        <w:trPr>
          <w:trHeight w:val="160"/>
        </w:trPr>
        <w:tc>
          <w:tcPr>
            <w:tcW w:w="1560" w:type="dxa"/>
          </w:tcPr>
          <w:p w:rsidR="001831C0" w:rsidRPr="00566010" w:rsidRDefault="006B3483" w:rsidP="00FC29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        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r w:rsidR="001831C0">
              <w:rPr>
                <w:rFonts w:ascii="Times New Roman" w:hAnsi="Times New Roman"/>
                <w:sz w:val="24"/>
                <w:szCs w:val="24"/>
              </w:rPr>
              <w:t>товары</w:t>
            </w:r>
            <w:r w:rsidR="00FC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4FC">
              <w:rPr>
                <w:rFonts w:ascii="Times New Roman" w:hAnsi="Times New Roman"/>
                <w:sz w:val="24"/>
                <w:szCs w:val="24"/>
              </w:rPr>
              <w:t>от</w:t>
            </w:r>
            <w:r w:rsidR="000624FC">
              <w:rPr>
                <w:rFonts w:ascii="Times New Roman" w:hAnsi="Times New Roman"/>
                <w:sz w:val="24"/>
                <w:szCs w:val="24"/>
              </w:rPr>
              <w:t>е</w:t>
            </w:r>
            <w:r w:rsidR="000624FC">
              <w:rPr>
                <w:rFonts w:ascii="Times New Roman" w:hAnsi="Times New Roman"/>
                <w:sz w:val="24"/>
                <w:szCs w:val="24"/>
              </w:rPr>
              <w:t>чественн</w:t>
            </w:r>
            <w:r w:rsidR="000624FC" w:rsidRPr="0056601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 xml:space="preserve"> произво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д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851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22</w:t>
            </w:r>
            <w:r w:rsidR="00C1505B">
              <w:rPr>
                <w:rFonts w:ascii="Times New Roman" w:hAnsi="Times New Roman"/>
                <w:sz w:val="24"/>
                <w:szCs w:val="24"/>
              </w:rPr>
              <w:t>1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7445" w:rsidRDefault="00377445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1831C0" w:rsidRPr="00566010" w:rsidRDefault="00C1505B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68100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67850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67144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</w:t>
            </w:r>
            <w:r w:rsidR="00C1505B">
              <w:rPr>
                <w:rFonts w:ascii="Times New Roman" w:hAnsi="Times New Roman"/>
                <w:sz w:val="24"/>
                <w:szCs w:val="24"/>
              </w:rPr>
              <w:t>9</w:t>
            </w:r>
            <w:r w:rsidRPr="0056601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62670</w:t>
            </w:r>
          </w:p>
        </w:tc>
        <w:tc>
          <w:tcPr>
            <w:tcW w:w="685" w:type="dxa"/>
          </w:tcPr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3774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8" w:type="dxa"/>
            <w:vAlign w:val="bottom"/>
          </w:tcPr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7" w:type="dxa"/>
            <w:vAlign w:val="bottom"/>
          </w:tcPr>
          <w:p w:rsidR="001831C0" w:rsidRPr="00566010" w:rsidRDefault="00C1505B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831C0" w:rsidRPr="00566010">
              <w:rPr>
                <w:rFonts w:ascii="Times New Roman" w:hAnsi="Times New Roman"/>
                <w:sz w:val="24"/>
                <w:szCs w:val="24"/>
              </w:rPr>
              <w:t>960</w:t>
            </w: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bottom"/>
          </w:tcPr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24260</w:t>
            </w: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EC51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4" w:type="dxa"/>
          </w:tcPr>
          <w:p w:rsidR="001831C0" w:rsidRPr="00566010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1C0" w:rsidRPr="00566010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1C0" w:rsidRPr="00581586" w:rsidRDefault="001831C0" w:rsidP="001831C0">
      <w:pPr>
        <w:spacing w:line="360" w:lineRule="auto"/>
        <w:rPr>
          <w:rFonts w:ascii="Times New Roman" w:hAnsi="Times New Roman"/>
          <w:sz w:val="28"/>
          <w:szCs w:val="28"/>
        </w:rPr>
        <w:sectPr w:rsidR="001831C0" w:rsidRPr="00581586" w:rsidSect="0058158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566010">
        <w:rPr>
          <w:rFonts w:ascii="Times New Roman" w:hAnsi="Times New Roman"/>
          <w:i/>
          <w:sz w:val="28"/>
          <w:szCs w:val="28"/>
        </w:rPr>
        <w:t>Примечание:</w:t>
      </w:r>
      <w:r w:rsidRPr="00581586">
        <w:rPr>
          <w:rFonts w:ascii="Times New Roman" w:hAnsi="Times New Roman"/>
          <w:sz w:val="28"/>
          <w:szCs w:val="28"/>
        </w:rPr>
        <w:t xml:space="preserve"> в прошлом году удельный вес </w:t>
      </w:r>
      <w:r w:rsidR="00C1505B">
        <w:rPr>
          <w:rFonts w:ascii="Times New Roman" w:hAnsi="Times New Roman"/>
          <w:sz w:val="28"/>
          <w:szCs w:val="28"/>
        </w:rPr>
        <w:t xml:space="preserve">реализации </w:t>
      </w:r>
      <w:r w:rsidRPr="00581586">
        <w:rPr>
          <w:rFonts w:ascii="Times New Roman" w:hAnsi="Times New Roman"/>
          <w:sz w:val="28"/>
          <w:szCs w:val="28"/>
        </w:rPr>
        <w:t xml:space="preserve">товаров отечественного производства составил  89,7%. </w:t>
      </w:r>
    </w:p>
    <w:p w:rsidR="001831C0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010">
        <w:rPr>
          <w:rFonts w:ascii="Times New Roman" w:hAnsi="Times New Roman"/>
          <w:b/>
          <w:sz w:val="28"/>
          <w:szCs w:val="28"/>
        </w:rPr>
        <w:lastRenderedPageBreak/>
        <w:t>Задание 4.5.</w:t>
      </w:r>
      <w:r w:rsidRPr="00581586">
        <w:rPr>
          <w:rFonts w:ascii="Times New Roman" w:hAnsi="Times New Roman"/>
          <w:sz w:val="28"/>
          <w:szCs w:val="28"/>
        </w:rPr>
        <w:t xml:space="preserve"> По приведенным в табл.4.4. данным рассчитать объем тов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рооборота на 1 руб. товарных запасов, объем товарных запасов  на 1 руб. тов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рооборота, долю прочего выбытия товаров в общем объеме товарных ресурсов и сопоставить с планом. Сделать выводы.</w:t>
      </w:r>
    </w:p>
    <w:p w:rsidR="000624FC" w:rsidRDefault="000624FC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1C0" w:rsidRPr="00581586" w:rsidRDefault="001831C0" w:rsidP="001831C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010">
        <w:rPr>
          <w:rFonts w:ascii="Times New Roman" w:hAnsi="Times New Roman"/>
          <w:b/>
          <w:color w:val="000000"/>
          <w:sz w:val="28"/>
          <w:szCs w:val="28"/>
        </w:rPr>
        <w:t>Задание 4.6.</w:t>
      </w:r>
      <w:r w:rsidR="007F0EBE">
        <w:rPr>
          <w:rFonts w:ascii="Times New Roman" w:hAnsi="Times New Roman"/>
          <w:color w:val="000000"/>
          <w:sz w:val="28"/>
          <w:szCs w:val="28"/>
        </w:rPr>
        <w:t xml:space="preserve"> По приведенным в табл.4.5.1 и 4.5</w:t>
      </w:r>
      <w:r w:rsidRPr="00581586">
        <w:rPr>
          <w:rFonts w:ascii="Times New Roman" w:hAnsi="Times New Roman"/>
          <w:color w:val="000000"/>
          <w:sz w:val="28"/>
          <w:szCs w:val="28"/>
        </w:rPr>
        <w:t>.2 данным определить и сопоставить скорость обращения товаров в днях по плану и фактически и к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эффициент оборачиваемости. Исчислить влияние  факторов на изменение об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рачиваемости. Провести анализ полученных результатов и сделать выводы о возможном ускорении оборачиваемости това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ров.</w:t>
      </w:r>
    </w:p>
    <w:p w:rsidR="001831C0" w:rsidRPr="00581586" w:rsidRDefault="007F0EBE" w:rsidP="001831C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4.5</w:t>
      </w:r>
      <w:r w:rsidR="001831C0">
        <w:rPr>
          <w:rFonts w:ascii="Times New Roman" w:hAnsi="Times New Roman"/>
          <w:color w:val="000000"/>
          <w:sz w:val="28"/>
          <w:szCs w:val="28"/>
        </w:rPr>
        <w:t>.1</w:t>
      </w:r>
      <w:r w:rsidR="001831C0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347EB" w:rsidRDefault="001831C0" w:rsidP="007347E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Исходная информация для анализа показателей оборачи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ваемости товаров,</w:t>
      </w:r>
    </w:p>
    <w:p w:rsidR="001831C0" w:rsidRDefault="001831C0" w:rsidP="007347E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млн</w:t>
      </w:r>
      <w:r w:rsidR="00281D8B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1"/>
        <w:gridCol w:w="2839"/>
        <w:gridCol w:w="2130"/>
      </w:tblGrid>
      <w:tr w:rsidR="001831C0" w:rsidRPr="00566010" w:rsidTr="001831C0">
        <w:trPr>
          <w:trHeight w:val="197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281D8B" w:rsidRPr="00566010" w:rsidTr="00281D8B">
        <w:trPr>
          <w:trHeight w:val="412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D8B" w:rsidRPr="00566010" w:rsidRDefault="00281D8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D8B" w:rsidRPr="00566010" w:rsidRDefault="00281D8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D8B" w:rsidRPr="00566010" w:rsidRDefault="00281D8B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1C0" w:rsidRPr="00566010" w:rsidTr="001831C0">
        <w:trPr>
          <w:trHeight w:val="296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Среднегодовые товарные за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пасы мяса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1355</w:t>
            </w:r>
          </w:p>
        </w:tc>
      </w:tr>
      <w:tr w:rsidR="001831C0" w:rsidRPr="00566010" w:rsidTr="001831C0">
        <w:trPr>
          <w:trHeight w:val="293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Объем   розничного   товаро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оборота мяса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13400</w:t>
            </w:r>
          </w:p>
        </w:tc>
      </w:tr>
      <w:tr w:rsidR="001831C0" w:rsidRPr="00566010" w:rsidTr="00DF46AA">
        <w:trPr>
          <w:trHeight w:val="300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Среднегодовые товарные за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пасы торговой орг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низации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22547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24380</w:t>
            </w:r>
          </w:p>
        </w:tc>
      </w:tr>
      <w:tr w:rsidR="001831C0" w:rsidRPr="00566010" w:rsidTr="00DF46AA">
        <w:trPr>
          <w:trHeight w:val="296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Объем   розничного   товаро</w:t>
            </w: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оборота торговой организации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67144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566010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sz w:val="24"/>
                <w:szCs w:val="24"/>
              </w:rPr>
              <w:t>67900</w:t>
            </w:r>
          </w:p>
        </w:tc>
      </w:tr>
      <w:tr w:rsidR="001831C0" w:rsidRPr="00566010" w:rsidTr="001831C0">
        <w:trPr>
          <w:trHeight w:val="366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566010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10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</w:tbl>
    <w:p w:rsidR="001831C0" w:rsidRDefault="00B01B61" w:rsidP="006B3483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831C0">
        <w:rPr>
          <w:rFonts w:ascii="Times New Roman" w:hAnsi="Times New Roman"/>
          <w:color w:val="000000"/>
          <w:sz w:val="28"/>
          <w:szCs w:val="28"/>
        </w:rPr>
        <w:lastRenderedPageBreak/>
        <w:t>Таблица 4.</w:t>
      </w:r>
      <w:r w:rsidR="007F0EBE">
        <w:rPr>
          <w:rFonts w:ascii="Times New Roman" w:hAnsi="Times New Roman"/>
          <w:color w:val="000000"/>
          <w:sz w:val="28"/>
          <w:szCs w:val="28"/>
        </w:rPr>
        <w:t>5</w:t>
      </w:r>
      <w:r w:rsidR="001831C0">
        <w:rPr>
          <w:rFonts w:ascii="Times New Roman" w:hAnsi="Times New Roman"/>
          <w:color w:val="000000"/>
          <w:sz w:val="28"/>
          <w:szCs w:val="28"/>
        </w:rPr>
        <w:t>.2</w:t>
      </w:r>
    </w:p>
    <w:p w:rsidR="001831C0" w:rsidRDefault="001831C0" w:rsidP="001831C0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факторов на оборачиваемость товаров за от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четный год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626"/>
        <w:gridCol w:w="1086"/>
        <w:gridCol w:w="973"/>
        <w:gridCol w:w="1742"/>
        <w:gridCol w:w="1377"/>
      </w:tblGrid>
      <w:tr w:rsidR="001831C0" w:rsidRPr="00A94495" w:rsidTr="00DF46AA">
        <w:trPr>
          <w:trHeight w:val="33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281D8B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Товарные группы и товары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sz w:val="24"/>
                <w:szCs w:val="24"/>
              </w:rPr>
              <w:t>Время обращения товаров, дни</w:t>
            </w:r>
          </w:p>
        </w:tc>
      </w:tr>
      <w:tr w:rsidR="001831C0" w:rsidRPr="00A94495" w:rsidTr="00DF46AA">
        <w:trPr>
          <w:trHeight w:val="33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7F0EBE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7347EB">
              <w:rPr>
                <w:rFonts w:ascii="Times New Roman" w:hAnsi="Times New Roman"/>
                <w:sz w:val="24"/>
                <w:szCs w:val="24"/>
              </w:rPr>
              <w:t>фактич</w:t>
            </w:r>
            <w:r w:rsidR="007347EB" w:rsidRPr="00A94495">
              <w:rPr>
                <w:rFonts w:ascii="Times New Roman" w:hAnsi="Times New Roman"/>
                <w:sz w:val="24"/>
                <w:szCs w:val="24"/>
              </w:rPr>
              <w:t>е</w:t>
            </w:r>
            <w:r w:rsidR="007347EB" w:rsidRPr="00A94495">
              <w:rPr>
                <w:rFonts w:ascii="Times New Roman" w:hAnsi="Times New Roman"/>
                <w:sz w:val="24"/>
                <w:szCs w:val="24"/>
              </w:rPr>
              <w:t>ских</w:t>
            </w:r>
            <w:r w:rsidRPr="00A94495"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дних </w:t>
            </w:r>
            <w:r w:rsidR="006B3483">
              <w:rPr>
                <w:rFonts w:ascii="Times New Roman" w:hAnsi="Times New Roman"/>
                <w:sz w:val="24"/>
                <w:szCs w:val="24"/>
              </w:rPr>
              <w:t>запасах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новом товар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4495">
              <w:rPr>
                <w:rFonts w:ascii="Times New Roman" w:hAnsi="Times New Roman"/>
                <w:sz w:val="24"/>
                <w:szCs w:val="24"/>
              </w:rPr>
              <w:t>обороте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7F0EBE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актич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ски</w:t>
            </w:r>
          </w:p>
        </w:tc>
        <w:tc>
          <w:tcPr>
            <w:tcW w:w="4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sz w:val="24"/>
                <w:szCs w:val="24"/>
              </w:rPr>
              <w:t>Отклонение от плана</w:t>
            </w:r>
          </w:p>
        </w:tc>
      </w:tr>
      <w:tr w:rsidR="001831C0" w:rsidRPr="00A94495" w:rsidTr="00DF46AA">
        <w:trPr>
          <w:trHeight w:val="78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7F0EBE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 xml:space="preserve"> том числе за счет измен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е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1831C0" w:rsidRPr="00A94495" w:rsidTr="00DF46AA">
        <w:trPr>
          <w:trHeight w:val="73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1831C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281D8B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редних това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р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ных запасов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1C0" w:rsidRPr="00A94495" w:rsidRDefault="00281D8B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бъема т</w:t>
            </w:r>
            <w:r w:rsidR="000624FC">
              <w:rPr>
                <w:rFonts w:ascii="Times New Roman" w:hAnsi="Times New Roman"/>
                <w:sz w:val="24"/>
                <w:szCs w:val="24"/>
              </w:rPr>
              <w:t>о</w:t>
            </w:r>
            <w:r w:rsidR="001831C0" w:rsidRPr="00A94495">
              <w:rPr>
                <w:rFonts w:ascii="Times New Roman" w:hAnsi="Times New Roman"/>
                <w:sz w:val="24"/>
                <w:szCs w:val="24"/>
              </w:rPr>
              <w:t>варооборота</w:t>
            </w:r>
          </w:p>
        </w:tc>
      </w:tr>
      <w:tr w:rsidR="00281D8B" w:rsidRPr="00A94495" w:rsidTr="00DF46AA">
        <w:trPr>
          <w:trHeight w:val="303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1D8B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Pr="00A94495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D8B" w:rsidRDefault="00286AB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31C0" w:rsidRPr="00A94495" w:rsidTr="000624FC">
        <w:trPr>
          <w:trHeight w:val="7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CB7A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Объем рознич</w:t>
            </w: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то</w:t>
            </w: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варооборота мяса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A94495" w:rsidTr="000624FC">
        <w:trPr>
          <w:trHeight w:val="10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Объем розничного товарооборота то</w:t>
            </w: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94495">
              <w:rPr>
                <w:rFonts w:ascii="Times New Roman" w:hAnsi="Times New Roman"/>
                <w:color w:val="000000"/>
                <w:sz w:val="24"/>
                <w:szCs w:val="24"/>
              </w:rPr>
              <w:t>говой организации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31C0" w:rsidRPr="00A94495" w:rsidRDefault="001831C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4FC" w:rsidRDefault="000624FC" w:rsidP="001831C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831C0" w:rsidRDefault="001831C0" w:rsidP="001831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239">
        <w:rPr>
          <w:rFonts w:ascii="Times New Roman" w:hAnsi="Times New Roman"/>
          <w:b/>
          <w:sz w:val="28"/>
          <w:szCs w:val="28"/>
        </w:rPr>
        <w:t>Задание 4.7.</w:t>
      </w:r>
      <w:r w:rsidR="006B3483">
        <w:rPr>
          <w:rFonts w:ascii="Times New Roman" w:hAnsi="Times New Roman"/>
          <w:sz w:val="28"/>
          <w:szCs w:val="28"/>
        </w:rPr>
        <w:t xml:space="preserve"> По приведенным в табл.4.6</w:t>
      </w:r>
      <w:r w:rsidRPr="00581586">
        <w:rPr>
          <w:rFonts w:ascii="Times New Roman" w:hAnsi="Times New Roman"/>
          <w:sz w:val="28"/>
          <w:szCs w:val="28"/>
        </w:rPr>
        <w:t>.</w:t>
      </w:r>
      <w:r w:rsidR="006B3483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данным определить и сопост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вить скорость оборота  товарных запасов в днях, коэффициенты оборачиваем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сти в динамике. Исчислить влияние факторов на изменение оборачиваемости.</w:t>
      </w:r>
    </w:p>
    <w:p w:rsidR="00B01B61" w:rsidRDefault="00B01B61" w:rsidP="001831C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831C0" w:rsidRPr="00581586" w:rsidRDefault="007F0EBE" w:rsidP="001831C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4.6</w:t>
      </w:r>
      <w:r w:rsidR="001831C0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86ABA" w:rsidRDefault="001831C0" w:rsidP="00286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Исходная информация для анализа показателей оборачиваемости товаров </w:t>
      </w:r>
    </w:p>
    <w:p w:rsidR="001831C0" w:rsidRPr="00581586" w:rsidRDefault="001831C0" w:rsidP="00286A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в динамике</w:t>
      </w:r>
    </w:p>
    <w:tbl>
      <w:tblPr>
        <w:tblStyle w:val="af6"/>
        <w:tblW w:w="10173" w:type="dxa"/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2127"/>
      </w:tblGrid>
      <w:tr w:rsidR="001831C0" w:rsidRPr="00581586" w:rsidTr="00B01B61">
        <w:trPr>
          <w:trHeight w:val="427"/>
        </w:trPr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Прошлый год</w:t>
            </w:r>
          </w:p>
        </w:tc>
        <w:tc>
          <w:tcPr>
            <w:tcW w:w="212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2127" w:type="dxa"/>
          </w:tcPr>
          <w:p w:rsidR="001831C0" w:rsidRPr="008C4239" w:rsidRDefault="00B01B61" w:rsidP="00B01B6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31C0" w:rsidRPr="008C4239">
              <w:rPr>
                <w:rFonts w:ascii="Times New Roman" w:hAnsi="Times New Roman"/>
                <w:sz w:val="24"/>
                <w:szCs w:val="24"/>
              </w:rPr>
              <w:t>(+,-)</w:t>
            </w:r>
            <w:proofErr w:type="gramEnd"/>
          </w:p>
        </w:tc>
      </w:tr>
      <w:tr w:rsidR="001831C0" w:rsidRPr="00581586" w:rsidTr="00B01B61">
        <w:trPr>
          <w:trHeight w:val="297"/>
        </w:trPr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1C0" w:rsidRPr="00581586" w:rsidTr="00DF46AA">
        <w:trPr>
          <w:trHeight w:val="815"/>
        </w:trPr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Объем розничного товарооборота в сопоставимых ценах, млн. руб.</w:t>
            </w:r>
          </w:p>
        </w:tc>
        <w:tc>
          <w:tcPr>
            <w:tcW w:w="1984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45535</w:t>
            </w:r>
          </w:p>
        </w:tc>
        <w:tc>
          <w:tcPr>
            <w:tcW w:w="2126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52231</w:t>
            </w:r>
          </w:p>
        </w:tc>
        <w:tc>
          <w:tcPr>
            <w:tcW w:w="2127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+6696</w:t>
            </w:r>
          </w:p>
        </w:tc>
      </w:tr>
      <w:tr w:rsidR="001831C0" w:rsidRPr="008C4239" w:rsidTr="00DF46AA"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Среднегодовые товарные запасы в сопоставимых ценах, млн. руб.</w:t>
            </w:r>
          </w:p>
        </w:tc>
        <w:tc>
          <w:tcPr>
            <w:tcW w:w="1984" w:type="dxa"/>
            <w:vAlign w:val="center"/>
          </w:tcPr>
          <w:p w:rsidR="00165BD5" w:rsidRDefault="00165BD5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14254</w:t>
            </w:r>
          </w:p>
        </w:tc>
        <w:tc>
          <w:tcPr>
            <w:tcW w:w="2126" w:type="dxa"/>
            <w:vAlign w:val="center"/>
          </w:tcPr>
          <w:p w:rsidR="00165BD5" w:rsidRDefault="00165BD5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15959</w:t>
            </w:r>
          </w:p>
        </w:tc>
        <w:tc>
          <w:tcPr>
            <w:tcW w:w="2127" w:type="dxa"/>
            <w:vAlign w:val="center"/>
          </w:tcPr>
          <w:p w:rsidR="00165BD5" w:rsidRDefault="00165BD5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+1705</w:t>
            </w:r>
          </w:p>
        </w:tc>
      </w:tr>
      <w:tr w:rsidR="001831C0" w:rsidRPr="008C4239" w:rsidTr="00DF46AA">
        <w:trPr>
          <w:trHeight w:val="469"/>
        </w:trPr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Продолжительность периода в днях</w:t>
            </w:r>
          </w:p>
        </w:tc>
        <w:tc>
          <w:tcPr>
            <w:tcW w:w="1984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126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127" w:type="dxa"/>
            <w:vAlign w:val="center"/>
          </w:tcPr>
          <w:p w:rsidR="001831C0" w:rsidRPr="008C4239" w:rsidRDefault="001831C0" w:rsidP="00DF46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831C0" w:rsidRPr="008C4239" w:rsidTr="00B01B61"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Время обращения товаров в днях</w:t>
            </w:r>
          </w:p>
        </w:tc>
        <w:tc>
          <w:tcPr>
            <w:tcW w:w="1984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31C0" w:rsidRPr="008C4239" w:rsidRDefault="001831C0" w:rsidP="001831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1C0" w:rsidRPr="008C4239" w:rsidTr="00B01B61">
        <w:tc>
          <w:tcPr>
            <w:tcW w:w="393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8C4239">
              <w:rPr>
                <w:rFonts w:ascii="Times New Roman" w:hAnsi="Times New Roman"/>
                <w:sz w:val="24"/>
                <w:szCs w:val="24"/>
              </w:rPr>
              <w:t>товарооборачиваем</w:t>
            </w:r>
            <w:r w:rsidR="00DF46AA">
              <w:rPr>
                <w:rFonts w:ascii="Times New Roman" w:hAnsi="Times New Roman"/>
                <w:sz w:val="24"/>
                <w:szCs w:val="24"/>
              </w:rPr>
              <w:t>о</w:t>
            </w:r>
            <w:r w:rsidRPr="008C4239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4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31C0" w:rsidRPr="008C4239" w:rsidRDefault="001831C0" w:rsidP="001831C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8FF" w:rsidRPr="00581586" w:rsidRDefault="004828FF" w:rsidP="008C423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239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4.</w:t>
      </w:r>
      <w:r w:rsidR="002A44F8" w:rsidRPr="008C4239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8C423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приведенным</w:t>
      </w:r>
      <w:r w:rsidR="008D5313" w:rsidRPr="00581586">
        <w:rPr>
          <w:rFonts w:ascii="Times New Roman" w:hAnsi="Times New Roman"/>
          <w:color w:val="000000"/>
          <w:sz w:val="28"/>
          <w:szCs w:val="28"/>
        </w:rPr>
        <w:t xml:space="preserve"> в табл.</w:t>
      </w:r>
      <w:r w:rsidR="008C7A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313" w:rsidRPr="00581586">
        <w:rPr>
          <w:rFonts w:ascii="Times New Roman" w:hAnsi="Times New Roman"/>
          <w:color w:val="000000"/>
          <w:sz w:val="28"/>
          <w:szCs w:val="28"/>
        </w:rPr>
        <w:t>4.</w:t>
      </w:r>
      <w:r w:rsidR="007F0EBE">
        <w:rPr>
          <w:rFonts w:ascii="Times New Roman" w:hAnsi="Times New Roman"/>
          <w:color w:val="000000"/>
          <w:sz w:val="28"/>
          <w:szCs w:val="28"/>
        </w:rPr>
        <w:t>7</w:t>
      </w:r>
      <w:r w:rsidR="002A44F8"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A70">
        <w:rPr>
          <w:rFonts w:ascii="Times New Roman" w:hAnsi="Times New Roman"/>
          <w:color w:val="000000"/>
          <w:sz w:val="28"/>
          <w:szCs w:val="28"/>
        </w:rPr>
        <w:t xml:space="preserve">данным </w:t>
      </w:r>
      <w:r w:rsidR="002A44F8" w:rsidRPr="00581586">
        <w:rPr>
          <w:rFonts w:ascii="Times New Roman" w:hAnsi="Times New Roman"/>
          <w:color w:val="000000"/>
          <w:sz w:val="28"/>
          <w:szCs w:val="28"/>
        </w:rPr>
        <w:t>рассчитать и изучить эффективность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использования основных производственных </w:t>
      </w:r>
      <w:r w:rsidR="002A44F8" w:rsidRPr="00581586">
        <w:rPr>
          <w:rFonts w:ascii="Times New Roman" w:hAnsi="Times New Roman"/>
          <w:color w:val="000000"/>
          <w:sz w:val="28"/>
          <w:szCs w:val="28"/>
        </w:rPr>
        <w:t>средст</w:t>
      </w:r>
      <w:r w:rsidRPr="00581586">
        <w:rPr>
          <w:rFonts w:ascii="Times New Roman" w:hAnsi="Times New Roman"/>
          <w:color w:val="000000"/>
          <w:sz w:val="28"/>
          <w:szCs w:val="28"/>
        </w:rPr>
        <w:t>в торговой фирмы. Сделать выводы.</w:t>
      </w:r>
    </w:p>
    <w:p w:rsidR="002A44F8" w:rsidRPr="00581586" w:rsidRDefault="004828FF" w:rsidP="00B5495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Таблица  4.</w:t>
      </w:r>
      <w:r w:rsidR="007F0EBE">
        <w:rPr>
          <w:rFonts w:ascii="Times New Roman" w:hAnsi="Times New Roman"/>
          <w:color w:val="000000"/>
          <w:sz w:val="28"/>
          <w:szCs w:val="28"/>
        </w:rPr>
        <w:t>7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4828FF" w:rsidRPr="00581586" w:rsidRDefault="004828FF" w:rsidP="00286AB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Информация  об  эффективности  использования   основных </w:t>
      </w:r>
      <w:r w:rsidR="008C4239">
        <w:rPr>
          <w:rFonts w:ascii="Times New Roman" w:hAnsi="Times New Roman"/>
          <w:color w:val="000000"/>
          <w:sz w:val="28"/>
          <w:szCs w:val="28"/>
        </w:rPr>
        <w:t>п</w:t>
      </w:r>
      <w:r w:rsidR="002A44F8" w:rsidRPr="00581586">
        <w:rPr>
          <w:rFonts w:ascii="Times New Roman" w:hAnsi="Times New Roman"/>
          <w:color w:val="000000"/>
          <w:sz w:val="28"/>
          <w:szCs w:val="28"/>
        </w:rPr>
        <w:t>роизводственных средств торговой фирмы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0"/>
        <w:gridCol w:w="1078"/>
        <w:gridCol w:w="7"/>
        <w:gridCol w:w="1085"/>
        <w:gridCol w:w="1085"/>
        <w:gridCol w:w="1078"/>
        <w:gridCol w:w="7"/>
        <w:gridCol w:w="908"/>
        <w:gridCol w:w="905"/>
        <w:gridCol w:w="880"/>
      </w:tblGrid>
      <w:tr w:rsidR="008C4239" w:rsidRPr="00581586" w:rsidTr="00DF46AA">
        <w:trPr>
          <w:trHeight w:val="542"/>
        </w:trPr>
        <w:tc>
          <w:tcPr>
            <w:tcW w:w="2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</w:t>
            </w:r>
            <w:r w:rsidR="00286ABA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 за прош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лый год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шло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 году</w:t>
            </w:r>
          </w:p>
        </w:tc>
      </w:tr>
      <w:tr w:rsidR="008C4239" w:rsidRPr="00581586" w:rsidTr="00DF46AA">
        <w:trPr>
          <w:trHeight w:val="885"/>
        </w:trPr>
        <w:tc>
          <w:tcPr>
            <w:tcW w:w="28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A611C3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C4239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фак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37744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r w:rsidR="008C4239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="008C4239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</w:t>
            </w:r>
            <w:r w:rsidR="008C4239"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плана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от   пла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t>от прош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лого го</w:t>
            </w:r>
            <w:r w:rsidRPr="00DF46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</w:t>
            </w:r>
          </w:p>
        </w:tc>
        <w:tc>
          <w:tcPr>
            <w:tcW w:w="8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4239" w:rsidRPr="00581586" w:rsidTr="00DF46AA">
        <w:trPr>
          <w:trHeight w:val="344"/>
        </w:trPr>
        <w:tc>
          <w:tcPr>
            <w:tcW w:w="28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239" w:rsidRPr="00DF46AA" w:rsidRDefault="008C4239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DF46AA">
        <w:trPr>
          <w:trHeight w:val="430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DF46AA" w:rsidRDefault="004828FF" w:rsidP="00DF46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619B" w:rsidRPr="00581586" w:rsidTr="008C7A70">
        <w:trPr>
          <w:trHeight w:val="235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2465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1.  Розничный товарооб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рот,</w:t>
            </w:r>
            <w:r w:rsidR="00286A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</w:t>
            </w:r>
            <w:r w:rsidR="00286A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312465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действующих ценах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сопостави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 ценах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A8E" w:rsidRDefault="00CB7A8E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19B" w:rsidRPr="008C4239" w:rsidRDefault="0065619B" w:rsidP="00CB7A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45535</w:t>
            </w:r>
            <w:r w:rsidR="00312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45535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7A8E" w:rsidRDefault="00CB7A8E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619B" w:rsidRPr="008C4239" w:rsidRDefault="0065619B" w:rsidP="00CB7A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  <w:r w:rsidR="0031246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C42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619B" w:rsidRPr="008C4239" w:rsidRDefault="0065619B" w:rsidP="00CB7A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  <w:r w:rsidR="00312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52231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619B" w:rsidRPr="008C4239" w:rsidRDefault="0065619B" w:rsidP="006561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E5" w:rsidRPr="008C4239" w:rsidTr="00DF46AA">
        <w:trPr>
          <w:trHeight w:val="10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286A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2.Среднегодо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вая   сто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мость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 про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водственных средств, млн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E5" w:rsidRPr="008C4239" w:rsidTr="00DF46AA">
        <w:trPr>
          <w:trHeight w:val="1115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2.1. стои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мость    их    ак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тивной части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79E5" w:rsidRPr="008C4239" w:rsidRDefault="00A979E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E5" w:rsidRPr="008C4239" w:rsidTr="008C7A70">
        <w:trPr>
          <w:trHeight w:val="61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8C7A70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3.Удельный вес </w:t>
            </w:r>
            <w:r w:rsidR="00A979E5"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979E5"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ной части, %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E5" w:rsidRPr="008C4239" w:rsidTr="008C7A70">
        <w:trPr>
          <w:trHeight w:val="1378"/>
        </w:trPr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7A70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4.Фондоотдача всех  о</w:t>
            </w:r>
            <w:r w:rsidR="008C7A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новных производст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                  </w:t>
            </w:r>
          </w:p>
          <w:p w:rsidR="00A979E5" w:rsidRPr="001831C0" w:rsidRDefault="00A979E5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в действую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щих ценах, 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2)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сопоставимых ценах,</w:t>
            </w:r>
            <w:r w:rsidR="008C7A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9E5" w:rsidRPr="008C4239" w:rsidRDefault="00A979E5" w:rsidP="001831C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2465" w:rsidRPr="00581586" w:rsidRDefault="00312465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7A70" w:rsidRDefault="008C7A70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7A70" w:rsidRDefault="007F0EBE" w:rsidP="008C7A7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Окончание табл. 4.7</w:t>
      </w:r>
      <w:r w:rsidR="008C7A70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085"/>
        <w:gridCol w:w="7"/>
        <w:gridCol w:w="1070"/>
        <w:gridCol w:w="14"/>
        <w:gridCol w:w="1078"/>
        <w:gridCol w:w="28"/>
        <w:gridCol w:w="887"/>
        <w:gridCol w:w="9"/>
        <w:gridCol w:w="861"/>
        <w:gridCol w:w="7"/>
        <w:gridCol w:w="908"/>
      </w:tblGrid>
      <w:tr w:rsidR="008C7A70" w:rsidRPr="008C4239" w:rsidTr="00137B86">
        <w:trPr>
          <w:trHeight w:val="3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8C7A7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7A70" w:rsidRPr="008C4239" w:rsidTr="006B3483">
        <w:trPr>
          <w:trHeight w:val="16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. их ак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тивной ч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действующих ценах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8C7A70" w:rsidRPr="001831C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сопостави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 ценах,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C7A70" w:rsidRPr="008C4239" w:rsidRDefault="006B3483" w:rsidP="006B3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2107EB">
        <w:trPr>
          <w:trHeight w:val="1655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Фондо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мкость</w:t>
            </w:r>
            <w:proofErr w:type="spellEnd"/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новных производственных средств в действующих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нах,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137B86">
        <w:trPr>
          <w:trHeight w:val="4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6. Торговая площадь, м</w:t>
            </w:r>
            <w:proofErr w:type="gramStart"/>
            <w:r w:rsidRPr="0031246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2470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137B86">
        <w:trPr>
          <w:trHeight w:val="163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7.Товарообо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рот на 1м</w:t>
            </w:r>
            <w:r w:rsidRPr="00987905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говой    площа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ди, млн. р.:         </w:t>
            </w:r>
          </w:p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действую</w:t>
            </w:r>
            <w:r w:rsidR="007F0E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 ценах, </w:t>
            </w:r>
          </w:p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в сопостави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6B3483">
        <w:trPr>
          <w:trHeight w:val="12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Среднесписоч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ная чи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ленность торговых рабо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ников,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C7A70" w:rsidRPr="00DF46AA" w:rsidRDefault="008C7A7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Pr="008C4239" w:rsidRDefault="00DF46AA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D5" w:rsidRDefault="00165BD5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A70" w:rsidRPr="008C4239" w:rsidRDefault="008C7A70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6B3483">
        <w:trPr>
          <w:trHeight w:val="127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9.Фондовооруженность труда торговых работников, млн.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A70" w:rsidRPr="008C4239" w:rsidTr="002107EB">
        <w:trPr>
          <w:trHeight w:val="13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10.Техническая  вооруже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ность труда торговых р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ботников,</w:t>
            </w:r>
            <w:r w:rsidR="00210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млн.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239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A70" w:rsidRPr="008C4239" w:rsidRDefault="008C7A70" w:rsidP="00137B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A70" w:rsidRPr="008C7A70" w:rsidRDefault="008C7A70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828FF" w:rsidRPr="00581586" w:rsidRDefault="004828FF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>Задание 4.</w:t>
      </w:r>
      <w:r w:rsidR="008A673D" w:rsidRPr="00581586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Произвести расчет влияния на 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>объем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розничного товаро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оборота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 xml:space="preserve"> изменения в сравнении с планом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материально-технической базы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 xml:space="preserve"> торг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>о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>вой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фирмы</w:t>
      </w:r>
      <w:r w:rsidR="008A673D" w:rsidRPr="00581586">
        <w:rPr>
          <w:rFonts w:ascii="Times New Roman" w:hAnsi="Times New Roman"/>
          <w:color w:val="000000"/>
          <w:sz w:val="28"/>
          <w:szCs w:val="28"/>
        </w:rPr>
        <w:t xml:space="preserve"> и эффективности ее использования</w:t>
      </w:r>
      <w:r w:rsidRPr="00581586">
        <w:rPr>
          <w:rFonts w:ascii="Times New Roman" w:hAnsi="Times New Roman"/>
          <w:color w:val="000000"/>
          <w:sz w:val="28"/>
          <w:szCs w:val="28"/>
        </w:rPr>
        <w:t>, составив таблицу 4.</w:t>
      </w:r>
      <w:r w:rsidR="00965657">
        <w:rPr>
          <w:rFonts w:ascii="Times New Roman" w:hAnsi="Times New Roman"/>
          <w:color w:val="000000"/>
          <w:sz w:val="28"/>
          <w:szCs w:val="28"/>
        </w:rPr>
        <w:t>8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9842F9" w:rsidRDefault="008A673D" w:rsidP="00B549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A673D" w:rsidRPr="00581586" w:rsidRDefault="008C7A70" w:rsidP="00137B86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lastRenderedPageBreak/>
        <w:t>Таблица 4.</w:t>
      </w:r>
      <w:r w:rsidR="00965657">
        <w:rPr>
          <w:rFonts w:ascii="Times New Roman" w:hAnsi="Times New Roman"/>
          <w:color w:val="000000"/>
          <w:sz w:val="28"/>
          <w:szCs w:val="28"/>
        </w:rPr>
        <w:t>8</w:t>
      </w:r>
    </w:p>
    <w:p w:rsidR="004828FF" w:rsidRPr="00581586" w:rsidRDefault="004828FF" w:rsidP="00286AB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материально-технической базы на выполне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ние плана розничн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го товарооборота торговой фирмы в действующих ценах, млн</w:t>
      </w:r>
      <w:r w:rsidR="00987905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1985"/>
      </w:tblGrid>
      <w:tr w:rsidR="004828FF" w:rsidRPr="00581586" w:rsidTr="009842F9">
        <w:trPr>
          <w:trHeight w:val="2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8A673D" w:rsidP="009842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828FF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актор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9842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9842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828FF" w:rsidRPr="00581586" w:rsidTr="009842F9">
        <w:trPr>
          <w:trHeight w:val="2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9842F9">
            <w:pPr>
              <w:pStyle w:val="aa"/>
              <w:jc w:val="center"/>
            </w:pPr>
            <w:r w:rsidRPr="009842F9">
              <w:t>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9842F9" w:rsidRDefault="004828FF" w:rsidP="009842F9">
            <w:pPr>
              <w:pStyle w:val="aa"/>
              <w:jc w:val="center"/>
            </w:pPr>
            <w:r w:rsidRPr="009842F9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9842F9" w:rsidRDefault="004828FF" w:rsidP="009842F9">
            <w:pPr>
              <w:pStyle w:val="aa"/>
              <w:jc w:val="center"/>
            </w:pPr>
            <w:r w:rsidRPr="009842F9">
              <w:t>2</w:t>
            </w:r>
          </w:p>
        </w:tc>
      </w:tr>
      <w:tr w:rsidR="004828FF" w:rsidRPr="00581586" w:rsidTr="009842F9">
        <w:trPr>
          <w:trHeight w:val="69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.Изменение среднегодовой стоимости 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основных </w:t>
            </w: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производственных </w:t>
            </w:r>
            <w:r w:rsidR="008A673D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средст</w:t>
            </w: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9842F9">
        <w:trPr>
          <w:trHeight w:val="2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496" w:rsidRPr="009842F9" w:rsidRDefault="004828FF" w:rsidP="009842F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фондоотдачи</w:t>
            </w:r>
            <w:r w:rsid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>произво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656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</w:t>
            </w:r>
            <w:r w:rsidR="00676496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9842F9">
        <w:trPr>
          <w:trHeight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286A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9842F9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496" w:rsidRDefault="00676496" w:rsidP="009842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842F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bCs/>
          <w:i/>
          <w:color w:val="000000"/>
          <w:sz w:val="28"/>
          <w:szCs w:val="28"/>
        </w:rPr>
        <w:t>Примечание.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Аналогичные расчеты следует произвести и по активной ч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сти основных производственных средств, а также по товарообороту в сопост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вимых ценах.</w:t>
      </w:r>
    </w:p>
    <w:p w:rsidR="008C7A70" w:rsidRPr="00581586" w:rsidRDefault="008C7A70" w:rsidP="009842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828FF" w:rsidRDefault="004828FF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676496" w:rsidRPr="00581586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Используя данные табл.</w:t>
      </w:r>
      <w:r w:rsidR="00362492">
        <w:rPr>
          <w:rFonts w:ascii="Times New Roman" w:hAnsi="Times New Roman"/>
          <w:color w:val="000000"/>
          <w:sz w:val="28"/>
          <w:szCs w:val="28"/>
        </w:rPr>
        <w:t xml:space="preserve"> 4.9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581586">
        <w:rPr>
          <w:rFonts w:ascii="Times New Roman" w:hAnsi="Times New Roman"/>
          <w:color w:val="000000"/>
          <w:sz w:val="28"/>
          <w:szCs w:val="28"/>
        </w:rPr>
        <w:t>пределить выработку на одн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го торгового и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торгово-оперативного работника. Изучить влияние на изменение выработки на одного торгового работника в действующих ценах изменения 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в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ы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 xml:space="preserve">работки на одного торгово-оперативного работника, </w:t>
      </w:r>
      <w:r w:rsidRPr="00581586">
        <w:rPr>
          <w:rFonts w:ascii="Times New Roman" w:hAnsi="Times New Roman"/>
          <w:color w:val="000000"/>
          <w:sz w:val="28"/>
          <w:szCs w:val="28"/>
        </w:rPr>
        <w:t>удельного веса торгово-оперативных работников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676496" w:rsidRPr="00581586" w:rsidRDefault="00362492" w:rsidP="009842F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4.9</w:t>
      </w:r>
      <w:r w:rsidR="00D0255F" w:rsidRPr="00581586">
        <w:rPr>
          <w:rFonts w:ascii="Times New Roman" w:hAnsi="Times New Roman"/>
          <w:color w:val="000000"/>
          <w:sz w:val="28"/>
          <w:szCs w:val="28"/>
        </w:rPr>
        <w:t>.1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828FF" w:rsidRPr="00581586" w:rsidRDefault="004828FF" w:rsidP="00286AB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Информация о показателях труд</w:t>
      </w:r>
      <w:r w:rsidR="00676496"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 торговой фирме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949"/>
      </w:tblGrid>
      <w:tr w:rsidR="00137B86" w:rsidTr="00137B86">
        <w:trPr>
          <w:trHeight w:val="689"/>
        </w:trPr>
        <w:tc>
          <w:tcPr>
            <w:tcW w:w="3936" w:type="dxa"/>
            <w:vAlign w:val="center"/>
          </w:tcPr>
          <w:p w:rsidR="00137B86" w:rsidRP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7B86"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137B86" w:rsidRP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7B86">
              <w:rPr>
                <w:rFonts w:ascii="Times New Roman" w:hAnsi="Times New Roman"/>
                <w:color w:val="000000"/>
                <w:sz w:val="22"/>
                <w:szCs w:val="22"/>
              </w:rPr>
              <w:t>По плану</w:t>
            </w:r>
          </w:p>
        </w:tc>
        <w:tc>
          <w:tcPr>
            <w:tcW w:w="1985" w:type="dxa"/>
            <w:vAlign w:val="center"/>
          </w:tcPr>
          <w:p w:rsidR="00137B86" w:rsidRP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7B86">
              <w:rPr>
                <w:rFonts w:ascii="Times New Roman" w:hAnsi="Times New Roman"/>
                <w:color w:val="000000"/>
                <w:sz w:val="22"/>
                <w:szCs w:val="22"/>
              </w:rPr>
              <w:t>По отчёту</w:t>
            </w:r>
          </w:p>
        </w:tc>
        <w:tc>
          <w:tcPr>
            <w:tcW w:w="1949" w:type="dxa"/>
            <w:vAlign w:val="center"/>
          </w:tcPr>
          <w:p w:rsidR="00137B86" w:rsidRP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7B86">
              <w:rPr>
                <w:rFonts w:ascii="Times New Roman" w:hAnsi="Times New Roman"/>
                <w:color w:val="000000"/>
                <w:sz w:val="22"/>
                <w:szCs w:val="22"/>
              </w:rPr>
              <w:t>Отклонение   от   плана</w:t>
            </w:r>
          </w:p>
        </w:tc>
      </w:tr>
      <w:tr w:rsidR="00137B86" w:rsidTr="00137B86">
        <w:tc>
          <w:tcPr>
            <w:tcW w:w="3936" w:type="dxa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37B86" w:rsidTr="00137B86">
        <w:tc>
          <w:tcPr>
            <w:tcW w:w="3936" w:type="dxa"/>
          </w:tcPr>
          <w:p w:rsidR="00137B86" w:rsidRPr="00362492" w:rsidRDefault="00362492" w:rsidP="003624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7B86"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Розничный   товарооборот   в действующих ценах, </w:t>
            </w:r>
            <w:proofErr w:type="gramStart"/>
            <w:r w:rsidR="00137B86"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End"/>
            <w:r w:rsidR="00137B86"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  <w:vAlign w:val="center"/>
          </w:tcPr>
          <w:p w:rsidR="00165BD5" w:rsidRDefault="00165BD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1985" w:type="dxa"/>
            <w:vAlign w:val="center"/>
          </w:tcPr>
          <w:p w:rsidR="00165BD5" w:rsidRDefault="00165BD5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1949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7B86" w:rsidTr="00137B86">
        <w:tc>
          <w:tcPr>
            <w:tcW w:w="3936" w:type="dxa"/>
          </w:tcPr>
          <w:p w:rsidR="00137B86" w:rsidRPr="00362492" w:rsidRDefault="00362492" w:rsidP="0036249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137B86" w:rsidRPr="0036249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ценового фактора</w:t>
            </w:r>
          </w:p>
        </w:tc>
        <w:tc>
          <w:tcPr>
            <w:tcW w:w="1984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985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949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7B86" w:rsidTr="00137B86">
        <w:tc>
          <w:tcPr>
            <w:tcW w:w="3936" w:type="dxa"/>
          </w:tcPr>
          <w:p w:rsidR="00137B86" w:rsidRDefault="00362492" w:rsidP="00CB7A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137B86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то</w:t>
            </w:r>
            <w:r w:rsidR="00137B8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37B86">
              <w:rPr>
                <w:rFonts w:ascii="Times New Roman" w:hAnsi="Times New Roman"/>
                <w:color w:val="000000"/>
                <w:sz w:val="24"/>
                <w:szCs w:val="24"/>
              </w:rPr>
              <w:t>говых работников</w:t>
            </w:r>
          </w:p>
        </w:tc>
        <w:tc>
          <w:tcPr>
            <w:tcW w:w="1984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949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7B86" w:rsidTr="00137B86">
        <w:tc>
          <w:tcPr>
            <w:tcW w:w="3936" w:type="dxa"/>
          </w:tcPr>
          <w:p w:rsidR="00137B86" w:rsidRDefault="00362492" w:rsidP="00CB7A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r w:rsidR="00137B8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торгово-оперативных работников</w:t>
            </w:r>
          </w:p>
        </w:tc>
        <w:tc>
          <w:tcPr>
            <w:tcW w:w="1984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85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49" w:type="dxa"/>
            <w:vAlign w:val="center"/>
          </w:tcPr>
          <w:p w:rsidR="00137B86" w:rsidRDefault="00137B86" w:rsidP="00137B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828FF" w:rsidRDefault="004828FF" w:rsidP="00CB7A8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A41A6" w:rsidRDefault="00362492" w:rsidP="002A41A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4.9</w:t>
      </w:r>
      <w:r w:rsidR="002A41A6">
        <w:rPr>
          <w:rFonts w:ascii="Times New Roman" w:hAnsi="Times New Roman"/>
          <w:color w:val="000000"/>
          <w:sz w:val="28"/>
          <w:szCs w:val="28"/>
        </w:rPr>
        <w:t>.1.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949"/>
      </w:tblGrid>
      <w:tr w:rsidR="002A41A6" w:rsidTr="00162072">
        <w:tc>
          <w:tcPr>
            <w:tcW w:w="3936" w:type="dxa"/>
          </w:tcPr>
          <w:p w:rsidR="002A41A6" w:rsidRDefault="002A41A6" w:rsidP="002A41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2A41A6" w:rsidRDefault="002A41A6" w:rsidP="002A41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2A41A6" w:rsidRDefault="002A41A6" w:rsidP="002A41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2A41A6" w:rsidRDefault="002A41A6" w:rsidP="002A41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A41A6" w:rsidTr="00162072">
        <w:tc>
          <w:tcPr>
            <w:tcW w:w="3936" w:type="dxa"/>
          </w:tcPr>
          <w:p w:rsidR="002A41A6" w:rsidRDefault="00362492" w:rsidP="001620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торгово-оперативных работников в общей численности торговых работников, %</w:t>
            </w:r>
          </w:p>
        </w:tc>
        <w:tc>
          <w:tcPr>
            <w:tcW w:w="1984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41A6" w:rsidTr="00162072">
        <w:tc>
          <w:tcPr>
            <w:tcW w:w="3936" w:type="dxa"/>
          </w:tcPr>
          <w:p w:rsidR="002A41A6" w:rsidRDefault="00362492" w:rsidP="001620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выработка на о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ного торгового работника в де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ствующих ценах, млн. р.</w:t>
            </w:r>
          </w:p>
        </w:tc>
        <w:tc>
          <w:tcPr>
            <w:tcW w:w="1984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41A6" w:rsidTr="00162072">
        <w:tc>
          <w:tcPr>
            <w:tcW w:w="3936" w:type="dxa"/>
          </w:tcPr>
          <w:p w:rsidR="002A41A6" w:rsidRDefault="00362492" w:rsidP="001620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</w:t>
            </w:r>
            <w:r w:rsidR="002A41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ценового фактора</w:t>
            </w:r>
          </w:p>
        </w:tc>
        <w:tc>
          <w:tcPr>
            <w:tcW w:w="1984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2A41A6" w:rsidRDefault="002A41A6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2492" w:rsidTr="00162072">
        <w:tc>
          <w:tcPr>
            <w:tcW w:w="3936" w:type="dxa"/>
          </w:tcPr>
          <w:p w:rsidR="00362492" w:rsidRDefault="00362492" w:rsidP="0016207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Среднегодовая выработка на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торгово-оперативного 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ника в действующих ценах, млн. р.</w:t>
            </w:r>
          </w:p>
        </w:tc>
        <w:tc>
          <w:tcPr>
            <w:tcW w:w="1984" w:type="dxa"/>
            <w:vAlign w:val="center"/>
          </w:tcPr>
          <w:p w:rsidR="00362492" w:rsidRDefault="00362492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62492" w:rsidRDefault="00362492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362492" w:rsidRDefault="00362492" w:rsidP="001620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A41A6" w:rsidRDefault="002A41A6" w:rsidP="002A41A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2BA2" w:rsidRPr="00581586" w:rsidRDefault="00362492" w:rsidP="009842F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4.9</w:t>
      </w:r>
      <w:r w:rsidR="009842F9" w:rsidRPr="00581586">
        <w:rPr>
          <w:rFonts w:ascii="Times New Roman" w:hAnsi="Times New Roman"/>
          <w:color w:val="000000"/>
          <w:sz w:val="28"/>
          <w:szCs w:val="28"/>
        </w:rPr>
        <w:t>.2</w:t>
      </w:r>
      <w:r w:rsidR="005D2BA2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6001D" w:rsidRPr="00581586" w:rsidRDefault="005D2BA2" w:rsidP="00D76FB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на изменение выработки</w:t>
      </w:r>
      <w:r w:rsidR="00E6001D" w:rsidRPr="00581586">
        <w:rPr>
          <w:rFonts w:ascii="Times New Roman" w:hAnsi="Times New Roman"/>
          <w:color w:val="000000"/>
          <w:sz w:val="28"/>
          <w:szCs w:val="28"/>
        </w:rPr>
        <w:t xml:space="preserve"> торгового работника в сравнении с планом изменен</w:t>
      </w:r>
      <w:r w:rsidR="002107EB">
        <w:rPr>
          <w:rFonts w:ascii="Times New Roman" w:hAnsi="Times New Roman"/>
          <w:color w:val="000000"/>
          <w:sz w:val="28"/>
          <w:szCs w:val="28"/>
        </w:rPr>
        <w:t>ия выработки торгово-оперативного работника</w:t>
      </w:r>
      <w:r w:rsidR="00E6001D" w:rsidRPr="00581586">
        <w:rPr>
          <w:rFonts w:ascii="Times New Roman" w:hAnsi="Times New Roman"/>
          <w:color w:val="000000"/>
          <w:sz w:val="28"/>
          <w:szCs w:val="28"/>
        </w:rPr>
        <w:t xml:space="preserve"> и их удельного веса в численности торговых работников в действующих ценах, млн. руб.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3794"/>
        <w:gridCol w:w="3685"/>
        <w:gridCol w:w="2552"/>
      </w:tblGrid>
      <w:tr w:rsidR="00E6001D" w:rsidRPr="00581586" w:rsidTr="00DF46AA">
        <w:trPr>
          <w:trHeight w:val="580"/>
        </w:trPr>
        <w:tc>
          <w:tcPr>
            <w:tcW w:w="3794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3685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 факторов</w:t>
            </w:r>
          </w:p>
        </w:tc>
        <w:tc>
          <w:tcPr>
            <w:tcW w:w="2552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Сумма, млн. руб.</w:t>
            </w:r>
          </w:p>
        </w:tc>
      </w:tr>
      <w:tr w:rsidR="00E6001D" w:rsidRPr="00581586" w:rsidTr="00DF46AA">
        <w:tc>
          <w:tcPr>
            <w:tcW w:w="3794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85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6001D" w:rsidRPr="009842F9" w:rsidRDefault="00E6001D" w:rsidP="00DF46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001D" w:rsidRPr="00581586" w:rsidTr="009842F9">
        <w:tc>
          <w:tcPr>
            <w:tcW w:w="3794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1.Изменение выработки торгово-оперативных работников</w:t>
            </w:r>
          </w:p>
        </w:tc>
        <w:tc>
          <w:tcPr>
            <w:tcW w:w="3685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001D" w:rsidRPr="00581586" w:rsidTr="009842F9">
        <w:tc>
          <w:tcPr>
            <w:tcW w:w="3794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удельного веса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гово-оперативных работников в общей численности торговых р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E38FC"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3685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01D" w:rsidRPr="009842F9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001D" w:rsidRPr="00581586" w:rsidTr="009842F9">
        <w:tc>
          <w:tcPr>
            <w:tcW w:w="3794" w:type="dxa"/>
          </w:tcPr>
          <w:p w:rsidR="00E6001D" w:rsidRPr="009842F9" w:rsidRDefault="00FE38FC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842F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85" w:type="dxa"/>
          </w:tcPr>
          <w:p w:rsidR="00E6001D" w:rsidRPr="00581586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001D" w:rsidRPr="00581586" w:rsidRDefault="00E6001D" w:rsidP="00B5495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0255F" w:rsidRDefault="00D0255F" w:rsidP="009842F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41A6" w:rsidRDefault="004828FF" w:rsidP="0036249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4.</w:t>
      </w:r>
      <w:r w:rsidR="00FE38FC" w:rsidRPr="00581586">
        <w:rPr>
          <w:rFonts w:ascii="Times New Roman" w:hAnsi="Times New Roman"/>
          <w:b/>
          <w:color w:val="000000"/>
          <w:sz w:val="28"/>
          <w:szCs w:val="28"/>
        </w:rPr>
        <w:t>11.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Измерить влияние на объем товарооборота фирмы измен</w:t>
      </w:r>
      <w:r w:rsidRPr="00581586">
        <w:rPr>
          <w:rFonts w:ascii="Times New Roman" w:hAnsi="Times New Roman"/>
          <w:color w:val="000000"/>
          <w:sz w:val="28"/>
          <w:szCs w:val="28"/>
        </w:rPr>
        <w:t>е</w:t>
      </w:r>
      <w:r w:rsidRPr="00581586">
        <w:rPr>
          <w:rFonts w:ascii="Times New Roman" w:hAnsi="Times New Roman"/>
          <w:color w:val="000000"/>
          <w:sz w:val="28"/>
          <w:szCs w:val="28"/>
        </w:rPr>
        <w:t>ния среднесписочной численности торгово-оперативных работников и их выр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бот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ки</w:t>
      </w:r>
      <w:r w:rsidR="00FE38FC" w:rsidRPr="00581586">
        <w:rPr>
          <w:rFonts w:ascii="Times New Roman" w:hAnsi="Times New Roman"/>
          <w:color w:val="000000"/>
          <w:sz w:val="28"/>
          <w:szCs w:val="28"/>
        </w:rPr>
        <w:t>,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результаты расчета оформить в таблице 4.</w:t>
      </w:r>
      <w:r w:rsidR="00362492">
        <w:rPr>
          <w:rFonts w:ascii="Times New Roman" w:hAnsi="Times New Roman"/>
          <w:color w:val="000000"/>
          <w:sz w:val="28"/>
          <w:szCs w:val="28"/>
        </w:rPr>
        <w:t>10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p w:rsidR="00FE38FC" w:rsidRPr="00581586" w:rsidRDefault="00362492" w:rsidP="009842F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4.10</w:t>
      </w:r>
      <w:r w:rsidR="00FE38FC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828FF" w:rsidRPr="00581586" w:rsidRDefault="004828FF" w:rsidP="009842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42F9">
        <w:rPr>
          <w:rFonts w:ascii="Times New Roman" w:hAnsi="Times New Roman"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Расчет влияния изменения численности торгово-оперативных работников и их выработки на </w:t>
      </w:r>
      <w:r w:rsidR="00D76FB2">
        <w:rPr>
          <w:rFonts w:ascii="Times New Roman" w:hAnsi="Times New Roman"/>
          <w:color w:val="000000"/>
          <w:sz w:val="28"/>
          <w:szCs w:val="28"/>
        </w:rPr>
        <w:t>изменение розничного товарооборота в сравнении с планом в действующих ценах, млн. р.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16"/>
        <w:gridCol w:w="1991"/>
        <w:gridCol w:w="1558"/>
      </w:tblGrid>
      <w:tr w:rsidR="004828FF" w:rsidRPr="00581586" w:rsidTr="00DF46AA">
        <w:trPr>
          <w:trHeight w:val="311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CF0D1C" w:rsidRDefault="004828FF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CF0D1C" w:rsidRDefault="004828FF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 факторов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CF0D1C" w:rsidRDefault="004828FF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76FB2" w:rsidRPr="00581586" w:rsidTr="00DF46AA">
        <w:trPr>
          <w:trHeight w:val="421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FB2" w:rsidRPr="00CF0D1C" w:rsidRDefault="00D76FB2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FB2" w:rsidRPr="00CF0D1C" w:rsidRDefault="00D76FB2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FB2" w:rsidRPr="00CF0D1C" w:rsidRDefault="00D76FB2" w:rsidP="00DF46A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28FF" w:rsidRPr="00581586" w:rsidTr="002B5930">
        <w:trPr>
          <w:trHeight w:val="851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средне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списочной численно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торгово-оперативных работни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5930">
        <w:trPr>
          <w:trHeight w:val="719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средне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годовой выработки на одного торгово-оперативного работни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5930">
        <w:trPr>
          <w:trHeight w:val="254"/>
        </w:trPr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AB17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CF0D1C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1A6" w:rsidRDefault="006700F6" w:rsidP="006700F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828FF" w:rsidRPr="00581586" w:rsidRDefault="00FE38FC" w:rsidP="006700F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4.12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  <w:r w:rsidR="002B593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По приведенным в таблице данным рассчитать влияние на в</w:t>
      </w:r>
      <w:r w:rsidRPr="00581586">
        <w:rPr>
          <w:rFonts w:ascii="Times New Roman" w:hAnsi="Times New Roman"/>
          <w:color w:val="000000"/>
          <w:sz w:val="28"/>
          <w:szCs w:val="28"/>
        </w:rPr>
        <w:t>ы</w:t>
      </w:r>
      <w:r w:rsidRPr="00581586">
        <w:rPr>
          <w:rFonts w:ascii="Times New Roman" w:hAnsi="Times New Roman"/>
          <w:color w:val="000000"/>
          <w:sz w:val="28"/>
          <w:szCs w:val="28"/>
        </w:rPr>
        <w:t>полнение плана розничного товарооборота торговой фирмы изменения числе</w:t>
      </w:r>
      <w:r w:rsidRPr="00581586">
        <w:rPr>
          <w:rFonts w:ascii="Times New Roman" w:hAnsi="Times New Roman"/>
          <w:color w:val="000000"/>
          <w:sz w:val="28"/>
          <w:szCs w:val="28"/>
        </w:rPr>
        <w:t>н</w:t>
      </w:r>
      <w:r w:rsidRPr="00581586">
        <w:rPr>
          <w:rFonts w:ascii="Times New Roman" w:hAnsi="Times New Roman"/>
          <w:color w:val="000000"/>
          <w:sz w:val="28"/>
          <w:szCs w:val="28"/>
        </w:rPr>
        <w:t>ности торговых работников,</w:t>
      </w:r>
      <w:r w:rsidR="00B237AA"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среднего числа дней, отработанных одним торг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вым работником за год, средней продолжительности рабочего дня, среднечас</w:t>
      </w:r>
      <w:r w:rsidRPr="00581586">
        <w:rPr>
          <w:rFonts w:ascii="Times New Roman" w:hAnsi="Times New Roman"/>
          <w:color w:val="000000"/>
          <w:sz w:val="28"/>
          <w:szCs w:val="28"/>
        </w:rPr>
        <w:t>о</w:t>
      </w:r>
      <w:r w:rsidRPr="00581586">
        <w:rPr>
          <w:rFonts w:ascii="Times New Roman" w:hAnsi="Times New Roman"/>
          <w:color w:val="000000"/>
          <w:sz w:val="28"/>
          <w:szCs w:val="28"/>
        </w:rPr>
        <w:t>вой выработки на одного торгового работника</w:t>
      </w:r>
      <w:r w:rsidR="00B237AA" w:rsidRPr="0058158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B1795" w:rsidRDefault="00362492" w:rsidP="00CF0D1C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4.11</w:t>
      </w:r>
      <w:r w:rsidR="00B237AA" w:rsidRPr="0058158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237AA" w:rsidRPr="00581586" w:rsidRDefault="00AB1795" w:rsidP="00AB179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отработанном времени и производительности труда торговых работников</w:t>
      </w:r>
    </w:p>
    <w:tbl>
      <w:tblPr>
        <w:tblStyle w:val="af6"/>
        <w:tblW w:w="9606" w:type="dxa"/>
        <w:tblLayout w:type="fixed"/>
        <w:tblLook w:val="04A0" w:firstRow="1" w:lastRow="0" w:firstColumn="1" w:lastColumn="0" w:noHBand="0" w:noVBand="1"/>
      </w:tblPr>
      <w:tblGrid>
        <w:gridCol w:w="3364"/>
        <w:gridCol w:w="1564"/>
        <w:gridCol w:w="1559"/>
        <w:gridCol w:w="3119"/>
      </w:tblGrid>
      <w:tr w:rsidR="00362492" w:rsidRPr="00581586" w:rsidTr="00362492">
        <w:trPr>
          <w:trHeight w:val="270"/>
        </w:trPr>
        <w:tc>
          <w:tcPr>
            <w:tcW w:w="3364" w:type="dxa"/>
            <w:vMerge w:val="restart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123" w:type="dxa"/>
            <w:gridSpan w:val="2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362492" w:rsidRPr="00581586" w:rsidTr="00362492">
        <w:trPr>
          <w:trHeight w:val="195"/>
        </w:trPr>
        <w:tc>
          <w:tcPr>
            <w:tcW w:w="3364" w:type="dxa"/>
            <w:vMerge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55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актически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 плана</w:t>
            </w:r>
          </w:p>
        </w:tc>
      </w:tr>
      <w:tr w:rsidR="00362492" w:rsidRPr="00581586" w:rsidTr="00362492">
        <w:trPr>
          <w:trHeight w:val="380"/>
        </w:trPr>
        <w:tc>
          <w:tcPr>
            <w:tcW w:w="3364" w:type="dxa"/>
            <w:vAlign w:val="center"/>
          </w:tcPr>
          <w:p w:rsidR="00362492" w:rsidRPr="00CF0D1C" w:rsidRDefault="00362492" w:rsidP="00DF46AA">
            <w:pPr>
              <w:pStyle w:val="aa"/>
              <w:jc w:val="center"/>
              <w:rPr>
                <w:sz w:val="22"/>
                <w:szCs w:val="22"/>
              </w:rPr>
            </w:pPr>
            <w:r w:rsidRPr="00CF0D1C">
              <w:rPr>
                <w:sz w:val="22"/>
                <w:szCs w:val="22"/>
              </w:rPr>
              <w:t>А</w:t>
            </w:r>
          </w:p>
        </w:tc>
        <w:tc>
          <w:tcPr>
            <w:tcW w:w="1564" w:type="dxa"/>
            <w:vAlign w:val="center"/>
          </w:tcPr>
          <w:p w:rsidR="00362492" w:rsidRPr="00CF0D1C" w:rsidRDefault="00362492" w:rsidP="00DF46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62492" w:rsidRPr="00CF0D1C" w:rsidRDefault="00362492" w:rsidP="00DF46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62492" w:rsidRPr="00581586" w:rsidTr="00362492">
        <w:tc>
          <w:tcPr>
            <w:tcW w:w="3364" w:type="dxa"/>
          </w:tcPr>
          <w:p w:rsidR="00362492" w:rsidRPr="00CF0D1C" w:rsidRDefault="00362492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Розничный товарооборот в действующих ценах, млн.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564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155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+756</w:t>
            </w:r>
          </w:p>
        </w:tc>
      </w:tr>
      <w:tr w:rsidR="00362492" w:rsidRPr="00CF0D1C" w:rsidTr="00362492">
        <w:tc>
          <w:tcPr>
            <w:tcW w:w="3364" w:type="dxa"/>
          </w:tcPr>
          <w:p w:rsidR="00362492" w:rsidRPr="00CF0D1C" w:rsidRDefault="00362492" w:rsidP="0016207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торговых работников,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64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19" w:type="dxa"/>
            <w:vAlign w:val="center"/>
          </w:tcPr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</w:tr>
    </w:tbl>
    <w:p w:rsidR="002A41A6" w:rsidRDefault="002A41A6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A41A6" w:rsidRDefault="002A41A6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2492" w:rsidRDefault="00362492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2492" w:rsidRDefault="00362492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981" w:rsidRDefault="00C64981" w:rsidP="00C64981">
      <w:pPr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C64981"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4.12</w:t>
      </w:r>
    </w:p>
    <w:tbl>
      <w:tblPr>
        <w:tblStyle w:val="af6"/>
        <w:tblW w:w="9606" w:type="dxa"/>
        <w:tblLook w:val="04A0" w:firstRow="1" w:lastRow="0" w:firstColumn="1" w:lastColumn="0" w:noHBand="0" w:noVBand="1"/>
      </w:tblPr>
      <w:tblGrid>
        <w:gridCol w:w="3312"/>
        <w:gridCol w:w="1616"/>
        <w:gridCol w:w="1559"/>
        <w:gridCol w:w="3119"/>
      </w:tblGrid>
      <w:tr w:rsidR="00362492" w:rsidTr="00362492">
        <w:tc>
          <w:tcPr>
            <w:tcW w:w="3312" w:type="dxa"/>
          </w:tcPr>
          <w:p w:rsidR="00362492" w:rsidRDefault="00362492" w:rsidP="00C6498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616" w:type="dxa"/>
          </w:tcPr>
          <w:p w:rsidR="00362492" w:rsidRDefault="00362492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62492" w:rsidRDefault="00362492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62492" w:rsidRDefault="00362492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62492" w:rsidRPr="00CF0D1C" w:rsidTr="00362492">
        <w:tc>
          <w:tcPr>
            <w:tcW w:w="3312" w:type="dxa"/>
          </w:tcPr>
          <w:p w:rsidR="00362492" w:rsidRPr="00CF0D1C" w:rsidRDefault="00362492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Среднее число дней, отраб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танных одним торговым 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ботником за год</w:t>
            </w:r>
          </w:p>
        </w:tc>
        <w:tc>
          <w:tcPr>
            <w:tcW w:w="1616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5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11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</w:tr>
      <w:tr w:rsidR="00362492" w:rsidRPr="00CF0D1C" w:rsidTr="00362492">
        <w:tc>
          <w:tcPr>
            <w:tcW w:w="3312" w:type="dxa"/>
          </w:tcPr>
          <w:p w:rsidR="00362492" w:rsidRPr="00CF0D1C" w:rsidRDefault="00362492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Средняя продолжительность рабочего дня, час.</w:t>
            </w:r>
          </w:p>
        </w:tc>
        <w:tc>
          <w:tcPr>
            <w:tcW w:w="1616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55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311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+0,2</w:t>
            </w:r>
          </w:p>
        </w:tc>
      </w:tr>
      <w:tr w:rsidR="00362492" w:rsidRPr="00CF0D1C" w:rsidTr="00362492">
        <w:tc>
          <w:tcPr>
            <w:tcW w:w="3312" w:type="dxa"/>
          </w:tcPr>
          <w:p w:rsidR="00362492" w:rsidRPr="00CF0D1C" w:rsidRDefault="00362492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Среднечасовая выработка на одного торгового работника, тыс. р.</w:t>
            </w:r>
          </w:p>
        </w:tc>
        <w:tc>
          <w:tcPr>
            <w:tcW w:w="1616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357,301</w:t>
            </w:r>
          </w:p>
        </w:tc>
        <w:tc>
          <w:tcPr>
            <w:tcW w:w="155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2107E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361,371</w:t>
            </w:r>
          </w:p>
        </w:tc>
        <w:tc>
          <w:tcPr>
            <w:tcW w:w="3119" w:type="dxa"/>
            <w:vAlign w:val="center"/>
          </w:tcPr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492" w:rsidRPr="00CF0D1C" w:rsidRDefault="00362492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+4,07</w:t>
            </w:r>
          </w:p>
        </w:tc>
      </w:tr>
    </w:tbl>
    <w:p w:rsidR="00C64981" w:rsidRPr="00C64981" w:rsidRDefault="00C64981" w:rsidP="00C64981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113A5" w:rsidRPr="00581586" w:rsidRDefault="009113A5" w:rsidP="00CF0D1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4.13.</w:t>
      </w:r>
      <w:r w:rsidR="00362492">
        <w:rPr>
          <w:rFonts w:ascii="Times New Roman" w:hAnsi="Times New Roman"/>
          <w:color w:val="000000"/>
          <w:sz w:val="28"/>
          <w:szCs w:val="28"/>
        </w:rPr>
        <w:t xml:space="preserve"> Используя данные табл. 4.12</w:t>
      </w:r>
      <w:r w:rsidRPr="00581586">
        <w:rPr>
          <w:rFonts w:ascii="Times New Roman" w:hAnsi="Times New Roman"/>
          <w:color w:val="000000"/>
          <w:sz w:val="28"/>
          <w:szCs w:val="28"/>
        </w:rPr>
        <w:t>. определить размер и темп и</w:t>
      </w:r>
      <w:r w:rsidRPr="00581586">
        <w:rPr>
          <w:rFonts w:ascii="Times New Roman" w:hAnsi="Times New Roman"/>
          <w:color w:val="000000"/>
          <w:sz w:val="28"/>
          <w:szCs w:val="28"/>
        </w:rPr>
        <w:t>з</w:t>
      </w:r>
      <w:r w:rsidRPr="00581586">
        <w:rPr>
          <w:rFonts w:ascii="Times New Roman" w:hAnsi="Times New Roman"/>
          <w:color w:val="000000"/>
          <w:sz w:val="28"/>
          <w:szCs w:val="28"/>
        </w:rPr>
        <w:t>менения уровня издержек обращения торговой фир</w:t>
      </w:r>
      <w:r w:rsidR="00CF0D1C">
        <w:rPr>
          <w:rFonts w:ascii="Times New Roman" w:hAnsi="Times New Roman"/>
          <w:color w:val="000000"/>
          <w:sz w:val="28"/>
          <w:szCs w:val="28"/>
        </w:rPr>
        <w:t>мы (</w:t>
      </w:r>
      <w:r w:rsidRPr="00581586">
        <w:rPr>
          <w:rFonts w:ascii="Times New Roman" w:hAnsi="Times New Roman"/>
          <w:color w:val="000000"/>
          <w:sz w:val="28"/>
          <w:szCs w:val="28"/>
        </w:rPr>
        <w:t>по сравнению с планом и прошлым годом), суммы абсолютной и относительной их экономии.</w:t>
      </w:r>
    </w:p>
    <w:p w:rsidR="002A41A6" w:rsidRDefault="002A41A6" w:rsidP="00CF0D1C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113A5" w:rsidRPr="00581586" w:rsidRDefault="00362492" w:rsidP="00CF0D1C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4.12</w:t>
      </w:r>
      <w:r w:rsidR="009113A5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64981" w:rsidRPr="00581586" w:rsidRDefault="009113A5" w:rsidP="00AB179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Информация для анализа издержек обращения торговой фирмы по общему объему, млн.</w:t>
      </w:r>
      <w:r w:rsidR="002A4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р.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1918"/>
        <w:gridCol w:w="1086"/>
        <w:gridCol w:w="1215"/>
        <w:gridCol w:w="1155"/>
        <w:gridCol w:w="1250"/>
        <w:gridCol w:w="1017"/>
        <w:gridCol w:w="1228"/>
        <w:gridCol w:w="1304"/>
      </w:tblGrid>
      <w:tr w:rsidR="00815D0B" w:rsidRPr="00581586" w:rsidTr="00DF46AA">
        <w:trPr>
          <w:trHeight w:val="330"/>
        </w:trPr>
        <w:tc>
          <w:tcPr>
            <w:tcW w:w="1918" w:type="dxa"/>
            <w:vMerge w:val="restart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086" w:type="dxa"/>
            <w:vMerge w:val="restart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чески за пр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шлый год</w:t>
            </w:r>
          </w:p>
        </w:tc>
        <w:tc>
          <w:tcPr>
            <w:tcW w:w="3620" w:type="dxa"/>
            <w:gridSpan w:val="3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245" w:type="dxa"/>
            <w:gridSpan w:val="2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304" w:type="dxa"/>
            <w:vMerge w:val="restart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% к пр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шлому году</w:t>
            </w:r>
          </w:p>
        </w:tc>
      </w:tr>
      <w:tr w:rsidR="00815D0B" w:rsidRPr="00581586" w:rsidTr="00DF46AA">
        <w:trPr>
          <w:trHeight w:val="600"/>
        </w:trPr>
        <w:tc>
          <w:tcPr>
            <w:tcW w:w="1918" w:type="dxa"/>
            <w:vMerge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15D0B" w:rsidRPr="00CF0D1C" w:rsidRDefault="00DF46AA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15D0B"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155" w:type="dxa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чески</w:t>
            </w:r>
          </w:p>
        </w:tc>
        <w:tc>
          <w:tcPr>
            <w:tcW w:w="1250" w:type="dxa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% выпо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нения плана</w:t>
            </w:r>
          </w:p>
        </w:tc>
        <w:tc>
          <w:tcPr>
            <w:tcW w:w="1017" w:type="dxa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 пл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228" w:type="dxa"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от пр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шлого года</w:t>
            </w:r>
          </w:p>
        </w:tc>
        <w:tc>
          <w:tcPr>
            <w:tcW w:w="1304" w:type="dxa"/>
            <w:vMerge/>
            <w:vAlign w:val="center"/>
          </w:tcPr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15D0B" w:rsidRPr="00581586" w:rsidTr="00DF46AA">
        <w:tc>
          <w:tcPr>
            <w:tcW w:w="1918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86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8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9113A5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15D0B" w:rsidRPr="00581586" w:rsidTr="00DF46AA">
        <w:tc>
          <w:tcPr>
            <w:tcW w:w="1918" w:type="dxa"/>
          </w:tcPr>
          <w:p w:rsidR="009113A5" w:rsidRPr="00CF0D1C" w:rsidRDefault="00815D0B" w:rsidP="00C6498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Товарооборот в действующих ценах, млн.</w:t>
            </w:r>
            <w:r w:rsidR="00A50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086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45535</w:t>
            </w:r>
          </w:p>
        </w:tc>
        <w:tc>
          <w:tcPr>
            <w:tcW w:w="1215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1155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D0B" w:rsidRPr="00CF0D1C" w:rsidRDefault="00815D0B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1250" w:type="dxa"/>
            <w:vAlign w:val="center"/>
          </w:tcPr>
          <w:p w:rsidR="009113A5" w:rsidRPr="00CF0D1C" w:rsidRDefault="009113A5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113A5" w:rsidRPr="00CF0D1C" w:rsidRDefault="009113A5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9113A5" w:rsidRPr="00CF0D1C" w:rsidRDefault="009113A5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113A5" w:rsidRPr="00CF0D1C" w:rsidRDefault="009113A5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A41A6" w:rsidRPr="00CF0D1C" w:rsidTr="00DF46AA">
        <w:tc>
          <w:tcPr>
            <w:tcW w:w="1918" w:type="dxa"/>
          </w:tcPr>
          <w:p w:rsidR="002A41A6" w:rsidRPr="00CF0D1C" w:rsidRDefault="002A41A6" w:rsidP="0016207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Сумма изде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жек обращения, млн.</w:t>
            </w:r>
            <w:r w:rsidR="00A50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086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1A6" w:rsidRPr="00CF0D1C" w:rsidRDefault="002A41A6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6106,7</w:t>
            </w:r>
          </w:p>
        </w:tc>
        <w:tc>
          <w:tcPr>
            <w:tcW w:w="1215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1A6" w:rsidRPr="00CF0D1C" w:rsidRDefault="002A41A6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8863,0</w:t>
            </w:r>
          </w:p>
        </w:tc>
        <w:tc>
          <w:tcPr>
            <w:tcW w:w="1155" w:type="dxa"/>
            <w:vAlign w:val="center"/>
          </w:tcPr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1A6" w:rsidRPr="00CF0D1C" w:rsidRDefault="002A41A6" w:rsidP="00DF46A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9064,6</w:t>
            </w:r>
          </w:p>
        </w:tc>
        <w:tc>
          <w:tcPr>
            <w:tcW w:w="1250" w:type="dxa"/>
            <w:vAlign w:val="center"/>
          </w:tcPr>
          <w:p w:rsidR="002A41A6" w:rsidRPr="00CF0D1C" w:rsidRDefault="002A41A6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A41A6" w:rsidRPr="00CF0D1C" w:rsidRDefault="002A41A6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2A41A6" w:rsidRPr="00CF0D1C" w:rsidRDefault="002A41A6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A41A6" w:rsidRPr="00CF0D1C" w:rsidRDefault="002A41A6" w:rsidP="00A5082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A41A6" w:rsidRDefault="002A41A6" w:rsidP="00C6498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A41A6" w:rsidRDefault="002A41A6" w:rsidP="00C6498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7A31" w:rsidRDefault="00362492" w:rsidP="00C6498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табл.4.12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18"/>
        <w:gridCol w:w="1086"/>
        <w:gridCol w:w="1086"/>
        <w:gridCol w:w="1267"/>
        <w:gridCol w:w="1267"/>
        <w:gridCol w:w="1086"/>
        <w:gridCol w:w="1086"/>
        <w:gridCol w:w="1058"/>
      </w:tblGrid>
      <w:tr w:rsidR="00C64981" w:rsidTr="002B446A">
        <w:tc>
          <w:tcPr>
            <w:tcW w:w="1918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6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6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6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6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8" w:type="dxa"/>
            <w:vAlign w:val="center"/>
          </w:tcPr>
          <w:p w:rsidR="00C64981" w:rsidRDefault="00C649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64981" w:rsidRPr="00CF0D1C" w:rsidTr="00A50825">
        <w:trPr>
          <w:trHeight w:val="1562"/>
        </w:trPr>
        <w:tc>
          <w:tcPr>
            <w:tcW w:w="1918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Средний ур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0D1C">
              <w:rPr>
                <w:rFonts w:ascii="Times New Roman" w:hAnsi="Times New Roman"/>
                <w:color w:val="000000"/>
                <w:sz w:val="24"/>
                <w:szCs w:val="24"/>
              </w:rPr>
              <w:t>вень издержек обращения,% к обороту</w:t>
            </w:r>
          </w:p>
        </w:tc>
        <w:tc>
          <w:tcPr>
            <w:tcW w:w="1086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C64981" w:rsidRPr="00CF0D1C" w:rsidRDefault="00C64981" w:rsidP="006C4A03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4981" w:rsidRPr="00C64981" w:rsidRDefault="00C64981" w:rsidP="00C64981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27A31" w:rsidRPr="00581586" w:rsidRDefault="00F27A31" w:rsidP="00B5495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t>Задание 4</w:t>
      </w:r>
      <w:r w:rsidR="00AB179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581586">
        <w:rPr>
          <w:rFonts w:ascii="Times New Roman" w:hAnsi="Times New Roman"/>
          <w:color w:val="000000"/>
          <w:sz w:val="28"/>
          <w:szCs w:val="28"/>
        </w:rPr>
        <w:t>. По</w:t>
      </w:r>
      <w:r w:rsidR="00362492">
        <w:rPr>
          <w:rFonts w:ascii="Times New Roman" w:hAnsi="Times New Roman"/>
          <w:color w:val="000000"/>
          <w:sz w:val="28"/>
          <w:szCs w:val="28"/>
        </w:rPr>
        <w:t xml:space="preserve"> приведенным данным в табл. 4.13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сопоставить фактические данные по издержкам обращения с плановыми и с данными прошлого года, рассчитать абсолютные отклонения, размеры снижения или повышения их уровня в </w:t>
      </w:r>
      <w:proofErr w:type="gramStart"/>
      <w:r w:rsidRPr="00581586">
        <w:rPr>
          <w:rFonts w:ascii="Times New Roman" w:hAnsi="Times New Roman"/>
          <w:color w:val="000000"/>
          <w:sz w:val="28"/>
          <w:szCs w:val="28"/>
        </w:rPr>
        <w:t>целом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 и по отдельным статьям. Сделать выводы.                                                                                                                               </w:t>
      </w:r>
    </w:p>
    <w:p w:rsidR="00F27A31" w:rsidRPr="00581586" w:rsidRDefault="00F27A31" w:rsidP="00B5495E">
      <w:pPr>
        <w:spacing w:line="360" w:lineRule="auto"/>
        <w:rPr>
          <w:rFonts w:ascii="Times New Roman" w:hAnsi="Times New Roman"/>
          <w:color w:val="000000"/>
          <w:sz w:val="28"/>
          <w:szCs w:val="28"/>
        </w:rPr>
        <w:sectPr w:rsidR="00F27A31" w:rsidRPr="00581586" w:rsidSect="0058158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40481" w:rsidRPr="00581586" w:rsidRDefault="00A40481" w:rsidP="006700F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670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5291">
        <w:rPr>
          <w:rFonts w:ascii="Times New Roman" w:hAnsi="Times New Roman"/>
          <w:color w:val="000000"/>
          <w:sz w:val="28"/>
          <w:szCs w:val="28"/>
        </w:rPr>
        <w:t>Т</w:t>
      </w:r>
      <w:r w:rsidR="00362492">
        <w:rPr>
          <w:rFonts w:ascii="Times New Roman" w:hAnsi="Times New Roman"/>
          <w:color w:val="000000"/>
          <w:sz w:val="28"/>
          <w:szCs w:val="28"/>
        </w:rPr>
        <w:t>аблица 4.13</w:t>
      </w:r>
    </w:p>
    <w:p w:rsidR="00F27A31" w:rsidRPr="00581586" w:rsidRDefault="00A40481" w:rsidP="00AB179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</w:t>
      </w:r>
      <w:r w:rsidR="00362492">
        <w:rPr>
          <w:rFonts w:ascii="Times New Roman" w:hAnsi="Times New Roman"/>
          <w:color w:val="000000"/>
          <w:sz w:val="28"/>
          <w:szCs w:val="28"/>
        </w:rPr>
        <w:t xml:space="preserve">ализ </w:t>
      </w:r>
      <w:r w:rsidR="00A50825">
        <w:rPr>
          <w:rFonts w:ascii="Times New Roman" w:hAnsi="Times New Roman"/>
          <w:color w:val="000000"/>
          <w:sz w:val="28"/>
          <w:szCs w:val="28"/>
        </w:rPr>
        <w:t>издержек обращения</w:t>
      </w:r>
      <w:r w:rsidRPr="00581586">
        <w:rPr>
          <w:rFonts w:ascii="Times New Roman" w:hAnsi="Times New Roman"/>
          <w:color w:val="000000"/>
          <w:sz w:val="28"/>
          <w:szCs w:val="28"/>
        </w:rPr>
        <w:t>, млн. р.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134"/>
        <w:gridCol w:w="992"/>
        <w:gridCol w:w="1134"/>
        <w:gridCol w:w="993"/>
        <w:gridCol w:w="1134"/>
        <w:gridCol w:w="992"/>
        <w:gridCol w:w="1134"/>
        <w:gridCol w:w="992"/>
        <w:gridCol w:w="1134"/>
      </w:tblGrid>
      <w:tr w:rsidR="008B3835" w:rsidRPr="00581586" w:rsidTr="002B446A">
        <w:tc>
          <w:tcPr>
            <w:tcW w:w="817" w:type="dxa"/>
            <w:vMerge w:val="restart"/>
            <w:vAlign w:val="center"/>
          </w:tcPr>
          <w:p w:rsidR="00AF711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AF71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мера ст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3544" w:type="dxa"/>
            <w:vMerge w:val="restart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статей издержек обращения</w:t>
            </w:r>
          </w:p>
        </w:tc>
        <w:tc>
          <w:tcPr>
            <w:tcW w:w="2126" w:type="dxa"/>
            <w:gridSpan w:val="2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 за прошлый год</w:t>
            </w:r>
          </w:p>
        </w:tc>
        <w:tc>
          <w:tcPr>
            <w:tcW w:w="4253" w:type="dxa"/>
            <w:gridSpan w:val="4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4252" w:type="dxa"/>
            <w:gridSpan w:val="4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961905" w:rsidRPr="00581586" w:rsidTr="002B446A">
        <w:trPr>
          <w:trHeight w:val="560"/>
        </w:trPr>
        <w:tc>
          <w:tcPr>
            <w:tcW w:w="817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Merge w:val="restart"/>
            <w:vAlign w:val="center"/>
          </w:tcPr>
          <w:p w:rsidR="00DF58BA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3835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% к обо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роту</w:t>
            </w:r>
          </w:p>
        </w:tc>
        <w:tc>
          <w:tcPr>
            <w:tcW w:w="2126" w:type="dxa"/>
            <w:gridSpan w:val="2"/>
            <w:vAlign w:val="center"/>
          </w:tcPr>
          <w:p w:rsidR="00A40481" w:rsidRPr="006700F6" w:rsidRDefault="00A611C3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2127" w:type="dxa"/>
            <w:gridSpan w:val="2"/>
            <w:vAlign w:val="center"/>
          </w:tcPr>
          <w:p w:rsidR="00A40481" w:rsidRPr="006700F6" w:rsidRDefault="0036249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актически</w:t>
            </w:r>
          </w:p>
        </w:tc>
        <w:tc>
          <w:tcPr>
            <w:tcW w:w="2126" w:type="dxa"/>
            <w:gridSpan w:val="2"/>
            <w:vAlign w:val="center"/>
          </w:tcPr>
          <w:p w:rsidR="00A40481" w:rsidRPr="006700F6" w:rsidRDefault="0036249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 плана</w:t>
            </w:r>
          </w:p>
        </w:tc>
        <w:tc>
          <w:tcPr>
            <w:tcW w:w="2126" w:type="dxa"/>
            <w:gridSpan w:val="2"/>
            <w:vAlign w:val="center"/>
          </w:tcPr>
          <w:p w:rsidR="00A40481" w:rsidRPr="006700F6" w:rsidRDefault="0036249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 прошлого года</w:t>
            </w:r>
          </w:p>
        </w:tc>
      </w:tr>
      <w:tr w:rsidR="008B3835" w:rsidRPr="00581586" w:rsidTr="002B446A">
        <w:tc>
          <w:tcPr>
            <w:tcW w:w="817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0481" w:rsidRPr="006700F6" w:rsidRDefault="00A40481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обороту</w:t>
            </w:r>
          </w:p>
        </w:tc>
        <w:tc>
          <w:tcPr>
            <w:tcW w:w="993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обороту</w:t>
            </w:r>
          </w:p>
        </w:tc>
        <w:tc>
          <w:tcPr>
            <w:tcW w:w="992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обороту</w:t>
            </w:r>
          </w:p>
        </w:tc>
        <w:tc>
          <w:tcPr>
            <w:tcW w:w="992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A40481" w:rsidRPr="006700F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F58BA"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обороту</w:t>
            </w:r>
          </w:p>
        </w:tc>
      </w:tr>
      <w:tr w:rsidR="008B3835" w:rsidRPr="00581586" w:rsidTr="002B446A">
        <w:tc>
          <w:tcPr>
            <w:tcW w:w="817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40481" w:rsidRPr="006700F6" w:rsidRDefault="00DF58B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DF58BA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40481" w:rsidRPr="006700F6" w:rsidRDefault="00DF58BA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расходы, связа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ные с доставкой товаров в орг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низации торговли и обществе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ного питания</w:t>
            </w:r>
          </w:p>
        </w:tc>
        <w:tc>
          <w:tcPr>
            <w:tcW w:w="992" w:type="dxa"/>
            <w:vAlign w:val="center"/>
          </w:tcPr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8BA" w:rsidRPr="006700F6" w:rsidRDefault="00DF58BA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DF58BA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40481" w:rsidRPr="006700F6" w:rsidRDefault="00961905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расходы по д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ставке товаров покупателям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96190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40481" w:rsidRPr="006700F6" w:rsidRDefault="00961905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перс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нала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3523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3530,9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96190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40481" w:rsidRPr="006700F6" w:rsidRDefault="00961905" w:rsidP="00C6498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аренде (лизингу) основных средств и нематер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альных активов</w:t>
            </w:r>
          </w:p>
        </w:tc>
        <w:tc>
          <w:tcPr>
            <w:tcW w:w="992" w:type="dxa"/>
            <w:vAlign w:val="center"/>
          </w:tcPr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601,9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755,4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788,3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3835" w:rsidRPr="00581586" w:rsidTr="00362492">
        <w:tc>
          <w:tcPr>
            <w:tcW w:w="817" w:type="dxa"/>
          </w:tcPr>
          <w:p w:rsidR="00A40481" w:rsidRPr="006700F6" w:rsidRDefault="0096190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40481" w:rsidRPr="006700F6" w:rsidRDefault="00961905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соор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жений, помещений и инвентаря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96190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1905" w:rsidRPr="006700F6" w:rsidRDefault="008B383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643,2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3835" w:rsidRPr="006700F6" w:rsidRDefault="008B383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677,6</w:t>
            </w: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0481" w:rsidRPr="006700F6" w:rsidRDefault="00A40481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50825" w:rsidRDefault="00A50825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50825" w:rsidRDefault="00A50825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F7116" w:rsidRDefault="00362492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Продолжение табл. 4.13</w:t>
      </w: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134"/>
        <w:gridCol w:w="992"/>
        <w:gridCol w:w="1134"/>
        <w:gridCol w:w="993"/>
        <w:gridCol w:w="1134"/>
        <w:gridCol w:w="992"/>
        <w:gridCol w:w="1134"/>
        <w:gridCol w:w="975"/>
        <w:gridCol w:w="1151"/>
      </w:tblGrid>
      <w:tr w:rsidR="00A50825" w:rsidRPr="006700F6" w:rsidTr="00A50825">
        <w:tc>
          <w:tcPr>
            <w:tcW w:w="817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 w:rsidRPr="00AF7116">
              <w:rPr>
                <w:sz w:val="22"/>
                <w:szCs w:val="22"/>
              </w:rPr>
              <w:t>А</w:t>
            </w:r>
          </w:p>
        </w:tc>
        <w:tc>
          <w:tcPr>
            <w:tcW w:w="354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5" w:type="dxa"/>
          </w:tcPr>
          <w:p w:rsidR="00A50825" w:rsidRPr="00AF7116" w:rsidRDefault="00A50825" w:rsidP="00AF711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1" w:type="dxa"/>
          </w:tcPr>
          <w:p w:rsidR="00A50825" w:rsidRPr="00AF7116" w:rsidRDefault="00A50825" w:rsidP="00AF7116">
            <w:pPr>
              <w:pStyle w:val="aa"/>
              <w:jc w:val="center"/>
            </w:pPr>
            <w:r>
              <w:t>10</w:t>
            </w: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943,4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934,3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Затраты и отчисления на 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монт основных средств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50825" w:rsidRPr="006700F6" w:rsidRDefault="00A50825" w:rsidP="0036249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Износ 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инвентаря и хозяйстве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ных принадлежностей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50825" w:rsidRPr="006700F6" w:rsidRDefault="00A50825" w:rsidP="00AF7116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топливо, газ и эле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троэнергию для производстве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ных нужд в организациях 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щественного питания</w:t>
            </w: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хранение, подр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ботку, подсортировку и упако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ку товаров</w:t>
            </w: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торговую рекламу</w:t>
            </w: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Проценты за пользование кр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дитами и займами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659,3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696.4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767.2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825" w:rsidRPr="006700F6" w:rsidTr="00362492">
        <w:trPr>
          <w:trHeight w:val="286"/>
        </w:trPr>
        <w:tc>
          <w:tcPr>
            <w:tcW w:w="817" w:type="dxa"/>
          </w:tcPr>
          <w:p w:rsidR="00A50825" w:rsidRPr="006700F6" w:rsidRDefault="00A50825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A50825" w:rsidRPr="006700F6" w:rsidRDefault="00A50825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Потери товаров при транспо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тировке, хранении и реализации в пределах норм, технологич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ские отходы</w:t>
            </w: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A50825" w:rsidRPr="006700F6" w:rsidRDefault="00A50825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5291" w:rsidRDefault="00AD5291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50825" w:rsidRDefault="00A50825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F7116" w:rsidRDefault="00362492" w:rsidP="00035631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4.13</w:t>
      </w: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134"/>
        <w:gridCol w:w="992"/>
        <w:gridCol w:w="1134"/>
        <w:gridCol w:w="993"/>
        <w:gridCol w:w="1134"/>
        <w:gridCol w:w="992"/>
        <w:gridCol w:w="1134"/>
        <w:gridCol w:w="992"/>
        <w:gridCol w:w="1134"/>
      </w:tblGrid>
      <w:tr w:rsidR="00AF7116" w:rsidRPr="006700F6" w:rsidTr="001831C0">
        <w:trPr>
          <w:trHeight w:val="286"/>
        </w:trPr>
        <w:tc>
          <w:tcPr>
            <w:tcW w:w="817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F7116" w:rsidRPr="006700F6" w:rsidRDefault="00AF7116" w:rsidP="00AF711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тару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Налоги, отчисления и сборы, включаемые в издержки обр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щения (производства)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1232.2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Прочие нормируемые затраты, включаемые в издержки обр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щения (производства)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обеспечению усл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вий труда персонала</w:t>
            </w: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AF7116" w:rsidRPr="006700F6" w:rsidRDefault="00AF7116" w:rsidP="00AB179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управлению и функционированию торговой организации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276,8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502,9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465,8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198,1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A50825">
        <w:trPr>
          <w:trHeight w:val="286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Всего издержек обращения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6106,7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8863,0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9064,6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F7116" w:rsidRPr="006700F6" w:rsidTr="00362492">
        <w:trPr>
          <w:trHeight w:val="873"/>
        </w:trPr>
        <w:tc>
          <w:tcPr>
            <w:tcW w:w="817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AF7116" w:rsidRPr="006700F6" w:rsidRDefault="00AF7116" w:rsidP="001831C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Товарооборот, к которому и</w:t>
            </w: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62492">
              <w:rPr>
                <w:rFonts w:ascii="Times New Roman" w:hAnsi="Times New Roman"/>
                <w:color w:val="000000"/>
                <w:sz w:val="24"/>
                <w:szCs w:val="24"/>
              </w:rPr>
              <w:t>числены издержки обращения.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45535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0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116" w:rsidRPr="006700F6" w:rsidRDefault="00AF7116" w:rsidP="00A5082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7116" w:rsidRPr="00581586" w:rsidRDefault="00AF7116" w:rsidP="00B5495E">
      <w:pPr>
        <w:spacing w:line="360" w:lineRule="auto"/>
        <w:rPr>
          <w:rFonts w:ascii="Times New Roman" w:hAnsi="Times New Roman"/>
          <w:color w:val="000000"/>
          <w:sz w:val="28"/>
          <w:szCs w:val="28"/>
        </w:rPr>
        <w:sectPr w:rsidR="00AF7116" w:rsidRPr="00581586" w:rsidSect="006700F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27A31" w:rsidRPr="00581586" w:rsidRDefault="00EE63FB" w:rsidP="00AF7116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4.15</w:t>
      </w:r>
      <w:r w:rsidRPr="00581586">
        <w:rPr>
          <w:rFonts w:ascii="Times New Roman" w:hAnsi="Times New Roman"/>
          <w:color w:val="000000"/>
          <w:sz w:val="28"/>
          <w:szCs w:val="28"/>
        </w:rPr>
        <w:t>. П</w:t>
      </w:r>
      <w:r w:rsidR="00362492">
        <w:rPr>
          <w:rFonts w:ascii="Times New Roman" w:hAnsi="Times New Roman"/>
          <w:color w:val="000000"/>
          <w:sz w:val="28"/>
          <w:szCs w:val="28"/>
        </w:rPr>
        <w:t>о приведенным данным в табл.4.14</w:t>
      </w:r>
      <w:r w:rsidRPr="00581586">
        <w:rPr>
          <w:rFonts w:ascii="Times New Roman" w:hAnsi="Times New Roman"/>
          <w:color w:val="000000"/>
          <w:sz w:val="28"/>
          <w:szCs w:val="28"/>
        </w:rPr>
        <w:t>. рассчитать влияние степени выполнения плана товарооборота на сумму и уровень издержек обр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Pr="00581586">
        <w:rPr>
          <w:rFonts w:ascii="Times New Roman" w:hAnsi="Times New Roman"/>
          <w:color w:val="000000"/>
          <w:sz w:val="28"/>
          <w:szCs w:val="28"/>
        </w:rPr>
        <w:t>щения.</w:t>
      </w:r>
    </w:p>
    <w:p w:rsidR="00EE63FB" w:rsidRPr="00581586" w:rsidRDefault="00362492" w:rsidP="00AF711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4.14</w:t>
      </w:r>
      <w:r w:rsidR="00EE63FB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E63FB" w:rsidRPr="00581586" w:rsidRDefault="00EE63FB" w:rsidP="00EC6505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Анализ влияния выполнения плана товарооборота на сумму и уровень издержек обращения, млн.</w:t>
      </w:r>
      <w:r w:rsidR="00A50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1AD" w:rsidRPr="00581586">
        <w:rPr>
          <w:rFonts w:ascii="Times New Roman" w:hAnsi="Times New Roman"/>
          <w:color w:val="000000"/>
          <w:sz w:val="28"/>
          <w:szCs w:val="28"/>
        </w:rPr>
        <w:t>р</w:t>
      </w:r>
      <w:r w:rsidRPr="00581586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992"/>
        <w:gridCol w:w="1560"/>
      </w:tblGrid>
      <w:tr w:rsidR="008371AD" w:rsidRPr="00581586" w:rsidTr="002B446A">
        <w:trPr>
          <w:trHeight w:val="480"/>
        </w:trPr>
        <w:tc>
          <w:tcPr>
            <w:tcW w:w="3085" w:type="dxa"/>
            <w:vMerge w:val="restart"/>
            <w:vAlign w:val="center"/>
          </w:tcPr>
          <w:p w:rsidR="008371AD" w:rsidRPr="00AF7116" w:rsidRDefault="0036249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Статьи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издержек обращ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8" w:type="dxa"/>
            <w:gridSpan w:val="2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Пересчитанные плановые издержки на фактический т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варооборот</w:t>
            </w:r>
          </w:p>
        </w:tc>
        <w:tc>
          <w:tcPr>
            <w:tcW w:w="2552" w:type="dxa"/>
            <w:gridSpan w:val="2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Влияние степени в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полнения плана тов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рооборота на издер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ки обращения</w:t>
            </w:r>
          </w:p>
        </w:tc>
      </w:tr>
      <w:tr w:rsidR="008371AD" w:rsidRPr="00581586" w:rsidTr="002B446A">
        <w:trPr>
          <w:trHeight w:val="210"/>
        </w:trPr>
        <w:tc>
          <w:tcPr>
            <w:tcW w:w="3085" w:type="dxa"/>
            <w:vMerge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71AD" w:rsidRPr="00AF7116" w:rsidRDefault="002B446A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1134" w:type="dxa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% к обороту</w:t>
            </w:r>
          </w:p>
        </w:tc>
        <w:tc>
          <w:tcPr>
            <w:tcW w:w="1134" w:type="dxa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% к обороту</w:t>
            </w:r>
          </w:p>
        </w:tc>
        <w:tc>
          <w:tcPr>
            <w:tcW w:w="992" w:type="dxa"/>
            <w:vAlign w:val="center"/>
          </w:tcPr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на сумму</w:t>
            </w:r>
          </w:p>
        </w:tc>
        <w:tc>
          <w:tcPr>
            <w:tcW w:w="1560" w:type="dxa"/>
            <w:vAlign w:val="center"/>
          </w:tcPr>
          <w:p w:rsidR="008371AD" w:rsidRPr="00AF7116" w:rsidRDefault="00585C22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уровень в % к товар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371AD"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обороту</w:t>
            </w:r>
          </w:p>
        </w:tc>
      </w:tr>
      <w:tr w:rsidR="00AB1795" w:rsidRPr="00581586" w:rsidTr="002B446A">
        <w:trPr>
          <w:trHeight w:val="210"/>
        </w:trPr>
        <w:tc>
          <w:tcPr>
            <w:tcW w:w="3085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B1795" w:rsidRPr="00AF7116" w:rsidRDefault="00AB1795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71AD" w:rsidRPr="00581586" w:rsidTr="00362492">
        <w:tc>
          <w:tcPr>
            <w:tcW w:w="3085" w:type="dxa"/>
          </w:tcPr>
          <w:p w:rsidR="008371AD" w:rsidRPr="00AF7116" w:rsidRDefault="008371AD" w:rsidP="00585C2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расходы, связанные с доставкой т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варов в организациях то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говли (условно-</w:t>
            </w:r>
            <w:r w:rsidR="00585C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еременные расходы)</w:t>
            </w:r>
          </w:p>
        </w:tc>
        <w:tc>
          <w:tcPr>
            <w:tcW w:w="1134" w:type="dxa"/>
            <w:vAlign w:val="center"/>
          </w:tcPr>
          <w:p w:rsidR="008451F8" w:rsidRDefault="008451F8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71AD" w:rsidRPr="00AF711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134" w:type="dxa"/>
            <w:vAlign w:val="center"/>
          </w:tcPr>
          <w:p w:rsidR="008371AD" w:rsidRPr="0058158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71AD" w:rsidRPr="0058158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71AD" w:rsidRPr="0058158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71AD" w:rsidRPr="00581586" w:rsidRDefault="008371AD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AD5291" w:rsidRPr="002600D3" w:rsidRDefault="00E81909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29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81909" w:rsidRPr="00581586" w:rsidTr="00362492">
        <w:tc>
          <w:tcPr>
            <w:tcW w:w="3085" w:type="dxa"/>
          </w:tcPr>
          <w:p w:rsidR="00E81909" w:rsidRPr="00AF7116" w:rsidRDefault="00E81909" w:rsidP="00B5495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управлению и функционированию торг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вой организации (условно-постоянные расходы)</w:t>
            </w:r>
          </w:p>
        </w:tc>
        <w:tc>
          <w:tcPr>
            <w:tcW w:w="1134" w:type="dxa"/>
            <w:vAlign w:val="bottom"/>
          </w:tcPr>
          <w:p w:rsidR="00E81909" w:rsidRPr="00AF7116" w:rsidRDefault="00E81909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16">
              <w:rPr>
                <w:rFonts w:ascii="Times New Roman" w:hAnsi="Times New Roman"/>
                <w:color w:val="000000"/>
                <w:sz w:val="24"/>
                <w:szCs w:val="24"/>
              </w:rPr>
              <w:t>502,9</w:t>
            </w:r>
          </w:p>
        </w:tc>
        <w:tc>
          <w:tcPr>
            <w:tcW w:w="1134" w:type="dxa"/>
            <w:vAlign w:val="center"/>
          </w:tcPr>
          <w:p w:rsidR="00E81909" w:rsidRPr="00581586" w:rsidRDefault="00E81909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1909" w:rsidRPr="00581586" w:rsidRDefault="00E81909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1909" w:rsidRPr="00581586" w:rsidRDefault="00E81909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E81909" w:rsidRPr="00581586" w:rsidRDefault="00362492" w:rsidP="0036249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60" w:type="dxa"/>
            <w:vAlign w:val="center"/>
          </w:tcPr>
          <w:p w:rsidR="00E81909" w:rsidRPr="00581586" w:rsidRDefault="00E81909" w:rsidP="002B446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371AD" w:rsidRPr="00581586" w:rsidRDefault="008371AD" w:rsidP="00B5495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828FF" w:rsidRPr="00581586" w:rsidRDefault="00E81909" w:rsidP="00035631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631">
        <w:rPr>
          <w:rFonts w:ascii="Times New Roman" w:hAnsi="Times New Roman"/>
          <w:color w:val="000000"/>
          <w:sz w:val="28"/>
          <w:szCs w:val="28"/>
        </w:rPr>
        <w:tab/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4828FF" w:rsidRPr="00581586">
        <w:rPr>
          <w:rFonts w:ascii="Times New Roman" w:hAnsi="Times New Roman"/>
          <w:b/>
          <w:color w:val="000000"/>
          <w:sz w:val="28"/>
          <w:szCs w:val="28"/>
        </w:rPr>
        <w:t>адание 4</w:t>
      </w:r>
      <w:r w:rsidR="00405049" w:rsidRPr="00581586">
        <w:rPr>
          <w:rFonts w:ascii="Times New Roman" w:hAnsi="Times New Roman"/>
          <w:b/>
          <w:color w:val="000000"/>
          <w:sz w:val="28"/>
          <w:szCs w:val="28"/>
        </w:rPr>
        <w:t>.1</w:t>
      </w:r>
      <w:r w:rsidRPr="00581586">
        <w:rPr>
          <w:rFonts w:ascii="Times New Roman" w:hAnsi="Times New Roman"/>
          <w:b/>
          <w:color w:val="000000"/>
          <w:sz w:val="28"/>
          <w:szCs w:val="28"/>
        </w:rPr>
        <w:t>6</w:t>
      </w:r>
      <w:proofErr w:type="gramStart"/>
      <w:r w:rsidRPr="005815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0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58158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362492">
        <w:rPr>
          <w:rFonts w:ascii="Times New Roman" w:hAnsi="Times New Roman"/>
          <w:color w:val="000000"/>
          <w:sz w:val="28"/>
          <w:szCs w:val="28"/>
        </w:rPr>
        <w:t>основании данных табл.4.15.1; 4.15.2; 4.15.3; 4.15</w:t>
      </w:r>
      <w:r w:rsidRPr="00581586">
        <w:rPr>
          <w:rFonts w:ascii="Times New Roman" w:hAnsi="Times New Roman"/>
          <w:color w:val="000000"/>
          <w:sz w:val="28"/>
          <w:szCs w:val="28"/>
        </w:rPr>
        <w:t>.4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зучить выполнение плана и динамику валовых доходов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и прибыли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 xml:space="preserve"> тор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softHyphen/>
        <w:t>говой фирмы. Рассчитать влияние факторов на выполнение плана по общей сумме в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а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лов</w:t>
      </w:r>
      <w:r w:rsidRPr="00581586">
        <w:rPr>
          <w:rFonts w:ascii="Times New Roman" w:hAnsi="Times New Roman"/>
          <w:color w:val="000000"/>
          <w:sz w:val="28"/>
          <w:szCs w:val="28"/>
        </w:rPr>
        <w:t>ого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 xml:space="preserve"> и сумме валов</w:t>
      </w:r>
      <w:r w:rsidRPr="00581586">
        <w:rPr>
          <w:rFonts w:ascii="Times New Roman" w:hAnsi="Times New Roman"/>
          <w:color w:val="000000"/>
          <w:sz w:val="28"/>
          <w:szCs w:val="28"/>
        </w:rPr>
        <w:t>ого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Pr="00581586">
        <w:rPr>
          <w:rFonts w:ascii="Times New Roman" w:hAnsi="Times New Roman"/>
          <w:color w:val="000000"/>
          <w:sz w:val="28"/>
          <w:szCs w:val="28"/>
        </w:rPr>
        <w:t>а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, остающ</w:t>
      </w:r>
      <w:r w:rsidRPr="00581586">
        <w:rPr>
          <w:rFonts w:ascii="Times New Roman" w:hAnsi="Times New Roman"/>
          <w:color w:val="000000"/>
          <w:sz w:val="28"/>
          <w:szCs w:val="28"/>
        </w:rPr>
        <w:t>его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ся в распоряжении пре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д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приятия</w:t>
      </w:r>
      <w:r w:rsidRPr="00581586">
        <w:rPr>
          <w:rFonts w:ascii="Times New Roman" w:hAnsi="Times New Roman"/>
          <w:color w:val="000000"/>
          <w:sz w:val="28"/>
          <w:szCs w:val="28"/>
        </w:rPr>
        <w:t>, и прибыли от реализации товаров.</w:t>
      </w:r>
    </w:p>
    <w:p w:rsidR="00AF7116" w:rsidRDefault="00AF7116" w:rsidP="00AF711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00D3" w:rsidRDefault="002600D3" w:rsidP="00AF711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00D3" w:rsidRDefault="002600D3" w:rsidP="00AF711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81909" w:rsidRPr="00581586" w:rsidRDefault="00362492" w:rsidP="00AF7116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4.15</w:t>
      </w:r>
      <w:r w:rsidR="00AF7116" w:rsidRPr="00581586">
        <w:rPr>
          <w:rFonts w:ascii="Times New Roman" w:hAnsi="Times New Roman"/>
          <w:color w:val="000000"/>
          <w:sz w:val="28"/>
          <w:szCs w:val="28"/>
        </w:rPr>
        <w:t>.1</w:t>
      </w:r>
      <w:r w:rsidR="00E81909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828FF" w:rsidRPr="00581586" w:rsidRDefault="004828FF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Выполнение плана и динамика по валовым доходам</w:t>
      </w:r>
      <w:r w:rsidR="003E214F" w:rsidRPr="00581586">
        <w:rPr>
          <w:rFonts w:ascii="Times New Roman" w:hAnsi="Times New Roman"/>
          <w:color w:val="000000"/>
          <w:sz w:val="28"/>
          <w:szCs w:val="28"/>
        </w:rPr>
        <w:t>, прибыли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3E214F" w:rsidRPr="005815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586">
        <w:rPr>
          <w:rFonts w:ascii="Times New Roman" w:hAnsi="Times New Roman"/>
          <w:color w:val="000000"/>
          <w:sz w:val="28"/>
          <w:szCs w:val="28"/>
        </w:rPr>
        <w:t>торговой фирме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993"/>
        <w:gridCol w:w="992"/>
        <w:gridCol w:w="1134"/>
        <w:gridCol w:w="1133"/>
        <w:gridCol w:w="1277"/>
      </w:tblGrid>
      <w:tr w:rsidR="00035631" w:rsidRPr="00581586" w:rsidTr="002B446A">
        <w:trPr>
          <w:trHeight w:val="317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Фактич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ски за прошлый год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(+,-)</w:t>
            </w:r>
            <w:proofErr w:type="gramEnd"/>
          </w:p>
        </w:tc>
      </w:tr>
      <w:tr w:rsidR="00035631" w:rsidRPr="00581586" w:rsidTr="002B446A">
        <w:trPr>
          <w:trHeight w:val="1110"/>
        </w:trPr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AB179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35631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AB179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035631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акти</w:t>
            </w:r>
            <w:r w:rsidR="00035631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выпо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нения плана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от пла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от про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шло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года</w:t>
            </w:r>
          </w:p>
        </w:tc>
      </w:tr>
      <w:tr w:rsidR="00035631" w:rsidRPr="00581586" w:rsidTr="002B446A">
        <w:trPr>
          <w:trHeight w:val="51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31" w:rsidRPr="00703E35" w:rsidRDefault="00035631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4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035631" w:rsidRDefault="004828FF" w:rsidP="002B446A">
            <w:pPr>
              <w:pStyle w:val="aa"/>
              <w:jc w:val="center"/>
              <w:rPr>
                <w:sz w:val="24"/>
                <w:szCs w:val="24"/>
              </w:rPr>
            </w:pPr>
            <w:r w:rsidRPr="00035631">
              <w:rPr>
                <w:sz w:val="24"/>
                <w:szCs w:val="24"/>
              </w:rPr>
              <w:t>6</w:t>
            </w:r>
          </w:p>
        </w:tc>
      </w:tr>
      <w:tr w:rsidR="004828FF" w:rsidRPr="00581586" w:rsidTr="002B446A">
        <w:trPr>
          <w:trHeight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1.Розничный товаро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 в действую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 ценах, млн</w:t>
            </w:r>
            <w:r w:rsidR="003E214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5291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45535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67144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67900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14F" w:rsidRPr="00581586" w:rsidTr="002B446A">
        <w:trPr>
          <w:trHeight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14F" w:rsidRPr="00703E35" w:rsidRDefault="00035631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2.Покупная стоимость реал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</w:t>
            </w:r>
            <w:r w:rsidR="003E214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ванных товаров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14F" w:rsidRPr="002600D3" w:rsidRDefault="003E214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36514,5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14F" w:rsidRPr="002600D3" w:rsidRDefault="003E214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53728,6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14F" w:rsidRPr="002600D3" w:rsidRDefault="003E214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54510,1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14F" w:rsidRPr="002600D3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14F" w:rsidRPr="002600D3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14F" w:rsidRPr="002600D3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4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Сумма    валов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а-брутто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35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End"/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9020,5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13415,4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13389,9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6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  Средний  уровень вал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товаро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роту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9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Сумма налогов и других платежей  из валового дох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да, млн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727,6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1076,7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1068,1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9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Уровень налогов и других платежей  из в</w:t>
            </w:r>
            <w:r w:rsidR="0003563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лового дох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к валовому доходу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2B446A">
        <w:trPr>
          <w:trHeight w:val="9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703E35" w:rsidRDefault="003E214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 Сумма валового дохода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-нетто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, остающегося в расп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ряжении предприятия,</w:t>
            </w:r>
            <w:r w:rsidR="00AB1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млн</w:t>
            </w:r>
            <w:r w:rsidR="006B0858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28FF"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8292,9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12338,7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1F8" w:rsidRDefault="008451F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28FF" w:rsidRPr="002600D3" w:rsidRDefault="004828FF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D3">
              <w:rPr>
                <w:rFonts w:ascii="Times New Roman" w:hAnsi="Times New Roman"/>
                <w:color w:val="000000"/>
                <w:sz w:val="24"/>
                <w:szCs w:val="24"/>
              </w:rPr>
              <w:t>12321,8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2600D3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168" w:rsidRPr="00703E35" w:rsidTr="002B446A">
        <w:trPr>
          <w:trHeight w:val="1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168" w:rsidRPr="00703E35" w:rsidRDefault="00834168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8.Средний уровень валового дохода, остающегося в ра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поряжении предприятия, % к товарообороту в дей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ствующих ценах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168" w:rsidRPr="00703E35" w:rsidRDefault="0083416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168" w:rsidRPr="00703E35" w:rsidRDefault="0083416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168" w:rsidRPr="00703E35" w:rsidRDefault="00834168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168" w:rsidRPr="00703E35" w:rsidRDefault="00834168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168" w:rsidRPr="00703E35" w:rsidRDefault="00834168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168" w:rsidRPr="00703E35" w:rsidRDefault="00834168" w:rsidP="00C354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0D3" w:rsidRDefault="002600D3" w:rsidP="0083416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00D3" w:rsidRDefault="00362492" w:rsidP="0083416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Окончание табл. 4.15</w:t>
      </w:r>
      <w:r w:rsidR="002600D3">
        <w:rPr>
          <w:rFonts w:ascii="Times New Roman" w:hAnsi="Times New Roman"/>
          <w:color w:val="000000"/>
          <w:sz w:val="28"/>
          <w:szCs w:val="28"/>
        </w:rPr>
        <w:t>.1.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993"/>
        <w:gridCol w:w="992"/>
        <w:gridCol w:w="1134"/>
        <w:gridCol w:w="1133"/>
        <w:gridCol w:w="1277"/>
      </w:tblGrid>
      <w:tr w:rsidR="002600D3" w:rsidRPr="00703E35" w:rsidTr="002600D3">
        <w:trPr>
          <w:trHeight w:val="5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00D3" w:rsidRPr="00703E35" w:rsidTr="002600D3">
        <w:trPr>
          <w:trHeight w:val="5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Издержки обращения,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млн.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sz w:val="24"/>
                <w:szCs w:val="24"/>
              </w:rPr>
              <w:t>6106,7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sz w:val="24"/>
                <w:szCs w:val="24"/>
              </w:rPr>
              <w:t>8863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1F8" w:rsidRDefault="008451F8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sz w:val="24"/>
                <w:szCs w:val="24"/>
              </w:rPr>
              <w:t>9064,5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D3" w:rsidRPr="00703E35" w:rsidTr="002600D3">
        <w:trPr>
          <w:trHeight w:val="10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10. Средний уровень изде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жек обращения, % к товар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обороту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D3" w:rsidRPr="00703E35" w:rsidTr="002600D3">
        <w:trPr>
          <w:trHeight w:val="11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11.Прибыль от реализации по текущей деятельности, млн. 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D3" w:rsidRPr="00703E35" w:rsidTr="002600D3">
        <w:trPr>
          <w:trHeight w:val="10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E35">
              <w:rPr>
                <w:rFonts w:ascii="Times New Roman" w:hAnsi="Times New Roman"/>
                <w:color w:val="000000"/>
                <w:sz w:val="24"/>
                <w:szCs w:val="24"/>
              </w:rPr>
              <w:t>12. Прибыль от реализации товаров, % к товарообороту (рентабельность продаж)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0D3" w:rsidRPr="00703E35" w:rsidRDefault="002600D3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D3" w:rsidRPr="00703E35" w:rsidRDefault="002600D3" w:rsidP="0016207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B31" w:rsidRPr="00581586" w:rsidRDefault="00A14B31" w:rsidP="0083416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Таблица 4.</w:t>
      </w:r>
      <w:r w:rsidR="00044D68">
        <w:rPr>
          <w:rFonts w:ascii="Times New Roman" w:hAnsi="Times New Roman"/>
          <w:color w:val="000000"/>
          <w:sz w:val="28"/>
          <w:szCs w:val="28"/>
        </w:rPr>
        <w:t>15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.2.</w:t>
      </w:r>
    </w:p>
    <w:p w:rsidR="004828FF" w:rsidRPr="00581586" w:rsidRDefault="00A14B31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t>счет влияния факторов на сумму изменения валового до</w:t>
      </w:r>
      <w:r w:rsidR="004828FF" w:rsidRPr="00581586">
        <w:rPr>
          <w:rFonts w:ascii="Times New Roman" w:hAnsi="Times New Roman"/>
          <w:color w:val="000000"/>
          <w:sz w:val="28"/>
          <w:szCs w:val="28"/>
        </w:rPr>
        <w:softHyphen/>
        <w:t>хода</w:t>
      </w:r>
      <w:r w:rsidRPr="00581586">
        <w:rPr>
          <w:rFonts w:ascii="Times New Roman" w:hAnsi="Times New Roman"/>
          <w:color w:val="000000"/>
          <w:sz w:val="28"/>
          <w:szCs w:val="28"/>
        </w:rPr>
        <w:t>-брутто по сра</w:t>
      </w:r>
      <w:r w:rsidRPr="00581586">
        <w:rPr>
          <w:rFonts w:ascii="Times New Roman" w:hAnsi="Times New Roman"/>
          <w:color w:val="000000"/>
          <w:sz w:val="28"/>
          <w:szCs w:val="28"/>
        </w:rPr>
        <w:t>в</w:t>
      </w:r>
      <w:r w:rsidRPr="00581586">
        <w:rPr>
          <w:rFonts w:ascii="Times New Roman" w:hAnsi="Times New Roman"/>
          <w:color w:val="000000"/>
          <w:sz w:val="28"/>
          <w:szCs w:val="28"/>
        </w:rPr>
        <w:t>нению с планом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843"/>
      </w:tblGrid>
      <w:tr w:rsidR="004828FF" w:rsidRPr="00581586" w:rsidTr="00834168">
        <w:trPr>
          <w:trHeight w:val="25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Сумма, млн</w:t>
            </w:r>
            <w:r w:rsidR="00A14B31"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</w:t>
            </w:r>
          </w:p>
        </w:tc>
      </w:tr>
      <w:tr w:rsidR="00EC6505" w:rsidRPr="00581586" w:rsidTr="00EC6505">
        <w:trPr>
          <w:trHeight w:val="41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28FF" w:rsidRPr="00581586" w:rsidTr="00834168">
        <w:trPr>
          <w:trHeight w:val="45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1.   Изменение   объема   товаро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оборота в действующих ценах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834168">
        <w:trPr>
          <w:trHeight w:val="45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2.  Изменение  среднего  уровня валового дохода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834168">
        <w:trPr>
          <w:trHeight w:val="25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168" w:rsidRDefault="00834168" w:rsidP="00B5495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14B31" w:rsidRPr="00581586" w:rsidRDefault="00044D68" w:rsidP="0083416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4.15</w:t>
      </w:r>
      <w:r w:rsidR="00834168" w:rsidRPr="00581586">
        <w:rPr>
          <w:rFonts w:ascii="Times New Roman" w:hAnsi="Times New Roman"/>
          <w:color w:val="000000"/>
          <w:sz w:val="28"/>
          <w:szCs w:val="28"/>
        </w:rPr>
        <w:t>.3.</w:t>
      </w:r>
      <w:r w:rsidR="00A14B31" w:rsidRPr="0058158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828FF" w:rsidRPr="00581586" w:rsidRDefault="004828FF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color w:val="000000"/>
          <w:sz w:val="28"/>
          <w:szCs w:val="28"/>
        </w:rPr>
        <w:t>Расчет влияния факторов на сумму валового дохода</w:t>
      </w:r>
      <w:r w:rsidR="00A14B31" w:rsidRPr="00581586">
        <w:rPr>
          <w:rFonts w:ascii="Times New Roman" w:hAnsi="Times New Roman"/>
          <w:color w:val="000000"/>
          <w:sz w:val="28"/>
          <w:szCs w:val="28"/>
        </w:rPr>
        <w:t>-нетто,</w:t>
      </w:r>
      <w:r w:rsidRPr="00581586">
        <w:rPr>
          <w:rFonts w:ascii="Times New Roman" w:hAnsi="Times New Roman"/>
          <w:color w:val="000000"/>
          <w:sz w:val="28"/>
          <w:szCs w:val="28"/>
        </w:rPr>
        <w:t xml:space="preserve"> ос</w:t>
      </w:r>
      <w:r w:rsidRPr="00581586">
        <w:rPr>
          <w:rFonts w:ascii="Times New Roman" w:hAnsi="Times New Roman"/>
          <w:color w:val="000000"/>
          <w:sz w:val="28"/>
          <w:szCs w:val="28"/>
        </w:rPr>
        <w:softHyphen/>
        <w:t>тающегося в ра</w:t>
      </w:r>
      <w:r w:rsidRPr="00581586">
        <w:rPr>
          <w:rFonts w:ascii="Times New Roman" w:hAnsi="Times New Roman"/>
          <w:color w:val="000000"/>
          <w:sz w:val="28"/>
          <w:szCs w:val="28"/>
        </w:rPr>
        <w:t>с</w:t>
      </w:r>
      <w:r w:rsidRPr="00581586">
        <w:rPr>
          <w:rFonts w:ascii="Times New Roman" w:hAnsi="Times New Roman"/>
          <w:color w:val="000000"/>
          <w:sz w:val="28"/>
          <w:szCs w:val="28"/>
        </w:rPr>
        <w:t>поряжении предприятия</w:t>
      </w:r>
      <w:r w:rsidR="00A14B31" w:rsidRPr="00581586">
        <w:rPr>
          <w:rFonts w:ascii="Times New Roman" w:hAnsi="Times New Roman"/>
          <w:color w:val="000000"/>
          <w:sz w:val="28"/>
          <w:szCs w:val="28"/>
        </w:rPr>
        <w:t xml:space="preserve"> по сравнению с планом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843"/>
      </w:tblGrid>
      <w:tr w:rsidR="004828FF" w:rsidRPr="00581586" w:rsidTr="00834168">
        <w:trPr>
          <w:trHeight w:val="26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Сумма, млн</w:t>
            </w:r>
            <w:r w:rsidR="00A14B31"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41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8341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C6505" w:rsidRPr="00581586" w:rsidTr="002B446A">
        <w:trPr>
          <w:trHeight w:val="4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505" w:rsidRPr="00834168" w:rsidRDefault="00EC650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505" w:rsidRPr="00834168" w:rsidRDefault="00EC650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505" w:rsidRPr="00834168" w:rsidRDefault="00EC6505" w:rsidP="002B44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828FF" w:rsidRPr="00581586" w:rsidTr="00834168">
        <w:trPr>
          <w:trHeight w:val="46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1.   Изменение   объема   товаро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оборота в действующих ценах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834168">
        <w:trPr>
          <w:trHeight w:val="6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2.  Изменение  среднего  уровня валового дохода, остающег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ся в распоряжении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FF" w:rsidRPr="00581586" w:rsidTr="00834168">
        <w:trPr>
          <w:trHeight w:val="25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EC65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8FF" w:rsidRPr="00834168" w:rsidRDefault="004828F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B31" w:rsidRPr="00581586" w:rsidRDefault="00A14B31" w:rsidP="002600D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lastRenderedPageBreak/>
        <w:t>Таблица</w:t>
      </w:r>
      <w:r w:rsidR="004828FF"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4.1</w:t>
      </w:r>
      <w:r w:rsidR="00044D68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4828FF" w:rsidRPr="0058158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81586">
        <w:rPr>
          <w:rFonts w:ascii="Times New Roman" w:hAnsi="Times New Roman"/>
          <w:bCs/>
          <w:color w:val="000000"/>
          <w:sz w:val="28"/>
          <w:szCs w:val="28"/>
        </w:rPr>
        <w:t>4.</w:t>
      </w:r>
    </w:p>
    <w:p w:rsidR="00EC6505" w:rsidRDefault="004A623F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t>Анализ влияния факторов на выполнение плана прибыли торговой</w:t>
      </w:r>
    </w:p>
    <w:p w:rsidR="004A623F" w:rsidRPr="00581586" w:rsidRDefault="004A623F" w:rsidP="00EC650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Cs/>
          <w:color w:val="000000"/>
          <w:sz w:val="28"/>
          <w:szCs w:val="28"/>
        </w:rPr>
        <w:t xml:space="preserve"> фирмы, млн. р.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843"/>
      </w:tblGrid>
      <w:tr w:rsidR="004A623F" w:rsidRPr="00834168" w:rsidTr="00834168">
        <w:trPr>
          <w:trHeight w:val="22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Расчет влияния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Сумма влияния</w:t>
            </w:r>
          </w:p>
        </w:tc>
      </w:tr>
      <w:tr w:rsidR="00EC6505" w:rsidRPr="00834168" w:rsidTr="00EC6505">
        <w:trPr>
          <w:trHeight w:val="2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05" w:rsidRPr="00834168" w:rsidRDefault="00EC6505" w:rsidP="00834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A623F" w:rsidRPr="00834168" w:rsidTr="00834168">
        <w:trPr>
          <w:trHeight w:val="68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2600D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1. Изменение об</w:t>
            </w:r>
            <w:r w:rsidR="00260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ъема розничного товарооборота 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в действу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щих ценах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3F" w:rsidRPr="00834168" w:rsidTr="00834168">
        <w:trPr>
          <w:trHeight w:val="91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2. Изменение среднего уровня валового дохода, остающегося в распоряжении  торгового  пред</w:t>
            </w: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3F" w:rsidRPr="00834168" w:rsidTr="002600D3">
        <w:trPr>
          <w:trHeight w:val="31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F768DA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4A623F"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среднего  уровня издержек обращения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3F" w:rsidRPr="00834168" w:rsidTr="00834168">
        <w:trPr>
          <w:trHeight w:val="25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EC65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416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23F" w:rsidRPr="00834168" w:rsidRDefault="004A623F" w:rsidP="00B549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23F" w:rsidRPr="00834168" w:rsidRDefault="004A623F" w:rsidP="00B5495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61E05" w:rsidRDefault="00661E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834168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EC650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34168">
        <w:rPr>
          <w:rFonts w:ascii="Times New Roman" w:hAnsi="Times New Roman"/>
          <w:b/>
          <w:sz w:val="24"/>
          <w:szCs w:val="24"/>
        </w:rPr>
        <w:t xml:space="preserve">. </w:t>
      </w:r>
      <w:r w:rsidRPr="00EC6505">
        <w:rPr>
          <w:rFonts w:ascii="Times New Roman" w:hAnsi="Times New Roman"/>
          <w:b/>
          <w:sz w:val="28"/>
          <w:szCs w:val="28"/>
        </w:rPr>
        <w:t>ОСОБЕННОСТИ</w:t>
      </w:r>
      <w:r w:rsidR="00EC6505">
        <w:rPr>
          <w:rFonts w:ascii="Times New Roman" w:hAnsi="Times New Roman"/>
          <w:b/>
          <w:sz w:val="28"/>
          <w:szCs w:val="28"/>
        </w:rPr>
        <w:t xml:space="preserve"> </w:t>
      </w:r>
      <w:r w:rsidRPr="00EC6505">
        <w:rPr>
          <w:rFonts w:ascii="Times New Roman" w:hAnsi="Times New Roman"/>
          <w:b/>
          <w:sz w:val="28"/>
          <w:szCs w:val="28"/>
        </w:rPr>
        <w:t xml:space="preserve"> АНАЛИЗА ХОЗЯЙС</w:t>
      </w:r>
      <w:r w:rsidRPr="00581586">
        <w:rPr>
          <w:rFonts w:ascii="Times New Roman" w:hAnsi="Times New Roman"/>
          <w:b/>
          <w:sz w:val="28"/>
          <w:szCs w:val="28"/>
        </w:rPr>
        <w:t>ТВЕННОЙ ДЕЯТЕЛ</w:t>
      </w:r>
      <w:r w:rsidRPr="00581586">
        <w:rPr>
          <w:rFonts w:ascii="Times New Roman" w:hAnsi="Times New Roman"/>
          <w:b/>
          <w:sz w:val="28"/>
          <w:szCs w:val="28"/>
        </w:rPr>
        <w:t>Ь</w:t>
      </w:r>
      <w:r w:rsidRPr="00581586">
        <w:rPr>
          <w:rFonts w:ascii="Times New Roman" w:hAnsi="Times New Roman"/>
          <w:b/>
          <w:sz w:val="28"/>
          <w:szCs w:val="28"/>
        </w:rPr>
        <w:t>НОСТИ  АВТОТРАНСПОРТНЫХ ОРГАНИЗАЦИ</w:t>
      </w:r>
      <w:r w:rsidR="00AA7979">
        <w:rPr>
          <w:rFonts w:ascii="Times New Roman" w:hAnsi="Times New Roman"/>
          <w:b/>
          <w:sz w:val="28"/>
          <w:szCs w:val="28"/>
        </w:rPr>
        <w:t>Й  ПО ПЕРЕВОЗКЕ ГРУЗОВ И ПАССАЖИРОВ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i/>
          <w:sz w:val="28"/>
          <w:szCs w:val="28"/>
        </w:rPr>
        <w:t>МЕТОДИЧЕСКИЕ УКАЗАНИЯ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834168">
        <w:rPr>
          <w:rFonts w:ascii="Times New Roman" w:hAnsi="Times New Roman"/>
          <w:b/>
          <w:sz w:val="28"/>
          <w:szCs w:val="28"/>
        </w:rPr>
        <w:t xml:space="preserve">      Задачи анализа </w:t>
      </w:r>
      <w:r w:rsidR="00EC6505" w:rsidRPr="00834168">
        <w:rPr>
          <w:rFonts w:ascii="Times New Roman" w:hAnsi="Times New Roman"/>
          <w:b/>
          <w:sz w:val="28"/>
          <w:szCs w:val="28"/>
        </w:rPr>
        <w:t>перевозок</w:t>
      </w:r>
      <w:r w:rsidR="00EC6505" w:rsidRPr="00EC6505">
        <w:rPr>
          <w:rFonts w:ascii="Times New Roman" w:hAnsi="Times New Roman"/>
          <w:sz w:val="28"/>
          <w:szCs w:val="28"/>
        </w:rPr>
        <w:t xml:space="preserve"> гр</w:t>
      </w:r>
      <w:r w:rsidRPr="00EC6505">
        <w:rPr>
          <w:rFonts w:ascii="Times New Roman" w:hAnsi="Times New Roman"/>
          <w:sz w:val="28"/>
          <w:szCs w:val="28"/>
        </w:rPr>
        <w:t>узов и пассажиров: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Оценка выполнения плана перевозок в целом по автотранспортной организации  и по отдельным структурным подразделениям в нат</w:t>
      </w:r>
      <w:r w:rsidRPr="00581586">
        <w:rPr>
          <w:rFonts w:ascii="Times New Roman" w:hAnsi="Times New Roman"/>
          <w:sz w:val="28"/>
          <w:szCs w:val="28"/>
        </w:rPr>
        <w:t>у</w:t>
      </w:r>
      <w:r w:rsidRPr="00581586">
        <w:rPr>
          <w:rFonts w:ascii="Times New Roman" w:hAnsi="Times New Roman"/>
          <w:sz w:val="28"/>
          <w:szCs w:val="28"/>
        </w:rPr>
        <w:t>ральных, стоимостных и относительных измерителях.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Оценка технико-эксплуатационных показателей и выявление причин, воздействующих на характеристики транспортного процесса.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Осуществление контроля над перевозочным процессом и анализ пок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зателей равномерности и ритмичности перевозок.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Расчет влияния факторов на изменение объема грузооборота или па</w:t>
      </w:r>
      <w:r w:rsidRPr="00581586">
        <w:rPr>
          <w:rFonts w:ascii="Times New Roman" w:hAnsi="Times New Roman"/>
          <w:sz w:val="28"/>
          <w:szCs w:val="28"/>
        </w:rPr>
        <w:t>с</w:t>
      </w:r>
      <w:r w:rsidRPr="00581586">
        <w:rPr>
          <w:rFonts w:ascii="Times New Roman" w:hAnsi="Times New Roman"/>
          <w:sz w:val="28"/>
          <w:szCs w:val="28"/>
        </w:rPr>
        <w:t>сажирооборота.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Выявление и расчет резервов увеличения объемов перевозок.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Разработка мероприятий по освоению выявленных резервов.</w:t>
      </w:r>
    </w:p>
    <w:p w:rsidR="004828FF" w:rsidRPr="00581586" w:rsidRDefault="004828FF" w:rsidP="00B549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Оценка эффективности внедрения разработанных мероприятий.</w:t>
      </w:r>
    </w:p>
    <w:p w:rsidR="004828FF" w:rsidRPr="00581586" w:rsidRDefault="004828FF" w:rsidP="00B549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Для оценки работы грузового автотранспорта используется система показ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телей, которые можно разделить на две группы:</w:t>
      </w:r>
    </w:p>
    <w:p w:rsidR="004828FF" w:rsidRPr="00581586" w:rsidRDefault="004828FF" w:rsidP="00B5495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Частные технико-эксплуатационные показатели.</w:t>
      </w:r>
    </w:p>
    <w:p w:rsidR="004828FF" w:rsidRPr="00581586" w:rsidRDefault="004828FF" w:rsidP="00B5495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Обобщающие технико-эксплуатационные показатели.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В свою очередь частные технико-эксплуатационные показатели работы п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 xml:space="preserve">движного состава делятся </w:t>
      </w:r>
      <w:proofErr w:type="gramStart"/>
      <w:r w:rsidRPr="00581586">
        <w:rPr>
          <w:rFonts w:ascii="Times New Roman" w:hAnsi="Times New Roman"/>
          <w:sz w:val="28"/>
          <w:szCs w:val="28"/>
        </w:rPr>
        <w:t>на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sz w:val="28"/>
          <w:szCs w:val="28"/>
        </w:rPr>
        <w:t>экстенсивные и интенсивные.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 xml:space="preserve">       </w:t>
      </w:r>
      <w:r w:rsidRPr="00581586">
        <w:rPr>
          <w:rFonts w:ascii="Times New Roman" w:hAnsi="Times New Roman"/>
          <w:sz w:val="28"/>
          <w:szCs w:val="28"/>
        </w:rPr>
        <w:t xml:space="preserve">К  </w:t>
      </w:r>
      <w:r w:rsidRPr="00581586">
        <w:rPr>
          <w:rFonts w:ascii="Times New Roman" w:hAnsi="Times New Roman"/>
          <w:b/>
          <w:sz w:val="28"/>
          <w:szCs w:val="28"/>
          <w:u w:val="single"/>
        </w:rPr>
        <w:t>экстенсивным</w:t>
      </w:r>
      <w:r w:rsidRPr="00581586">
        <w:rPr>
          <w:rFonts w:ascii="Times New Roman" w:hAnsi="Times New Roman"/>
          <w:sz w:val="28"/>
          <w:szCs w:val="28"/>
        </w:rPr>
        <w:t xml:space="preserve"> ТЭП относятся:</w:t>
      </w:r>
    </w:p>
    <w:p w:rsidR="004828FF" w:rsidRPr="00581586" w:rsidRDefault="004828FF" w:rsidP="00B5495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выхода на линию</w:t>
      </w:r>
      <w:r w:rsidRPr="00581586">
        <w:rPr>
          <w:rFonts w:ascii="Times New Roman" w:hAnsi="Times New Roman"/>
          <w:sz w:val="28"/>
          <w:szCs w:val="28"/>
        </w:rPr>
        <w:t xml:space="preserve"> или коэффициент использования подви</w:t>
      </w:r>
      <w:r w:rsidRPr="00581586">
        <w:rPr>
          <w:rFonts w:ascii="Times New Roman" w:hAnsi="Times New Roman"/>
          <w:sz w:val="28"/>
          <w:szCs w:val="28"/>
        </w:rPr>
        <w:t>ж</w:t>
      </w:r>
      <w:r w:rsidRPr="00581586">
        <w:rPr>
          <w:rFonts w:ascii="Times New Roman" w:hAnsi="Times New Roman"/>
          <w:sz w:val="28"/>
          <w:szCs w:val="28"/>
        </w:rPr>
        <w:t>ного состава в работе</w:t>
      </w:r>
      <w:r w:rsidRPr="005815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1586">
        <w:rPr>
          <w:rFonts w:ascii="Times New Roman" w:hAnsi="Times New Roman"/>
          <w:b/>
          <w:sz w:val="28"/>
          <w:szCs w:val="28"/>
        </w:rPr>
        <w:t>Квл</w:t>
      </w:r>
      <w:proofErr w:type="spellEnd"/>
    </w:p>
    <w:p w:rsidR="004828FF" w:rsidRPr="00581586" w:rsidRDefault="004828FF" w:rsidP="00B5495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Квл=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количество авто-дней отработанных подвижным составом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количество авто-дней нахождения в организации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АД отр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АД нвх</m:t>
              </m:r>
            </m:den>
          </m:f>
        </m:oMath>
      </m:oMathPara>
    </w:p>
    <w:p w:rsidR="004828FF" w:rsidRPr="00581586" w:rsidRDefault="004828FF" w:rsidP="00B5495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технической готовности</w:t>
      </w:r>
      <w:r w:rsidRPr="00581586">
        <w:rPr>
          <w:rFonts w:ascii="Times New Roman" w:hAnsi="Times New Roman"/>
          <w:sz w:val="28"/>
          <w:szCs w:val="28"/>
        </w:rPr>
        <w:t xml:space="preserve"> подвижного состава </w:t>
      </w:r>
      <w:r w:rsidRPr="00581586">
        <w:rPr>
          <w:rFonts w:ascii="Times New Roman" w:hAnsi="Times New Roman"/>
          <w:b/>
          <w:sz w:val="28"/>
          <w:szCs w:val="28"/>
        </w:rPr>
        <w:t xml:space="preserve">(К </w:t>
      </w:r>
      <w:proofErr w:type="spellStart"/>
      <w:r w:rsidRPr="00581586">
        <w:rPr>
          <w:rFonts w:ascii="Times New Roman" w:hAnsi="Times New Roman"/>
          <w:b/>
          <w:sz w:val="28"/>
          <w:szCs w:val="28"/>
        </w:rPr>
        <w:t>т.г</w:t>
      </w:r>
      <w:proofErr w:type="spellEnd"/>
      <w:r w:rsidRPr="00581586">
        <w:rPr>
          <w:rFonts w:ascii="Times New Roman" w:hAnsi="Times New Roman"/>
          <w:sz w:val="28"/>
          <w:szCs w:val="28"/>
        </w:rPr>
        <w:t>.)</w:t>
      </w:r>
    </w:p>
    <w:p w:rsidR="004828FF" w:rsidRPr="00581586" w:rsidRDefault="004828FF" w:rsidP="00B5495E">
      <w:pPr>
        <w:spacing w:line="36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8451F8">
        <w:rPr>
          <w:rFonts w:ascii="Times New Roman" w:hAnsi="Times New Roman"/>
          <w:sz w:val="18"/>
          <w:szCs w:val="18"/>
        </w:rPr>
        <w:t>Ктг</w:t>
      </w:r>
      <w:proofErr w:type="spellEnd"/>
      <w:r w:rsidR="00D93F58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количество авто-дней нахожения в организации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авто-дни в ремонте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авто-дни на ТО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авто-дней нахождения в организации</m:t>
            </m:r>
          </m:den>
        </m:f>
      </m:oMath>
    </w:p>
    <w:p w:rsidR="004828FF" w:rsidRPr="00D93F58" w:rsidRDefault="004828FF" w:rsidP="00D93F58">
      <w:pPr>
        <w:pStyle w:val="ab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3F58">
        <w:rPr>
          <w:rFonts w:ascii="Times New Roman" w:hAnsi="Times New Roman"/>
          <w:b/>
          <w:sz w:val="28"/>
          <w:szCs w:val="28"/>
        </w:rPr>
        <w:lastRenderedPageBreak/>
        <w:t>среднесуточная продолжительность пребывания подвижного с</w:t>
      </w:r>
      <w:r w:rsidRPr="00D93F58">
        <w:rPr>
          <w:rFonts w:ascii="Times New Roman" w:hAnsi="Times New Roman"/>
          <w:b/>
          <w:sz w:val="28"/>
          <w:szCs w:val="28"/>
        </w:rPr>
        <w:t>о</w:t>
      </w:r>
      <w:r w:rsidRPr="00D93F58">
        <w:rPr>
          <w:rFonts w:ascii="Times New Roman" w:hAnsi="Times New Roman"/>
          <w:b/>
          <w:sz w:val="28"/>
          <w:szCs w:val="28"/>
        </w:rPr>
        <w:t>става в наряде</w:t>
      </w:r>
      <w:r w:rsidRPr="00D93F58">
        <w:rPr>
          <w:rFonts w:ascii="Times New Roman" w:hAnsi="Times New Roman"/>
          <w:sz w:val="28"/>
          <w:szCs w:val="28"/>
        </w:rPr>
        <w:t xml:space="preserve"> (средняя продолжительность рабочего дня)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81586">
        <w:rPr>
          <w:rFonts w:ascii="Times New Roman" w:hAnsi="Times New Roman"/>
          <w:sz w:val="28"/>
          <w:szCs w:val="28"/>
        </w:rPr>
        <w:t>П</w:t>
      </w:r>
      <w:proofErr w:type="gramEnd"/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количество-авто-часов пребывания в наряде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отработанных авто-дней подвижным составом</m:t>
            </m:r>
          </m:den>
        </m:f>
      </m:oMath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Для характеристики степени использования подвижного состава в течение рабочего дня, полноту их загруженности, скорости движения рассчитываются </w:t>
      </w:r>
      <w:r w:rsidRPr="00581586">
        <w:rPr>
          <w:rFonts w:ascii="Times New Roman" w:hAnsi="Times New Roman"/>
          <w:b/>
          <w:sz w:val="28"/>
          <w:szCs w:val="28"/>
        </w:rPr>
        <w:t>интенсивные частные</w:t>
      </w:r>
      <w:r w:rsidRPr="0058158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b/>
          <w:sz w:val="28"/>
          <w:szCs w:val="28"/>
        </w:rPr>
        <w:t>техник</w:t>
      </w:r>
      <w:proofErr w:type="gramStart"/>
      <w:r w:rsidRPr="00581586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581586">
        <w:rPr>
          <w:rFonts w:ascii="Times New Roman" w:hAnsi="Times New Roman"/>
          <w:b/>
          <w:sz w:val="28"/>
          <w:szCs w:val="28"/>
        </w:rPr>
        <w:t xml:space="preserve"> эксплуатационные показатели</w:t>
      </w:r>
      <w:r w:rsidRPr="00581586">
        <w:rPr>
          <w:rFonts w:ascii="Times New Roman" w:hAnsi="Times New Roman"/>
          <w:sz w:val="28"/>
          <w:szCs w:val="28"/>
        </w:rPr>
        <w:t>: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использования рабочего времени подвижного состава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sz w:val="28"/>
          <w:szCs w:val="28"/>
        </w:rPr>
        <w:t>Крв</w:t>
      </w:r>
      <w:proofErr w:type="spellEnd"/>
      <w:r w:rsidRPr="00581586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время нахождения подвижного состава в пробеге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время нахождения подвижного состава в наряде</m:t>
            </m:r>
          </m:den>
        </m:f>
      </m:oMath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использования пробега подвижного состава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sz w:val="28"/>
          <w:szCs w:val="28"/>
        </w:rPr>
        <w:t>Кпр</w:t>
      </w:r>
      <w:proofErr w:type="spellEnd"/>
      <w:r w:rsidRPr="00581586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пробег автомобилей с грузом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общий пробег автомобилей</m:t>
            </m:r>
          </m:den>
        </m:f>
      </m:oMath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коэффициент использования грузоподъемности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sz w:val="28"/>
          <w:szCs w:val="28"/>
        </w:rPr>
        <w:t>Кгр</w:t>
      </w:r>
      <w:proofErr w:type="spellEnd"/>
      <w:r w:rsidRPr="00581586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средняя загруженность единицы подвижного состава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средняя грузоподъемность единицы подвижного состава</m:t>
            </m:r>
          </m:den>
        </m:f>
      </m:oMath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Для определения </w:t>
      </w:r>
      <w:r w:rsidRPr="00581586">
        <w:rPr>
          <w:rFonts w:ascii="Times New Roman" w:hAnsi="Times New Roman"/>
          <w:b/>
          <w:sz w:val="28"/>
          <w:szCs w:val="28"/>
        </w:rPr>
        <w:t xml:space="preserve">средней загруженности единицы подвижного состава </w:t>
      </w:r>
      <w:r w:rsidRPr="00581586">
        <w:rPr>
          <w:rFonts w:ascii="Times New Roman" w:hAnsi="Times New Roman"/>
          <w:sz w:val="28"/>
          <w:szCs w:val="28"/>
        </w:rPr>
        <w:t>необходимо</w:t>
      </w:r>
      <w:r w:rsidR="00D93F58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общий объем грузооборота</w:t>
      </w:r>
      <w:proofErr w:type="gramStart"/>
      <w:r w:rsidRPr="0058158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81586">
        <w:rPr>
          <w:rFonts w:ascii="Times New Roman" w:hAnsi="Times New Roman"/>
          <w:sz w:val="28"/>
          <w:szCs w:val="28"/>
        </w:rPr>
        <w:t>выраженного в тонно-километрах, ра</w:t>
      </w:r>
      <w:r w:rsidRPr="00581586">
        <w:rPr>
          <w:rFonts w:ascii="Times New Roman" w:hAnsi="Times New Roman"/>
          <w:sz w:val="28"/>
          <w:szCs w:val="28"/>
        </w:rPr>
        <w:t>з</w:t>
      </w:r>
      <w:r w:rsidRPr="00581586">
        <w:rPr>
          <w:rFonts w:ascii="Times New Roman" w:hAnsi="Times New Roman"/>
          <w:sz w:val="28"/>
          <w:szCs w:val="28"/>
        </w:rPr>
        <w:t>делить на пробег подвижного состава с грузом.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 xml:space="preserve">         Грузоподъемность единицы подвижного состава</w:t>
      </w:r>
      <w:r w:rsidRPr="00581586">
        <w:rPr>
          <w:rFonts w:ascii="Times New Roman" w:hAnsi="Times New Roman"/>
          <w:sz w:val="28"/>
          <w:szCs w:val="28"/>
        </w:rPr>
        <w:t xml:space="preserve"> определяется как о</w:t>
      </w:r>
      <w:r w:rsidRPr="00581586">
        <w:rPr>
          <w:rFonts w:ascii="Times New Roman" w:hAnsi="Times New Roman"/>
          <w:sz w:val="28"/>
          <w:szCs w:val="28"/>
        </w:rPr>
        <w:t>т</w:t>
      </w:r>
      <w:r w:rsidRPr="00581586">
        <w:rPr>
          <w:rFonts w:ascii="Times New Roman" w:hAnsi="Times New Roman"/>
          <w:sz w:val="28"/>
          <w:szCs w:val="28"/>
        </w:rPr>
        <w:t>ношение грузоподъемности общей на среднесписочную численность автомоб</w:t>
      </w:r>
      <w:r w:rsidRPr="00581586">
        <w:rPr>
          <w:rFonts w:ascii="Times New Roman" w:hAnsi="Times New Roman"/>
          <w:sz w:val="28"/>
          <w:szCs w:val="28"/>
        </w:rPr>
        <w:t>и</w:t>
      </w:r>
      <w:r w:rsidRPr="00581586">
        <w:rPr>
          <w:rFonts w:ascii="Times New Roman" w:hAnsi="Times New Roman"/>
          <w:sz w:val="28"/>
          <w:szCs w:val="28"/>
        </w:rPr>
        <w:t>лей.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 xml:space="preserve">         Эффективность использования машин зависит от скорости</w:t>
      </w:r>
      <w:r w:rsidRPr="00581586">
        <w:rPr>
          <w:rFonts w:ascii="Times New Roman" w:hAnsi="Times New Roman"/>
          <w:sz w:val="28"/>
          <w:szCs w:val="28"/>
        </w:rPr>
        <w:t xml:space="preserve"> их движ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 xml:space="preserve">ния.        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Следует различать техническую и эксплуатационную скорость.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 xml:space="preserve"> Средняя техническая скорость</w:t>
      </w:r>
      <w:r w:rsidRPr="00581586">
        <w:rPr>
          <w:rFonts w:ascii="Times New Roman" w:hAnsi="Times New Roman"/>
          <w:sz w:val="28"/>
          <w:szCs w:val="28"/>
        </w:rPr>
        <w:t xml:space="preserve"> показывает, сколько километров авт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мобиль прошел в среднем за час движения</w:t>
      </w:r>
    </w:p>
    <w:p w:rsidR="004828FF" w:rsidRPr="00581586" w:rsidRDefault="00661E05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 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40"/>
                <w:szCs w:val="40"/>
                <w:lang w:val="en-US"/>
              </w:rPr>
              <m:t>v</m:t>
            </m:r>
            <m:r>
              <w:rPr>
                <w:rFonts w:ascii="Cambria Math" w:hAnsi="Cambria Math"/>
                <w:sz w:val="40"/>
                <w:szCs w:val="40"/>
              </w:rPr>
              <m:t>техн</m:t>
            </m:r>
          </m:den>
        </m:f>
      </m:oMath>
      <w:r w:rsidR="00B5707E">
        <w:rPr>
          <w:rFonts w:ascii="Times New Roman" w:hAnsi="Times New Roman"/>
          <w:sz w:val="28"/>
          <w:szCs w:val="28"/>
        </w:rPr>
        <w:t xml:space="preserve"> </w:t>
      </w:r>
      <w:r w:rsidR="004828FF" w:rsidRPr="00581586">
        <w:rPr>
          <w:rFonts w:ascii="Times New Roman" w:hAnsi="Times New Roman"/>
          <w:sz w:val="28"/>
          <w:szCs w:val="28"/>
        </w:rPr>
        <w:t>=</w:t>
      </w:r>
      <w:r w:rsidR="00B5707E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общий пробег подвижного состава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время нахождения подвижного состава в пробеге (движении)</m:t>
            </m:r>
          </m:den>
        </m:f>
      </m:oMath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Средняя эксплуатационная скорость</w:t>
      </w:r>
      <w:r w:rsidRPr="00581586">
        <w:rPr>
          <w:rFonts w:ascii="Times New Roman" w:hAnsi="Times New Roman"/>
          <w:sz w:val="28"/>
          <w:szCs w:val="28"/>
        </w:rPr>
        <w:t xml:space="preserve"> показывает, сколько километров автомобиль прошел в среднем за час работы.</w:t>
      </w:r>
    </w:p>
    <w:p w:rsidR="004828FF" w:rsidRPr="002B446A" w:rsidRDefault="00661E05" w:rsidP="00B5495E">
      <w:pPr>
        <w:spacing w:line="360" w:lineRule="auto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num>
            <m:den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экспл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общий пробег подвижного состава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время нахождения подвижного состава в наряде</m:t>
              </m:r>
            </m:den>
          </m:f>
        </m:oMath>
      </m:oMathPara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 Для </w:t>
      </w:r>
      <w:r w:rsidRPr="00581586">
        <w:rPr>
          <w:rFonts w:ascii="Times New Roman" w:hAnsi="Times New Roman"/>
          <w:b/>
          <w:sz w:val="28"/>
          <w:szCs w:val="28"/>
        </w:rPr>
        <w:t>обобщающей характеристики работы подвижного состава</w:t>
      </w:r>
      <w:r w:rsidRPr="00581586">
        <w:rPr>
          <w:rFonts w:ascii="Times New Roman" w:hAnsi="Times New Roman"/>
          <w:sz w:val="28"/>
          <w:szCs w:val="28"/>
        </w:rPr>
        <w:t xml:space="preserve"> могут использоваться следующие показатели: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среднегодовая,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среднедневная,</w:t>
      </w:r>
    </w:p>
    <w:p w:rsidR="004828FF" w:rsidRPr="00581586" w:rsidRDefault="004828FF" w:rsidP="00B5495E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среднечасовая выработка.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Однако данные показатели </w:t>
      </w:r>
      <w:r w:rsidR="00D93F58">
        <w:rPr>
          <w:rFonts w:ascii="Times New Roman" w:hAnsi="Times New Roman"/>
          <w:sz w:val="28"/>
          <w:szCs w:val="28"/>
        </w:rPr>
        <w:t>н</w:t>
      </w:r>
      <w:r w:rsidRPr="00581586">
        <w:rPr>
          <w:rFonts w:ascii="Times New Roman" w:hAnsi="Times New Roman"/>
          <w:sz w:val="28"/>
          <w:szCs w:val="28"/>
        </w:rPr>
        <w:t>е учитывают средней грузоподъемности п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движного состава и поэтому могут быть несопоставимы.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Более точно уровень производительности грузовых автомобилей характ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>ризуют следующие показатели:</w:t>
      </w:r>
    </w:p>
    <w:p w:rsidR="004828FF" w:rsidRPr="00D93F58" w:rsidRDefault="004828FF" w:rsidP="00D93F58">
      <w:pPr>
        <w:pStyle w:val="ab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3F58">
        <w:rPr>
          <w:rFonts w:ascii="Times New Roman" w:hAnsi="Times New Roman"/>
          <w:b/>
          <w:sz w:val="28"/>
          <w:szCs w:val="28"/>
        </w:rPr>
        <w:t>производительность в тонно-километрах на один автомобиле-</w:t>
      </w:r>
      <w:proofErr w:type="spellStart"/>
      <w:r w:rsidRPr="00D93F58">
        <w:rPr>
          <w:rFonts w:ascii="Times New Roman" w:hAnsi="Times New Roman"/>
          <w:b/>
          <w:sz w:val="28"/>
          <w:szCs w:val="28"/>
        </w:rPr>
        <w:t>тонно</w:t>
      </w:r>
      <w:proofErr w:type="spellEnd"/>
      <w:r w:rsidRPr="00D93F58">
        <w:rPr>
          <w:rFonts w:ascii="Times New Roman" w:hAnsi="Times New Roman"/>
          <w:b/>
          <w:sz w:val="28"/>
          <w:szCs w:val="28"/>
        </w:rPr>
        <w:t>-час наряда</w:t>
      </w:r>
      <w:r w:rsidRPr="00D93F58">
        <w:rPr>
          <w:rFonts w:ascii="Times New Roman" w:hAnsi="Times New Roman"/>
          <w:sz w:val="28"/>
          <w:szCs w:val="28"/>
        </w:rPr>
        <w:t>:</w:t>
      </w:r>
    </w:p>
    <w:p w:rsidR="004828FF" w:rsidRPr="002B446A" w:rsidRDefault="004828FF" w:rsidP="00B5495E">
      <w:pPr>
        <w:spacing w:line="360" w:lineRule="auto"/>
        <w:rPr>
          <w:rFonts w:ascii="Times New Roman" w:hAnsi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СЧВ1т=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го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количество автомобиле-тонно-часов наряда</m:t>
              </m:r>
            </m:den>
          </m:f>
        </m:oMath>
      </m:oMathPara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Количество автомобиле-</w:t>
      </w:r>
      <w:proofErr w:type="spellStart"/>
      <w:r w:rsidRPr="00581586">
        <w:rPr>
          <w:rFonts w:ascii="Times New Roman" w:hAnsi="Times New Roman"/>
          <w:sz w:val="28"/>
          <w:szCs w:val="28"/>
        </w:rPr>
        <w:t>тонно</w:t>
      </w:r>
      <w:proofErr w:type="spellEnd"/>
      <w:r w:rsidRPr="00581586">
        <w:rPr>
          <w:rFonts w:ascii="Times New Roman" w:hAnsi="Times New Roman"/>
          <w:sz w:val="28"/>
          <w:szCs w:val="28"/>
        </w:rPr>
        <w:t>-часов наряда определяем как произведение времени нахождения автомобилей в наряде и средней грузоподъемности одного автомобиля.</w:t>
      </w:r>
    </w:p>
    <w:p w:rsidR="004828FF" w:rsidRPr="00581586" w:rsidRDefault="004828FF" w:rsidP="00B5495E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производительность в тонно-километрах на один автомобиле-</w:t>
      </w:r>
      <w:proofErr w:type="spellStart"/>
      <w:r w:rsidRPr="00581586">
        <w:rPr>
          <w:rFonts w:ascii="Times New Roman" w:hAnsi="Times New Roman"/>
          <w:b/>
          <w:sz w:val="28"/>
          <w:szCs w:val="28"/>
        </w:rPr>
        <w:t>тонно</w:t>
      </w:r>
      <w:proofErr w:type="spellEnd"/>
      <w:r w:rsidRPr="00581586">
        <w:rPr>
          <w:rFonts w:ascii="Times New Roman" w:hAnsi="Times New Roman"/>
          <w:b/>
          <w:sz w:val="28"/>
          <w:szCs w:val="28"/>
        </w:rPr>
        <w:t>-день работы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СДВ1т=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Vго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автомобиле-тонно-дней работы</m:t>
            </m:r>
          </m:den>
        </m:f>
      </m:oMath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Количество автомобиле-</w:t>
      </w:r>
      <w:proofErr w:type="spellStart"/>
      <w:r w:rsidRPr="00581586">
        <w:rPr>
          <w:rFonts w:ascii="Times New Roman" w:hAnsi="Times New Roman"/>
          <w:sz w:val="28"/>
          <w:szCs w:val="28"/>
        </w:rPr>
        <w:t>тонно</w:t>
      </w:r>
      <w:proofErr w:type="spellEnd"/>
      <w:r w:rsidRPr="00581586">
        <w:rPr>
          <w:rFonts w:ascii="Times New Roman" w:hAnsi="Times New Roman"/>
          <w:sz w:val="28"/>
          <w:szCs w:val="28"/>
        </w:rPr>
        <w:t xml:space="preserve">-дней работы определяем как произведение количества </w:t>
      </w:r>
      <w:proofErr w:type="gramStart"/>
      <w:r w:rsidRPr="00581586">
        <w:rPr>
          <w:rFonts w:ascii="Times New Roman" w:hAnsi="Times New Roman"/>
          <w:sz w:val="28"/>
          <w:szCs w:val="28"/>
        </w:rPr>
        <w:t>автомобиле-дней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работы и средней грузоподъемности одного авт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мобиля.</w:t>
      </w:r>
    </w:p>
    <w:p w:rsidR="004828FF" w:rsidRPr="00581586" w:rsidRDefault="004828FF" w:rsidP="00B5495E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 xml:space="preserve">производительность в </w:t>
      </w:r>
      <w:proofErr w:type="gramStart"/>
      <w:r w:rsidRPr="00581586">
        <w:rPr>
          <w:rFonts w:ascii="Times New Roman" w:hAnsi="Times New Roman"/>
          <w:b/>
          <w:sz w:val="28"/>
          <w:szCs w:val="28"/>
        </w:rPr>
        <w:t>тонно-километрах</w:t>
      </w:r>
      <w:proofErr w:type="gramEnd"/>
      <w:r w:rsidRPr="00581586">
        <w:rPr>
          <w:rFonts w:ascii="Times New Roman" w:hAnsi="Times New Roman"/>
          <w:b/>
          <w:sz w:val="28"/>
          <w:szCs w:val="28"/>
        </w:rPr>
        <w:t xml:space="preserve"> на одну списочную автом</w:t>
      </w:r>
      <w:r w:rsidRPr="00581586">
        <w:rPr>
          <w:rFonts w:ascii="Times New Roman" w:hAnsi="Times New Roman"/>
          <w:b/>
          <w:sz w:val="28"/>
          <w:szCs w:val="28"/>
        </w:rPr>
        <w:t>о</w:t>
      </w:r>
      <w:r w:rsidRPr="00581586">
        <w:rPr>
          <w:rFonts w:ascii="Times New Roman" w:hAnsi="Times New Roman"/>
          <w:b/>
          <w:sz w:val="28"/>
          <w:szCs w:val="28"/>
        </w:rPr>
        <w:t>биле-тонну</w:t>
      </w:r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СГВ1т=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>го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количество списочных автомобиле-тонн</m:t>
            </m:r>
          </m:den>
        </m:f>
      </m:oMath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Количество </w:t>
      </w:r>
      <w:proofErr w:type="gramStart"/>
      <w:r w:rsidRPr="00581586">
        <w:rPr>
          <w:rFonts w:ascii="Times New Roman" w:hAnsi="Times New Roman"/>
          <w:sz w:val="28"/>
          <w:szCs w:val="28"/>
        </w:rPr>
        <w:t>автомобиле-тонн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определяют как произведение списочного к</w:t>
      </w:r>
      <w:r w:rsidRPr="00581586">
        <w:rPr>
          <w:rFonts w:ascii="Times New Roman" w:hAnsi="Times New Roman"/>
          <w:sz w:val="28"/>
          <w:szCs w:val="28"/>
        </w:rPr>
        <w:t>о</w:t>
      </w:r>
      <w:r w:rsidRPr="00581586">
        <w:rPr>
          <w:rFonts w:ascii="Times New Roman" w:hAnsi="Times New Roman"/>
          <w:sz w:val="28"/>
          <w:szCs w:val="28"/>
        </w:rPr>
        <w:t>личества автомобилей и средней грузоподъемности одного автомобиля.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lastRenderedPageBreak/>
        <w:t xml:space="preserve">      Для факторного анализа объема грузооборота и подсчета резервов его ув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>личения можно использовать следующую мультипликативную модель:</w:t>
      </w:r>
    </w:p>
    <w:p w:rsidR="004828FF" w:rsidRPr="00D93F58" w:rsidRDefault="00653D43" w:rsidP="002B44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D6E42" wp14:editId="5B6BAE6B">
                <wp:simplePos x="0" y="0"/>
                <wp:positionH relativeFrom="column">
                  <wp:posOffset>1140460</wp:posOffset>
                </wp:positionH>
                <wp:positionV relativeFrom="paragraph">
                  <wp:posOffset>311785</wp:posOffset>
                </wp:positionV>
                <wp:extent cx="1318260" cy="445770"/>
                <wp:effectExtent l="38100" t="0" r="15240" b="876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8260" cy="445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89.8pt;margin-top:24.55pt;width:103.8pt;height:35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4D8DC" wp14:editId="1D203E99">
                <wp:simplePos x="0" y="0"/>
                <wp:positionH relativeFrom="column">
                  <wp:posOffset>4372905</wp:posOffset>
                </wp:positionH>
                <wp:positionV relativeFrom="paragraph">
                  <wp:posOffset>312346</wp:posOffset>
                </wp:positionV>
                <wp:extent cx="0" cy="446272"/>
                <wp:effectExtent l="95250" t="0" r="76200" b="495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2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44.3pt;margin-top:24.6pt;width:0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E42C7" wp14:editId="3324CC46">
                <wp:simplePos x="0" y="0"/>
                <wp:positionH relativeFrom="column">
                  <wp:posOffset>2841817</wp:posOffset>
                </wp:positionH>
                <wp:positionV relativeFrom="paragraph">
                  <wp:posOffset>312346</wp:posOffset>
                </wp:positionV>
                <wp:extent cx="606056" cy="509772"/>
                <wp:effectExtent l="38100" t="0" r="22860" b="622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6" cy="5097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23.75pt;margin-top:24.6pt;width:47.7pt;height:40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D5633" wp14:editId="6BA0A1EA">
                <wp:simplePos x="0" y="0"/>
                <wp:positionH relativeFrom="column">
                  <wp:posOffset>3649891</wp:posOffset>
                </wp:positionH>
                <wp:positionV relativeFrom="paragraph">
                  <wp:posOffset>312346</wp:posOffset>
                </wp:positionV>
                <wp:extent cx="265814" cy="445135"/>
                <wp:effectExtent l="38100" t="0" r="20320" b="5016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4" cy="445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87.4pt;margin-top:24.6pt;width:20.95pt;height:35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0817A" wp14:editId="5323D559">
                <wp:simplePos x="0" y="0"/>
                <wp:positionH relativeFrom="column">
                  <wp:posOffset>1969947</wp:posOffset>
                </wp:positionH>
                <wp:positionV relativeFrom="paragraph">
                  <wp:posOffset>312346</wp:posOffset>
                </wp:positionV>
                <wp:extent cx="871870" cy="445637"/>
                <wp:effectExtent l="38100" t="0" r="23495" b="6921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1870" cy="445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55.1pt;margin-top:24.6pt;width:68.65pt;height:35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CA1BC" wp14:editId="7F955A12">
                <wp:simplePos x="0" y="0"/>
                <wp:positionH relativeFrom="column">
                  <wp:posOffset>460125</wp:posOffset>
                </wp:positionH>
                <wp:positionV relativeFrom="paragraph">
                  <wp:posOffset>312346</wp:posOffset>
                </wp:positionV>
                <wp:extent cx="1509822" cy="446272"/>
                <wp:effectExtent l="38100" t="0" r="14605" b="876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9822" cy="4462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6.25pt;margin-top:24.6pt;width:118.9pt;height:35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="00FC522F" w:rsidRPr="00D93F5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2C968" wp14:editId="57B5A4A6">
                <wp:simplePos x="0" y="0"/>
                <wp:positionH relativeFrom="column">
                  <wp:posOffset>4946650</wp:posOffset>
                </wp:positionH>
                <wp:positionV relativeFrom="paragraph">
                  <wp:posOffset>311785</wp:posOffset>
                </wp:positionV>
                <wp:extent cx="403860" cy="349250"/>
                <wp:effectExtent l="0" t="0" r="72390" b="508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34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89.5pt;margin-top:24.55pt;width:31.8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>=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Ча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 xml:space="preserve"> * 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Дотр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 xml:space="preserve"> * П * </w:t>
      </w:r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K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рв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 xml:space="preserve"> * </w:t>
      </w:r>
      <m:oMath>
        <m:r>
          <m:rPr>
            <m:scr m:val="script"/>
            <m:sty m:val="b"/>
          </m:rPr>
          <w:rPr>
            <w:rFonts w:ascii="Cambria Math" w:hAnsi="Cambria Math"/>
            <w:sz w:val="36"/>
            <w:szCs w:val="36"/>
            <w:lang w:val="en-US"/>
          </w:rPr>
          <m:t>v</m:t>
        </m:r>
      </m:oMath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m</w:t>
      </w:r>
      <w:r w:rsidR="004828FF" w:rsidRPr="00D93F58">
        <w:rPr>
          <w:rFonts w:ascii="Times New Roman" w:hAnsi="Times New Roman"/>
          <w:b/>
          <w:sz w:val="28"/>
          <w:szCs w:val="28"/>
        </w:rPr>
        <w:t xml:space="preserve"> * </w:t>
      </w:r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K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="004828FF" w:rsidRPr="00D93F58">
        <w:rPr>
          <w:rFonts w:ascii="Times New Roman" w:hAnsi="Times New Roman"/>
          <w:b/>
          <w:sz w:val="28"/>
          <w:szCs w:val="28"/>
        </w:rPr>
        <w:t xml:space="preserve"> * Г * </w:t>
      </w:r>
      <w:r w:rsidR="004828FF" w:rsidRPr="00D93F58">
        <w:rPr>
          <w:rFonts w:ascii="Times New Roman" w:hAnsi="Times New Roman"/>
          <w:b/>
          <w:sz w:val="28"/>
          <w:szCs w:val="28"/>
          <w:lang w:val="en-US"/>
        </w:rPr>
        <w:t>K</w:t>
      </w:r>
      <w:proofErr w:type="spellStart"/>
      <w:r w:rsidR="004828FF" w:rsidRPr="00D93F58">
        <w:rPr>
          <w:rFonts w:ascii="Times New Roman" w:hAnsi="Times New Roman"/>
          <w:b/>
          <w:sz w:val="28"/>
          <w:szCs w:val="28"/>
        </w:rPr>
        <w:t>гр</w:t>
      </w:r>
      <w:proofErr w:type="spellEnd"/>
    </w:p>
    <w:p w:rsidR="004828FF" w:rsidRPr="00581586" w:rsidRDefault="004828FF" w:rsidP="002B446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28FF" w:rsidRPr="00581586" w:rsidRDefault="008451F8" w:rsidP="002B446A">
      <w:pPr>
        <w:spacing w:line="360" w:lineRule="auto"/>
        <w:jc w:val="center"/>
        <w:rPr>
          <w:rFonts w:ascii="Cambria Math" w:hAnsi="Cambria Math"/>
          <w:sz w:val="28"/>
          <w:szCs w:val="28"/>
          <w:oMath/>
        </w:rPr>
      </w:pPr>
      <w:r w:rsidRPr="0058158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C226D" wp14:editId="34316EFD">
                <wp:simplePos x="0" y="0"/>
                <wp:positionH relativeFrom="column">
                  <wp:posOffset>4829810</wp:posOffset>
                </wp:positionH>
                <wp:positionV relativeFrom="paragraph">
                  <wp:posOffset>123825</wp:posOffset>
                </wp:positionV>
                <wp:extent cx="1456055" cy="476250"/>
                <wp:effectExtent l="0" t="0" r="1079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05" w:rsidRPr="0072355A" w:rsidRDefault="00661E05" w:rsidP="004828FF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Vго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ПР с грузом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Тоннаж общ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Ча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80.3pt;margin-top:9.75pt;width:114.6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" fillcolor="white [3201]" strokeweight=".5pt">
                <v:textbox>
                  <w:txbxContent>
                    <w:p w:rsidR="005E17D5" w:rsidRPr="0072355A" w:rsidRDefault="005E17D5" w:rsidP="004828FF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Vго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ПР с грузом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Тоннаж общ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Ча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8158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C1C0A" wp14:editId="2FACA817">
                <wp:simplePos x="0" y="0"/>
                <wp:positionH relativeFrom="column">
                  <wp:posOffset>3915410</wp:posOffset>
                </wp:positionH>
                <wp:positionV relativeFrom="paragraph">
                  <wp:posOffset>113030</wp:posOffset>
                </wp:positionV>
                <wp:extent cx="807720" cy="486410"/>
                <wp:effectExtent l="0" t="0" r="11430" b="2794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05" w:rsidRPr="00A53734" w:rsidRDefault="00661E05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Тоннаж общ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Ча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308.3pt;margin-top:8.9pt;width:63.6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Тоннаж общ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Ча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948F5" wp14:editId="1830A73D">
                <wp:simplePos x="0" y="0"/>
                <wp:positionH relativeFrom="column">
                  <wp:posOffset>2256790</wp:posOffset>
                </wp:positionH>
                <wp:positionV relativeFrom="paragraph">
                  <wp:posOffset>134620</wp:posOffset>
                </wp:positionV>
                <wp:extent cx="774700" cy="476250"/>
                <wp:effectExtent l="0" t="0" r="2540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05" w:rsidRPr="00A53734" w:rsidRDefault="00661E05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ПРобщ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АЧ в пробеге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177.7pt;margin-top:10.6pt;width:61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ПРобщ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АЧ в пробеге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C8689" wp14:editId="3311F22A">
                <wp:simplePos x="0" y="0"/>
                <wp:positionH relativeFrom="column">
                  <wp:posOffset>1395789</wp:posOffset>
                </wp:positionH>
                <wp:positionV relativeFrom="paragraph">
                  <wp:posOffset>124238</wp:posOffset>
                </wp:positionV>
                <wp:extent cx="786219" cy="486410"/>
                <wp:effectExtent l="0" t="0" r="13970" b="279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219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05" w:rsidRPr="00A53734" w:rsidRDefault="00661E05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АЧ в пробеге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АЧнаряд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09.9pt;margin-top:9.8pt;width:61.9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АЧ в пробеге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АЧнаряд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3F82B" wp14:editId="2BD46B54">
                <wp:simplePos x="0" y="0"/>
                <wp:positionH relativeFrom="column">
                  <wp:posOffset>715010</wp:posOffset>
                </wp:positionH>
                <wp:positionV relativeFrom="paragraph">
                  <wp:posOffset>110490</wp:posOffset>
                </wp:positionV>
                <wp:extent cx="584200" cy="476250"/>
                <wp:effectExtent l="0" t="0" r="2540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05" w:rsidRPr="00A53734" w:rsidRDefault="00661E05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АЧнаряд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АДотр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6.3pt;margin-top:8.7pt;width:4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АЧнаряд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АДотр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649F7" wp14:editId="4AF0310B">
                <wp:simplePos x="0" y="0"/>
                <wp:positionH relativeFrom="column">
                  <wp:posOffset>55880</wp:posOffset>
                </wp:positionH>
                <wp:positionV relativeFrom="paragraph">
                  <wp:posOffset>113030</wp:posOffset>
                </wp:positionV>
                <wp:extent cx="552450" cy="4762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05" w:rsidRPr="00A53734" w:rsidRDefault="00661E05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АДотр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Ча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4.4pt;margin-top:8.9pt;width:4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АДотр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Ча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64231" wp14:editId="4E7651C7">
                <wp:simplePos x="0" y="0"/>
                <wp:positionH relativeFrom="column">
                  <wp:posOffset>3107055</wp:posOffset>
                </wp:positionH>
                <wp:positionV relativeFrom="paragraph">
                  <wp:posOffset>134620</wp:posOffset>
                </wp:positionV>
                <wp:extent cx="744220" cy="476250"/>
                <wp:effectExtent l="0" t="0" r="1778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05" w:rsidRPr="00A53734" w:rsidRDefault="00661E05" w:rsidP="0048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ПР с грузом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ПРобщ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left:0;text-align:left;margin-left:244.65pt;margin-top:10.6pt;width:58.6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" fillcolor="white [3201]" strokeweight=".5pt">
                <v:textbox>
                  <w:txbxContent>
                    <w:p w:rsidR="005E17D5" w:rsidRPr="00A53734" w:rsidRDefault="005E17D5" w:rsidP="004828FF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ПР с грузом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ПРобщ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51F8" w:rsidRDefault="008451F8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Ча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среднегодовая численность автомобилей;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Дотр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количество дней, отработанных 1 автомобилем в среднем за год;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8158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изменение средней продолжительности рабочего дня;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Крв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коэффициент использования рабочего времени подвижного состава;</w:t>
      </w:r>
    </w:p>
    <w:p w:rsidR="004828FF" w:rsidRPr="00581586" w:rsidRDefault="007910B6" w:rsidP="00B5495E">
      <w:pPr>
        <w:spacing w:line="360" w:lineRule="auto"/>
        <w:rPr>
          <w:rFonts w:ascii="Times New Roman" w:hAnsi="Times New Roman"/>
          <w:sz w:val="28"/>
          <w:szCs w:val="28"/>
        </w:rPr>
      </w:pPr>
      <m:oMath>
        <m:r>
          <m:rPr>
            <m:scr m:val="script"/>
            <m:sty m:val="b"/>
          </m:rPr>
          <w:rPr>
            <w:rFonts w:ascii="Cambria Math" w:hAnsi="Cambria Math"/>
            <w:sz w:val="36"/>
            <w:szCs w:val="36"/>
            <w:lang w:val="en-US"/>
          </w:rPr>
          <m:t>v</m:t>
        </m:r>
      </m:oMath>
      <w:r w:rsidR="004828FF" w:rsidRPr="00581586">
        <w:rPr>
          <w:rFonts w:ascii="Times New Roman" w:hAnsi="Times New Roman"/>
          <w:b/>
          <w:sz w:val="28"/>
          <w:szCs w:val="28"/>
        </w:rPr>
        <w:t>т</w:t>
      </w:r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="004828FF"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="004828FF" w:rsidRPr="00581586">
        <w:rPr>
          <w:rFonts w:ascii="Times New Roman" w:hAnsi="Times New Roman"/>
          <w:sz w:val="28"/>
          <w:szCs w:val="28"/>
        </w:rPr>
        <w:t>изменение средней технической скорости движения;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Кпр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</w:t>
      </w:r>
      <w:r w:rsidR="00566936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коэффициент использования пробега;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b/>
          <w:sz w:val="28"/>
          <w:szCs w:val="28"/>
        </w:rPr>
        <w:t>Г</w:t>
      </w:r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 средняя грузоподъемность 1 автомобиля;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81586">
        <w:rPr>
          <w:rFonts w:ascii="Times New Roman" w:hAnsi="Times New Roman"/>
          <w:b/>
          <w:sz w:val="28"/>
          <w:szCs w:val="28"/>
        </w:rPr>
        <w:t>Кгр</w:t>
      </w:r>
      <w:proofErr w:type="spellEnd"/>
      <w:r w:rsidR="00566936">
        <w:rPr>
          <w:rFonts w:ascii="Times New Roman" w:hAnsi="Times New Roman"/>
          <w:b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- коэффициент грузоподъемности.</w:t>
      </w:r>
    </w:p>
    <w:p w:rsidR="00566936" w:rsidRDefault="00566936" w:rsidP="00B5495E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117052" w:rsidRDefault="0011705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4828FF" w:rsidRPr="00581586" w:rsidRDefault="004828FF" w:rsidP="0011705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81586">
        <w:rPr>
          <w:rFonts w:ascii="Times New Roman" w:hAnsi="Times New Roman"/>
          <w:b/>
          <w:i/>
          <w:sz w:val="28"/>
          <w:szCs w:val="28"/>
        </w:rPr>
        <w:lastRenderedPageBreak/>
        <w:t>ПРАКТИЧЕСКИЕ ЗАДАНИЯ</w:t>
      </w:r>
    </w:p>
    <w:p w:rsidR="004828FF" w:rsidRPr="005C41DC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  <w:r w:rsidR="004828FF" w:rsidRPr="005C41DC">
        <w:rPr>
          <w:rFonts w:ascii="Times New Roman" w:hAnsi="Times New Roman"/>
          <w:b/>
          <w:sz w:val="28"/>
          <w:szCs w:val="28"/>
        </w:rPr>
        <w:t>.1</w:t>
      </w:r>
    </w:p>
    <w:p w:rsidR="00834168" w:rsidRDefault="004828FF" w:rsidP="00834168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Default="00AD5291" w:rsidP="00C264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4828FF" w:rsidRPr="00AD5291">
        <w:rPr>
          <w:rFonts w:ascii="Times New Roman" w:hAnsi="Times New Roman"/>
          <w:sz w:val="28"/>
          <w:szCs w:val="28"/>
        </w:rPr>
        <w:t>Проанализировать степень выполнения плана и динамику объема транс</w:t>
      </w:r>
      <w:r w:rsidR="00C26497">
        <w:rPr>
          <w:rFonts w:ascii="Times New Roman" w:hAnsi="Times New Roman"/>
          <w:sz w:val="28"/>
          <w:szCs w:val="28"/>
        </w:rPr>
        <w:t xml:space="preserve">  </w:t>
      </w:r>
      <w:r w:rsidR="004828FF" w:rsidRPr="00AD5291">
        <w:rPr>
          <w:rFonts w:ascii="Times New Roman" w:hAnsi="Times New Roman"/>
          <w:sz w:val="28"/>
          <w:szCs w:val="28"/>
        </w:rPr>
        <w:t>портной</w:t>
      </w:r>
      <w:r w:rsidR="00834168" w:rsidRPr="00AD5291">
        <w:rPr>
          <w:rFonts w:ascii="Times New Roman" w:hAnsi="Times New Roman"/>
          <w:sz w:val="28"/>
          <w:szCs w:val="28"/>
        </w:rPr>
        <w:t xml:space="preserve"> </w:t>
      </w:r>
      <w:r w:rsidR="004828FF" w:rsidRPr="00AD5291">
        <w:rPr>
          <w:rFonts w:ascii="Times New Roman" w:hAnsi="Times New Roman"/>
          <w:sz w:val="28"/>
          <w:szCs w:val="28"/>
        </w:rPr>
        <w:t>работ</w:t>
      </w:r>
      <w:proofErr w:type="gramStart"/>
      <w:r w:rsidR="004828FF" w:rsidRPr="00AD5291">
        <w:rPr>
          <w:rFonts w:ascii="Times New Roman" w:hAnsi="Times New Roman"/>
          <w:sz w:val="28"/>
          <w:szCs w:val="28"/>
        </w:rPr>
        <w:t>ы  ООО</w:t>
      </w:r>
      <w:proofErr w:type="gramEnd"/>
      <w:r w:rsidR="004828FF" w:rsidRPr="00AD529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828FF" w:rsidRPr="00AD5291">
        <w:rPr>
          <w:rFonts w:ascii="Times New Roman" w:hAnsi="Times New Roman"/>
          <w:sz w:val="28"/>
          <w:szCs w:val="28"/>
        </w:rPr>
        <w:t>Автосила</w:t>
      </w:r>
      <w:proofErr w:type="spellEnd"/>
      <w:r w:rsidR="004828FF" w:rsidRPr="00AD5291">
        <w:rPr>
          <w:rFonts w:ascii="Times New Roman" w:hAnsi="Times New Roman"/>
          <w:sz w:val="28"/>
          <w:szCs w:val="28"/>
        </w:rPr>
        <w:t>». Результаты анализа представить в табли</w:t>
      </w:r>
      <w:r w:rsidR="004828FF" w:rsidRPr="00AD5291">
        <w:rPr>
          <w:rFonts w:ascii="Times New Roman" w:hAnsi="Times New Roman"/>
          <w:sz w:val="28"/>
          <w:szCs w:val="28"/>
        </w:rPr>
        <w:t>ч</w:t>
      </w:r>
      <w:r w:rsidR="004828FF" w:rsidRPr="00AD5291">
        <w:rPr>
          <w:rFonts w:ascii="Times New Roman" w:hAnsi="Times New Roman"/>
          <w:sz w:val="28"/>
          <w:szCs w:val="28"/>
        </w:rPr>
        <w:t>ном виде.</w:t>
      </w:r>
    </w:p>
    <w:p w:rsidR="00834168" w:rsidRDefault="00AD5291" w:rsidP="00C264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4828FF" w:rsidRPr="00AD5291">
        <w:rPr>
          <w:rFonts w:ascii="Times New Roman" w:hAnsi="Times New Roman"/>
          <w:sz w:val="28"/>
          <w:szCs w:val="28"/>
        </w:rPr>
        <w:t xml:space="preserve">Рассчитать </w:t>
      </w:r>
      <w:proofErr w:type="gramStart"/>
      <w:r w:rsidR="004828FF" w:rsidRPr="00AD5291">
        <w:rPr>
          <w:rFonts w:ascii="Times New Roman" w:hAnsi="Times New Roman"/>
          <w:sz w:val="28"/>
          <w:szCs w:val="28"/>
        </w:rPr>
        <w:t>среднегодовые темпы роста и прироста объема выполненной транспортной работы используя</w:t>
      </w:r>
      <w:proofErr w:type="gramEnd"/>
      <w:r w:rsidR="00834168" w:rsidRPr="00AD5291">
        <w:rPr>
          <w:rFonts w:ascii="Times New Roman" w:hAnsi="Times New Roman"/>
          <w:sz w:val="28"/>
          <w:szCs w:val="28"/>
        </w:rPr>
        <w:t xml:space="preserve"> базисные и цепные темпы роста.</w:t>
      </w:r>
    </w:p>
    <w:p w:rsidR="004828FF" w:rsidRPr="00AD5291" w:rsidRDefault="00AD5291" w:rsidP="00C264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4828FF" w:rsidRPr="00AD5291">
        <w:rPr>
          <w:rFonts w:ascii="Times New Roman" w:hAnsi="Times New Roman"/>
          <w:sz w:val="28"/>
          <w:szCs w:val="28"/>
        </w:rPr>
        <w:t>Дать оценку полученным результатам.</w:t>
      </w:r>
    </w:p>
    <w:p w:rsidR="004828FF" w:rsidRPr="00581586" w:rsidRDefault="007910B6" w:rsidP="00834168">
      <w:pPr>
        <w:spacing w:line="360" w:lineRule="auto"/>
        <w:ind w:left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834168" w:rsidRPr="00581586">
        <w:rPr>
          <w:rFonts w:ascii="Times New Roman" w:hAnsi="Times New Roman"/>
          <w:sz w:val="28"/>
          <w:szCs w:val="28"/>
        </w:rPr>
        <w:t xml:space="preserve">.1   </w:t>
      </w:r>
      <w:r w:rsidR="004828FF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4828FF" w:rsidRPr="00581586" w:rsidRDefault="004828FF" w:rsidP="00D93F58">
      <w:pPr>
        <w:spacing w:line="36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Исходные данные для анализа </w:t>
      </w:r>
      <w:proofErr w:type="gramStart"/>
      <w:r w:rsidRPr="00581586">
        <w:rPr>
          <w:rFonts w:ascii="Times New Roman" w:hAnsi="Times New Roman"/>
          <w:sz w:val="28"/>
          <w:szCs w:val="28"/>
        </w:rPr>
        <w:t>степени выполнения плана объема транспор</w:t>
      </w:r>
      <w:r w:rsidRPr="00581586">
        <w:rPr>
          <w:rFonts w:ascii="Times New Roman" w:hAnsi="Times New Roman"/>
          <w:sz w:val="28"/>
          <w:szCs w:val="28"/>
        </w:rPr>
        <w:t>т</w:t>
      </w:r>
      <w:r w:rsidRPr="00581586">
        <w:rPr>
          <w:rFonts w:ascii="Times New Roman" w:hAnsi="Times New Roman"/>
          <w:sz w:val="28"/>
          <w:szCs w:val="28"/>
        </w:rPr>
        <w:t>ной</w:t>
      </w:r>
      <w:r w:rsidR="00834168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работы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 ООО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</w:t>
      </w:r>
    </w:p>
    <w:tbl>
      <w:tblPr>
        <w:tblStyle w:val="af6"/>
        <w:tblW w:w="5037" w:type="pct"/>
        <w:tblInd w:w="-73" w:type="dxa"/>
        <w:tblLook w:val="04A0" w:firstRow="1" w:lastRow="0" w:firstColumn="1" w:lastColumn="0" w:noHBand="0" w:noVBand="1"/>
      </w:tblPr>
      <w:tblGrid>
        <w:gridCol w:w="5611"/>
        <w:gridCol w:w="2172"/>
        <w:gridCol w:w="2144"/>
      </w:tblGrid>
      <w:tr w:rsidR="004828FF" w:rsidRPr="005C41DC" w:rsidTr="00C67072">
        <w:tc>
          <w:tcPr>
            <w:tcW w:w="2826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094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80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7910B6">
              <w:rPr>
                <w:rFonts w:ascii="Times New Roman" w:hAnsi="Times New Roman"/>
                <w:sz w:val="24"/>
                <w:szCs w:val="24"/>
              </w:rPr>
              <w:t>ически</w:t>
            </w:r>
          </w:p>
        </w:tc>
      </w:tr>
      <w:tr w:rsidR="00D93F58" w:rsidRPr="005C41DC" w:rsidTr="00C67072">
        <w:tc>
          <w:tcPr>
            <w:tcW w:w="2826" w:type="pct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94" w:type="pct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C41DC" w:rsidTr="00C67072">
        <w:tc>
          <w:tcPr>
            <w:tcW w:w="2826" w:type="pct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Объем перевозок (</w:t>
            </w:r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Q)</w:t>
            </w:r>
          </w:p>
        </w:tc>
        <w:tc>
          <w:tcPr>
            <w:tcW w:w="1094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711,837</w:t>
            </w:r>
          </w:p>
        </w:tc>
        <w:tc>
          <w:tcPr>
            <w:tcW w:w="1080" w:type="pc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717,380</w:t>
            </w:r>
          </w:p>
        </w:tc>
      </w:tr>
      <w:tr w:rsidR="00C26497" w:rsidRPr="005C41DC" w:rsidTr="00C26497">
        <w:tc>
          <w:tcPr>
            <w:tcW w:w="2826" w:type="pct"/>
          </w:tcPr>
          <w:p w:rsidR="00C26497" w:rsidRPr="005C41DC" w:rsidRDefault="00C26497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Грузооборот</w:t>
            </w:r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C41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pct"/>
          </w:tcPr>
          <w:p w:rsidR="00C26497" w:rsidRPr="005C41DC" w:rsidRDefault="00C26497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18824,674</w:t>
            </w:r>
          </w:p>
        </w:tc>
        <w:tc>
          <w:tcPr>
            <w:tcW w:w="1080" w:type="pct"/>
          </w:tcPr>
          <w:p w:rsidR="00C26497" w:rsidRPr="005C41DC" w:rsidRDefault="00C26497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18906,106</w:t>
            </w:r>
          </w:p>
        </w:tc>
      </w:tr>
      <w:tr w:rsidR="00C26497" w:rsidRPr="005C41DC" w:rsidTr="00C26497">
        <w:tc>
          <w:tcPr>
            <w:tcW w:w="2826" w:type="pct"/>
          </w:tcPr>
          <w:p w:rsidR="00C26497" w:rsidRPr="005C41DC" w:rsidRDefault="00C26497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Число отработанных авточасов, тыс.</w:t>
            </w:r>
          </w:p>
        </w:tc>
        <w:tc>
          <w:tcPr>
            <w:tcW w:w="1094" w:type="pct"/>
          </w:tcPr>
          <w:p w:rsidR="00C26497" w:rsidRPr="005C41DC" w:rsidRDefault="00C26497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pct"/>
          </w:tcPr>
          <w:p w:rsidR="00C26497" w:rsidRPr="005C41DC" w:rsidRDefault="00C26497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497" w:rsidRPr="005C41DC" w:rsidRDefault="00C26497" w:rsidP="00C26497">
      <w:pPr>
        <w:spacing w:line="360" w:lineRule="auto"/>
        <w:ind w:left="240"/>
        <w:rPr>
          <w:rFonts w:ascii="Times New Roman" w:hAnsi="Times New Roman"/>
          <w:sz w:val="24"/>
          <w:szCs w:val="24"/>
        </w:rPr>
      </w:pPr>
      <w:r w:rsidRPr="005C41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4828FF" w:rsidRPr="00581586" w:rsidRDefault="007910B6" w:rsidP="005C41DC">
      <w:pPr>
        <w:spacing w:line="360" w:lineRule="auto"/>
        <w:ind w:left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5C41DC" w:rsidRPr="00581586">
        <w:rPr>
          <w:rFonts w:ascii="Times New Roman" w:hAnsi="Times New Roman"/>
          <w:sz w:val="28"/>
          <w:szCs w:val="28"/>
        </w:rPr>
        <w:t>.2</w:t>
      </w:r>
      <w:r w:rsidR="004828FF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828FF" w:rsidRPr="00581586" w:rsidRDefault="00D93F58" w:rsidP="00D93F58">
      <w:pPr>
        <w:spacing w:line="360" w:lineRule="auto"/>
        <w:ind w:left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28FF" w:rsidRPr="00581586">
        <w:rPr>
          <w:rFonts w:ascii="Times New Roman" w:hAnsi="Times New Roman"/>
          <w:sz w:val="28"/>
          <w:szCs w:val="28"/>
        </w:rPr>
        <w:t>Исходные данные для анализа динамики транспортной работ</w:t>
      </w:r>
      <w:proofErr w:type="gramStart"/>
      <w:r w:rsidR="004828FF" w:rsidRPr="0058158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4828FF" w:rsidRPr="00581586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4828FF" w:rsidRPr="005815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828FF"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="004828FF" w:rsidRPr="00581586">
        <w:rPr>
          <w:rFonts w:ascii="Times New Roman" w:hAnsi="Times New Roman"/>
          <w:sz w:val="28"/>
          <w:szCs w:val="28"/>
        </w:rPr>
        <w:t>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99"/>
        <w:gridCol w:w="3801"/>
        <w:gridCol w:w="3671"/>
      </w:tblGrid>
      <w:tr w:rsidR="004828FF" w:rsidRPr="005C41DC" w:rsidTr="00C67072">
        <w:tc>
          <w:tcPr>
            <w:tcW w:w="2099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01" w:type="dxa"/>
          </w:tcPr>
          <w:p w:rsidR="004828FF" w:rsidRPr="005C41DC" w:rsidRDefault="004828FF" w:rsidP="00C67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Объем перевозок (</w:t>
            </w:r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)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>, тыс. тонн</w:t>
            </w:r>
          </w:p>
        </w:tc>
        <w:tc>
          <w:tcPr>
            <w:tcW w:w="3671" w:type="dxa"/>
          </w:tcPr>
          <w:p w:rsidR="004828FF" w:rsidRPr="005C41DC" w:rsidRDefault="004828FF" w:rsidP="00C67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Грузооборот (</w:t>
            </w:r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r w:rsidRPr="005C41D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)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>,  тыс. т-км</w:t>
            </w:r>
          </w:p>
        </w:tc>
      </w:tr>
      <w:tr w:rsidR="00D93F58" w:rsidRPr="005C41DC" w:rsidTr="00C67072">
        <w:tc>
          <w:tcPr>
            <w:tcW w:w="2099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597,817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16022,124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657,599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17784,558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ххх3</w:t>
            </w:r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545,642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17303,899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687,490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18005,815</w:t>
            </w:r>
          </w:p>
        </w:tc>
      </w:tr>
      <w:tr w:rsidR="004828FF" w:rsidRPr="005C41DC" w:rsidTr="00C67072">
        <w:tc>
          <w:tcPr>
            <w:tcW w:w="209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ххх5</w:t>
            </w:r>
          </w:p>
        </w:tc>
        <w:tc>
          <w:tcPr>
            <w:tcW w:w="380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717,380</w:t>
            </w:r>
          </w:p>
        </w:tc>
        <w:tc>
          <w:tcPr>
            <w:tcW w:w="3671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18906,106</w:t>
            </w:r>
          </w:p>
        </w:tc>
      </w:tr>
    </w:tbl>
    <w:p w:rsidR="002B446A" w:rsidRDefault="002B446A">
      <w:pPr>
        <w:rPr>
          <w:rFonts w:ascii="Times New Roman" w:hAnsi="Times New Roman"/>
          <w:b/>
          <w:sz w:val="28"/>
          <w:szCs w:val="28"/>
        </w:rPr>
      </w:pPr>
    </w:p>
    <w:p w:rsidR="002B446A" w:rsidRDefault="002B44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828FF" w:rsidRPr="005C41DC" w:rsidRDefault="007910B6" w:rsidP="00B5495E">
      <w:pPr>
        <w:spacing w:line="360" w:lineRule="auto"/>
        <w:ind w:left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5</w:t>
      </w:r>
      <w:r w:rsidR="004828FF" w:rsidRPr="005C41DC">
        <w:rPr>
          <w:rFonts w:ascii="Times New Roman" w:hAnsi="Times New Roman"/>
          <w:b/>
          <w:sz w:val="28"/>
          <w:szCs w:val="28"/>
        </w:rPr>
        <w:t>.2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1. Проанализировать степень выполнения плана перевозок ООО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 по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номенклатуре грузов. Результаты анализа представить в табличном виде.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2. Проанализировать степень выполнения плана перевозок ООО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 по структуре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грузов способом цепных подстановок и абсолютных разниц. Р</w:t>
      </w:r>
      <w:r w:rsidRPr="00581586">
        <w:rPr>
          <w:rFonts w:ascii="Times New Roman" w:hAnsi="Times New Roman"/>
          <w:sz w:val="28"/>
          <w:szCs w:val="28"/>
        </w:rPr>
        <w:t>е</w:t>
      </w:r>
      <w:r w:rsidRPr="00581586">
        <w:rPr>
          <w:rFonts w:ascii="Times New Roman" w:hAnsi="Times New Roman"/>
          <w:sz w:val="28"/>
          <w:szCs w:val="28"/>
        </w:rPr>
        <w:t>зультаты анализа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представить в табличном виде.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3. Проанализировать степень выполнения плана по ритмичности перевозок ООО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».  Результаты анализа представить в табличном виде.</w:t>
      </w:r>
    </w:p>
    <w:p w:rsidR="004828FF" w:rsidRPr="00581586" w:rsidRDefault="004828FF" w:rsidP="00B5495E">
      <w:pPr>
        <w:spacing w:line="360" w:lineRule="auto"/>
        <w:ind w:left="240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4.  Дать оценку полученным результатам.</w:t>
      </w:r>
    </w:p>
    <w:p w:rsidR="004828FF" w:rsidRPr="00581586" w:rsidRDefault="007910B6" w:rsidP="005C41DC">
      <w:pPr>
        <w:spacing w:line="360" w:lineRule="auto"/>
        <w:ind w:left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5C41DC" w:rsidRPr="00581586">
        <w:rPr>
          <w:rFonts w:ascii="Times New Roman" w:hAnsi="Times New Roman"/>
          <w:sz w:val="28"/>
          <w:szCs w:val="28"/>
        </w:rPr>
        <w:t>.3</w:t>
      </w:r>
      <w:r w:rsidR="004828FF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4828FF" w:rsidRDefault="004828FF" w:rsidP="00D93F58">
      <w:pPr>
        <w:spacing w:line="36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Исходные данные для анализа степени выполнения плана перевозок ООО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 xml:space="preserve">                      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 по номенклатуре, структуре и ритмичности перевозок</w:t>
      </w:r>
    </w:p>
    <w:tbl>
      <w:tblPr>
        <w:tblStyle w:val="af6"/>
        <w:tblW w:w="10173" w:type="dxa"/>
        <w:tblLook w:val="04A0" w:firstRow="1" w:lastRow="0" w:firstColumn="1" w:lastColumn="0" w:noHBand="0" w:noVBand="1"/>
      </w:tblPr>
      <w:tblGrid>
        <w:gridCol w:w="3189"/>
        <w:gridCol w:w="1879"/>
        <w:gridCol w:w="1983"/>
        <w:gridCol w:w="3122"/>
      </w:tblGrid>
      <w:tr w:rsidR="004828FF" w:rsidRPr="00581586" w:rsidTr="00566936">
        <w:tc>
          <w:tcPr>
            <w:tcW w:w="3189" w:type="dxa"/>
            <w:vMerge w:val="restar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3862" w:type="dxa"/>
            <w:gridSpan w:val="2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Объем перевозок  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5C4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3122" w:type="dxa"/>
            <w:vMerge w:val="restart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Среднее рас</w:t>
            </w:r>
            <w:r w:rsidR="005C41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т</w:t>
            </w:r>
            <w:r w:rsidR="005C4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яние пер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е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 xml:space="preserve">возки 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), км</w:t>
            </w:r>
          </w:p>
        </w:tc>
      </w:tr>
      <w:tr w:rsidR="004828FF" w:rsidRPr="00581586" w:rsidTr="00566936">
        <w:tc>
          <w:tcPr>
            <w:tcW w:w="3189" w:type="dxa"/>
            <w:vMerge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3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122" w:type="dxa"/>
            <w:vMerge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F58" w:rsidRPr="00581586" w:rsidTr="00566936">
        <w:trPr>
          <w:trHeight w:val="189"/>
        </w:trPr>
        <w:tc>
          <w:tcPr>
            <w:tcW w:w="3189" w:type="dxa"/>
          </w:tcPr>
          <w:p w:rsidR="00D93F58" w:rsidRPr="005C41DC" w:rsidRDefault="00D93F58" w:rsidP="00D93F5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79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D93F58" w:rsidRPr="005C41DC" w:rsidRDefault="00D93F58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3</w:t>
            </w:r>
          </w:p>
        </w:tc>
      </w:tr>
      <w:tr w:rsidR="004828FF" w:rsidRPr="00581586" w:rsidTr="00566936">
        <w:tc>
          <w:tcPr>
            <w:tcW w:w="3189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1879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130,700</w:t>
            </w:r>
          </w:p>
        </w:tc>
        <w:tc>
          <w:tcPr>
            <w:tcW w:w="1983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143,770</w:t>
            </w:r>
          </w:p>
        </w:tc>
        <w:tc>
          <w:tcPr>
            <w:tcW w:w="3122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192,549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202,176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Гравий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197,065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179,150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Отсев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141,523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134,784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Прочие грузы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67072" w:rsidRPr="005C41DC" w:rsidTr="00566936">
        <w:tc>
          <w:tcPr>
            <w:tcW w:w="3189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9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711,837</w:t>
            </w:r>
          </w:p>
        </w:tc>
        <w:tc>
          <w:tcPr>
            <w:tcW w:w="1983" w:type="dxa"/>
          </w:tcPr>
          <w:p w:rsidR="00C67072" w:rsidRPr="005C41DC" w:rsidRDefault="00C67072" w:rsidP="006C4A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717,380</w:t>
            </w:r>
          </w:p>
        </w:tc>
        <w:tc>
          <w:tcPr>
            <w:tcW w:w="3122" w:type="dxa"/>
          </w:tcPr>
          <w:p w:rsidR="00C67072" w:rsidRPr="005C41DC" w:rsidRDefault="00C67072" w:rsidP="006C4A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072" w:rsidRPr="00581586" w:rsidRDefault="00C67072" w:rsidP="00C6707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28FF" w:rsidRPr="005C41DC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5.3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2B446A" w:rsidRDefault="004828FF" w:rsidP="002B446A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1.      Для технико-эксплуатационных  показателей, расположенных в левой ч</w:t>
      </w:r>
      <w:r w:rsidRPr="00581586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сти таблицы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="007910B6">
        <w:rPr>
          <w:rFonts w:ascii="Times New Roman" w:hAnsi="Times New Roman"/>
          <w:sz w:val="28"/>
          <w:szCs w:val="28"/>
        </w:rPr>
        <w:t>5</w:t>
      </w:r>
      <w:r w:rsidRPr="00581586">
        <w:rPr>
          <w:rFonts w:ascii="Times New Roman" w:hAnsi="Times New Roman"/>
          <w:sz w:val="28"/>
          <w:szCs w:val="28"/>
        </w:rPr>
        <w:t>.4  выбрать соответствующую методику расчета, указанную в правой части этой же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таблицы.</w:t>
      </w:r>
    </w:p>
    <w:p w:rsidR="002B446A" w:rsidRDefault="002B4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41DC" w:rsidRDefault="007910B6" w:rsidP="005C41D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  <w:r w:rsidR="005C41DC" w:rsidRPr="00581586">
        <w:rPr>
          <w:rFonts w:ascii="Times New Roman" w:hAnsi="Times New Roman"/>
          <w:sz w:val="28"/>
          <w:szCs w:val="28"/>
        </w:rPr>
        <w:t>.4</w:t>
      </w:r>
      <w:r w:rsidR="004828FF" w:rsidRPr="00581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4828FF" w:rsidRPr="00581586" w:rsidRDefault="004828FF" w:rsidP="00D93F58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Методика расчета технико-эксплуатационных  показателей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4828FF" w:rsidRPr="00581586" w:rsidTr="00BF2069">
        <w:trPr>
          <w:trHeight w:val="314"/>
        </w:trPr>
        <w:tc>
          <w:tcPr>
            <w:tcW w:w="3085" w:type="dxa"/>
          </w:tcPr>
          <w:p w:rsidR="004828FF" w:rsidRPr="005C41DC" w:rsidRDefault="004828FF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A871F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088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</w:p>
        </w:tc>
      </w:tr>
      <w:tr w:rsidR="00D93F58" w:rsidRPr="00581586" w:rsidTr="00BF2069">
        <w:trPr>
          <w:trHeight w:val="342"/>
        </w:trPr>
        <w:tc>
          <w:tcPr>
            <w:tcW w:w="3085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8" w:type="dxa"/>
          </w:tcPr>
          <w:p w:rsidR="00D93F58" w:rsidRPr="005C41DC" w:rsidRDefault="00D93F58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8FF" w:rsidRPr="00581586" w:rsidTr="00BF2069">
        <w:trPr>
          <w:trHeight w:val="1124"/>
        </w:trPr>
        <w:tc>
          <w:tcPr>
            <w:tcW w:w="308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1. ______________  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выхода на линию</w:t>
            </w:r>
          </w:p>
        </w:tc>
        <w:tc>
          <w:tcPr>
            <w:tcW w:w="7088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4828FF" w:rsidRPr="008451F8" w:rsidRDefault="00661E05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время нахождения подвижного сотава в пробеге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время нахождения подвижного состава в наряде</m:t>
                    </m:r>
                  </m:den>
                </m:f>
              </m:oMath>
            </m:oMathPara>
          </w:p>
        </w:tc>
      </w:tr>
      <w:tr w:rsidR="00996BFD" w:rsidRPr="005C41DC" w:rsidTr="00BF2069">
        <w:tc>
          <w:tcPr>
            <w:tcW w:w="3085" w:type="dxa"/>
          </w:tcPr>
          <w:p w:rsidR="00996BFD" w:rsidRPr="005C41DC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2._______________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технической г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товности подвижного с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става</w:t>
            </w:r>
          </w:p>
        </w:tc>
        <w:tc>
          <w:tcPr>
            <w:tcW w:w="7088" w:type="dxa"/>
          </w:tcPr>
          <w:p w:rsidR="00996BFD" w:rsidRPr="008451F8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br/>
            </w: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средняя загруженность единицы подвижного состава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средняя грузоподъемность единицы подвижного состава</m:t>
                    </m:r>
                  </m:den>
                </m:f>
              </m:oMath>
            </m:oMathPara>
          </w:p>
        </w:tc>
      </w:tr>
      <w:tr w:rsidR="00996BFD" w:rsidRPr="005C41DC" w:rsidTr="00BF2069">
        <w:tc>
          <w:tcPr>
            <w:tcW w:w="3085" w:type="dxa"/>
          </w:tcPr>
          <w:p w:rsidR="00996BFD" w:rsidRPr="005C41DC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3._______________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использования рабочего времени подви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ж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ного состава (автомобиля грузового)</w:t>
            </w:r>
          </w:p>
        </w:tc>
        <w:tc>
          <w:tcPr>
            <w:tcW w:w="7088" w:type="dxa"/>
          </w:tcPr>
          <w:p w:rsidR="00996BFD" w:rsidRPr="005C41DC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996BFD" w:rsidRPr="008451F8" w:rsidRDefault="00661E05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общий объем грузооборота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пробег с грузом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4._______________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использования пробега грузовых автом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билей (сдельные)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C41DC" w:rsidRPr="005C41DC" w:rsidRDefault="00661E05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количество авто-дней отработанных подвижным составом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количество авто-дней нахождения в организации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5._______________ коэ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фициент использования грузоподъемности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5C41DC" w:rsidRPr="00117052" w:rsidRDefault="00661E05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общий пробег подвижного состава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время нахождения подвижного состава в наряде</m:t>
                    </m:r>
                  </m:den>
                </m:f>
              </m:oMath>
            </m:oMathPara>
          </w:p>
        </w:tc>
      </w:tr>
      <w:tr w:rsidR="005C41DC" w:rsidRPr="005C41DC" w:rsidTr="00BF2069">
        <w:trPr>
          <w:trHeight w:val="950"/>
        </w:trPr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6._____________ средняя загруженность единицы подвижного состава</w:t>
            </w:r>
          </w:p>
        </w:tc>
        <w:tc>
          <w:tcPr>
            <w:tcW w:w="7088" w:type="dxa"/>
          </w:tcPr>
          <w:p w:rsidR="00BF2069" w:rsidRPr="005C41DC" w:rsidRDefault="00BF2069" w:rsidP="006A16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количество авто-дней нахождения в организации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авто-дни в ремонте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-(авто-дни на ТО)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количество авто-дней нахождения в организации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7.____________  средняя грузоподъемность единицы подвижного состава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Ж.</w:t>
            </w:r>
          </w:p>
          <w:p w:rsidR="005C41DC" w:rsidRPr="008451F8" w:rsidRDefault="00661E05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общая грузоподъемность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численность автомобилей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8.____________ средняя техническая скорость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5C41DC" w:rsidRPr="008451F8" w:rsidRDefault="00661E05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пробег автомобилей с грузом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общий пробег автомобилей</m:t>
                    </m:r>
                  </m:den>
                </m:f>
              </m:oMath>
            </m:oMathPara>
          </w:p>
        </w:tc>
      </w:tr>
      <w:tr w:rsidR="005C41DC" w:rsidRPr="005C41DC" w:rsidTr="00BF2069">
        <w:tc>
          <w:tcPr>
            <w:tcW w:w="3085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9.___________средняя эк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с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плуатационная скорость</w:t>
            </w:r>
          </w:p>
        </w:tc>
        <w:tc>
          <w:tcPr>
            <w:tcW w:w="7088" w:type="dxa"/>
          </w:tcPr>
          <w:p w:rsidR="005C41DC" w:rsidRPr="005C41DC" w:rsidRDefault="005C41DC" w:rsidP="00C354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5C41DC" w:rsidRPr="008451F8" w:rsidRDefault="00661E05" w:rsidP="00C3548B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общий пробег подвижного состава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время нахождения подвижного состава в пробеге (движении)</m:t>
                    </m:r>
                  </m:den>
                </m:f>
              </m:oMath>
            </m:oMathPara>
          </w:p>
        </w:tc>
      </w:tr>
    </w:tbl>
    <w:p w:rsidR="004828FF" w:rsidRPr="005C41DC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5.4</w:t>
      </w:r>
    </w:p>
    <w:p w:rsidR="00996BFD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996BFD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996BF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BFD">
        <w:rPr>
          <w:rFonts w:ascii="Times New Roman" w:hAnsi="Times New Roman"/>
          <w:sz w:val="28"/>
          <w:szCs w:val="28"/>
        </w:rPr>
        <w:t>Рассчитать показатели, которые характеризуют работу автотранспортной о</w:t>
      </w:r>
      <w:r w:rsidRPr="00996BFD">
        <w:rPr>
          <w:rFonts w:ascii="Times New Roman" w:hAnsi="Times New Roman"/>
          <w:sz w:val="28"/>
          <w:szCs w:val="28"/>
        </w:rPr>
        <w:t>р</w:t>
      </w:r>
      <w:r w:rsidRPr="00996BFD">
        <w:rPr>
          <w:rFonts w:ascii="Times New Roman" w:hAnsi="Times New Roman"/>
          <w:sz w:val="28"/>
          <w:szCs w:val="28"/>
        </w:rPr>
        <w:t>гани</w:t>
      </w:r>
      <w:r>
        <w:rPr>
          <w:rFonts w:ascii="Times New Roman" w:hAnsi="Times New Roman"/>
          <w:sz w:val="28"/>
          <w:szCs w:val="28"/>
        </w:rPr>
        <w:t>зации, и проанализировать степен</w:t>
      </w:r>
      <w:r w:rsidRPr="00996BFD">
        <w:rPr>
          <w:rFonts w:ascii="Times New Roman" w:hAnsi="Times New Roman"/>
          <w:sz w:val="28"/>
          <w:szCs w:val="28"/>
        </w:rPr>
        <w:t xml:space="preserve">ь выполнения плана по их уровню. </w:t>
      </w:r>
      <w:r w:rsidR="00117052">
        <w:rPr>
          <w:rFonts w:ascii="Times New Roman" w:hAnsi="Times New Roman"/>
          <w:sz w:val="28"/>
          <w:szCs w:val="28"/>
        </w:rPr>
        <w:t>Р</w:t>
      </w:r>
      <w:r w:rsidR="001170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 </w:t>
      </w:r>
      <w:r w:rsidR="005C41DC">
        <w:rPr>
          <w:rFonts w:ascii="Times New Roman" w:hAnsi="Times New Roman"/>
          <w:sz w:val="28"/>
          <w:szCs w:val="28"/>
        </w:rPr>
        <w:t>анализа пред</w:t>
      </w:r>
      <w:r w:rsidR="004828FF" w:rsidRPr="00581586">
        <w:rPr>
          <w:rFonts w:ascii="Times New Roman" w:hAnsi="Times New Roman"/>
          <w:sz w:val="28"/>
          <w:szCs w:val="28"/>
        </w:rPr>
        <w:t>ставить в табличном виде.</w:t>
      </w:r>
    </w:p>
    <w:p w:rsidR="005C41DC" w:rsidRDefault="00996BFD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4828FF" w:rsidRPr="00581586">
        <w:rPr>
          <w:rFonts w:ascii="Times New Roman" w:hAnsi="Times New Roman"/>
          <w:sz w:val="28"/>
          <w:szCs w:val="28"/>
        </w:rPr>
        <w:t>Рассчитать влияние факт</w:t>
      </w:r>
      <w:r>
        <w:rPr>
          <w:rFonts w:ascii="Times New Roman" w:hAnsi="Times New Roman"/>
          <w:sz w:val="28"/>
          <w:szCs w:val="28"/>
        </w:rPr>
        <w:t>оров на изменение грузооборот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="004828FF" w:rsidRPr="00581586">
        <w:rPr>
          <w:rFonts w:ascii="Times New Roman" w:hAnsi="Times New Roman"/>
          <w:sz w:val="28"/>
          <w:szCs w:val="28"/>
        </w:rPr>
        <w:t>ООО</w:t>
      </w:r>
      <w:proofErr w:type="gramEnd"/>
      <w:r w:rsidR="004828FF" w:rsidRPr="005815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828FF"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="004828FF" w:rsidRPr="00581586">
        <w:rPr>
          <w:rFonts w:ascii="Times New Roman" w:hAnsi="Times New Roman"/>
          <w:sz w:val="28"/>
          <w:szCs w:val="28"/>
        </w:rPr>
        <w:t>»</w:t>
      </w:r>
    </w:p>
    <w:p w:rsidR="005C41DC" w:rsidRDefault="007910B6" w:rsidP="005C41DC">
      <w:pPr>
        <w:spacing w:line="36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5C41DC" w:rsidRPr="00581586">
        <w:rPr>
          <w:rFonts w:ascii="Times New Roman" w:hAnsi="Times New Roman"/>
          <w:sz w:val="28"/>
          <w:szCs w:val="28"/>
        </w:rPr>
        <w:t>.5</w:t>
      </w:r>
    </w:p>
    <w:p w:rsidR="004828FF" w:rsidRPr="00581586" w:rsidRDefault="004828FF" w:rsidP="00A871F9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Исходные данные для анализа использования грузового автотранспо</w:t>
      </w:r>
      <w:r w:rsidR="005C41DC">
        <w:rPr>
          <w:rFonts w:ascii="Times New Roman" w:hAnsi="Times New Roman"/>
          <w:sz w:val="28"/>
          <w:szCs w:val="28"/>
        </w:rPr>
        <w:t>рт</w:t>
      </w:r>
      <w:proofErr w:type="gramStart"/>
      <w:r w:rsidR="00A871F9">
        <w:rPr>
          <w:rFonts w:ascii="Times New Roman" w:hAnsi="Times New Roman"/>
          <w:sz w:val="28"/>
          <w:szCs w:val="28"/>
        </w:rPr>
        <w:t>а</w:t>
      </w:r>
      <w:r w:rsidR="005C41DC">
        <w:rPr>
          <w:rFonts w:ascii="Times New Roman" w:hAnsi="Times New Roman"/>
          <w:sz w:val="28"/>
          <w:szCs w:val="28"/>
        </w:rPr>
        <w:t xml:space="preserve"> </w:t>
      </w:r>
      <w:r w:rsidRPr="00581586">
        <w:rPr>
          <w:rFonts w:ascii="Times New Roman" w:hAnsi="Times New Roman"/>
          <w:sz w:val="28"/>
          <w:szCs w:val="28"/>
        </w:rPr>
        <w:t>ООО</w:t>
      </w:r>
      <w:proofErr w:type="gramEnd"/>
      <w:r w:rsidRPr="005815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81586">
        <w:rPr>
          <w:rFonts w:ascii="Times New Roman" w:hAnsi="Times New Roman"/>
          <w:sz w:val="28"/>
          <w:szCs w:val="28"/>
        </w:rPr>
        <w:t>Автосила</w:t>
      </w:r>
      <w:proofErr w:type="spellEnd"/>
      <w:r w:rsidRPr="00581586">
        <w:rPr>
          <w:rFonts w:ascii="Times New Roman" w:hAnsi="Times New Roman"/>
          <w:sz w:val="28"/>
          <w:szCs w:val="28"/>
        </w:rPr>
        <w:t>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4828FF" w:rsidRPr="00581586" w:rsidTr="00564794">
        <w:tc>
          <w:tcPr>
            <w:tcW w:w="5495" w:type="dxa"/>
          </w:tcPr>
          <w:p w:rsidR="004828FF" w:rsidRPr="005C41DC" w:rsidRDefault="004828FF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A871F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50" w:type="dxa"/>
          </w:tcPr>
          <w:p w:rsidR="004828FF" w:rsidRPr="005C41DC" w:rsidRDefault="004828FF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871F9" w:rsidRPr="00581586" w:rsidTr="00564794">
        <w:tc>
          <w:tcPr>
            <w:tcW w:w="5495" w:type="dxa"/>
          </w:tcPr>
          <w:p w:rsidR="00A871F9" w:rsidRPr="005C41DC" w:rsidRDefault="00A871F9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A871F9" w:rsidRPr="005C41DC" w:rsidRDefault="00A871F9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A871F9" w:rsidRPr="005C41DC" w:rsidRDefault="00A871F9" w:rsidP="005C41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Объем грузооборота, тыс. т-км</w:t>
            </w:r>
          </w:p>
        </w:tc>
        <w:tc>
          <w:tcPr>
            <w:tcW w:w="2126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18824,674</w:t>
            </w:r>
          </w:p>
        </w:tc>
        <w:tc>
          <w:tcPr>
            <w:tcW w:w="1950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18906,106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41DC">
              <w:rPr>
                <w:rFonts w:ascii="Times New Roman" w:hAnsi="Times New Roman"/>
                <w:sz w:val="24"/>
                <w:szCs w:val="24"/>
              </w:rPr>
              <w:t>автомобиле-дней</w:t>
            </w:r>
            <w:proofErr w:type="gramEnd"/>
            <w:r w:rsidRPr="005C41DC">
              <w:rPr>
                <w:rFonts w:ascii="Times New Roman" w:hAnsi="Times New Roman"/>
                <w:sz w:val="24"/>
                <w:szCs w:val="24"/>
              </w:rPr>
              <w:t xml:space="preserve"> пребывания в орг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2126" w:type="dxa"/>
            <w:vAlign w:val="center"/>
          </w:tcPr>
          <w:p w:rsidR="008451F8" w:rsidRDefault="008451F8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5840</w:t>
            </w:r>
          </w:p>
        </w:tc>
        <w:tc>
          <w:tcPr>
            <w:tcW w:w="1950" w:type="dxa"/>
            <w:vAlign w:val="center"/>
          </w:tcPr>
          <w:p w:rsidR="008451F8" w:rsidRDefault="008451F8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5840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Количество дней отработанных подвижным сост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а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вом за год</w:t>
            </w:r>
          </w:p>
        </w:tc>
        <w:tc>
          <w:tcPr>
            <w:tcW w:w="2126" w:type="dxa"/>
            <w:vAlign w:val="center"/>
          </w:tcPr>
          <w:p w:rsidR="008451F8" w:rsidRDefault="008451F8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4160</w:t>
            </w:r>
          </w:p>
        </w:tc>
        <w:tc>
          <w:tcPr>
            <w:tcW w:w="1950" w:type="dxa"/>
            <w:vAlign w:val="center"/>
          </w:tcPr>
          <w:p w:rsidR="008451F8" w:rsidRDefault="008451F8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4192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Время нахождения автомобилей, часов:</w:t>
            </w:r>
          </w:p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C41DC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в наряде</w:t>
            </w:r>
          </w:p>
          <w:p w:rsidR="004828FF" w:rsidRPr="005C41DC" w:rsidRDefault="004828FF" w:rsidP="005C41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                           в пробеге</w:t>
            </w:r>
          </w:p>
        </w:tc>
        <w:tc>
          <w:tcPr>
            <w:tcW w:w="2126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33280</w:t>
            </w: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26624</w:t>
            </w:r>
          </w:p>
        </w:tc>
        <w:tc>
          <w:tcPr>
            <w:tcW w:w="1950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32697</w:t>
            </w: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26812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Общий пробег, тыс.</w:t>
            </w:r>
            <w:r w:rsidR="00117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ED705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C41DC">
              <w:rPr>
                <w:rFonts w:ascii="Times New Roman" w:hAnsi="Times New Roman"/>
                <w:sz w:val="24"/>
                <w:szCs w:val="24"/>
              </w:rPr>
              <w:t>в том числе с грузом:</w:t>
            </w:r>
          </w:p>
        </w:tc>
        <w:tc>
          <w:tcPr>
            <w:tcW w:w="2126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1331,2</w:t>
            </w: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998,0</w:t>
            </w:r>
          </w:p>
        </w:tc>
        <w:tc>
          <w:tcPr>
            <w:tcW w:w="1950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1233,352</w:t>
            </w:r>
          </w:p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962,015</w:t>
            </w:r>
          </w:p>
        </w:tc>
      </w:tr>
      <w:tr w:rsidR="004828FF" w:rsidRPr="00581586" w:rsidTr="00117052">
        <w:tc>
          <w:tcPr>
            <w:tcW w:w="5495" w:type="dxa"/>
          </w:tcPr>
          <w:p w:rsidR="004828FF" w:rsidRPr="005C41DC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Общая грузоподъемность, тонн</w:t>
            </w:r>
          </w:p>
        </w:tc>
        <w:tc>
          <w:tcPr>
            <w:tcW w:w="2126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50" w:type="dxa"/>
            <w:vAlign w:val="center"/>
          </w:tcPr>
          <w:p w:rsidR="004828FF" w:rsidRPr="005C41DC" w:rsidRDefault="004828FF" w:rsidP="001170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D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</w:tbl>
    <w:p w:rsidR="00117052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</w:t>
      </w:r>
    </w:p>
    <w:p w:rsidR="004828FF" w:rsidRPr="00ED7051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5.5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1.       Подсчитать резерв увеличения объема грузооборота и годовой выработки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          автомобиля за счет недопущения сверхплановых целодневных простоев.</w:t>
      </w:r>
    </w:p>
    <w:p w:rsidR="002209EB" w:rsidRDefault="004828FF" w:rsidP="002209EB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2.       По результатам анализа сделать выводы.</w:t>
      </w:r>
    </w:p>
    <w:p w:rsidR="002209EB" w:rsidRDefault="002209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0EE0" w:rsidRDefault="00350EE0" w:rsidP="002209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9D11D6">
        <w:rPr>
          <w:rFonts w:ascii="Times New Roman" w:hAnsi="Times New Roman"/>
          <w:sz w:val="28"/>
          <w:szCs w:val="28"/>
        </w:rPr>
        <w:t>аблица</w:t>
      </w:r>
      <w:r w:rsidR="007910B6">
        <w:rPr>
          <w:rFonts w:ascii="Times New Roman" w:hAnsi="Times New Roman"/>
          <w:sz w:val="28"/>
          <w:szCs w:val="28"/>
        </w:rPr>
        <w:t xml:space="preserve"> 5</w:t>
      </w:r>
      <w:r w:rsidR="009D11D6">
        <w:rPr>
          <w:rFonts w:ascii="Times New Roman" w:hAnsi="Times New Roman"/>
          <w:sz w:val="28"/>
          <w:szCs w:val="28"/>
        </w:rPr>
        <w:t>.6</w:t>
      </w:r>
    </w:p>
    <w:p w:rsidR="009D11D6" w:rsidRPr="00581586" w:rsidRDefault="009D11D6" w:rsidP="009D11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29"/>
        <w:gridCol w:w="1417"/>
        <w:gridCol w:w="1525"/>
      </w:tblGrid>
      <w:tr w:rsidR="004828FF" w:rsidRPr="00ED7051" w:rsidTr="00ED7051">
        <w:tc>
          <w:tcPr>
            <w:tcW w:w="6629" w:type="dxa"/>
          </w:tcPr>
          <w:p w:rsidR="004828FF" w:rsidRPr="00ED7051" w:rsidRDefault="004828FF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A871F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417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9D11D6">
              <w:rPr>
                <w:rFonts w:ascii="Times New Roman" w:hAnsi="Times New Roman"/>
                <w:sz w:val="24"/>
                <w:szCs w:val="24"/>
              </w:rPr>
              <w:t>ически</w:t>
            </w:r>
          </w:p>
        </w:tc>
      </w:tr>
      <w:tr w:rsidR="00A871F9" w:rsidRPr="00ED7051" w:rsidTr="00ED7051">
        <w:tc>
          <w:tcPr>
            <w:tcW w:w="6629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ED7051" w:rsidTr="00ED7051">
        <w:tc>
          <w:tcPr>
            <w:tcW w:w="6629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Количество автомобиле</w:t>
            </w:r>
            <w:r w:rsidR="00A87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7051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ED7051">
              <w:rPr>
                <w:rFonts w:ascii="Times New Roman" w:hAnsi="Times New Roman"/>
                <w:sz w:val="24"/>
                <w:szCs w:val="24"/>
              </w:rPr>
              <w:t>ней пребывания в организации</w:t>
            </w:r>
          </w:p>
        </w:tc>
        <w:tc>
          <w:tcPr>
            <w:tcW w:w="1417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7300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8030</w:t>
            </w:r>
          </w:p>
        </w:tc>
      </w:tr>
      <w:tr w:rsidR="004828FF" w:rsidRPr="00ED7051" w:rsidTr="00ED7051">
        <w:tc>
          <w:tcPr>
            <w:tcW w:w="6629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Коэффициент использования автомобилей в работе</w:t>
            </w:r>
          </w:p>
        </w:tc>
        <w:tc>
          <w:tcPr>
            <w:tcW w:w="1417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0,6323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0,6122</w:t>
            </w:r>
          </w:p>
        </w:tc>
      </w:tr>
      <w:tr w:rsidR="004828FF" w:rsidRPr="00ED7051" w:rsidTr="00ED7051">
        <w:tc>
          <w:tcPr>
            <w:tcW w:w="6629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Объем грузооборота автопарка за год, тыс. т-км</w:t>
            </w:r>
          </w:p>
        </w:tc>
        <w:tc>
          <w:tcPr>
            <w:tcW w:w="1417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23530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25883</w:t>
            </w:r>
          </w:p>
        </w:tc>
      </w:tr>
    </w:tbl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28FF" w:rsidRPr="00ED7051" w:rsidRDefault="007910B6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5.6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1.       Подсчитать резерв увеличения объема грузооборота и годовой выработки </w:t>
      </w:r>
      <w:r w:rsidR="00B0107A">
        <w:rPr>
          <w:rFonts w:ascii="Times New Roman" w:hAnsi="Times New Roman"/>
          <w:sz w:val="28"/>
          <w:szCs w:val="28"/>
        </w:rPr>
        <w:t xml:space="preserve">       </w:t>
      </w:r>
      <w:r w:rsidR="00350EE0">
        <w:rPr>
          <w:rFonts w:ascii="Times New Roman" w:hAnsi="Times New Roman"/>
          <w:sz w:val="28"/>
          <w:szCs w:val="28"/>
        </w:rPr>
        <w:t>а</w:t>
      </w:r>
      <w:r w:rsidRPr="00581586">
        <w:rPr>
          <w:rFonts w:ascii="Times New Roman" w:hAnsi="Times New Roman"/>
          <w:sz w:val="28"/>
          <w:szCs w:val="28"/>
        </w:rPr>
        <w:t>втомобиля за счет повышения до планового уровня коэффициента использ</w:t>
      </w:r>
      <w:r w:rsidR="00ED7051">
        <w:rPr>
          <w:rFonts w:ascii="Times New Roman" w:hAnsi="Times New Roman"/>
          <w:sz w:val="28"/>
          <w:szCs w:val="28"/>
        </w:rPr>
        <w:t>о</w:t>
      </w:r>
      <w:r w:rsidR="002209EB">
        <w:rPr>
          <w:rFonts w:ascii="Times New Roman" w:hAnsi="Times New Roman"/>
          <w:sz w:val="28"/>
          <w:szCs w:val="28"/>
        </w:rPr>
        <w:t>вания пробега</w:t>
      </w:r>
      <w:r w:rsidRPr="00581586">
        <w:rPr>
          <w:rFonts w:ascii="Times New Roman" w:hAnsi="Times New Roman"/>
          <w:sz w:val="28"/>
          <w:szCs w:val="28"/>
        </w:rPr>
        <w:t>.</w:t>
      </w:r>
    </w:p>
    <w:p w:rsidR="004828FF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2.        По результатам анализа сделать выводы.</w:t>
      </w:r>
    </w:p>
    <w:p w:rsidR="009D11D6" w:rsidRDefault="007910B6" w:rsidP="009D11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5.7</w:t>
      </w:r>
    </w:p>
    <w:p w:rsidR="009D11D6" w:rsidRPr="00581586" w:rsidRDefault="009D11D6" w:rsidP="009D11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4828FF" w:rsidRPr="00581586" w:rsidTr="00ED7051">
        <w:tc>
          <w:tcPr>
            <w:tcW w:w="6345" w:type="dxa"/>
          </w:tcPr>
          <w:p w:rsidR="004828FF" w:rsidRPr="00ED7051" w:rsidRDefault="004828FF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A871F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7910B6">
              <w:rPr>
                <w:rFonts w:ascii="Times New Roman" w:hAnsi="Times New Roman"/>
                <w:sz w:val="24"/>
                <w:szCs w:val="24"/>
              </w:rPr>
              <w:t>ически</w:t>
            </w:r>
          </w:p>
        </w:tc>
      </w:tr>
      <w:tr w:rsidR="00A871F9" w:rsidRPr="00581586" w:rsidTr="00A871F9">
        <w:trPr>
          <w:trHeight w:val="286"/>
        </w:trPr>
        <w:tc>
          <w:tcPr>
            <w:tcW w:w="6345" w:type="dxa"/>
          </w:tcPr>
          <w:p w:rsidR="00A871F9" w:rsidRPr="00ED7051" w:rsidRDefault="00A871F9" w:rsidP="00A871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Среднегодовая численность автомобилей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Коэффициент использования автомобилей в работе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0,7428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0,7536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Общий пробег всего автопарка, тыс. км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1497,6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1485,1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 xml:space="preserve">Пробег одного автомобиля с грузом за день, </w:t>
            </w:r>
            <w:proofErr w:type="gramStart"/>
            <w:r w:rsidRPr="00ED705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4828FF" w:rsidRPr="00581586" w:rsidTr="00ED7051">
        <w:tc>
          <w:tcPr>
            <w:tcW w:w="6345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Объем грузооборота автопарка за год, тыс. т-км</w:t>
            </w:r>
          </w:p>
        </w:tc>
        <w:tc>
          <w:tcPr>
            <w:tcW w:w="170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23530</w:t>
            </w:r>
          </w:p>
        </w:tc>
        <w:tc>
          <w:tcPr>
            <w:tcW w:w="1525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25883</w:t>
            </w:r>
          </w:p>
        </w:tc>
      </w:tr>
    </w:tbl>
    <w:p w:rsidR="00923842" w:rsidRDefault="00923842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28FF" w:rsidRPr="00ED7051" w:rsidRDefault="00350EE0" w:rsidP="00B549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7910B6">
        <w:rPr>
          <w:rFonts w:ascii="Times New Roman" w:hAnsi="Times New Roman"/>
          <w:b/>
          <w:sz w:val="28"/>
          <w:szCs w:val="28"/>
        </w:rPr>
        <w:t>дание 5.7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Требуется:</w:t>
      </w:r>
    </w:p>
    <w:p w:rsidR="004828FF" w:rsidRPr="00581586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 xml:space="preserve"> 1.      Подсчитать резерв увеличения объема грузооборота и годовой выработки</w:t>
      </w:r>
    </w:p>
    <w:p w:rsidR="004828FF" w:rsidRPr="00581586" w:rsidRDefault="00B0107A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28FF" w:rsidRPr="00581586">
        <w:rPr>
          <w:rFonts w:ascii="Times New Roman" w:hAnsi="Times New Roman"/>
          <w:sz w:val="28"/>
          <w:szCs w:val="28"/>
        </w:rPr>
        <w:t>автомобиля за счет сокращения внутрисменных простоев.</w:t>
      </w:r>
    </w:p>
    <w:p w:rsidR="004828FF" w:rsidRDefault="004828FF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 w:rsidRPr="00581586">
        <w:rPr>
          <w:rFonts w:ascii="Times New Roman" w:hAnsi="Times New Roman"/>
          <w:sz w:val="28"/>
          <w:szCs w:val="28"/>
        </w:rPr>
        <w:t>2.        По результатам анализа сделать выводы.</w:t>
      </w:r>
    </w:p>
    <w:p w:rsidR="002209EB" w:rsidRDefault="002209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11D6" w:rsidRDefault="007910B6" w:rsidP="009D11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  <w:r w:rsidR="009D11D6">
        <w:rPr>
          <w:rFonts w:ascii="Times New Roman" w:hAnsi="Times New Roman"/>
          <w:sz w:val="28"/>
          <w:szCs w:val="28"/>
        </w:rPr>
        <w:t>.8</w:t>
      </w:r>
    </w:p>
    <w:p w:rsidR="009D11D6" w:rsidRPr="00581586" w:rsidRDefault="009D11D6" w:rsidP="009D11D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Исходная информация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4828FF" w:rsidRPr="00581586" w:rsidTr="007910B6">
        <w:tc>
          <w:tcPr>
            <w:tcW w:w="6912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41" w:type="dxa"/>
          </w:tcPr>
          <w:p w:rsidR="004828FF" w:rsidRPr="00ED7051" w:rsidRDefault="004828FF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871F9" w:rsidRPr="00581586" w:rsidTr="007910B6">
        <w:tc>
          <w:tcPr>
            <w:tcW w:w="6912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871F9" w:rsidRPr="00ED7051" w:rsidRDefault="00A871F9" w:rsidP="00ED70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8FF" w:rsidRPr="00581586" w:rsidTr="007910B6">
        <w:tc>
          <w:tcPr>
            <w:tcW w:w="6912" w:type="dxa"/>
          </w:tcPr>
          <w:p w:rsidR="004828FF" w:rsidRPr="00ED7051" w:rsidRDefault="00996BFD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автомобиле-</w:t>
            </w:r>
            <w:r w:rsidR="004828FF" w:rsidRPr="00ED7051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  <w:r w:rsidR="004828FF" w:rsidRPr="00ED7051">
              <w:rPr>
                <w:rFonts w:ascii="Times New Roman" w:hAnsi="Times New Roman"/>
                <w:sz w:val="24"/>
                <w:szCs w:val="24"/>
              </w:rPr>
              <w:t xml:space="preserve"> пребывания в организации</w:t>
            </w:r>
          </w:p>
        </w:tc>
        <w:tc>
          <w:tcPr>
            <w:tcW w:w="1418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7300</w:t>
            </w:r>
          </w:p>
        </w:tc>
        <w:tc>
          <w:tcPr>
            <w:tcW w:w="1241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6570</w:t>
            </w:r>
          </w:p>
        </w:tc>
      </w:tr>
      <w:tr w:rsidR="004828FF" w:rsidRPr="00581586" w:rsidTr="007910B6">
        <w:tc>
          <w:tcPr>
            <w:tcW w:w="6912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Коэффициент использования автомобилей в работе</w:t>
            </w:r>
          </w:p>
        </w:tc>
        <w:tc>
          <w:tcPr>
            <w:tcW w:w="1418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0,7824</w:t>
            </w:r>
          </w:p>
        </w:tc>
        <w:tc>
          <w:tcPr>
            <w:tcW w:w="1241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0,8126</w:t>
            </w:r>
          </w:p>
        </w:tc>
      </w:tr>
      <w:tr w:rsidR="004828FF" w:rsidRPr="00581586" w:rsidTr="007910B6">
        <w:tc>
          <w:tcPr>
            <w:tcW w:w="6912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Средняя продолжительность рабочего дня, часов</w:t>
            </w:r>
          </w:p>
        </w:tc>
        <w:tc>
          <w:tcPr>
            <w:tcW w:w="1418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vAlign w:val="center"/>
          </w:tcPr>
          <w:p w:rsidR="004828FF" w:rsidRPr="00ED7051" w:rsidRDefault="004828FF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4828FF" w:rsidRPr="00581586" w:rsidTr="007910B6">
        <w:tc>
          <w:tcPr>
            <w:tcW w:w="6912" w:type="dxa"/>
          </w:tcPr>
          <w:p w:rsidR="004828FF" w:rsidRPr="00ED7051" w:rsidRDefault="004828FF" w:rsidP="00B549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Время нахождения подвижного состава в пробеге за год, часов</w:t>
            </w:r>
          </w:p>
        </w:tc>
        <w:tc>
          <w:tcPr>
            <w:tcW w:w="1418" w:type="dxa"/>
            <w:vAlign w:val="center"/>
          </w:tcPr>
          <w:p w:rsidR="004828FF" w:rsidRPr="00ED7051" w:rsidRDefault="007910B6" w:rsidP="007910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31987,2</w:t>
            </w:r>
          </w:p>
        </w:tc>
        <w:tc>
          <w:tcPr>
            <w:tcW w:w="1241" w:type="dxa"/>
            <w:vAlign w:val="center"/>
          </w:tcPr>
          <w:p w:rsidR="004828FF" w:rsidRPr="00ED7051" w:rsidRDefault="007910B6" w:rsidP="007910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28259,3</w:t>
            </w:r>
          </w:p>
        </w:tc>
      </w:tr>
      <w:tr w:rsidR="00996BFD" w:rsidRPr="00ED7051" w:rsidTr="007910B6">
        <w:tc>
          <w:tcPr>
            <w:tcW w:w="6912" w:type="dxa"/>
          </w:tcPr>
          <w:p w:rsidR="00996BFD" w:rsidRPr="00ED7051" w:rsidRDefault="00996BFD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Объем грузооборота на 1 автомобиль (СГВ1авто), тыс. т-км</w:t>
            </w:r>
          </w:p>
        </w:tc>
        <w:tc>
          <w:tcPr>
            <w:tcW w:w="1418" w:type="dxa"/>
            <w:vAlign w:val="center"/>
          </w:tcPr>
          <w:p w:rsidR="00996BFD" w:rsidRPr="00ED7051" w:rsidRDefault="00996BFD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1176,5</w:t>
            </w:r>
          </w:p>
        </w:tc>
        <w:tc>
          <w:tcPr>
            <w:tcW w:w="1241" w:type="dxa"/>
            <w:vAlign w:val="center"/>
          </w:tcPr>
          <w:p w:rsidR="00996BFD" w:rsidRPr="00ED7051" w:rsidRDefault="00996BFD" w:rsidP="00996BF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>1131,2</w:t>
            </w:r>
          </w:p>
        </w:tc>
      </w:tr>
    </w:tbl>
    <w:p w:rsidR="00996BFD" w:rsidRPr="00581586" w:rsidRDefault="00996BFD" w:rsidP="00996BF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828FF" w:rsidRDefault="00B0107A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910B6">
        <w:rPr>
          <w:rFonts w:ascii="Times New Roman" w:hAnsi="Times New Roman"/>
          <w:b/>
          <w:sz w:val="28"/>
          <w:szCs w:val="28"/>
        </w:rPr>
        <w:t>Задание 5</w:t>
      </w:r>
      <w:r w:rsidR="009D11D6" w:rsidRPr="009D11D6">
        <w:rPr>
          <w:rFonts w:ascii="Times New Roman" w:hAnsi="Times New Roman"/>
          <w:b/>
          <w:sz w:val="28"/>
          <w:szCs w:val="28"/>
        </w:rPr>
        <w:t>.</w:t>
      </w:r>
      <w:r w:rsidR="007910B6">
        <w:rPr>
          <w:rFonts w:ascii="Times New Roman" w:hAnsi="Times New Roman"/>
          <w:b/>
          <w:sz w:val="28"/>
          <w:szCs w:val="28"/>
        </w:rPr>
        <w:t>8.</w:t>
      </w:r>
      <w:r w:rsidR="009D11D6">
        <w:rPr>
          <w:rFonts w:ascii="Times New Roman" w:hAnsi="Times New Roman"/>
          <w:sz w:val="28"/>
          <w:szCs w:val="28"/>
        </w:rPr>
        <w:t xml:space="preserve"> </w:t>
      </w:r>
    </w:p>
    <w:p w:rsidR="009D11D6" w:rsidRDefault="00B0107A" w:rsidP="00B5495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D11D6">
        <w:rPr>
          <w:rFonts w:ascii="Times New Roman" w:hAnsi="Times New Roman"/>
          <w:sz w:val="28"/>
          <w:szCs w:val="28"/>
        </w:rPr>
        <w:t>1. Определить и проставить в таблицу недостающие данные.</w:t>
      </w:r>
    </w:p>
    <w:p w:rsidR="00923842" w:rsidRDefault="00B0107A" w:rsidP="00387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D11D6">
        <w:rPr>
          <w:rFonts w:ascii="Times New Roman" w:hAnsi="Times New Roman"/>
          <w:sz w:val="28"/>
          <w:szCs w:val="28"/>
        </w:rPr>
        <w:t>2. Дать оценку степени изменения показателей, характеризующих работу автобусного парка</w:t>
      </w:r>
      <w:r w:rsidR="00742706">
        <w:rPr>
          <w:rFonts w:ascii="Times New Roman" w:hAnsi="Times New Roman"/>
          <w:sz w:val="28"/>
          <w:szCs w:val="28"/>
        </w:rPr>
        <w:t>.</w:t>
      </w:r>
    </w:p>
    <w:p w:rsidR="00742706" w:rsidRDefault="007910B6" w:rsidP="0074270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742706">
        <w:rPr>
          <w:rFonts w:ascii="Times New Roman" w:hAnsi="Times New Roman"/>
          <w:sz w:val="28"/>
          <w:szCs w:val="28"/>
        </w:rPr>
        <w:t>.9</w:t>
      </w:r>
    </w:p>
    <w:p w:rsidR="00742706" w:rsidRDefault="00742706" w:rsidP="007427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 автобусному парку за два месяца отчетного года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176"/>
        <w:gridCol w:w="2353"/>
        <w:gridCol w:w="2325"/>
      </w:tblGrid>
      <w:tr w:rsidR="00742706" w:rsidTr="00742706">
        <w:tc>
          <w:tcPr>
            <w:tcW w:w="5176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353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Февраль (28 дней)</w:t>
            </w:r>
          </w:p>
        </w:tc>
        <w:tc>
          <w:tcPr>
            <w:tcW w:w="2325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Март (31 день)</w:t>
            </w:r>
          </w:p>
        </w:tc>
      </w:tr>
      <w:tr w:rsidR="00742706" w:rsidTr="00742706">
        <w:tc>
          <w:tcPr>
            <w:tcW w:w="5176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53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2706" w:rsidTr="00742706">
        <w:tc>
          <w:tcPr>
            <w:tcW w:w="5176" w:type="dxa"/>
          </w:tcPr>
          <w:p w:rsidR="00742706" w:rsidRP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706">
              <w:rPr>
                <w:rFonts w:ascii="Times New Roman" w:hAnsi="Times New Roman"/>
                <w:sz w:val="24"/>
                <w:szCs w:val="24"/>
              </w:rPr>
              <w:t>Автомобиле-дни</w:t>
            </w:r>
            <w:proofErr w:type="gramEnd"/>
            <w:r w:rsidRPr="00742706">
              <w:rPr>
                <w:rFonts w:ascii="Times New Roman" w:hAnsi="Times New Roman"/>
                <w:sz w:val="24"/>
                <w:szCs w:val="24"/>
              </w:rPr>
              <w:t xml:space="preserve"> пребывания в организации</w:t>
            </w:r>
          </w:p>
        </w:tc>
        <w:tc>
          <w:tcPr>
            <w:tcW w:w="2353" w:type="dxa"/>
          </w:tcPr>
          <w:p w:rsidR="00742706" w:rsidRP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17422</w:t>
            </w:r>
          </w:p>
        </w:tc>
        <w:tc>
          <w:tcPr>
            <w:tcW w:w="2325" w:type="dxa"/>
          </w:tcPr>
          <w:p w:rsidR="00742706" w:rsidRP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19220</w:t>
            </w:r>
          </w:p>
        </w:tc>
      </w:tr>
      <w:tr w:rsidR="00742706" w:rsidTr="002209EB">
        <w:tc>
          <w:tcPr>
            <w:tcW w:w="5176" w:type="dxa"/>
          </w:tcPr>
          <w:p w:rsidR="00742706" w:rsidRP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дни работы (эксплуатации) в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2353" w:type="dxa"/>
            <w:vAlign w:val="center"/>
          </w:tcPr>
          <w:p w:rsidR="00742706" w:rsidRDefault="00742706" w:rsidP="002209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  <w:vAlign w:val="center"/>
          </w:tcPr>
          <w:p w:rsidR="00742706" w:rsidRDefault="00742706" w:rsidP="002209E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Среднесписочное число автобусов</w:t>
            </w:r>
          </w:p>
        </w:tc>
        <w:tc>
          <w:tcPr>
            <w:tcW w:w="2353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выпуска автобусов на линию</w:t>
            </w:r>
          </w:p>
        </w:tc>
        <w:tc>
          <w:tcPr>
            <w:tcW w:w="2353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2325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пробег, тыс. км</w:t>
            </w:r>
          </w:p>
        </w:tc>
        <w:tc>
          <w:tcPr>
            <w:tcW w:w="2353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2937,6</w:t>
            </w: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 маршруте</w:t>
            </w:r>
          </w:p>
        </w:tc>
        <w:tc>
          <w:tcPr>
            <w:tcW w:w="2353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</w:tcPr>
          <w:p w:rsidR="00742706" w:rsidRDefault="00742706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2849,5</w:t>
            </w:r>
          </w:p>
        </w:tc>
      </w:tr>
      <w:tr w:rsidR="00742706" w:rsidTr="00742706">
        <w:tc>
          <w:tcPr>
            <w:tcW w:w="5176" w:type="dxa"/>
          </w:tcPr>
          <w:p w:rsidR="00742706" w:rsidRDefault="00742706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Среднесуточный пробег,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353" w:type="dxa"/>
          </w:tcPr>
          <w:p w:rsidR="00742706" w:rsidRDefault="00213D97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325" w:type="dxa"/>
          </w:tcPr>
          <w:p w:rsidR="00742706" w:rsidRDefault="00213D97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13D97" w:rsidTr="00742706">
        <w:tc>
          <w:tcPr>
            <w:tcW w:w="5176" w:type="dxa"/>
          </w:tcPr>
          <w:p w:rsidR="00213D97" w:rsidRDefault="00213D97" w:rsidP="007427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пробега</w:t>
            </w:r>
          </w:p>
        </w:tc>
        <w:tc>
          <w:tcPr>
            <w:tcW w:w="2353" w:type="dxa"/>
          </w:tcPr>
          <w:p w:rsidR="00213D97" w:rsidRDefault="00213D97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2325" w:type="dxa"/>
          </w:tcPr>
          <w:p w:rsidR="00213D97" w:rsidRDefault="00213D97" w:rsidP="007427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2209EB" w:rsidRDefault="002209EB" w:rsidP="0074270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13D97" w:rsidRDefault="007910B6" w:rsidP="007427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5.9</w:t>
      </w:r>
      <w:r w:rsidR="00213D97">
        <w:rPr>
          <w:rFonts w:ascii="Times New Roman" w:hAnsi="Times New Roman"/>
          <w:b/>
          <w:sz w:val="28"/>
          <w:szCs w:val="28"/>
        </w:rPr>
        <w:t xml:space="preserve">. </w:t>
      </w:r>
    </w:p>
    <w:p w:rsidR="00213D97" w:rsidRDefault="00B0107A" w:rsidP="007427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10B6">
        <w:rPr>
          <w:rFonts w:ascii="Times New Roman" w:hAnsi="Times New Roman"/>
          <w:sz w:val="28"/>
          <w:szCs w:val="28"/>
        </w:rPr>
        <w:t>1. Используя данные задания 5.8 и таблицы 5.10</w:t>
      </w:r>
      <w:r w:rsidR="00213D97">
        <w:rPr>
          <w:rFonts w:ascii="Times New Roman" w:hAnsi="Times New Roman"/>
          <w:sz w:val="28"/>
          <w:szCs w:val="28"/>
        </w:rPr>
        <w:t xml:space="preserve"> определить влияние факт</w:t>
      </w:r>
      <w:r w:rsidR="00213D97">
        <w:rPr>
          <w:rFonts w:ascii="Times New Roman" w:hAnsi="Times New Roman"/>
          <w:sz w:val="28"/>
          <w:szCs w:val="28"/>
        </w:rPr>
        <w:t>о</w:t>
      </w:r>
      <w:r w:rsidR="00213D97">
        <w:rPr>
          <w:rFonts w:ascii="Times New Roman" w:hAnsi="Times New Roman"/>
          <w:sz w:val="28"/>
          <w:szCs w:val="28"/>
        </w:rPr>
        <w:t xml:space="preserve">ров на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13D97">
        <w:rPr>
          <w:rFonts w:ascii="Times New Roman" w:hAnsi="Times New Roman"/>
          <w:sz w:val="28"/>
          <w:szCs w:val="28"/>
        </w:rPr>
        <w:t>изменение объема пассажирооборота.</w:t>
      </w:r>
    </w:p>
    <w:p w:rsidR="00213D97" w:rsidRDefault="00B0107A" w:rsidP="007427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3D97">
        <w:rPr>
          <w:rFonts w:ascii="Times New Roman" w:hAnsi="Times New Roman"/>
          <w:sz w:val="28"/>
          <w:szCs w:val="28"/>
        </w:rPr>
        <w:t>2. Дать оценку полученным результатам.</w:t>
      </w:r>
    </w:p>
    <w:p w:rsidR="00213D97" w:rsidRDefault="007910B6" w:rsidP="00213D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  <w:r w:rsidR="00213D97">
        <w:rPr>
          <w:rFonts w:ascii="Times New Roman" w:hAnsi="Times New Roman"/>
          <w:sz w:val="28"/>
          <w:szCs w:val="28"/>
        </w:rPr>
        <w:t>.10</w:t>
      </w:r>
    </w:p>
    <w:p w:rsidR="00213D97" w:rsidRDefault="00213D97" w:rsidP="00213D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работу автобусного парка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00"/>
        <w:gridCol w:w="1991"/>
        <w:gridCol w:w="1963"/>
      </w:tblGrid>
      <w:tr w:rsidR="00213D97" w:rsidTr="00B0107A">
        <w:tc>
          <w:tcPr>
            <w:tcW w:w="5900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91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63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13D97" w:rsidTr="00B0107A">
        <w:tc>
          <w:tcPr>
            <w:tcW w:w="5900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213D97" w:rsidRPr="00213D97" w:rsidRDefault="00213D97" w:rsidP="00213D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D97" w:rsidTr="00B0107A">
        <w:tc>
          <w:tcPr>
            <w:tcW w:w="5900" w:type="dxa"/>
          </w:tcPr>
          <w:p w:rsidR="00213D97" w:rsidRPr="00213D97" w:rsidRDefault="00213D97" w:rsidP="00213D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3D97">
              <w:rPr>
                <w:rFonts w:ascii="Times New Roman" w:hAnsi="Times New Roman"/>
                <w:sz w:val="24"/>
                <w:szCs w:val="24"/>
              </w:rPr>
              <w:t>Время нахождения автобусов в наряде</w:t>
            </w:r>
            <w:r w:rsidR="00B0107A">
              <w:rPr>
                <w:rFonts w:ascii="Times New Roman" w:hAnsi="Times New Roman"/>
                <w:sz w:val="24"/>
                <w:szCs w:val="24"/>
              </w:rPr>
              <w:t>, час</w:t>
            </w:r>
          </w:p>
        </w:tc>
        <w:tc>
          <w:tcPr>
            <w:tcW w:w="1991" w:type="dxa"/>
          </w:tcPr>
          <w:p w:rsidR="00213D97" w:rsidRPr="00213D97" w:rsidRDefault="00B0107A" w:rsidP="00B010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143423</w:t>
            </w:r>
          </w:p>
        </w:tc>
        <w:tc>
          <w:tcPr>
            <w:tcW w:w="1963" w:type="dxa"/>
          </w:tcPr>
          <w:p w:rsidR="00213D97" w:rsidRPr="00213D97" w:rsidRDefault="00B0107A" w:rsidP="00B010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156060</w:t>
            </w:r>
          </w:p>
        </w:tc>
      </w:tr>
      <w:tr w:rsidR="00B0107A" w:rsidTr="00B0107A">
        <w:tc>
          <w:tcPr>
            <w:tcW w:w="5900" w:type="dxa"/>
          </w:tcPr>
          <w:p w:rsidR="00B0107A" w:rsidRPr="00213D97" w:rsidRDefault="00B0107A" w:rsidP="00213D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 пробеге</w:t>
            </w:r>
          </w:p>
        </w:tc>
        <w:tc>
          <w:tcPr>
            <w:tcW w:w="1991" w:type="dxa"/>
          </w:tcPr>
          <w:p w:rsidR="00B0107A" w:rsidRDefault="00B0107A" w:rsidP="00B010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124202</w:t>
            </w:r>
          </w:p>
        </w:tc>
        <w:tc>
          <w:tcPr>
            <w:tcW w:w="1963" w:type="dxa"/>
          </w:tcPr>
          <w:p w:rsidR="00B0107A" w:rsidRDefault="00B0107A" w:rsidP="00B0107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115364,16</w:t>
            </w:r>
          </w:p>
        </w:tc>
      </w:tr>
      <w:tr w:rsidR="00387166" w:rsidTr="00162072">
        <w:tc>
          <w:tcPr>
            <w:tcW w:w="5900" w:type="dxa"/>
          </w:tcPr>
          <w:p w:rsidR="00387166" w:rsidRDefault="00387166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Пассажирооборот, тыс. пасс-км</w:t>
            </w:r>
          </w:p>
        </w:tc>
        <w:tc>
          <w:tcPr>
            <w:tcW w:w="1991" w:type="dxa"/>
          </w:tcPr>
          <w:p w:rsidR="00387166" w:rsidRDefault="00387166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201806,2</w:t>
            </w:r>
          </w:p>
        </w:tc>
        <w:tc>
          <w:tcPr>
            <w:tcW w:w="1963" w:type="dxa"/>
          </w:tcPr>
          <w:p w:rsidR="00387166" w:rsidRDefault="00387166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231379.4</w:t>
            </w:r>
          </w:p>
        </w:tc>
      </w:tr>
      <w:tr w:rsidR="00387166" w:rsidTr="00162072">
        <w:tc>
          <w:tcPr>
            <w:tcW w:w="5900" w:type="dxa"/>
          </w:tcPr>
          <w:p w:rsidR="00387166" w:rsidRDefault="00387166" w:rsidP="0016207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Автомобиле-место-дни пребывания в организации</w:t>
            </w:r>
          </w:p>
        </w:tc>
        <w:tc>
          <w:tcPr>
            <w:tcW w:w="1991" w:type="dxa"/>
          </w:tcPr>
          <w:p w:rsidR="00387166" w:rsidRDefault="00387166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1986108</w:t>
            </w:r>
          </w:p>
        </w:tc>
        <w:tc>
          <w:tcPr>
            <w:tcW w:w="1963" w:type="dxa"/>
          </w:tcPr>
          <w:p w:rsidR="00387166" w:rsidRDefault="00387166" w:rsidP="00162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2004804</w:t>
            </w:r>
          </w:p>
        </w:tc>
      </w:tr>
    </w:tbl>
    <w:p w:rsidR="00C9651B" w:rsidRDefault="00C9651B">
      <w:pPr>
        <w:rPr>
          <w:rFonts w:ascii="Times New Roman" w:hAnsi="Times New Roman"/>
          <w:b/>
          <w:sz w:val="28"/>
          <w:szCs w:val="28"/>
        </w:rPr>
      </w:pPr>
    </w:p>
    <w:p w:rsidR="00A03863" w:rsidRDefault="00A038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4828FF" w:rsidRDefault="00C21AFB" w:rsidP="009238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AF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C21AFB" w:rsidRDefault="00C21AFB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21AFB">
        <w:rPr>
          <w:rFonts w:ascii="Times New Roman" w:hAnsi="Times New Roman"/>
          <w:sz w:val="28"/>
          <w:szCs w:val="28"/>
        </w:rPr>
        <w:t>Анализ хозяйственной деятельности в строительстве</w:t>
      </w:r>
      <w:proofErr w:type="gramStart"/>
      <w:r>
        <w:rPr>
          <w:rFonts w:ascii="Times New Roman" w:hAnsi="Times New Roman"/>
          <w:sz w:val="28"/>
          <w:szCs w:val="28"/>
        </w:rPr>
        <w:t xml:space="preserve"> /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 ред. Д.А. Па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кова, В.А. </w:t>
      </w:r>
      <w:proofErr w:type="spellStart"/>
      <w:r>
        <w:rPr>
          <w:rFonts w:ascii="Times New Roman" w:hAnsi="Times New Roman"/>
          <w:sz w:val="28"/>
          <w:szCs w:val="28"/>
        </w:rPr>
        <w:t>Тарловской</w:t>
      </w:r>
      <w:proofErr w:type="spellEnd"/>
      <w:r>
        <w:rPr>
          <w:rFonts w:ascii="Times New Roman" w:hAnsi="Times New Roman"/>
          <w:sz w:val="28"/>
          <w:szCs w:val="28"/>
        </w:rPr>
        <w:t>.-Мн.: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БГЭУ,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2009.</w:t>
      </w:r>
    </w:p>
    <w:p w:rsidR="00C21AFB" w:rsidRDefault="00C21AFB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хозяйственной деятельности в промышленности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>од ред.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Стражева</w:t>
      </w:r>
      <w:proofErr w:type="spellEnd"/>
      <w:r w:rsidR="002156C8">
        <w:rPr>
          <w:rFonts w:ascii="Times New Roman" w:hAnsi="Times New Roman"/>
          <w:sz w:val="28"/>
          <w:szCs w:val="28"/>
        </w:rPr>
        <w:t xml:space="preserve">,  Л.А.  </w:t>
      </w:r>
      <w:proofErr w:type="spellStart"/>
      <w:r w:rsidR="002156C8">
        <w:rPr>
          <w:rFonts w:ascii="Times New Roman" w:hAnsi="Times New Roman"/>
          <w:sz w:val="28"/>
          <w:szCs w:val="28"/>
        </w:rPr>
        <w:t>Богдановской</w:t>
      </w:r>
      <w:proofErr w:type="spellEnd"/>
      <w:r>
        <w:rPr>
          <w:rFonts w:ascii="Times New Roman" w:hAnsi="Times New Roman"/>
          <w:sz w:val="28"/>
          <w:szCs w:val="28"/>
        </w:rPr>
        <w:t>-М</w:t>
      </w:r>
      <w:r w:rsidR="002156C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Вышейш.шк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2008.</w:t>
      </w:r>
    </w:p>
    <w:p w:rsidR="002156C8" w:rsidRDefault="002156C8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хозяйственной деятельности предприятия/ Под.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ред. Л.Л. Ермол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вич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.:</w:t>
      </w:r>
      <w:proofErr w:type="spellStart"/>
      <w:r>
        <w:rPr>
          <w:rFonts w:ascii="Times New Roman" w:hAnsi="Times New Roman"/>
          <w:sz w:val="28"/>
          <w:szCs w:val="28"/>
        </w:rPr>
        <w:t>Совр.шк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2008.</w:t>
      </w:r>
    </w:p>
    <w:p w:rsidR="002156C8" w:rsidRDefault="002156C8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хозяйственной деятельности в строительстве. Практикум/В.И.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рост</w:t>
      </w:r>
      <w:proofErr w:type="spellEnd"/>
      <w:r>
        <w:rPr>
          <w:rFonts w:ascii="Times New Roman" w:hAnsi="Times New Roman"/>
          <w:sz w:val="28"/>
          <w:szCs w:val="28"/>
        </w:rPr>
        <w:t xml:space="preserve"> (и др.).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ГЭУ,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2009.</w:t>
      </w:r>
    </w:p>
    <w:p w:rsidR="002156C8" w:rsidRDefault="002156C8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хозяйственной деятельности: Практикум/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В.И. </w:t>
      </w:r>
      <w:proofErr w:type="spellStart"/>
      <w:r>
        <w:rPr>
          <w:rFonts w:ascii="Times New Roman" w:hAnsi="Times New Roman"/>
          <w:sz w:val="28"/>
          <w:szCs w:val="28"/>
        </w:rPr>
        <w:t>Гароста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ГЭУ,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2010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Иваровский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П.Н.</w:t>
      </w:r>
      <w:r>
        <w:rPr>
          <w:rFonts w:ascii="Times New Roman" w:hAnsi="Times New Roman"/>
          <w:sz w:val="28"/>
          <w:szCs w:val="28"/>
        </w:rPr>
        <w:t xml:space="preserve"> Анализ деятельности строительно-монтажных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заций. Брест: БГТУ,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2004.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</w:t>
      </w:r>
      <w:r w:rsidR="002F0412">
        <w:rPr>
          <w:rFonts w:ascii="Times New Roman" w:hAnsi="Times New Roman"/>
          <w:sz w:val="28"/>
          <w:szCs w:val="28"/>
        </w:rPr>
        <w:t xml:space="preserve"> Л.И.</w:t>
      </w:r>
      <w:r>
        <w:rPr>
          <w:rFonts w:ascii="Times New Roman" w:hAnsi="Times New Roman"/>
          <w:sz w:val="28"/>
          <w:szCs w:val="28"/>
        </w:rPr>
        <w:t xml:space="preserve"> Анализ хозяйственной деятельности в торговле. Мн.: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вое знание,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</w:t>
      </w:r>
      <w:r w:rsidR="00FB57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</w:t>
      </w:r>
      <w:r w:rsidR="002F0412">
        <w:rPr>
          <w:rFonts w:ascii="Times New Roman" w:hAnsi="Times New Roman"/>
          <w:sz w:val="28"/>
          <w:szCs w:val="28"/>
        </w:rPr>
        <w:t xml:space="preserve"> Л.И.</w:t>
      </w:r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Зверович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С.Л.</w:t>
      </w:r>
      <w:r>
        <w:rPr>
          <w:rFonts w:ascii="Times New Roman" w:hAnsi="Times New Roman"/>
          <w:sz w:val="28"/>
          <w:szCs w:val="28"/>
        </w:rPr>
        <w:t>, Кравченко</w:t>
      </w:r>
      <w:r w:rsidR="002F0412">
        <w:rPr>
          <w:rFonts w:ascii="Times New Roman" w:hAnsi="Times New Roman"/>
          <w:sz w:val="28"/>
          <w:szCs w:val="28"/>
        </w:rPr>
        <w:t xml:space="preserve"> Т.Л</w:t>
      </w:r>
      <w:r>
        <w:rPr>
          <w:rFonts w:ascii="Times New Roman" w:hAnsi="Times New Roman"/>
          <w:sz w:val="28"/>
          <w:szCs w:val="28"/>
        </w:rPr>
        <w:t xml:space="preserve">. Анализ хозяйственной деятельности в торговле: Сб. задач.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ГЭУ,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2006.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Маталыцкая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С.К.</w:t>
      </w:r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Левшевич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Э.А</w:t>
      </w:r>
      <w:r>
        <w:rPr>
          <w:rFonts w:ascii="Times New Roman" w:hAnsi="Times New Roman"/>
          <w:sz w:val="28"/>
          <w:szCs w:val="28"/>
        </w:rPr>
        <w:t>. Анализ хозяйственной деятельности сельскохозяйственной организации: Практикум.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ГЭУ,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2006.</w:t>
      </w:r>
    </w:p>
    <w:p w:rsidR="00FB57DA" w:rsidRDefault="00FB57DA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 по анализу хозяйственной деятельности в пр</w:t>
      </w:r>
      <w:r w:rsidR="00117052">
        <w:rPr>
          <w:rFonts w:ascii="Times New Roman" w:hAnsi="Times New Roman"/>
          <w:sz w:val="28"/>
          <w:szCs w:val="28"/>
        </w:rPr>
        <w:t>омыш</w:t>
      </w:r>
      <w:r>
        <w:rPr>
          <w:rFonts w:ascii="Times New Roman" w:hAnsi="Times New Roman"/>
          <w:sz w:val="28"/>
          <w:szCs w:val="28"/>
        </w:rPr>
        <w:t>л</w:t>
      </w:r>
      <w:r w:rsidR="006A6145">
        <w:rPr>
          <w:rFonts w:ascii="Times New Roman" w:hAnsi="Times New Roman"/>
          <w:sz w:val="28"/>
          <w:szCs w:val="28"/>
        </w:rPr>
        <w:t xml:space="preserve">енности. Под общей редакцией Л.Л. </w:t>
      </w:r>
      <w:proofErr w:type="spellStart"/>
      <w:r w:rsidR="006A6145">
        <w:rPr>
          <w:rFonts w:ascii="Times New Roman" w:hAnsi="Times New Roman"/>
          <w:sz w:val="28"/>
          <w:szCs w:val="28"/>
        </w:rPr>
        <w:t>Ермолович</w:t>
      </w:r>
      <w:proofErr w:type="spellEnd"/>
      <w:r w:rsidR="006A6145">
        <w:rPr>
          <w:rFonts w:ascii="Times New Roman" w:hAnsi="Times New Roman"/>
          <w:sz w:val="28"/>
          <w:szCs w:val="28"/>
        </w:rPr>
        <w:t>, Мн.: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 w:rsidR="006A6145">
        <w:rPr>
          <w:rFonts w:ascii="Times New Roman" w:hAnsi="Times New Roman"/>
          <w:sz w:val="28"/>
          <w:szCs w:val="28"/>
        </w:rPr>
        <w:t>Современная школа,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 w:rsidR="006A6145">
        <w:rPr>
          <w:rFonts w:ascii="Times New Roman" w:hAnsi="Times New Roman"/>
          <w:sz w:val="28"/>
          <w:szCs w:val="28"/>
        </w:rPr>
        <w:t>2010.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Савицкая</w:t>
      </w:r>
      <w:r w:rsidR="002F0412">
        <w:rPr>
          <w:rFonts w:ascii="Times New Roman" w:hAnsi="Times New Roman"/>
          <w:sz w:val="28"/>
          <w:szCs w:val="28"/>
        </w:rPr>
        <w:t xml:space="preserve"> Г.В</w:t>
      </w:r>
      <w:r>
        <w:rPr>
          <w:rFonts w:ascii="Times New Roman" w:hAnsi="Times New Roman"/>
          <w:sz w:val="28"/>
          <w:szCs w:val="28"/>
        </w:rPr>
        <w:t>. Экономический анализ. М.: Новое  знание,</w:t>
      </w:r>
      <w:r w:rsidR="00117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200</w:t>
      </w:r>
      <w:r w:rsidR="006A61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A12D89" w:rsidRDefault="00A12D89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Савицкая</w:t>
      </w:r>
      <w:r w:rsidR="002F0412">
        <w:rPr>
          <w:rFonts w:ascii="Times New Roman" w:hAnsi="Times New Roman"/>
          <w:sz w:val="28"/>
          <w:szCs w:val="28"/>
        </w:rPr>
        <w:t xml:space="preserve"> Г.В</w:t>
      </w:r>
      <w:r>
        <w:rPr>
          <w:rFonts w:ascii="Times New Roman" w:hAnsi="Times New Roman"/>
          <w:sz w:val="28"/>
          <w:szCs w:val="28"/>
        </w:rPr>
        <w:t xml:space="preserve">. Анализ хозяйственной деятельности предприятий АПК. Мн.: Новое знание, 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2005.</w:t>
      </w:r>
    </w:p>
    <w:p w:rsidR="006A6145" w:rsidRDefault="006A6145" w:rsidP="00A0386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Савицкая</w:t>
      </w:r>
      <w:r w:rsidR="002F0412">
        <w:rPr>
          <w:rFonts w:ascii="Times New Roman" w:hAnsi="Times New Roman"/>
          <w:sz w:val="28"/>
          <w:szCs w:val="28"/>
        </w:rPr>
        <w:t xml:space="preserve"> Г.В</w:t>
      </w:r>
      <w:r>
        <w:rPr>
          <w:rFonts w:ascii="Times New Roman" w:hAnsi="Times New Roman"/>
          <w:sz w:val="28"/>
          <w:szCs w:val="28"/>
        </w:rPr>
        <w:t>. Анализ эффективности и рисков предпринимательской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ятельности.</w:t>
      </w:r>
      <w:r w:rsidR="002F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М.:ИНФА-М,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2011.</w:t>
      </w:r>
    </w:p>
    <w:p w:rsidR="006A1660" w:rsidRDefault="006A1660" w:rsidP="006A16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Савицкая Г.В. Анализ хозяйственной деятельности предприятия АПК, М, ИНФА-М, 2011</w:t>
      </w:r>
    </w:p>
    <w:p w:rsidR="00A03863" w:rsidRDefault="00485A51" w:rsidP="006A16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Симионов</w:t>
      </w:r>
      <w:proofErr w:type="spellEnd"/>
      <w:r w:rsidR="002F0412">
        <w:rPr>
          <w:rFonts w:ascii="Times New Roman" w:hAnsi="Times New Roman"/>
          <w:sz w:val="28"/>
          <w:szCs w:val="28"/>
        </w:rPr>
        <w:t xml:space="preserve"> Р.Ю</w:t>
      </w:r>
      <w:r>
        <w:rPr>
          <w:rFonts w:ascii="Times New Roman" w:hAnsi="Times New Roman"/>
          <w:sz w:val="28"/>
          <w:szCs w:val="28"/>
        </w:rPr>
        <w:t>. Экономический анализ деятельности строительного предприятия. Ростов н</w:t>
      </w:r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</w:t>
      </w:r>
      <w:r w:rsidR="0011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2006.</w:t>
      </w:r>
      <w:r w:rsidR="00A03863">
        <w:rPr>
          <w:rFonts w:ascii="Times New Roman" w:hAnsi="Times New Roman"/>
          <w:sz w:val="28"/>
          <w:szCs w:val="28"/>
        </w:rPr>
        <w:br w:type="page"/>
      </w:r>
    </w:p>
    <w:p w:rsidR="002A44F8" w:rsidRDefault="00485A51" w:rsidP="00A0386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Учебное издание</w:t>
      </w:r>
    </w:p>
    <w:p w:rsidR="00485A51" w:rsidRDefault="00485A51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5A51" w:rsidRDefault="00485A51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651B" w:rsidRDefault="00C9651B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5A51" w:rsidRDefault="00485A51" w:rsidP="00C965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Гарост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Иванович</w:t>
      </w:r>
    </w:p>
    <w:p w:rsidR="00485A51" w:rsidRDefault="00AC4085" w:rsidP="00C965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Толкач Галина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3B3D9A">
        <w:rPr>
          <w:rFonts w:ascii="Times New Roman" w:hAnsi="Times New Roman"/>
          <w:sz w:val="28"/>
          <w:szCs w:val="28"/>
        </w:rPr>
        <w:t>икторв</w:t>
      </w:r>
      <w:r w:rsidR="002B7D8E">
        <w:rPr>
          <w:rFonts w:ascii="Times New Roman" w:hAnsi="Times New Roman"/>
          <w:sz w:val="28"/>
          <w:szCs w:val="28"/>
        </w:rPr>
        <w:t>на</w:t>
      </w:r>
      <w:proofErr w:type="spellEnd"/>
    </w:p>
    <w:p w:rsidR="00485A51" w:rsidRDefault="00377445" w:rsidP="00C965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</w:t>
      </w:r>
      <w:r w:rsidR="00AC4085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>вич Анатолий Викторович</w:t>
      </w:r>
      <w:r w:rsidR="00485A51">
        <w:rPr>
          <w:rFonts w:ascii="Times New Roman" w:hAnsi="Times New Roman"/>
          <w:sz w:val="28"/>
          <w:szCs w:val="28"/>
        </w:rPr>
        <w:t xml:space="preserve"> др.</w:t>
      </w:r>
    </w:p>
    <w:p w:rsidR="00485A51" w:rsidRDefault="00485A51" w:rsidP="00B549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A51">
        <w:rPr>
          <w:rFonts w:ascii="Times New Roman" w:hAnsi="Times New Roman"/>
          <w:b/>
          <w:sz w:val="28"/>
          <w:szCs w:val="28"/>
        </w:rPr>
        <w:t>ОСОБЕННОСТИ АНАЛИЗА ХОЗЯЙСТВЕННОЙ ДЕЯТЕЛЬНОСТИ В ОТРАСЛЯХ НАРОДНОГО ХОЗЯЙСТВА</w:t>
      </w: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85A51">
        <w:rPr>
          <w:rFonts w:ascii="Times New Roman" w:hAnsi="Times New Roman"/>
          <w:sz w:val="28"/>
          <w:szCs w:val="28"/>
        </w:rPr>
        <w:t>Практикум</w:t>
      </w: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5A51" w:rsidRDefault="00485A51" w:rsidP="00485A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5A51" w:rsidRDefault="00D81617" w:rsidP="00D816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Редактор </w:t>
      </w:r>
    </w:p>
    <w:p w:rsidR="00D81617" w:rsidRDefault="00D81617" w:rsidP="00D816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Корректор</w:t>
      </w:r>
    </w:p>
    <w:p w:rsidR="00D81617" w:rsidRDefault="00D81617" w:rsidP="00D816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редактор</w:t>
      </w:r>
    </w:p>
    <w:p w:rsidR="00D81617" w:rsidRPr="00485A51" w:rsidRDefault="00C9651B" w:rsidP="00D816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</w:t>
      </w:r>
      <w:r w:rsidR="00D81617">
        <w:rPr>
          <w:rFonts w:ascii="Times New Roman" w:hAnsi="Times New Roman"/>
          <w:sz w:val="28"/>
          <w:szCs w:val="28"/>
        </w:rPr>
        <w:t>ютерный дизайн</w:t>
      </w:r>
    </w:p>
    <w:sectPr w:rsidR="00D81617" w:rsidRPr="00485A51" w:rsidSect="00581586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4A" w:rsidRDefault="002F3E4A" w:rsidP="009113A5">
      <w:r>
        <w:separator/>
      </w:r>
    </w:p>
  </w:endnote>
  <w:endnote w:type="continuationSeparator" w:id="0">
    <w:p w:rsidR="002F3E4A" w:rsidRDefault="002F3E4A" w:rsidP="009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626201"/>
      <w:docPartObj>
        <w:docPartGallery w:val="Page Numbers (Bottom of Page)"/>
        <w:docPartUnique/>
      </w:docPartObj>
    </w:sdtPr>
    <w:sdtContent>
      <w:p w:rsidR="00661E05" w:rsidRDefault="00661E0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75</w:t>
        </w:r>
        <w:r>
          <w:fldChar w:fldCharType="end"/>
        </w:r>
      </w:p>
    </w:sdtContent>
  </w:sdt>
  <w:p w:rsidR="00661E05" w:rsidRDefault="00661E05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355803"/>
      <w:docPartObj>
        <w:docPartGallery w:val="Page Numbers (Bottom of Page)"/>
        <w:docPartUnique/>
      </w:docPartObj>
    </w:sdtPr>
    <w:sdtContent>
      <w:p w:rsidR="00661E05" w:rsidRDefault="00661E0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A5">
          <w:rPr>
            <w:noProof/>
          </w:rPr>
          <w:t>90</w:t>
        </w:r>
        <w:r>
          <w:fldChar w:fldCharType="end"/>
        </w:r>
      </w:p>
    </w:sdtContent>
  </w:sdt>
  <w:p w:rsidR="00661E05" w:rsidRDefault="00661E05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4A" w:rsidRDefault="002F3E4A" w:rsidP="009113A5">
      <w:r>
        <w:separator/>
      </w:r>
    </w:p>
  </w:footnote>
  <w:footnote w:type="continuationSeparator" w:id="0">
    <w:p w:rsidR="002F3E4A" w:rsidRDefault="002F3E4A" w:rsidP="0091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3E4"/>
    <w:multiLevelType w:val="hybridMultilevel"/>
    <w:tmpl w:val="CA8E6454"/>
    <w:lvl w:ilvl="0" w:tplc="A0EE7A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1E5313B"/>
    <w:multiLevelType w:val="hybridMultilevel"/>
    <w:tmpl w:val="C44E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528AC"/>
    <w:multiLevelType w:val="hybridMultilevel"/>
    <w:tmpl w:val="4F48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BB"/>
    <w:multiLevelType w:val="hybridMultilevel"/>
    <w:tmpl w:val="797866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300FE"/>
    <w:multiLevelType w:val="hybridMultilevel"/>
    <w:tmpl w:val="A836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701F"/>
    <w:multiLevelType w:val="hybridMultilevel"/>
    <w:tmpl w:val="F1420B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E15C4"/>
    <w:multiLevelType w:val="hybridMultilevel"/>
    <w:tmpl w:val="FDE609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04E"/>
    <w:multiLevelType w:val="hybridMultilevel"/>
    <w:tmpl w:val="FDF0AD0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37946364"/>
    <w:multiLevelType w:val="hybridMultilevel"/>
    <w:tmpl w:val="97B4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C76D7"/>
    <w:multiLevelType w:val="hybridMultilevel"/>
    <w:tmpl w:val="1B26F650"/>
    <w:lvl w:ilvl="0" w:tplc="5588A4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95F2B"/>
    <w:multiLevelType w:val="hybridMultilevel"/>
    <w:tmpl w:val="C5329D1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6F36CE"/>
    <w:multiLevelType w:val="hybridMultilevel"/>
    <w:tmpl w:val="168EB8D6"/>
    <w:lvl w:ilvl="0" w:tplc="6958B8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616538DC"/>
    <w:multiLevelType w:val="hybridMultilevel"/>
    <w:tmpl w:val="40461F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05BA7"/>
    <w:multiLevelType w:val="hybridMultilevel"/>
    <w:tmpl w:val="B2E0A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A0D03"/>
    <w:multiLevelType w:val="hybridMultilevel"/>
    <w:tmpl w:val="A5B46D0A"/>
    <w:lvl w:ilvl="0" w:tplc="2264D0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73B113AA"/>
    <w:multiLevelType w:val="hybridMultilevel"/>
    <w:tmpl w:val="2182BD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C5C28AF"/>
    <w:multiLevelType w:val="multilevel"/>
    <w:tmpl w:val="FF586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7">
    <w:nsid w:val="7CEF2026"/>
    <w:multiLevelType w:val="hybridMultilevel"/>
    <w:tmpl w:val="7FE4C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40"/>
    <w:rsid w:val="00010BAB"/>
    <w:rsid w:val="000203E5"/>
    <w:rsid w:val="00021F29"/>
    <w:rsid w:val="000315CF"/>
    <w:rsid w:val="00035631"/>
    <w:rsid w:val="00044D68"/>
    <w:rsid w:val="00045E0A"/>
    <w:rsid w:val="00053B67"/>
    <w:rsid w:val="000624FC"/>
    <w:rsid w:val="00063747"/>
    <w:rsid w:val="00066DF1"/>
    <w:rsid w:val="00067303"/>
    <w:rsid w:val="00067F8E"/>
    <w:rsid w:val="000763D4"/>
    <w:rsid w:val="0008137A"/>
    <w:rsid w:val="0008435B"/>
    <w:rsid w:val="00091427"/>
    <w:rsid w:val="00092A9E"/>
    <w:rsid w:val="00097890"/>
    <w:rsid w:val="00097D7F"/>
    <w:rsid w:val="000A1EF0"/>
    <w:rsid w:val="000B1DF5"/>
    <w:rsid w:val="000B305E"/>
    <w:rsid w:val="000C4B0B"/>
    <w:rsid w:val="000D1190"/>
    <w:rsid w:val="000D55C3"/>
    <w:rsid w:val="000D617A"/>
    <w:rsid w:val="000D77C9"/>
    <w:rsid w:val="000F19D1"/>
    <w:rsid w:val="000F64D9"/>
    <w:rsid w:val="00117052"/>
    <w:rsid w:val="001207C9"/>
    <w:rsid w:val="001313B8"/>
    <w:rsid w:val="001328B1"/>
    <w:rsid w:val="001330DB"/>
    <w:rsid w:val="00137B86"/>
    <w:rsid w:val="001448F0"/>
    <w:rsid w:val="00144ED4"/>
    <w:rsid w:val="001543FB"/>
    <w:rsid w:val="00162072"/>
    <w:rsid w:val="001627E7"/>
    <w:rsid w:val="00165164"/>
    <w:rsid w:val="00165BD5"/>
    <w:rsid w:val="001672AD"/>
    <w:rsid w:val="0017251A"/>
    <w:rsid w:val="00174C95"/>
    <w:rsid w:val="00177257"/>
    <w:rsid w:val="001820E5"/>
    <w:rsid w:val="001831C0"/>
    <w:rsid w:val="00185CA5"/>
    <w:rsid w:val="00192A47"/>
    <w:rsid w:val="00194E11"/>
    <w:rsid w:val="00196355"/>
    <w:rsid w:val="00196B68"/>
    <w:rsid w:val="001A2851"/>
    <w:rsid w:val="001A4979"/>
    <w:rsid w:val="001A75F1"/>
    <w:rsid w:val="001B4E0A"/>
    <w:rsid w:val="001C15AB"/>
    <w:rsid w:val="001D194D"/>
    <w:rsid w:val="001D2442"/>
    <w:rsid w:val="001D63AC"/>
    <w:rsid w:val="001E0C6A"/>
    <w:rsid w:val="001E1335"/>
    <w:rsid w:val="001E6E17"/>
    <w:rsid w:val="001F496C"/>
    <w:rsid w:val="001F5017"/>
    <w:rsid w:val="001F54A3"/>
    <w:rsid w:val="00204D09"/>
    <w:rsid w:val="002107EB"/>
    <w:rsid w:val="00213A6A"/>
    <w:rsid w:val="00213D97"/>
    <w:rsid w:val="002156C8"/>
    <w:rsid w:val="002209EB"/>
    <w:rsid w:val="0022546D"/>
    <w:rsid w:val="00237B5E"/>
    <w:rsid w:val="00237CDA"/>
    <w:rsid w:val="002503CA"/>
    <w:rsid w:val="00251BD7"/>
    <w:rsid w:val="00252488"/>
    <w:rsid w:val="002600D3"/>
    <w:rsid w:val="00263D56"/>
    <w:rsid w:val="00265912"/>
    <w:rsid w:val="00281D8B"/>
    <w:rsid w:val="00284102"/>
    <w:rsid w:val="00286433"/>
    <w:rsid w:val="00286ABA"/>
    <w:rsid w:val="00293A30"/>
    <w:rsid w:val="00295242"/>
    <w:rsid w:val="002A41A6"/>
    <w:rsid w:val="002A44F8"/>
    <w:rsid w:val="002A5A2F"/>
    <w:rsid w:val="002A62BB"/>
    <w:rsid w:val="002B09DC"/>
    <w:rsid w:val="002B0B82"/>
    <w:rsid w:val="002B1210"/>
    <w:rsid w:val="002B1D10"/>
    <w:rsid w:val="002B446A"/>
    <w:rsid w:val="002B5930"/>
    <w:rsid w:val="002B77A5"/>
    <w:rsid w:val="002B7D8E"/>
    <w:rsid w:val="002C1568"/>
    <w:rsid w:val="002C4038"/>
    <w:rsid w:val="002C56F0"/>
    <w:rsid w:val="002D7EAA"/>
    <w:rsid w:val="002E3FC2"/>
    <w:rsid w:val="002E52A3"/>
    <w:rsid w:val="002E673B"/>
    <w:rsid w:val="002E6EFE"/>
    <w:rsid w:val="002F0412"/>
    <w:rsid w:val="002F3E4A"/>
    <w:rsid w:val="00300D05"/>
    <w:rsid w:val="00303310"/>
    <w:rsid w:val="003034B1"/>
    <w:rsid w:val="0030357D"/>
    <w:rsid w:val="00312465"/>
    <w:rsid w:val="00312FF3"/>
    <w:rsid w:val="0031395C"/>
    <w:rsid w:val="00313FB1"/>
    <w:rsid w:val="00321D01"/>
    <w:rsid w:val="0032545A"/>
    <w:rsid w:val="00327F5C"/>
    <w:rsid w:val="00330B0A"/>
    <w:rsid w:val="00331EE2"/>
    <w:rsid w:val="003330AD"/>
    <w:rsid w:val="00335A71"/>
    <w:rsid w:val="00343698"/>
    <w:rsid w:val="00350EE0"/>
    <w:rsid w:val="00356A40"/>
    <w:rsid w:val="0036050A"/>
    <w:rsid w:val="00360DD1"/>
    <w:rsid w:val="00362492"/>
    <w:rsid w:val="003625F0"/>
    <w:rsid w:val="003730C9"/>
    <w:rsid w:val="0037682D"/>
    <w:rsid w:val="00377445"/>
    <w:rsid w:val="0038218D"/>
    <w:rsid w:val="0038365D"/>
    <w:rsid w:val="00387074"/>
    <w:rsid w:val="00387156"/>
    <w:rsid w:val="00387166"/>
    <w:rsid w:val="00391273"/>
    <w:rsid w:val="003B2CCA"/>
    <w:rsid w:val="003B3D9A"/>
    <w:rsid w:val="003B47CC"/>
    <w:rsid w:val="003B6EF2"/>
    <w:rsid w:val="003C2284"/>
    <w:rsid w:val="003C3D8C"/>
    <w:rsid w:val="003C46D5"/>
    <w:rsid w:val="003D7656"/>
    <w:rsid w:val="003E214F"/>
    <w:rsid w:val="003F078F"/>
    <w:rsid w:val="00404FF9"/>
    <w:rsid w:val="00405049"/>
    <w:rsid w:val="00411B8A"/>
    <w:rsid w:val="00414D9E"/>
    <w:rsid w:val="0041573F"/>
    <w:rsid w:val="00435A86"/>
    <w:rsid w:val="00453078"/>
    <w:rsid w:val="004569A4"/>
    <w:rsid w:val="00461F6D"/>
    <w:rsid w:val="0046263C"/>
    <w:rsid w:val="004629AF"/>
    <w:rsid w:val="00462D4A"/>
    <w:rsid w:val="00463BFC"/>
    <w:rsid w:val="0046531C"/>
    <w:rsid w:val="004828FF"/>
    <w:rsid w:val="00485A51"/>
    <w:rsid w:val="00490488"/>
    <w:rsid w:val="004A3C26"/>
    <w:rsid w:val="004A623F"/>
    <w:rsid w:val="004B58C1"/>
    <w:rsid w:val="004C60F6"/>
    <w:rsid w:val="004C7FB5"/>
    <w:rsid w:val="004D296E"/>
    <w:rsid w:val="004E4912"/>
    <w:rsid w:val="004E7D75"/>
    <w:rsid w:val="004F63F1"/>
    <w:rsid w:val="004F64FA"/>
    <w:rsid w:val="005009F2"/>
    <w:rsid w:val="005021BC"/>
    <w:rsid w:val="00502F88"/>
    <w:rsid w:val="0050516B"/>
    <w:rsid w:val="00515814"/>
    <w:rsid w:val="00516EC4"/>
    <w:rsid w:val="00522756"/>
    <w:rsid w:val="00524F84"/>
    <w:rsid w:val="005375F6"/>
    <w:rsid w:val="005514A3"/>
    <w:rsid w:val="0055545E"/>
    <w:rsid w:val="005609B7"/>
    <w:rsid w:val="00564794"/>
    <w:rsid w:val="00566010"/>
    <w:rsid w:val="00566936"/>
    <w:rsid w:val="005669C5"/>
    <w:rsid w:val="00580D9B"/>
    <w:rsid w:val="00581586"/>
    <w:rsid w:val="00585C22"/>
    <w:rsid w:val="005A4BAA"/>
    <w:rsid w:val="005A760A"/>
    <w:rsid w:val="005B067B"/>
    <w:rsid w:val="005B0FFA"/>
    <w:rsid w:val="005B4CF6"/>
    <w:rsid w:val="005C404F"/>
    <w:rsid w:val="005C41DC"/>
    <w:rsid w:val="005C4741"/>
    <w:rsid w:val="005C70FA"/>
    <w:rsid w:val="005D2B8C"/>
    <w:rsid w:val="005D2BA2"/>
    <w:rsid w:val="005D3815"/>
    <w:rsid w:val="005E17D5"/>
    <w:rsid w:val="005E41CD"/>
    <w:rsid w:val="005E46A5"/>
    <w:rsid w:val="005E799E"/>
    <w:rsid w:val="005F178E"/>
    <w:rsid w:val="005F1B4E"/>
    <w:rsid w:val="005F45D2"/>
    <w:rsid w:val="005F6FBE"/>
    <w:rsid w:val="006012DF"/>
    <w:rsid w:val="0060184D"/>
    <w:rsid w:val="006069BD"/>
    <w:rsid w:val="0062091E"/>
    <w:rsid w:val="00622108"/>
    <w:rsid w:val="0062328E"/>
    <w:rsid w:val="00632597"/>
    <w:rsid w:val="00636457"/>
    <w:rsid w:val="006364D1"/>
    <w:rsid w:val="00642407"/>
    <w:rsid w:val="00644759"/>
    <w:rsid w:val="00653310"/>
    <w:rsid w:val="00653D43"/>
    <w:rsid w:val="0065619B"/>
    <w:rsid w:val="00661024"/>
    <w:rsid w:val="00661E05"/>
    <w:rsid w:val="00665F29"/>
    <w:rsid w:val="006700F6"/>
    <w:rsid w:val="00671F3D"/>
    <w:rsid w:val="00676496"/>
    <w:rsid w:val="006804C8"/>
    <w:rsid w:val="006853B0"/>
    <w:rsid w:val="00687872"/>
    <w:rsid w:val="0069133C"/>
    <w:rsid w:val="006A1660"/>
    <w:rsid w:val="006A1C6F"/>
    <w:rsid w:val="006A232D"/>
    <w:rsid w:val="006A6145"/>
    <w:rsid w:val="006B0858"/>
    <w:rsid w:val="006B3483"/>
    <w:rsid w:val="006B67F8"/>
    <w:rsid w:val="006C2C82"/>
    <w:rsid w:val="006C4A03"/>
    <w:rsid w:val="006D76AA"/>
    <w:rsid w:val="006E2751"/>
    <w:rsid w:val="006E2A13"/>
    <w:rsid w:val="006E5CAF"/>
    <w:rsid w:val="006F4755"/>
    <w:rsid w:val="00702A6F"/>
    <w:rsid w:val="00703E35"/>
    <w:rsid w:val="00723581"/>
    <w:rsid w:val="0072469D"/>
    <w:rsid w:val="0072703C"/>
    <w:rsid w:val="007347EB"/>
    <w:rsid w:val="0073573E"/>
    <w:rsid w:val="00742706"/>
    <w:rsid w:val="00742B47"/>
    <w:rsid w:val="00743CD3"/>
    <w:rsid w:val="007462C0"/>
    <w:rsid w:val="00750887"/>
    <w:rsid w:val="00755E46"/>
    <w:rsid w:val="00757F51"/>
    <w:rsid w:val="00775CBF"/>
    <w:rsid w:val="00783F5D"/>
    <w:rsid w:val="007910B6"/>
    <w:rsid w:val="00794AB5"/>
    <w:rsid w:val="007952F8"/>
    <w:rsid w:val="007A7C05"/>
    <w:rsid w:val="007B2AB1"/>
    <w:rsid w:val="007B2B9F"/>
    <w:rsid w:val="007B315F"/>
    <w:rsid w:val="007E150C"/>
    <w:rsid w:val="007E1A20"/>
    <w:rsid w:val="007F04D9"/>
    <w:rsid w:val="007F0EBE"/>
    <w:rsid w:val="007F2C58"/>
    <w:rsid w:val="007F3B47"/>
    <w:rsid w:val="007F6BB5"/>
    <w:rsid w:val="007F747C"/>
    <w:rsid w:val="007F7CBD"/>
    <w:rsid w:val="008017CA"/>
    <w:rsid w:val="00802923"/>
    <w:rsid w:val="008108D4"/>
    <w:rsid w:val="00813044"/>
    <w:rsid w:val="00815482"/>
    <w:rsid w:val="00815D0B"/>
    <w:rsid w:val="0082004F"/>
    <w:rsid w:val="00821777"/>
    <w:rsid w:val="00824140"/>
    <w:rsid w:val="0082501B"/>
    <w:rsid w:val="0082661C"/>
    <w:rsid w:val="00832DE9"/>
    <w:rsid w:val="00834168"/>
    <w:rsid w:val="0083612D"/>
    <w:rsid w:val="00836A2F"/>
    <w:rsid w:val="008371AD"/>
    <w:rsid w:val="0084133F"/>
    <w:rsid w:val="008451F8"/>
    <w:rsid w:val="008523EB"/>
    <w:rsid w:val="008608BC"/>
    <w:rsid w:val="00870A96"/>
    <w:rsid w:val="00886CD2"/>
    <w:rsid w:val="008A673D"/>
    <w:rsid w:val="008B22FC"/>
    <w:rsid w:val="008B3835"/>
    <w:rsid w:val="008B413D"/>
    <w:rsid w:val="008C283E"/>
    <w:rsid w:val="008C4239"/>
    <w:rsid w:val="008C5BAC"/>
    <w:rsid w:val="008C7A70"/>
    <w:rsid w:val="008D5313"/>
    <w:rsid w:val="008E1EAA"/>
    <w:rsid w:val="008E3298"/>
    <w:rsid w:val="008E59EF"/>
    <w:rsid w:val="008E708E"/>
    <w:rsid w:val="008F04F2"/>
    <w:rsid w:val="008F2FD1"/>
    <w:rsid w:val="00901F3B"/>
    <w:rsid w:val="0090386D"/>
    <w:rsid w:val="009113A5"/>
    <w:rsid w:val="00913BF5"/>
    <w:rsid w:val="009149F1"/>
    <w:rsid w:val="00923842"/>
    <w:rsid w:val="0093007A"/>
    <w:rsid w:val="00935235"/>
    <w:rsid w:val="00936717"/>
    <w:rsid w:val="00940300"/>
    <w:rsid w:val="00941FB6"/>
    <w:rsid w:val="00942DD8"/>
    <w:rsid w:val="00946A1B"/>
    <w:rsid w:val="0095789B"/>
    <w:rsid w:val="00961905"/>
    <w:rsid w:val="00962348"/>
    <w:rsid w:val="00962944"/>
    <w:rsid w:val="00964446"/>
    <w:rsid w:val="00964625"/>
    <w:rsid w:val="00965657"/>
    <w:rsid w:val="009810E3"/>
    <w:rsid w:val="00983364"/>
    <w:rsid w:val="009834D3"/>
    <w:rsid w:val="00983FF1"/>
    <w:rsid w:val="009842F9"/>
    <w:rsid w:val="00987905"/>
    <w:rsid w:val="00992956"/>
    <w:rsid w:val="0099683B"/>
    <w:rsid w:val="00996BFD"/>
    <w:rsid w:val="009B1C85"/>
    <w:rsid w:val="009B62B5"/>
    <w:rsid w:val="009D11D6"/>
    <w:rsid w:val="009E636D"/>
    <w:rsid w:val="009E65C8"/>
    <w:rsid w:val="009F1C8D"/>
    <w:rsid w:val="009F3DAA"/>
    <w:rsid w:val="00A03863"/>
    <w:rsid w:val="00A04152"/>
    <w:rsid w:val="00A06CF3"/>
    <w:rsid w:val="00A12D89"/>
    <w:rsid w:val="00A14B31"/>
    <w:rsid w:val="00A31D1D"/>
    <w:rsid w:val="00A329BB"/>
    <w:rsid w:val="00A33443"/>
    <w:rsid w:val="00A40481"/>
    <w:rsid w:val="00A41066"/>
    <w:rsid w:val="00A50825"/>
    <w:rsid w:val="00A51E51"/>
    <w:rsid w:val="00A54065"/>
    <w:rsid w:val="00A54C46"/>
    <w:rsid w:val="00A55DF2"/>
    <w:rsid w:val="00A57D28"/>
    <w:rsid w:val="00A611C3"/>
    <w:rsid w:val="00A65849"/>
    <w:rsid w:val="00A6717D"/>
    <w:rsid w:val="00A71FB5"/>
    <w:rsid w:val="00A73A42"/>
    <w:rsid w:val="00A80E01"/>
    <w:rsid w:val="00A811C3"/>
    <w:rsid w:val="00A851FD"/>
    <w:rsid w:val="00A871F9"/>
    <w:rsid w:val="00A91D31"/>
    <w:rsid w:val="00A938DD"/>
    <w:rsid w:val="00A94DD2"/>
    <w:rsid w:val="00A979E5"/>
    <w:rsid w:val="00AA1498"/>
    <w:rsid w:val="00AA245B"/>
    <w:rsid w:val="00AA7979"/>
    <w:rsid w:val="00AB1795"/>
    <w:rsid w:val="00AC4085"/>
    <w:rsid w:val="00AC66BA"/>
    <w:rsid w:val="00AC7B5A"/>
    <w:rsid w:val="00AD0F05"/>
    <w:rsid w:val="00AD5291"/>
    <w:rsid w:val="00AD6880"/>
    <w:rsid w:val="00AF2131"/>
    <w:rsid w:val="00AF28BC"/>
    <w:rsid w:val="00AF7116"/>
    <w:rsid w:val="00B0107A"/>
    <w:rsid w:val="00B01B61"/>
    <w:rsid w:val="00B0264B"/>
    <w:rsid w:val="00B076B6"/>
    <w:rsid w:val="00B11B8C"/>
    <w:rsid w:val="00B11FFA"/>
    <w:rsid w:val="00B1586D"/>
    <w:rsid w:val="00B237AA"/>
    <w:rsid w:val="00B340DD"/>
    <w:rsid w:val="00B36DCB"/>
    <w:rsid w:val="00B44564"/>
    <w:rsid w:val="00B53624"/>
    <w:rsid w:val="00B537AD"/>
    <w:rsid w:val="00B5495E"/>
    <w:rsid w:val="00B56EFA"/>
    <w:rsid w:val="00B5707E"/>
    <w:rsid w:val="00B572E3"/>
    <w:rsid w:val="00B61C6D"/>
    <w:rsid w:val="00B63EE5"/>
    <w:rsid w:val="00B67D8A"/>
    <w:rsid w:val="00B70571"/>
    <w:rsid w:val="00B74126"/>
    <w:rsid w:val="00B762AD"/>
    <w:rsid w:val="00B82A92"/>
    <w:rsid w:val="00B954F5"/>
    <w:rsid w:val="00BB0378"/>
    <w:rsid w:val="00BC708D"/>
    <w:rsid w:val="00BC7865"/>
    <w:rsid w:val="00BD081A"/>
    <w:rsid w:val="00BD6166"/>
    <w:rsid w:val="00BE149A"/>
    <w:rsid w:val="00BE7368"/>
    <w:rsid w:val="00BF2069"/>
    <w:rsid w:val="00BF49F6"/>
    <w:rsid w:val="00BF683D"/>
    <w:rsid w:val="00BF6E83"/>
    <w:rsid w:val="00C0305B"/>
    <w:rsid w:val="00C05923"/>
    <w:rsid w:val="00C1505B"/>
    <w:rsid w:val="00C17384"/>
    <w:rsid w:val="00C17E6F"/>
    <w:rsid w:val="00C21AFB"/>
    <w:rsid w:val="00C227C7"/>
    <w:rsid w:val="00C23573"/>
    <w:rsid w:val="00C26497"/>
    <w:rsid w:val="00C32E27"/>
    <w:rsid w:val="00C3548B"/>
    <w:rsid w:val="00C3624E"/>
    <w:rsid w:val="00C363CF"/>
    <w:rsid w:val="00C4585B"/>
    <w:rsid w:val="00C5053F"/>
    <w:rsid w:val="00C52F84"/>
    <w:rsid w:val="00C54970"/>
    <w:rsid w:val="00C55340"/>
    <w:rsid w:val="00C63029"/>
    <w:rsid w:val="00C64981"/>
    <w:rsid w:val="00C67072"/>
    <w:rsid w:val="00C714DF"/>
    <w:rsid w:val="00C71FEA"/>
    <w:rsid w:val="00C72496"/>
    <w:rsid w:val="00C86DBF"/>
    <w:rsid w:val="00C878EF"/>
    <w:rsid w:val="00C93145"/>
    <w:rsid w:val="00C9651B"/>
    <w:rsid w:val="00CA39B4"/>
    <w:rsid w:val="00CB5B8B"/>
    <w:rsid w:val="00CB6342"/>
    <w:rsid w:val="00CB7A8E"/>
    <w:rsid w:val="00CC1A81"/>
    <w:rsid w:val="00CE190E"/>
    <w:rsid w:val="00CF0D1C"/>
    <w:rsid w:val="00CF22E2"/>
    <w:rsid w:val="00CF392A"/>
    <w:rsid w:val="00D0255F"/>
    <w:rsid w:val="00D10F62"/>
    <w:rsid w:val="00D27D8D"/>
    <w:rsid w:val="00D36339"/>
    <w:rsid w:val="00D44BC5"/>
    <w:rsid w:val="00D44FEB"/>
    <w:rsid w:val="00D46248"/>
    <w:rsid w:val="00D57728"/>
    <w:rsid w:val="00D57F96"/>
    <w:rsid w:val="00D60F91"/>
    <w:rsid w:val="00D61A45"/>
    <w:rsid w:val="00D70F39"/>
    <w:rsid w:val="00D74C93"/>
    <w:rsid w:val="00D76FB2"/>
    <w:rsid w:val="00D81617"/>
    <w:rsid w:val="00D93419"/>
    <w:rsid w:val="00D93B9C"/>
    <w:rsid w:val="00D93DE4"/>
    <w:rsid w:val="00D93F58"/>
    <w:rsid w:val="00D95BB3"/>
    <w:rsid w:val="00D96C21"/>
    <w:rsid w:val="00DA0ADA"/>
    <w:rsid w:val="00DA7434"/>
    <w:rsid w:val="00DC3C72"/>
    <w:rsid w:val="00DC3F1E"/>
    <w:rsid w:val="00DD042C"/>
    <w:rsid w:val="00DE364D"/>
    <w:rsid w:val="00DE5A05"/>
    <w:rsid w:val="00DE6B0E"/>
    <w:rsid w:val="00DE7E6F"/>
    <w:rsid w:val="00DF46AA"/>
    <w:rsid w:val="00DF58BA"/>
    <w:rsid w:val="00DF6A50"/>
    <w:rsid w:val="00E061BC"/>
    <w:rsid w:val="00E10901"/>
    <w:rsid w:val="00E326E6"/>
    <w:rsid w:val="00E3573B"/>
    <w:rsid w:val="00E50452"/>
    <w:rsid w:val="00E6001D"/>
    <w:rsid w:val="00E70919"/>
    <w:rsid w:val="00E70BF0"/>
    <w:rsid w:val="00E70FFE"/>
    <w:rsid w:val="00E80952"/>
    <w:rsid w:val="00E81909"/>
    <w:rsid w:val="00E83246"/>
    <w:rsid w:val="00E86B9B"/>
    <w:rsid w:val="00E879AA"/>
    <w:rsid w:val="00E9716D"/>
    <w:rsid w:val="00EA206C"/>
    <w:rsid w:val="00EA69D5"/>
    <w:rsid w:val="00EB4C5D"/>
    <w:rsid w:val="00EC4ECE"/>
    <w:rsid w:val="00EC50A2"/>
    <w:rsid w:val="00EC5100"/>
    <w:rsid w:val="00EC6505"/>
    <w:rsid w:val="00EC77C0"/>
    <w:rsid w:val="00ED0A53"/>
    <w:rsid w:val="00ED2D37"/>
    <w:rsid w:val="00ED3FE5"/>
    <w:rsid w:val="00ED4F40"/>
    <w:rsid w:val="00ED7051"/>
    <w:rsid w:val="00EE63FB"/>
    <w:rsid w:val="00EF0B9F"/>
    <w:rsid w:val="00EF4070"/>
    <w:rsid w:val="00F02580"/>
    <w:rsid w:val="00F10A87"/>
    <w:rsid w:val="00F11150"/>
    <w:rsid w:val="00F24D1D"/>
    <w:rsid w:val="00F27A31"/>
    <w:rsid w:val="00F3048F"/>
    <w:rsid w:val="00F3539C"/>
    <w:rsid w:val="00F35CC6"/>
    <w:rsid w:val="00F5215F"/>
    <w:rsid w:val="00F534DD"/>
    <w:rsid w:val="00F61735"/>
    <w:rsid w:val="00F62E97"/>
    <w:rsid w:val="00F63526"/>
    <w:rsid w:val="00F74978"/>
    <w:rsid w:val="00F768DA"/>
    <w:rsid w:val="00F83DCD"/>
    <w:rsid w:val="00F85281"/>
    <w:rsid w:val="00FA0EA6"/>
    <w:rsid w:val="00FB17A4"/>
    <w:rsid w:val="00FB57DA"/>
    <w:rsid w:val="00FB75C6"/>
    <w:rsid w:val="00FC293C"/>
    <w:rsid w:val="00FC522F"/>
    <w:rsid w:val="00FD65AC"/>
    <w:rsid w:val="00FE0718"/>
    <w:rsid w:val="00FE38FC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FF"/>
    <w:rPr>
      <w:rFonts w:ascii="Cambria" w:eastAsia="Times New Roman" w:hAnsi="Cambr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8F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FF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F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F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FF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FF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FF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FF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FF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FF"/>
    <w:rPr>
      <w:rFonts w:ascii="Cambria" w:eastAsia="Times New Roman" w:hAnsi="Cambria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8FF"/>
    <w:rPr>
      <w:rFonts w:ascii="Cambria" w:eastAsia="Times New Roman" w:hAnsi="Cambria" w:cs="Times New Roman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8FF"/>
    <w:rPr>
      <w:rFonts w:ascii="Cambria" w:eastAsia="Times New Roman" w:hAnsi="Cambria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28FF"/>
    <w:rPr>
      <w:rFonts w:ascii="Cambria" w:eastAsia="Times New Roman" w:hAnsi="Cambria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28FF"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28FF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28FF"/>
    <w:rPr>
      <w:rFonts w:ascii="Cambria" w:eastAsia="Times New Roman" w:hAnsi="Cambria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28FF"/>
    <w:rPr>
      <w:rFonts w:ascii="Cambria" w:eastAsia="Times New Roman" w:hAnsi="Cambria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28FF"/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caption"/>
    <w:basedOn w:val="a"/>
    <w:next w:val="a"/>
    <w:uiPriority w:val="35"/>
    <w:semiHidden/>
    <w:unhideWhenUsed/>
    <w:rsid w:val="004828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28FF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28FF"/>
    <w:rPr>
      <w:rFonts w:ascii="Cambria" w:eastAsia="Times New Roman" w:hAnsi="Cambria" w:cs="Times New Roman"/>
      <w:smallCaps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828FF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828FF"/>
    <w:rPr>
      <w:rFonts w:ascii="Cambria" w:eastAsia="Times New Roman" w:hAnsi="Cambria" w:cs="Times New Roman"/>
      <w:i/>
      <w:iCs/>
      <w:smallCaps/>
      <w:spacing w:val="10"/>
      <w:sz w:val="28"/>
      <w:szCs w:val="28"/>
      <w:lang w:eastAsia="ru-RU"/>
    </w:rPr>
  </w:style>
  <w:style w:type="character" w:styleId="a8">
    <w:name w:val="Strong"/>
    <w:uiPriority w:val="22"/>
    <w:qFormat/>
    <w:rsid w:val="004828FF"/>
    <w:rPr>
      <w:b/>
      <w:bCs/>
    </w:rPr>
  </w:style>
  <w:style w:type="character" w:styleId="a9">
    <w:name w:val="Emphasis"/>
    <w:uiPriority w:val="20"/>
    <w:qFormat/>
    <w:rsid w:val="004828FF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828FF"/>
  </w:style>
  <w:style w:type="paragraph" w:styleId="ab">
    <w:name w:val="List Paragraph"/>
    <w:basedOn w:val="a"/>
    <w:uiPriority w:val="34"/>
    <w:qFormat/>
    <w:rsid w:val="004828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28F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828FF"/>
    <w:rPr>
      <w:rFonts w:ascii="Cambria" w:eastAsia="Times New Roman" w:hAnsi="Cambria" w:cs="Times New Roman"/>
      <w:i/>
      <w:iCs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828F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828FF"/>
    <w:rPr>
      <w:rFonts w:ascii="Cambria" w:eastAsia="Times New Roman" w:hAnsi="Cambria" w:cs="Times New Roman"/>
      <w:i/>
      <w:iCs/>
      <w:lang w:eastAsia="ru-RU"/>
    </w:rPr>
  </w:style>
  <w:style w:type="character" w:styleId="ae">
    <w:name w:val="Subtle Emphasis"/>
    <w:uiPriority w:val="19"/>
    <w:qFormat/>
    <w:rsid w:val="004828FF"/>
    <w:rPr>
      <w:i/>
      <w:iCs/>
    </w:rPr>
  </w:style>
  <w:style w:type="character" w:styleId="af">
    <w:name w:val="Intense Emphasis"/>
    <w:uiPriority w:val="21"/>
    <w:qFormat/>
    <w:rsid w:val="004828FF"/>
    <w:rPr>
      <w:b/>
      <w:bCs/>
      <w:i/>
      <w:iCs/>
    </w:rPr>
  </w:style>
  <w:style w:type="character" w:styleId="af0">
    <w:name w:val="Subtle Reference"/>
    <w:uiPriority w:val="31"/>
    <w:qFormat/>
    <w:rsid w:val="004828FF"/>
    <w:rPr>
      <w:smallCaps/>
    </w:rPr>
  </w:style>
  <w:style w:type="character" w:styleId="af1">
    <w:name w:val="Intense Reference"/>
    <w:uiPriority w:val="32"/>
    <w:qFormat/>
    <w:rsid w:val="004828FF"/>
    <w:rPr>
      <w:b/>
      <w:bCs/>
      <w:smallCaps/>
    </w:rPr>
  </w:style>
  <w:style w:type="character" w:styleId="af2">
    <w:name w:val="Book Title"/>
    <w:uiPriority w:val="33"/>
    <w:qFormat/>
    <w:rsid w:val="004828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28FF"/>
    <w:pPr>
      <w:outlineLvl w:val="9"/>
    </w:pPr>
    <w:rPr>
      <w:lang w:bidi="en-US"/>
    </w:rPr>
  </w:style>
  <w:style w:type="paragraph" w:styleId="af4">
    <w:name w:val="Balloon Text"/>
    <w:basedOn w:val="a"/>
    <w:link w:val="af5"/>
    <w:rsid w:val="004828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828FF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4828FF"/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9113A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113A5"/>
    <w:rPr>
      <w:rFonts w:ascii="Cambria" w:eastAsia="Times New Roman" w:hAnsi="Cambria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9113A5"/>
    <w:rPr>
      <w:vertAlign w:val="superscript"/>
    </w:rPr>
  </w:style>
  <w:style w:type="table" w:styleId="afa">
    <w:name w:val="Light Shading"/>
    <w:basedOn w:val="a1"/>
    <w:uiPriority w:val="60"/>
    <w:rsid w:val="00010BA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b">
    <w:name w:val="Placeholder Text"/>
    <w:basedOn w:val="a0"/>
    <w:uiPriority w:val="99"/>
    <w:semiHidden/>
    <w:rsid w:val="00516EC4"/>
    <w:rPr>
      <w:color w:val="808080"/>
    </w:rPr>
  </w:style>
  <w:style w:type="paragraph" w:styleId="afc">
    <w:name w:val="header"/>
    <w:basedOn w:val="a"/>
    <w:link w:val="afd"/>
    <w:uiPriority w:val="99"/>
    <w:unhideWhenUsed/>
    <w:rsid w:val="006804C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6804C8"/>
    <w:rPr>
      <w:rFonts w:ascii="Cambria" w:eastAsia="Times New Roman" w:hAnsi="Cambria" w:cs="Times New Roman"/>
      <w:lang w:eastAsia="ru-RU"/>
    </w:rPr>
  </w:style>
  <w:style w:type="paragraph" w:styleId="afe">
    <w:name w:val="footer"/>
    <w:basedOn w:val="a"/>
    <w:link w:val="aff"/>
    <w:uiPriority w:val="99"/>
    <w:unhideWhenUsed/>
    <w:rsid w:val="006804C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6804C8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FF"/>
    <w:rPr>
      <w:rFonts w:ascii="Cambria" w:eastAsia="Times New Roman" w:hAnsi="Cambr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8F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FF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F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F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FF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FF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FF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FF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FF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FF"/>
    <w:rPr>
      <w:rFonts w:ascii="Cambria" w:eastAsia="Times New Roman" w:hAnsi="Cambria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8FF"/>
    <w:rPr>
      <w:rFonts w:ascii="Cambria" w:eastAsia="Times New Roman" w:hAnsi="Cambria" w:cs="Times New Roman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8FF"/>
    <w:rPr>
      <w:rFonts w:ascii="Cambria" w:eastAsia="Times New Roman" w:hAnsi="Cambria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28FF"/>
    <w:rPr>
      <w:rFonts w:ascii="Cambria" w:eastAsia="Times New Roman" w:hAnsi="Cambria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28FF"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28FF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828FF"/>
    <w:rPr>
      <w:rFonts w:ascii="Cambria" w:eastAsia="Times New Roman" w:hAnsi="Cambria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28FF"/>
    <w:rPr>
      <w:rFonts w:ascii="Cambria" w:eastAsia="Times New Roman" w:hAnsi="Cambria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28FF"/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caption"/>
    <w:basedOn w:val="a"/>
    <w:next w:val="a"/>
    <w:uiPriority w:val="35"/>
    <w:semiHidden/>
    <w:unhideWhenUsed/>
    <w:rsid w:val="004828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28FF"/>
    <w:pPr>
      <w:spacing w:after="300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28FF"/>
    <w:rPr>
      <w:rFonts w:ascii="Cambria" w:eastAsia="Times New Roman" w:hAnsi="Cambria" w:cs="Times New Roman"/>
      <w:smallCaps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828FF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828FF"/>
    <w:rPr>
      <w:rFonts w:ascii="Cambria" w:eastAsia="Times New Roman" w:hAnsi="Cambria" w:cs="Times New Roman"/>
      <w:i/>
      <w:iCs/>
      <w:smallCaps/>
      <w:spacing w:val="10"/>
      <w:sz w:val="28"/>
      <w:szCs w:val="28"/>
      <w:lang w:eastAsia="ru-RU"/>
    </w:rPr>
  </w:style>
  <w:style w:type="character" w:styleId="a8">
    <w:name w:val="Strong"/>
    <w:uiPriority w:val="22"/>
    <w:qFormat/>
    <w:rsid w:val="004828FF"/>
    <w:rPr>
      <w:b/>
      <w:bCs/>
    </w:rPr>
  </w:style>
  <w:style w:type="character" w:styleId="a9">
    <w:name w:val="Emphasis"/>
    <w:uiPriority w:val="20"/>
    <w:qFormat/>
    <w:rsid w:val="004828FF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828FF"/>
  </w:style>
  <w:style w:type="paragraph" w:styleId="ab">
    <w:name w:val="List Paragraph"/>
    <w:basedOn w:val="a"/>
    <w:uiPriority w:val="34"/>
    <w:qFormat/>
    <w:rsid w:val="004828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28F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828FF"/>
    <w:rPr>
      <w:rFonts w:ascii="Cambria" w:eastAsia="Times New Roman" w:hAnsi="Cambria" w:cs="Times New Roman"/>
      <w:i/>
      <w:iCs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828F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828FF"/>
    <w:rPr>
      <w:rFonts w:ascii="Cambria" w:eastAsia="Times New Roman" w:hAnsi="Cambria" w:cs="Times New Roman"/>
      <w:i/>
      <w:iCs/>
      <w:lang w:eastAsia="ru-RU"/>
    </w:rPr>
  </w:style>
  <w:style w:type="character" w:styleId="ae">
    <w:name w:val="Subtle Emphasis"/>
    <w:uiPriority w:val="19"/>
    <w:qFormat/>
    <w:rsid w:val="004828FF"/>
    <w:rPr>
      <w:i/>
      <w:iCs/>
    </w:rPr>
  </w:style>
  <w:style w:type="character" w:styleId="af">
    <w:name w:val="Intense Emphasis"/>
    <w:uiPriority w:val="21"/>
    <w:qFormat/>
    <w:rsid w:val="004828FF"/>
    <w:rPr>
      <w:b/>
      <w:bCs/>
      <w:i/>
      <w:iCs/>
    </w:rPr>
  </w:style>
  <w:style w:type="character" w:styleId="af0">
    <w:name w:val="Subtle Reference"/>
    <w:uiPriority w:val="31"/>
    <w:qFormat/>
    <w:rsid w:val="004828FF"/>
    <w:rPr>
      <w:smallCaps/>
    </w:rPr>
  </w:style>
  <w:style w:type="character" w:styleId="af1">
    <w:name w:val="Intense Reference"/>
    <w:uiPriority w:val="32"/>
    <w:qFormat/>
    <w:rsid w:val="004828FF"/>
    <w:rPr>
      <w:b/>
      <w:bCs/>
      <w:smallCaps/>
    </w:rPr>
  </w:style>
  <w:style w:type="character" w:styleId="af2">
    <w:name w:val="Book Title"/>
    <w:uiPriority w:val="33"/>
    <w:qFormat/>
    <w:rsid w:val="004828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28FF"/>
    <w:pPr>
      <w:outlineLvl w:val="9"/>
    </w:pPr>
    <w:rPr>
      <w:lang w:bidi="en-US"/>
    </w:rPr>
  </w:style>
  <w:style w:type="paragraph" w:styleId="af4">
    <w:name w:val="Balloon Text"/>
    <w:basedOn w:val="a"/>
    <w:link w:val="af5"/>
    <w:rsid w:val="004828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828FF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4828FF"/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9113A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113A5"/>
    <w:rPr>
      <w:rFonts w:ascii="Cambria" w:eastAsia="Times New Roman" w:hAnsi="Cambria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9113A5"/>
    <w:rPr>
      <w:vertAlign w:val="superscript"/>
    </w:rPr>
  </w:style>
  <w:style w:type="table" w:styleId="afa">
    <w:name w:val="Light Shading"/>
    <w:basedOn w:val="a1"/>
    <w:uiPriority w:val="60"/>
    <w:rsid w:val="00010BA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b">
    <w:name w:val="Placeholder Text"/>
    <w:basedOn w:val="a0"/>
    <w:uiPriority w:val="99"/>
    <w:semiHidden/>
    <w:rsid w:val="00516EC4"/>
    <w:rPr>
      <w:color w:val="808080"/>
    </w:rPr>
  </w:style>
  <w:style w:type="paragraph" w:styleId="afc">
    <w:name w:val="header"/>
    <w:basedOn w:val="a"/>
    <w:link w:val="afd"/>
    <w:uiPriority w:val="99"/>
    <w:unhideWhenUsed/>
    <w:rsid w:val="006804C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6804C8"/>
    <w:rPr>
      <w:rFonts w:ascii="Cambria" w:eastAsia="Times New Roman" w:hAnsi="Cambria" w:cs="Times New Roman"/>
      <w:lang w:eastAsia="ru-RU"/>
    </w:rPr>
  </w:style>
  <w:style w:type="paragraph" w:styleId="afe">
    <w:name w:val="footer"/>
    <w:basedOn w:val="a"/>
    <w:link w:val="aff"/>
    <w:uiPriority w:val="99"/>
    <w:unhideWhenUsed/>
    <w:rsid w:val="006804C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6804C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6832-8F7C-4F06-8109-EAD32946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92</Pages>
  <Words>15981</Words>
  <Characters>91093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106861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RD TEST</cp:lastModifiedBy>
  <cp:revision>3</cp:revision>
  <cp:lastPrinted>2012-11-01T16:33:00Z</cp:lastPrinted>
  <dcterms:created xsi:type="dcterms:W3CDTF">2014-11-28T09:52:00Z</dcterms:created>
  <dcterms:modified xsi:type="dcterms:W3CDTF">2015-02-28T07:04:00Z</dcterms:modified>
</cp:coreProperties>
</file>