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1B" w:rsidRPr="00F014F9" w:rsidRDefault="00F014F9" w:rsidP="00F014F9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МЕТОДИЧЕСКИЕ МАТЕРИАЛЫ ДЛЯ ПРОВЕДЕНИЯ </w:t>
      </w:r>
      <w:r w:rsidRPr="00F014F9">
        <w:rPr>
          <w:rFonts w:ascii="Times New Roman" w:hAnsi="Times New Roman" w:cs="Times New Roman"/>
          <w:i/>
          <w:sz w:val="24"/>
          <w:szCs w:val="24"/>
          <w:lang w:val="ru-RU"/>
        </w:rPr>
        <w:t>ПРАКТИЧЕСКИХ (СЕМИНАРСКИХ) ЗАНЯТИ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Й</w:t>
      </w:r>
      <w:bookmarkStart w:id="0" w:name="_GoBack"/>
      <w:bookmarkEnd w:id="0"/>
    </w:p>
    <w:p w:rsidR="00B11A52" w:rsidRPr="00F014F9" w:rsidRDefault="00B11A52" w:rsidP="00BC461B">
      <w:pPr>
        <w:jc w:val="both"/>
        <w:rPr>
          <w:rFonts w:ascii="Times New Roman" w:hAnsi="Times New Roman" w:cs="Times New Roman"/>
          <w:sz w:val="24"/>
          <w:szCs w:val="24"/>
        </w:rPr>
      </w:pPr>
      <w:r w:rsidRPr="00F014F9">
        <w:rPr>
          <w:rFonts w:ascii="Times New Roman" w:hAnsi="Times New Roman" w:cs="Times New Roman"/>
          <w:sz w:val="24"/>
          <w:szCs w:val="24"/>
        </w:rPr>
        <w:t>Задача 1</w:t>
      </w:r>
    </w:p>
    <w:p w:rsidR="00B11A52" w:rsidRPr="00F014F9" w:rsidRDefault="00B11A52" w:rsidP="00BC461B">
      <w:pPr>
        <w:jc w:val="both"/>
        <w:rPr>
          <w:rFonts w:ascii="Times New Roman" w:hAnsi="Times New Roman" w:cs="Times New Roman"/>
          <w:sz w:val="24"/>
          <w:szCs w:val="24"/>
        </w:rPr>
      </w:pPr>
      <w:r w:rsidRPr="00F014F9">
        <w:rPr>
          <w:rFonts w:ascii="Times New Roman" w:hAnsi="Times New Roman" w:cs="Times New Roman"/>
          <w:sz w:val="24"/>
          <w:szCs w:val="24"/>
        </w:rPr>
        <w:t>Аудиторская фирма в своей внутренней распорядительной документации отождествляет цели и задачи аудита и аудиторской деятельности.</w:t>
      </w:r>
    </w:p>
    <w:p w:rsidR="00B11A52" w:rsidRPr="00F014F9" w:rsidRDefault="00B11A52" w:rsidP="00BC461B">
      <w:pPr>
        <w:jc w:val="both"/>
        <w:rPr>
          <w:rFonts w:ascii="Times New Roman" w:hAnsi="Times New Roman" w:cs="Times New Roman"/>
          <w:sz w:val="24"/>
          <w:szCs w:val="24"/>
        </w:rPr>
      </w:pPr>
      <w:r w:rsidRPr="00F014F9">
        <w:rPr>
          <w:rFonts w:ascii="Times New Roman" w:hAnsi="Times New Roman" w:cs="Times New Roman"/>
          <w:sz w:val="24"/>
          <w:szCs w:val="24"/>
        </w:rPr>
        <w:t>Определите правильность внутренней политики аудиторской фирмы и ее соответствие требованиям стандартов.</w:t>
      </w:r>
    </w:p>
    <w:p w:rsidR="00B11A52" w:rsidRPr="00F014F9" w:rsidRDefault="00B11A52" w:rsidP="00BC461B">
      <w:pPr>
        <w:jc w:val="both"/>
        <w:rPr>
          <w:rFonts w:ascii="Times New Roman" w:hAnsi="Times New Roman" w:cs="Times New Roman"/>
          <w:sz w:val="24"/>
          <w:szCs w:val="24"/>
        </w:rPr>
      </w:pPr>
      <w:r w:rsidRPr="00F014F9">
        <w:rPr>
          <w:rFonts w:ascii="Times New Roman" w:hAnsi="Times New Roman" w:cs="Times New Roman"/>
          <w:sz w:val="24"/>
          <w:szCs w:val="24"/>
        </w:rPr>
        <w:t>Задача 2</w:t>
      </w:r>
    </w:p>
    <w:p w:rsidR="00B11A52" w:rsidRPr="00F014F9" w:rsidRDefault="00B11A52" w:rsidP="00BC461B">
      <w:pPr>
        <w:jc w:val="both"/>
        <w:rPr>
          <w:rFonts w:ascii="Times New Roman" w:hAnsi="Times New Roman" w:cs="Times New Roman"/>
          <w:sz w:val="24"/>
          <w:szCs w:val="24"/>
        </w:rPr>
      </w:pPr>
      <w:r w:rsidRPr="00F014F9">
        <w:rPr>
          <w:rFonts w:ascii="Times New Roman" w:hAnsi="Times New Roman" w:cs="Times New Roman"/>
          <w:sz w:val="24"/>
          <w:szCs w:val="24"/>
        </w:rPr>
        <w:t>Коммерческий банк обратился в аудиторскую фирму с предложением провести аудиторскую проверку. Однако в составе персонала аудиторской фирмы нет квалифицированных специалистов по банковской деятельности.</w:t>
      </w:r>
    </w:p>
    <w:p w:rsidR="00B11A52" w:rsidRPr="00F014F9" w:rsidRDefault="00B11A52" w:rsidP="00BC461B">
      <w:pPr>
        <w:jc w:val="both"/>
        <w:rPr>
          <w:rFonts w:ascii="Times New Roman" w:hAnsi="Times New Roman" w:cs="Times New Roman"/>
          <w:sz w:val="24"/>
          <w:szCs w:val="24"/>
        </w:rPr>
      </w:pPr>
      <w:r w:rsidRPr="00F014F9">
        <w:rPr>
          <w:rFonts w:ascii="Times New Roman" w:hAnsi="Times New Roman" w:cs="Times New Roman"/>
          <w:sz w:val="24"/>
          <w:szCs w:val="24"/>
        </w:rPr>
        <w:t>Может ли аудиторская фирма принять данное предложение?</w:t>
      </w:r>
    </w:p>
    <w:p w:rsidR="00B11A52" w:rsidRPr="00F014F9" w:rsidRDefault="00B11A52" w:rsidP="00BC461B">
      <w:pPr>
        <w:jc w:val="both"/>
        <w:rPr>
          <w:rFonts w:ascii="Times New Roman" w:hAnsi="Times New Roman" w:cs="Times New Roman"/>
          <w:sz w:val="24"/>
          <w:szCs w:val="24"/>
        </w:rPr>
      </w:pPr>
      <w:r w:rsidRPr="00F014F9">
        <w:rPr>
          <w:rFonts w:ascii="Times New Roman" w:hAnsi="Times New Roman" w:cs="Times New Roman"/>
          <w:sz w:val="24"/>
          <w:szCs w:val="24"/>
        </w:rPr>
        <w:t>Задача 3</w:t>
      </w:r>
    </w:p>
    <w:p w:rsidR="00B11A52" w:rsidRPr="00F014F9" w:rsidRDefault="00B11A52" w:rsidP="00BC461B">
      <w:pPr>
        <w:jc w:val="both"/>
        <w:rPr>
          <w:rFonts w:ascii="Times New Roman" w:hAnsi="Times New Roman" w:cs="Times New Roman"/>
          <w:sz w:val="24"/>
          <w:szCs w:val="24"/>
        </w:rPr>
      </w:pPr>
      <w:r w:rsidRPr="00F014F9">
        <w:rPr>
          <w:rFonts w:ascii="Times New Roman" w:hAnsi="Times New Roman" w:cs="Times New Roman"/>
          <w:sz w:val="24"/>
          <w:szCs w:val="24"/>
        </w:rPr>
        <w:t>Хозяйствующий субъект заключил долгосрочный договор на аудиторское обслуживание с аудиторской фирмой. Через некоторое время при оформлении кредита в учреждении банка хозяйствующий субъект предло¬жил аудиторской фирме выступить поручителем (гарантом).</w:t>
      </w:r>
    </w:p>
    <w:p w:rsidR="00816029" w:rsidRPr="00F014F9" w:rsidRDefault="00B11A52" w:rsidP="00BC461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14F9">
        <w:rPr>
          <w:rFonts w:ascii="Times New Roman" w:hAnsi="Times New Roman" w:cs="Times New Roman"/>
          <w:sz w:val="24"/>
          <w:szCs w:val="24"/>
        </w:rPr>
        <w:t>Как должна поступить аудиторская фирма в данной ситуации?</w:t>
      </w:r>
    </w:p>
    <w:p w:rsidR="00B11A52" w:rsidRPr="00F014F9" w:rsidRDefault="00B11A52" w:rsidP="00BC461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14F9">
        <w:rPr>
          <w:rFonts w:ascii="Times New Roman" w:hAnsi="Times New Roman" w:cs="Times New Roman"/>
          <w:sz w:val="24"/>
          <w:szCs w:val="24"/>
          <w:lang w:val="ru-RU"/>
        </w:rPr>
        <w:t>Задача 4</w:t>
      </w:r>
    </w:p>
    <w:p w:rsidR="00B11A52" w:rsidRPr="00F014F9" w:rsidRDefault="00B11A52" w:rsidP="00BC461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14F9">
        <w:rPr>
          <w:rFonts w:ascii="Times New Roman" w:hAnsi="Times New Roman" w:cs="Times New Roman"/>
          <w:sz w:val="24"/>
          <w:szCs w:val="24"/>
          <w:lang w:val="ru-RU"/>
        </w:rPr>
        <w:t>При составлении финансовой отчетности клиента аудиторская фирма гарантировала ему высокий уровень уверенности в достоверности и качестве подготовленной отчетности.</w:t>
      </w:r>
    </w:p>
    <w:p w:rsidR="00B11A52" w:rsidRPr="00F014F9" w:rsidRDefault="00B11A52" w:rsidP="00BC461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14F9">
        <w:rPr>
          <w:rFonts w:ascii="Times New Roman" w:hAnsi="Times New Roman" w:cs="Times New Roman"/>
          <w:sz w:val="24"/>
          <w:szCs w:val="24"/>
          <w:lang w:val="ru-RU"/>
        </w:rPr>
        <w:t>Соответствует ли это условие требованиям стандартов?</w:t>
      </w:r>
    </w:p>
    <w:p w:rsidR="00B11A52" w:rsidRPr="00F014F9" w:rsidRDefault="00B11A52" w:rsidP="00BC461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14F9">
        <w:rPr>
          <w:rFonts w:ascii="Times New Roman" w:hAnsi="Times New Roman" w:cs="Times New Roman"/>
          <w:sz w:val="24"/>
          <w:szCs w:val="24"/>
          <w:lang w:val="ru-RU"/>
        </w:rPr>
        <w:t>Задача 5</w:t>
      </w:r>
    </w:p>
    <w:p w:rsidR="00B11A52" w:rsidRPr="00F014F9" w:rsidRDefault="00B11A52" w:rsidP="00BC461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14F9">
        <w:rPr>
          <w:rFonts w:ascii="Times New Roman" w:hAnsi="Times New Roman" w:cs="Times New Roman"/>
          <w:sz w:val="24"/>
          <w:szCs w:val="24"/>
          <w:lang w:val="ru-RU"/>
        </w:rPr>
        <w:t xml:space="preserve">Аудиторская организация в течение ряда лет </w:t>
      </w:r>
      <w:proofErr w:type="gramStart"/>
      <w:r w:rsidRPr="00F014F9">
        <w:rPr>
          <w:rFonts w:ascii="Times New Roman" w:hAnsi="Times New Roman" w:cs="Times New Roman"/>
          <w:sz w:val="24"/>
          <w:szCs w:val="24"/>
          <w:lang w:val="ru-RU"/>
        </w:rPr>
        <w:t>проводит аудит у хозяйствующего субъекта и назначает</w:t>
      </w:r>
      <w:proofErr w:type="gramEnd"/>
      <w:r w:rsidRPr="00F014F9">
        <w:rPr>
          <w:rFonts w:ascii="Times New Roman" w:hAnsi="Times New Roman" w:cs="Times New Roman"/>
          <w:sz w:val="24"/>
          <w:szCs w:val="24"/>
          <w:lang w:val="ru-RU"/>
        </w:rPr>
        <w:t xml:space="preserve"> старшим аудитором одно и то же лицо. Имеет ли место здесь конфликт интересов, и </w:t>
      </w:r>
      <w:proofErr w:type="gramStart"/>
      <w:r w:rsidRPr="00F014F9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F014F9">
        <w:rPr>
          <w:rFonts w:ascii="Times New Roman" w:hAnsi="Times New Roman" w:cs="Times New Roman"/>
          <w:sz w:val="24"/>
          <w:szCs w:val="24"/>
          <w:lang w:val="ru-RU"/>
        </w:rPr>
        <w:t xml:space="preserve"> чем его суть?</w:t>
      </w:r>
    </w:p>
    <w:p w:rsidR="00B11A52" w:rsidRPr="00F014F9" w:rsidRDefault="00BC461B" w:rsidP="00BC461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14F9">
        <w:rPr>
          <w:rFonts w:ascii="Times New Roman" w:hAnsi="Times New Roman" w:cs="Times New Roman"/>
          <w:sz w:val="24"/>
          <w:szCs w:val="24"/>
        </w:rPr>
        <w:t xml:space="preserve">Задача </w:t>
      </w:r>
      <w:r w:rsidRPr="00F014F9">
        <w:rPr>
          <w:rFonts w:ascii="Times New Roman" w:hAnsi="Times New Roman" w:cs="Times New Roman"/>
          <w:sz w:val="24"/>
          <w:szCs w:val="24"/>
          <w:lang w:val="ru-RU"/>
        </w:rPr>
        <w:t>6</w:t>
      </w:r>
    </w:p>
    <w:p w:rsidR="00B11A52" w:rsidRPr="00F014F9" w:rsidRDefault="00B11A52" w:rsidP="00BC461B">
      <w:pPr>
        <w:jc w:val="both"/>
        <w:rPr>
          <w:rFonts w:ascii="Times New Roman" w:hAnsi="Times New Roman" w:cs="Times New Roman"/>
          <w:sz w:val="24"/>
          <w:szCs w:val="24"/>
        </w:rPr>
      </w:pPr>
      <w:r w:rsidRPr="00F014F9">
        <w:rPr>
          <w:rFonts w:ascii="Times New Roman" w:hAnsi="Times New Roman" w:cs="Times New Roman"/>
          <w:sz w:val="24"/>
          <w:szCs w:val="24"/>
        </w:rPr>
        <w:t>Аудиторская фирма имеет долгосрочный договор с экономическим субъектом. При проведении первоначального аудита было составлено письмо-обязательство, которое в последующем не пересматривалось. В отчетном периоде клиент значительно расширил масштабы своей хозяйственной деятельности.</w:t>
      </w:r>
    </w:p>
    <w:p w:rsidR="00B11A52" w:rsidRPr="00F014F9" w:rsidRDefault="00B11A52" w:rsidP="00BC461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14F9">
        <w:rPr>
          <w:rFonts w:ascii="Times New Roman" w:hAnsi="Times New Roman" w:cs="Times New Roman"/>
          <w:sz w:val="24"/>
          <w:szCs w:val="24"/>
        </w:rPr>
        <w:lastRenderedPageBreak/>
        <w:t>Определите действия аудиторской фирмы перед началом повторного аудита в отчетном периоде.</w:t>
      </w:r>
    </w:p>
    <w:p w:rsidR="00B11A52" w:rsidRPr="00F014F9" w:rsidRDefault="00B11A52" w:rsidP="00BC461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14F9">
        <w:rPr>
          <w:rFonts w:ascii="Times New Roman" w:hAnsi="Times New Roman" w:cs="Times New Roman"/>
          <w:sz w:val="24"/>
          <w:szCs w:val="24"/>
          <w:lang w:val="ru-RU"/>
        </w:rPr>
        <w:t xml:space="preserve">Задача </w:t>
      </w:r>
      <w:r w:rsidR="00D84FAC" w:rsidRPr="00F014F9">
        <w:rPr>
          <w:rFonts w:ascii="Times New Roman" w:hAnsi="Times New Roman" w:cs="Times New Roman"/>
          <w:sz w:val="24"/>
          <w:szCs w:val="24"/>
          <w:lang w:val="ru-RU"/>
        </w:rPr>
        <w:t>7</w:t>
      </w:r>
    </w:p>
    <w:p w:rsidR="00B11A52" w:rsidRPr="00F014F9" w:rsidRDefault="00B11A52" w:rsidP="00BC461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14F9">
        <w:rPr>
          <w:rFonts w:ascii="Times New Roman" w:hAnsi="Times New Roman" w:cs="Times New Roman"/>
          <w:sz w:val="24"/>
          <w:szCs w:val="24"/>
          <w:lang w:val="ru-RU"/>
        </w:rPr>
        <w:t>Аудитор по результатам предвари</w:t>
      </w:r>
      <w:r w:rsidR="00BC461B" w:rsidRPr="00F014F9">
        <w:rPr>
          <w:rFonts w:ascii="Times New Roman" w:hAnsi="Times New Roman" w:cs="Times New Roman"/>
          <w:sz w:val="24"/>
          <w:szCs w:val="24"/>
          <w:lang w:val="ru-RU"/>
        </w:rPr>
        <w:t>тельного знакомства с клиентом п</w:t>
      </w:r>
      <w:r w:rsidRPr="00F014F9">
        <w:rPr>
          <w:rFonts w:ascii="Times New Roman" w:hAnsi="Times New Roman" w:cs="Times New Roman"/>
          <w:sz w:val="24"/>
          <w:szCs w:val="24"/>
          <w:lang w:val="ru-RU"/>
        </w:rPr>
        <w:t>осчитал, что аудиторский риск составит 0,05, риск системы контроля -</w:t>
      </w:r>
      <w:r w:rsidR="00D84FAC" w:rsidRPr="00F014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14F9">
        <w:rPr>
          <w:rFonts w:ascii="Times New Roman" w:hAnsi="Times New Roman" w:cs="Times New Roman"/>
          <w:sz w:val="24"/>
          <w:szCs w:val="24"/>
          <w:lang w:val="ru-RU"/>
        </w:rPr>
        <w:t>0,25, неотъемлемый риск - 0,8.</w:t>
      </w:r>
    </w:p>
    <w:p w:rsidR="00B11A52" w:rsidRPr="00F014F9" w:rsidRDefault="00B11A52" w:rsidP="00BC461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14F9">
        <w:rPr>
          <w:rFonts w:ascii="Times New Roman" w:hAnsi="Times New Roman" w:cs="Times New Roman"/>
          <w:sz w:val="24"/>
          <w:szCs w:val="24"/>
          <w:lang w:val="ru-RU"/>
        </w:rPr>
        <w:t xml:space="preserve">Определите величину риска </w:t>
      </w:r>
      <w:proofErr w:type="spellStart"/>
      <w:r w:rsidRPr="00F014F9">
        <w:rPr>
          <w:rFonts w:ascii="Times New Roman" w:hAnsi="Times New Roman" w:cs="Times New Roman"/>
          <w:sz w:val="24"/>
          <w:szCs w:val="24"/>
          <w:lang w:val="ru-RU"/>
        </w:rPr>
        <w:t>необнаружения</w:t>
      </w:r>
      <w:proofErr w:type="spellEnd"/>
      <w:r w:rsidRPr="00F014F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11A52" w:rsidRPr="00F014F9" w:rsidRDefault="00D84FAC" w:rsidP="00BC461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14F9">
        <w:rPr>
          <w:rFonts w:ascii="Times New Roman" w:hAnsi="Times New Roman" w:cs="Times New Roman"/>
          <w:sz w:val="24"/>
          <w:szCs w:val="24"/>
          <w:lang w:val="ru-RU"/>
        </w:rPr>
        <w:t>Задача 8</w:t>
      </w:r>
    </w:p>
    <w:p w:rsidR="00B11A52" w:rsidRPr="00F014F9" w:rsidRDefault="00B11A52" w:rsidP="00BC461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14F9">
        <w:rPr>
          <w:rFonts w:ascii="Times New Roman" w:hAnsi="Times New Roman" w:cs="Times New Roman"/>
          <w:sz w:val="24"/>
          <w:szCs w:val="24"/>
          <w:lang w:val="ru-RU"/>
        </w:rPr>
        <w:t>Аудиторская фирма заключила договор на проведение аудита с оптово-розничной организацией. При разработке общего плана и программы аудита старший аудитор решил сократить объем аудиторских процедур, моти</w:t>
      </w:r>
      <w:r w:rsidR="008D7948" w:rsidRPr="00F014F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014F9">
        <w:rPr>
          <w:rFonts w:ascii="Times New Roman" w:hAnsi="Times New Roman" w:cs="Times New Roman"/>
          <w:sz w:val="24"/>
          <w:szCs w:val="24"/>
          <w:lang w:val="ru-RU"/>
        </w:rPr>
        <w:t>ируя свои действия следующими фактами:</w:t>
      </w:r>
    </w:p>
    <w:p w:rsidR="00B11A52" w:rsidRPr="00F014F9" w:rsidRDefault="00B11A52" w:rsidP="00BC461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14F9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F014F9">
        <w:rPr>
          <w:rFonts w:ascii="Times New Roman" w:hAnsi="Times New Roman" w:cs="Times New Roman"/>
          <w:sz w:val="24"/>
          <w:szCs w:val="24"/>
          <w:lang w:val="ru-RU"/>
        </w:rPr>
        <w:tab/>
        <w:t>высокая квалификация аудиторов;</w:t>
      </w:r>
    </w:p>
    <w:p w:rsidR="00B11A52" w:rsidRPr="00F014F9" w:rsidRDefault="00B11A52" w:rsidP="00BC461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14F9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F014F9">
        <w:rPr>
          <w:rFonts w:ascii="Times New Roman" w:hAnsi="Times New Roman" w:cs="Times New Roman"/>
          <w:sz w:val="24"/>
          <w:szCs w:val="24"/>
          <w:lang w:val="ru-RU"/>
        </w:rPr>
        <w:tab/>
        <w:t>однотипность и массовость товарных операций;</w:t>
      </w:r>
    </w:p>
    <w:p w:rsidR="00B11A52" w:rsidRPr="00F014F9" w:rsidRDefault="00B11A52" w:rsidP="00BC461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14F9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F014F9">
        <w:rPr>
          <w:rFonts w:ascii="Times New Roman" w:hAnsi="Times New Roman" w:cs="Times New Roman"/>
          <w:sz w:val="24"/>
          <w:szCs w:val="24"/>
          <w:lang w:val="ru-RU"/>
        </w:rPr>
        <w:tab/>
        <w:t>простота учетной политики клиента.</w:t>
      </w:r>
    </w:p>
    <w:p w:rsidR="00B11A52" w:rsidRPr="00F014F9" w:rsidRDefault="00B11A52" w:rsidP="00BC461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14F9">
        <w:rPr>
          <w:rFonts w:ascii="Times New Roman" w:hAnsi="Times New Roman" w:cs="Times New Roman"/>
          <w:sz w:val="24"/>
          <w:szCs w:val="24"/>
          <w:lang w:val="ru-RU"/>
        </w:rPr>
        <w:t>Определите правомерность действий аудитора и дайте им оценку.</w:t>
      </w:r>
    </w:p>
    <w:p w:rsidR="0099066F" w:rsidRPr="00F014F9" w:rsidRDefault="0099066F" w:rsidP="00BC461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14F9">
        <w:rPr>
          <w:rFonts w:ascii="Times New Roman" w:hAnsi="Times New Roman" w:cs="Times New Roman"/>
          <w:sz w:val="24"/>
          <w:szCs w:val="24"/>
          <w:lang w:val="ru-RU"/>
        </w:rPr>
        <w:t>Задача</w:t>
      </w:r>
      <w:r w:rsidR="00D84FAC" w:rsidRPr="00F014F9">
        <w:rPr>
          <w:rFonts w:ascii="Times New Roman" w:hAnsi="Times New Roman" w:cs="Times New Roman"/>
          <w:sz w:val="24"/>
          <w:szCs w:val="24"/>
          <w:lang w:val="ru-RU"/>
        </w:rPr>
        <w:t xml:space="preserve"> 9</w:t>
      </w:r>
    </w:p>
    <w:p w:rsidR="008D7948" w:rsidRPr="00F014F9" w:rsidRDefault="008D7948" w:rsidP="00BC461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14F9">
        <w:rPr>
          <w:rFonts w:ascii="Times New Roman" w:hAnsi="Times New Roman" w:cs="Times New Roman"/>
          <w:sz w:val="24"/>
          <w:szCs w:val="24"/>
          <w:lang w:val="ru-RU"/>
        </w:rPr>
        <w:t xml:space="preserve">При определении характера аудиторской проверки кредиторской задолженности экономического субъекта было установлено, что на отчетную дату на балансе организации числится </w:t>
      </w:r>
      <w:r w:rsidR="00BC461B" w:rsidRPr="00F014F9">
        <w:rPr>
          <w:rFonts w:ascii="Times New Roman" w:hAnsi="Times New Roman" w:cs="Times New Roman"/>
          <w:sz w:val="24"/>
          <w:szCs w:val="24"/>
          <w:lang w:val="ru-RU"/>
        </w:rPr>
        <w:t>следующая кредиторская задолжен</w:t>
      </w:r>
      <w:r w:rsidRPr="00F014F9">
        <w:rPr>
          <w:rFonts w:ascii="Times New Roman" w:hAnsi="Times New Roman" w:cs="Times New Roman"/>
          <w:sz w:val="24"/>
          <w:szCs w:val="24"/>
          <w:lang w:val="ru-RU"/>
        </w:rPr>
        <w:t xml:space="preserve">ность (табл. </w:t>
      </w:r>
      <w:r w:rsidR="00D84FAC" w:rsidRPr="00F014F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F014F9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8D7948" w:rsidRPr="00F014F9" w:rsidRDefault="008D7948" w:rsidP="00BC461B">
      <w:pPr>
        <w:jc w:val="both"/>
        <w:rPr>
          <w:rFonts w:ascii="Times New Roman" w:hAnsi="Times New Roman" w:cs="Times New Roman"/>
          <w:sz w:val="24"/>
          <w:szCs w:val="24"/>
        </w:rPr>
      </w:pPr>
      <w:r w:rsidRPr="00F014F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84FAC" w:rsidRPr="00F014F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F014F9">
        <w:rPr>
          <w:rFonts w:ascii="Times New Roman" w:hAnsi="Times New Roman" w:cs="Times New Roman"/>
          <w:sz w:val="24"/>
          <w:szCs w:val="24"/>
        </w:rPr>
        <w:t>. Кредиторская задолженность экономического по кредиторам организации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2297"/>
      </w:tblGrid>
      <w:tr w:rsidR="008D7948" w:rsidRPr="00F014F9" w:rsidTr="008D7948">
        <w:trPr>
          <w:trHeight w:hRule="exact" w:val="28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48" w:rsidRPr="00F014F9" w:rsidRDefault="008D7948" w:rsidP="00BC461B">
            <w:pPr>
              <w:shd w:val="clear" w:color="auto" w:fill="FFFFFF"/>
              <w:ind w:left="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Кредиторская задолженность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48" w:rsidRPr="00F014F9" w:rsidRDefault="008D7948" w:rsidP="00BC461B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Сумма, тыс. руб.</w:t>
            </w:r>
          </w:p>
        </w:tc>
      </w:tr>
      <w:tr w:rsidR="008D7948" w:rsidRPr="00F014F9" w:rsidTr="008D7948">
        <w:trPr>
          <w:trHeight w:hRule="exact" w:val="29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48" w:rsidRPr="00F014F9" w:rsidRDefault="008D7948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Фирма «</w:t>
            </w:r>
            <w:proofErr w:type="spellStart"/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Стройинвест</w:t>
            </w:r>
            <w:proofErr w:type="spellEnd"/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48" w:rsidRPr="00F014F9" w:rsidRDefault="008D7948" w:rsidP="00BC461B">
            <w:pPr>
              <w:shd w:val="clear" w:color="auto" w:fill="FFFFFF"/>
              <w:ind w:right="9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6540</w:t>
            </w:r>
          </w:p>
        </w:tc>
      </w:tr>
      <w:tr w:rsidR="008D7948" w:rsidRPr="00F014F9" w:rsidTr="008D7948">
        <w:trPr>
          <w:trHeight w:hRule="exact" w:val="29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48" w:rsidRPr="00F014F9" w:rsidRDefault="008D7948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Фирма «Промышленная компания»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48" w:rsidRPr="00F014F9" w:rsidRDefault="008D7948" w:rsidP="00BC461B">
            <w:pPr>
              <w:shd w:val="clear" w:color="auto" w:fill="FFFFFF"/>
              <w:ind w:right="9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2330</w:t>
            </w:r>
          </w:p>
        </w:tc>
      </w:tr>
      <w:tr w:rsidR="008D7948" w:rsidRPr="00F014F9" w:rsidTr="008D7948">
        <w:trPr>
          <w:trHeight w:hRule="exact" w:val="30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48" w:rsidRPr="00F014F9" w:rsidRDefault="008D7948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Фирма «</w:t>
            </w:r>
            <w:proofErr w:type="spellStart"/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Комплектсервис</w:t>
            </w:r>
            <w:proofErr w:type="spellEnd"/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48" w:rsidRPr="00F014F9" w:rsidRDefault="008D7948" w:rsidP="00BC461B">
            <w:pPr>
              <w:shd w:val="clear" w:color="auto" w:fill="FFFFFF"/>
              <w:ind w:right="9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1760</w:t>
            </w:r>
          </w:p>
        </w:tc>
      </w:tr>
      <w:tr w:rsidR="008D7948" w:rsidRPr="00F014F9" w:rsidTr="008D7948">
        <w:trPr>
          <w:trHeight w:hRule="exact" w:val="30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48" w:rsidRPr="00F014F9" w:rsidRDefault="008D7948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Фирма «</w:t>
            </w:r>
            <w:proofErr w:type="spellStart"/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Агропромстрой</w:t>
            </w:r>
            <w:proofErr w:type="spellEnd"/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48" w:rsidRPr="00F014F9" w:rsidRDefault="008D7948" w:rsidP="00BC461B">
            <w:pPr>
              <w:shd w:val="clear" w:color="auto" w:fill="FFFFFF"/>
              <w:ind w:right="9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3890</w:t>
            </w:r>
          </w:p>
        </w:tc>
      </w:tr>
      <w:tr w:rsidR="008D7948" w:rsidRPr="00F014F9" w:rsidTr="008D7948">
        <w:trPr>
          <w:trHeight w:hRule="exact" w:val="30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48" w:rsidRPr="00F014F9" w:rsidRDefault="008D7948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Фирма «</w:t>
            </w:r>
            <w:proofErr w:type="spellStart"/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Проминдустрия</w:t>
            </w:r>
            <w:proofErr w:type="spellEnd"/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48" w:rsidRPr="00F014F9" w:rsidRDefault="008D7948" w:rsidP="00BC461B">
            <w:pPr>
              <w:shd w:val="clear" w:color="auto" w:fill="FFFFFF"/>
              <w:ind w:right="9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1110</w:t>
            </w:r>
          </w:p>
        </w:tc>
      </w:tr>
      <w:tr w:rsidR="008D7948" w:rsidRPr="00F014F9" w:rsidTr="008D7948">
        <w:trPr>
          <w:trHeight w:hRule="exact" w:val="34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48" w:rsidRPr="00F014F9" w:rsidRDefault="008D7948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48" w:rsidRPr="00F014F9" w:rsidRDefault="008D7948" w:rsidP="00BC461B">
            <w:pPr>
              <w:shd w:val="clear" w:color="auto" w:fill="FFFFFF"/>
              <w:ind w:right="9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15630</w:t>
            </w:r>
          </w:p>
        </w:tc>
      </w:tr>
    </w:tbl>
    <w:p w:rsidR="008D7948" w:rsidRPr="00F014F9" w:rsidRDefault="008D7948" w:rsidP="00BC461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14F9">
        <w:rPr>
          <w:rFonts w:ascii="Times New Roman" w:hAnsi="Times New Roman" w:cs="Times New Roman"/>
          <w:sz w:val="24"/>
          <w:szCs w:val="24"/>
        </w:rPr>
        <w:t>Используя правила МСА 530 «Аудиторская выборка и другие процедуры выборочной проверки» и бессистемный отбор элементов, определите возможный характер проверки кредиторс</w:t>
      </w:r>
      <w:r w:rsidR="0099066F" w:rsidRPr="00F014F9">
        <w:rPr>
          <w:rFonts w:ascii="Times New Roman" w:hAnsi="Times New Roman" w:cs="Times New Roman"/>
          <w:sz w:val="24"/>
          <w:szCs w:val="24"/>
        </w:rPr>
        <w:t>кой задолженности экономическо</w:t>
      </w:r>
      <w:r w:rsidR="0099066F" w:rsidRPr="00F014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14F9">
        <w:rPr>
          <w:rFonts w:ascii="Times New Roman" w:hAnsi="Times New Roman" w:cs="Times New Roman"/>
          <w:sz w:val="24"/>
          <w:szCs w:val="24"/>
        </w:rPr>
        <w:t xml:space="preserve"> субъекта.</w:t>
      </w:r>
    </w:p>
    <w:p w:rsidR="0099066F" w:rsidRPr="00F014F9" w:rsidRDefault="0099066F" w:rsidP="00BC461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14F9">
        <w:rPr>
          <w:rFonts w:ascii="Times New Roman" w:hAnsi="Times New Roman" w:cs="Times New Roman"/>
          <w:sz w:val="24"/>
          <w:szCs w:val="24"/>
          <w:lang w:val="ru-RU"/>
        </w:rPr>
        <w:t>Задача</w:t>
      </w:r>
      <w:r w:rsidR="00D84FAC" w:rsidRPr="00F014F9">
        <w:rPr>
          <w:rFonts w:ascii="Times New Roman" w:hAnsi="Times New Roman" w:cs="Times New Roman"/>
          <w:sz w:val="24"/>
          <w:szCs w:val="24"/>
          <w:lang w:val="ru-RU"/>
        </w:rPr>
        <w:t xml:space="preserve"> 10</w:t>
      </w:r>
    </w:p>
    <w:p w:rsidR="0099066F" w:rsidRPr="00F014F9" w:rsidRDefault="0099066F" w:rsidP="00BC461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14F9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 проведен</w:t>
      </w:r>
      <w:proofErr w:type="gramStart"/>
      <w:r w:rsidRPr="00F014F9"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F014F9">
        <w:rPr>
          <w:rFonts w:ascii="Times New Roman" w:hAnsi="Times New Roman" w:cs="Times New Roman"/>
          <w:sz w:val="24"/>
          <w:szCs w:val="24"/>
          <w:lang w:val="ru-RU"/>
        </w:rPr>
        <w:t xml:space="preserve">дита финансовой отчетности предприятия аудитор столкнулся с нарушениями в области бухгалтерского учета и составления финансовой отчетности (табл. </w:t>
      </w:r>
      <w:r w:rsidR="00D84FAC" w:rsidRPr="00F014F9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F014F9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99066F" w:rsidRPr="00F014F9" w:rsidRDefault="0099066F" w:rsidP="00BC461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14F9">
        <w:rPr>
          <w:rFonts w:ascii="Times New Roman" w:hAnsi="Times New Roman" w:cs="Times New Roman"/>
          <w:sz w:val="24"/>
          <w:szCs w:val="24"/>
          <w:lang w:val="ru-RU"/>
        </w:rPr>
        <w:t xml:space="preserve">Таблица </w:t>
      </w:r>
      <w:r w:rsidR="00BC461B" w:rsidRPr="00F014F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84FAC" w:rsidRPr="00F014F9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F014F9">
        <w:rPr>
          <w:rFonts w:ascii="Times New Roman" w:hAnsi="Times New Roman" w:cs="Times New Roman"/>
          <w:sz w:val="24"/>
          <w:szCs w:val="24"/>
          <w:lang w:val="ru-RU"/>
        </w:rPr>
        <w:t xml:space="preserve"> Нарушения в области бухгалтерского учета и составления финансовой отчетности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2126"/>
        <w:gridCol w:w="1560"/>
      </w:tblGrid>
      <w:tr w:rsidR="0099066F" w:rsidRPr="00F014F9" w:rsidTr="00BC461B">
        <w:trPr>
          <w:trHeight w:hRule="exact" w:val="37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ind w:left="1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 нарушения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Мошенничество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Ошибка</w:t>
            </w:r>
          </w:p>
        </w:tc>
      </w:tr>
      <w:tr w:rsidR="0099066F" w:rsidRPr="00F014F9" w:rsidTr="00BC461B">
        <w:trPr>
          <w:trHeight w:hRule="exact" w:val="53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spacing w:line="187" w:lineRule="exact"/>
              <w:ind w:right="96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Применение устаревших форм первичной учетной документации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6F" w:rsidRPr="00F014F9" w:rsidTr="00BC461B">
        <w:trPr>
          <w:trHeight w:hRule="exact" w:val="54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spacing w:line="182" w:lineRule="exact"/>
              <w:ind w:right="7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Неверное списание расходов будущих периодов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6F" w:rsidRPr="00F014F9" w:rsidTr="00BC461B">
        <w:trPr>
          <w:trHeight w:hRule="exact" w:val="74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spacing w:line="192" w:lineRule="exact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арушение порядка ведения синтетического учета активов и обязательств, применение произвольных учетных регистров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6F" w:rsidRPr="00F014F9" w:rsidTr="00BC461B">
        <w:trPr>
          <w:trHeight w:hRule="exact" w:val="74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spacing w:line="187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Отсутствие платежного поручения при сверке документов, прилагаемых к выписке банка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6F" w:rsidRPr="00F014F9" w:rsidTr="00BC461B">
        <w:trPr>
          <w:trHeight w:hRule="exact" w:val="55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spacing w:line="182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Отсутствие аналитического учета активов и обязательств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6F" w:rsidRPr="00F014F9" w:rsidTr="00BC461B">
        <w:trPr>
          <w:trHeight w:hRule="exact" w:val="55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spacing w:line="192" w:lineRule="exact"/>
              <w:ind w:right="5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Наличие подчисток и помарок в кассовых и банковских </w:t>
            </w:r>
            <w:proofErr w:type="gramStart"/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документах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6F" w:rsidRPr="00F014F9" w:rsidTr="00BC461B">
        <w:trPr>
          <w:trHeight w:hRule="exact" w:val="55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spacing w:line="187" w:lineRule="exact"/>
              <w:ind w:righ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Несоответствие сумм в первичных </w:t>
            </w:r>
            <w:proofErr w:type="gramStart"/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документах</w:t>
            </w:r>
            <w:proofErr w:type="gramEnd"/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учетных регистрах и отчетности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6F" w:rsidRPr="00F014F9" w:rsidTr="00BC461B">
        <w:trPr>
          <w:trHeight w:hRule="exact" w:val="74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spacing w:line="182" w:lineRule="exact"/>
              <w:ind w:right="34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арифметической ошибки при расчете пособия</w:t>
            </w:r>
            <w:r w:rsidR="00BC461B"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временной нетрудоспособности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6F" w:rsidRPr="00F014F9" w:rsidTr="00BC461B">
        <w:trPr>
          <w:trHeight w:hRule="exact" w:val="76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spacing w:line="187" w:lineRule="exact"/>
              <w:ind w:right="91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Незначительные арифметические ошибки, выявленные при сверке сумм в авансовых отчетах и прилагаемых к ним документах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6F" w:rsidRPr="00F014F9" w:rsidTr="00BC461B">
        <w:trPr>
          <w:trHeight w:hRule="exact" w:val="76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spacing w:line="187" w:lineRule="exact"/>
              <w:ind w:right="91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Отсутствие основных средств, </w:t>
            </w:r>
            <w:r w:rsidR="00BC461B"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обнаружен</w:t>
            </w:r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ное при проведении инвентаризации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6F" w:rsidRPr="00F014F9" w:rsidTr="00BC461B">
        <w:trPr>
          <w:trHeight w:hRule="exact" w:val="76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spacing w:line="187" w:lineRule="exact"/>
              <w:ind w:right="91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Приобретение основных средств непроиз</w:t>
            </w:r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водственного назначения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6F" w:rsidRPr="00F014F9" w:rsidTr="00BC461B">
        <w:trPr>
          <w:trHeight w:hRule="exact" w:val="76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spacing w:line="187" w:lineRule="exact"/>
              <w:ind w:right="91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Совершение расходов непроизводственного назначения (на личные нужды руководства организации)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6F" w:rsidRPr="00F014F9" w:rsidTr="00BC461B">
        <w:trPr>
          <w:trHeight w:hRule="exact" w:val="76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spacing w:line="187" w:lineRule="exact"/>
              <w:ind w:right="91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Заполнение главной книги организации карандашом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6F" w:rsidRPr="00F014F9" w:rsidTr="00BC461B">
        <w:trPr>
          <w:trHeight w:hRule="exact" w:val="76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spacing w:line="187" w:lineRule="exact"/>
              <w:ind w:right="91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Приобретение мебели, которое не оприходовано в бухгалтерском учете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6F" w:rsidRPr="00F014F9" w:rsidTr="00BC461B">
        <w:trPr>
          <w:trHeight w:hRule="exact" w:val="76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spacing w:line="187" w:lineRule="exact"/>
              <w:ind w:right="91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Неправильное включение объектов основных средств в состав материалов и их </w:t>
            </w:r>
            <w:r w:rsidR="00BC461B"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даль</w:t>
            </w:r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нейшее списание на расходы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6F" w:rsidRPr="00F014F9" w:rsidTr="00BC461B">
        <w:trPr>
          <w:trHeight w:hRule="exact" w:val="76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spacing w:line="187" w:lineRule="exact"/>
              <w:ind w:right="91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Оформление договоров о выполнении работ, предусмотренных должностными обязанностями работников предприятия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6F" w:rsidRPr="00F014F9" w:rsidTr="00BC461B">
        <w:trPr>
          <w:trHeight w:hRule="exact" w:val="76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spacing w:line="187" w:lineRule="exact"/>
              <w:ind w:right="91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Наличие сальдо по счету «Недостачи и потери от порчи ценностей»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6F" w:rsidRPr="00F014F9" w:rsidTr="00BC461B">
        <w:trPr>
          <w:trHeight w:hRule="exact" w:val="76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spacing w:line="187" w:lineRule="exact"/>
              <w:ind w:right="91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Несвоевременная выплата заработной </w:t>
            </w:r>
            <w:r w:rsidR="00BC461B"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</w:t>
            </w:r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 при условии отвлечения денежных средств на нецелевые нужды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6F" w:rsidRPr="00F014F9" w:rsidTr="00BC461B">
        <w:trPr>
          <w:trHeight w:hRule="exact" w:val="76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spacing w:line="187" w:lineRule="exact"/>
              <w:ind w:right="91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Выплата денежных средств лицам, не работающим в данной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6F" w:rsidRPr="00F014F9" w:rsidTr="00BC461B">
        <w:trPr>
          <w:trHeight w:hRule="exact" w:val="76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spacing w:line="187" w:lineRule="exact"/>
              <w:ind w:right="91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Нетиповые бухгалтерские проводки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6F" w:rsidRPr="00F014F9" w:rsidTr="00BC461B">
        <w:trPr>
          <w:trHeight w:hRule="exact" w:val="76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spacing w:line="187" w:lineRule="exact"/>
              <w:ind w:right="91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беспроцентных займов на сторону при наличии просроченной задолженности перед бюджетом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66F" w:rsidRPr="00F014F9" w:rsidRDefault="0099066F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66F" w:rsidRPr="00F014F9" w:rsidRDefault="0099066F" w:rsidP="00BC461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14F9">
        <w:rPr>
          <w:rFonts w:ascii="Times New Roman" w:hAnsi="Times New Roman" w:cs="Times New Roman"/>
          <w:sz w:val="24"/>
          <w:szCs w:val="24"/>
        </w:rPr>
        <w:t>Используя требования стандарта 240 «Ответственность аудитора за рассмотрение мошенничества и ошибок в процессе аудита финансовой отчетности» классифицируйте эти нарушения как мошенничество или ошибки.</w:t>
      </w:r>
    </w:p>
    <w:p w:rsidR="0099066F" w:rsidRPr="00F014F9" w:rsidRDefault="0099066F" w:rsidP="00BC461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14F9"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D84FAC" w:rsidRPr="00F014F9">
        <w:rPr>
          <w:rFonts w:ascii="Times New Roman" w:hAnsi="Times New Roman" w:cs="Times New Roman"/>
          <w:sz w:val="24"/>
          <w:szCs w:val="24"/>
          <w:lang w:val="ru-RU"/>
        </w:rPr>
        <w:t>11</w:t>
      </w:r>
    </w:p>
    <w:p w:rsidR="0099066F" w:rsidRPr="00F014F9" w:rsidRDefault="0099066F" w:rsidP="00BC461B">
      <w:pPr>
        <w:jc w:val="both"/>
        <w:rPr>
          <w:rFonts w:ascii="Times New Roman" w:hAnsi="Times New Roman" w:cs="Times New Roman"/>
          <w:sz w:val="24"/>
          <w:szCs w:val="24"/>
        </w:rPr>
      </w:pPr>
      <w:r w:rsidRPr="00F014F9">
        <w:rPr>
          <w:rFonts w:ascii="Times New Roman" w:hAnsi="Times New Roman" w:cs="Times New Roman"/>
          <w:sz w:val="24"/>
          <w:szCs w:val="24"/>
        </w:rPr>
        <w:t>При проведении аудиторской проверки финансово-хозяйственной деятельности акционерного общества за отчетный год аудитору стало известно о следующих фактах, связанных с деятельностью организации.</w:t>
      </w:r>
    </w:p>
    <w:p w:rsidR="0099066F" w:rsidRPr="00F014F9" w:rsidRDefault="0099066F" w:rsidP="00BC461B">
      <w:pPr>
        <w:jc w:val="both"/>
        <w:rPr>
          <w:rFonts w:ascii="Times New Roman" w:hAnsi="Times New Roman" w:cs="Times New Roman"/>
          <w:sz w:val="24"/>
          <w:szCs w:val="24"/>
        </w:rPr>
      </w:pPr>
      <w:r w:rsidRPr="00F014F9">
        <w:rPr>
          <w:rFonts w:ascii="Times New Roman" w:hAnsi="Times New Roman" w:cs="Times New Roman"/>
          <w:sz w:val="24"/>
          <w:szCs w:val="24"/>
        </w:rPr>
        <w:t>Совет директоров принял решение об увеличении видов деятельности организации, что окажет влияние на финансовое состояние, движение де-нежных средств и результаты деятельности общества. Кроме того, совет директоров принял решение рекомендовать общему собранию выплатить годовые дивиденды по итогам работы общества в отчетном году в размере 100 руб. на одну акцию. Общая сумма предлагаемых к выплате дивидендов должна составить 1 млн руб.</w:t>
      </w:r>
    </w:p>
    <w:p w:rsidR="0099066F" w:rsidRPr="00F014F9" w:rsidRDefault="0099066F" w:rsidP="00BC461B">
      <w:pPr>
        <w:jc w:val="both"/>
        <w:rPr>
          <w:rFonts w:ascii="Times New Roman" w:hAnsi="Times New Roman" w:cs="Times New Roman"/>
          <w:sz w:val="24"/>
          <w:szCs w:val="24"/>
        </w:rPr>
      </w:pPr>
      <w:r w:rsidRPr="00F014F9">
        <w:rPr>
          <w:rFonts w:ascii="Times New Roman" w:hAnsi="Times New Roman" w:cs="Times New Roman"/>
          <w:sz w:val="24"/>
          <w:szCs w:val="24"/>
        </w:rPr>
        <w:t>Каким образом эти события повлияют на содержание аудиторского за-ключения и каковы будут действия аудитора?</w:t>
      </w:r>
    </w:p>
    <w:p w:rsidR="00FA1603" w:rsidRPr="00F014F9" w:rsidRDefault="00D84FAC" w:rsidP="00BC461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14F9">
        <w:rPr>
          <w:rFonts w:ascii="Times New Roman" w:hAnsi="Times New Roman" w:cs="Times New Roman"/>
          <w:sz w:val="24"/>
          <w:szCs w:val="24"/>
          <w:lang w:val="ru-RU"/>
        </w:rPr>
        <w:t>Задача 12</w:t>
      </w:r>
    </w:p>
    <w:p w:rsidR="00FA1603" w:rsidRPr="00F014F9" w:rsidRDefault="00FA1603" w:rsidP="00BC461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14F9">
        <w:rPr>
          <w:rFonts w:ascii="Times New Roman" w:hAnsi="Times New Roman" w:cs="Times New Roman"/>
          <w:sz w:val="24"/>
          <w:szCs w:val="24"/>
          <w:lang w:val="ru-RU"/>
        </w:rPr>
        <w:t>В результате аудиторской проверки бухгалтерской отчетности были обнаружены следующие существенные ее искажения:</w:t>
      </w:r>
    </w:p>
    <w:p w:rsidR="00FA1603" w:rsidRPr="00F014F9" w:rsidRDefault="00FA1603" w:rsidP="00BC461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14F9">
        <w:rPr>
          <w:rFonts w:ascii="Times New Roman" w:hAnsi="Times New Roman" w:cs="Times New Roman"/>
          <w:sz w:val="24"/>
          <w:szCs w:val="24"/>
          <w:lang w:val="ru-RU"/>
        </w:rPr>
        <w:t>1)</w:t>
      </w:r>
      <w:r w:rsidRPr="00F014F9">
        <w:rPr>
          <w:rFonts w:ascii="Times New Roman" w:hAnsi="Times New Roman" w:cs="Times New Roman"/>
          <w:sz w:val="24"/>
          <w:szCs w:val="24"/>
          <w:lang w:val="ru-RU"/>
        </w:rPr>
        <w:tab/>
        <w:t>первоначальная стоимость основных средств завышена на 400 тыс. руб., а сумма накопленной амортизации основных средств - на 100 тыс. руб.;</w:t>
      </w:r>
    </w:p>
    <w:p w:rsidR="00FA1603" w:rsidRPr="00F014F9" w:rsidRDefault="00FA1603" w:rsidP="00BC461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14F9">
        <w:rPr>
          <w:rFonts w:ascii="Times New Roman" w:hAnsi="Times New Roman" w:cs="Times New Roman"/>
          <w:sz w:val="24"/>
          <w:szCs w:val="24"/>
          <w:lang w:val="ru-RU"/>
        </w:rPr>
        <w:t>2)</w:t>
      </w:r>
      <w:r w:rsidRPr="00F014F9">
        <w:rPr>
          <w:rFonts w:ascii="Times New Roman" w:hAnsi="Times New Roman" w:cs="Times New Roman"/>
          <w:sz w:val="24"/>
          <w:szCs w:val="24"/>
          <w:lang w:val="ru-RU"/>
        </w:rPr>
        <w:tab/>
        <w:t>стоимость запасов занижена на 60 тыс. руб.;</w:t>
      </w:r>
    </w:p>
    <w:p w:rsidR="00FA1603" w:rsidRPr="00F014F9" w:rsidRDefault="00FA1603" w:rsidP="00BC461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14F9">
        <w:rPr>
          <w:rFonts w:ascii="Times New Roman" w:hAnsi="Times New Roman" w:cs="Times New Roman"/>
          <w:sz w:val="24"/>
          <w:szCs w:val="24"/>
          <w:lang w:val="ru-RU"/>
        </w:rPr>
        <w:t>3)</w:t>
      </w:r>
      <w:r w:rsidRPr="00F014F9">
        <w:rPr>
          <w:rFonts w:ascii="Times New Roman" w:hAnsi="Times New Roman" w:cs="Times New Roman"/>
          <w:sz w:val="24"/>
          <w:szCs w:val="24"/>
          <w:lang w:val="ru-RU"/>
        </w:rPr>
        <w:tab/>
        <w:t>сумма собственного капитала  завышена на 240 тыс. руб.</w:t>
      </w:r>
    </w:p>
    <w:p w:rsidR="00FA1603" w:rsidRPr="00F014F9" w:rsidRDefault="00FA1603" w:rsidP="00BC461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14F9">
        <w:rPr>
          <w:rFonts w:ascii="Times New Roman" w:hAnsi="Times New Roman" w:cs="Times New Roman"/>
          <w:sz w:val="24"/>
          <w:szCs w:val="24"/>
          <w:lang w:val="ru-RU"/>
        </w:rPr>
        <w:t xml:space="preserve">Эти искажения явились следствием несогласия аудитора с руководством относительно метода применения учетной политики в </w:t>
      </w:r>
      <w:proofErr w:type="gramStart"/>
      <w:r w:rsidRPr="00F014F9">
        <w:rPr>
          <w:rFonts w:ascii="Times New Roman" w:hAnsi="Times New Roman" w:cs="Times New Roman"/>
          <w:sz w:val="24"/>
          <w:szCs w:val="24"/>
          <w:lang w:val="ru-RU"/>
        </w:rPr>
        <w:t>отношении</w:t>
      </w:r>
      <w:proofErr w:type="gramEnd"/>
      <w:r w:rsidRPr="00F014F9">
        <w:rPr>
          <w:rFonts w:ascii="Times New Roman" w:hAnsi="Times New Roman" w:cs="Times New Roman"/>
          <w:sz w:val="24"/>
          <w:szCs w:val="24"/>
          <w:lang w:val="ru-RU"/>
        </w:rPr>
        <w:t xml:space="preserve"> первоначальной оценки активов.</w:t>
      </w:r>
    </w:p>
    <w:p w:rsidR="00FA1603" w:rsidRPr="00F014F9" w:rsidRDefault="00FA1603" w:rsidP="00BC461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14F9">
        <w:rPr>
          <w:rFonts w:ascii="Times New Roman" w:hAnsi="Times New Roman" w:cs="Times New Roman"/>
          <w:sz w:val="24"/>
          <w:szCs w:val="24"/>
          <w:lang w:val="ru-RU"/>
        </w:rPr>
        <w:lastRenderedPageBreak/>
        <w:t>Какой вид аудиторского заключения в зависимости от выражаемого в нем мнения, согласно требованиям МСА 700, должен выдать аудитор?</w:t>
      </w:r>
    </w:p>
    <w:p w:rsidR="00715721" w:rsidRPr="00F014F9" w:rsidRDefault="002E0936" w:rsidP="00BC461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14F9">
        <w:rPr>
          <w:rFonts w:ascii="Times New Roman" w:hAnsi="Times New Roman" w:cs="Times New Roman"/>
          <w:sz w:val="24"/>
          <w:szCs w:val="24"/>
          <w:lang w:val="ru-RU"/>
        </w:rPr>
        <w:t>Задача 13</w:t>
      </w:r>
    </w:p>
    <w:p w:rsidR="00FA1603" w:rsidRPr="00F014F9" w:rsidRDefault="00715721" w:rsidP="00BC461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14F9">
        <w:rPr>
          <w:rFonts w:ascii="Times New Roman" w:hAnsi="Times New Roman" w:cs="Times New Roman"/>
          <w:sz w:val="24"/>
          <w:szCs w:val="24"/>
          <w:lang w:val="ru-RU"/>
        </w:rPr>
        <w:t>Определите, к какому виду процедур проверки по существу или тестам средств контроля относятся следующие д</w:t>
      </w:r>
      <w:r w:rsidR="00697388" w:rsidRPr="00F014F9">
        <w:rPr>
          <w:rFonts w:ascii="Times New Roman" w:hAnsi="Times New Roman" w:cs="Times New Roman"/>
          <w:sz w:val="24"/>
          <w:szCs w:val="24"/>
          <w:lang w:val="ru-RU"/>
        </w:rPr>
        <w:t>ействия аудитора по проверке ме</w:t>
      </w:r>
      <w:r w:rsidRPr="00F014F9">
        <w:rPr>
          <w:rFonts w:ascii="Times New Roman" w:hAnsi="Times New Roman" w:cs="Times New Roman"/>
          <w:sz w:val="24"/>
          <w:szCs w:val="24"/>
          <w:lang w:val="ru-RU"/>
        </w:rPr>
        <w:t xml:space="preserve">ждународных коммерческих банков (табл. </w:t>
      </w:r>
      <w:r w:rsidR="00697388" w:rsidRPr="00F014F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E0936" w:rsidRPr="00F014F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014F9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715721" w:rsidRPr="00F014F9" w:rsidRDefault="00697388" w:rsidP="00BC461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14F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15721" w:rsidRPr="00F014F9">
        <w:rPr>
          <w:rFonts w:ascii="Times New Roman" w:hAnsi="Times New Roman" w:cs="Times New Roman"/>
          <w:sz w:val="24"/>
          <w:szCs w:val="24"/>
        </w:rPr>
        <w:t>1</w:t>
      </w:r>
      <w:r w:rsidR="002E0936" w:rsidRPr="00F014F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715721" w:rsidRPr="00F014F9">
        <w:rPr>
          <w:rFonts w:ascii="Times New Roman" w:hAnsi="Times New Roman" w:cs="Times New Roman"/>
          <w:sz w:val="24"/>
          <w:szCs w:val="24"/>
        </w:rPr>
        <w:t>. Классификация процедур проверки в отношении международных коммерческих банков</w:t>
      </w:r>
    </w:p>
    <w:tbl>
      <w:tblPr>
        <w:tblW w:w="92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22"/>
        <w:gridCol w:w="993"/>
      </w:tblGrid>
      <w:tr w:rsidR="00715721" w:rsidRPr="00F014F9" w:rsidTr="00697388">
        <w:trPr>
          <w:trHeight w:hRule="exact" w:val="29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721" w:rsidRPr="00F014F9" w:rsidRDefault="00715721" w:rsidP="00BC461B">
            <w:pPr>
              <w:shd w:val="clear" w:color="auto" w:fill="FFFFFF"/>
              <w:ind w:left="16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 аудитора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721" w:rsidRPr="00F014F9" w:rsidRDefault="00715721" w:rsidP="00BC461B">
            <w:pPr>
              <w:shd w:val="clear" w:color="auto" w:fill="FFFFFF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 процедуры</w:t>
            </w:r>
          </w:p>
        </w:tc>
      </w:tr>
      <w:tr w:rsidR="00715721" w:rsidRPr="00F014F9" w:rsidTr="00697388">
        <w:trPr>
          <w:trHeight w:hRule="exact" w:val="69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721" w:rsidRPr="00F014F9" w:rsidRDefault="00715721" w:rsidP="00BC461B">
            <w:pPr>
              <w:shd w:val="clear" w:color="auto" w:fill="FFFFFF"/>
              <w:spacing w:line="192" w:lineRule="exact"/>
              <w:ind w:right="82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Удостовериться в том, что банк обладает необходимым представлением об условиях значительных соглашений по операциям с драгоценными металлами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721" w:rsidRPr="00F014F9" w:rsidRDefault="00715721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21" w:rsidRPr="00F014F9" w:rsidTr="00697388">
        <w:trPr>
          <w:trHeight w:hRule="exact" w:val="893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721" w:rsidRPr="00F014F9" w:rsidRDefault="00715721" w:rsidP="00697388">
            <w:pPr>
              <w:shd w:val="clear" w:color="auto" w:fill="FFFFFF"/>
              <w:spacing w:line="192" w:lineRule="exact"/>
              <w:ind w:right="5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Проверить степень расхождения между суммами доходов и расходов, отраженными в </w:t>
            </w:r>
            <w:proofErr w:type="gramStart"/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отчете</w:t>
            </w:r>
            <w:proofErr w:type="gramEnd"/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и суммами, вычисленными на основании средних остатков по счетам и установленных банковских процентных ставок в течение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721" w:rsidRPr="00F014F9" w:rsidRDefault="00715721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21" w:rsidRPr="00F014F9" w:rsidTr="00697388">
        <w:trPr>
          <w:trHeight w:hRule="exact" w:val="307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721" w:rsidRPr="00F014F9" w:rsidRDefault="00715721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системы делегирования полномочий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721" w:rsidRPr="00F014F9" w:rsidRDefault="00715721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21" w:rsidRPr="00F014F9" w:rsidTr="00697388">
        <w:trPr>
          <w:trHeight w:hRule="exact" w:val="509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721" w:rsidRPr="00F014F9" w:rsidRDefault="00715721" w:rsidP="00BC461B">
            <w:pPr>
              <w:shd w:val="clear" w:color="auto" w:fill="FFFFFF"/>
              <w:spacing w:line="192" w:lineRule="exact"/>
              <w:ind w:right="245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соответствия комиссионного дохода и объема обязательств, по которым банк получает комиссионные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721" w:rsidRPr="00F014F9" w:rsidRDefault="00715721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21" w:rsidRPr="00F014F9" w:rsidTr="00697388">
        <w:trPr>
          <w:trHeight w:hRule="exact" w:val="289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721" w:rsidRPr="00F014F9" w:rsidRDefault="00715721" w:rsidP="00BC461B">
            <w:pPr>
              <w:shd w:val="clear" w:color="auto" w:fill="FFFFFF"/>
              <w:spacing w:line="197" w:lineRule="exact"/>
              <w:ind w:right="58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Обращение к компетентным внутренним инспекторам про</w:t>
            </w:r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веряемого банка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721" w:rsidRPr="00F014F9" w:rsidRDefault="00715721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21" w:rsidRPr="00F014F9" w:rsidTr="00697388">
        <w:trPr>
          <w:trHeight w:hRule="exact" w:val="421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721" w:rsidRPr="00F014F9" w:rsidRDefault="00715721" w:rsidP="00BC461B">
            <w:pPr>
              <w:shd w:val="clear" w:color="auto" w:fill="FFFFFF"/>
              <w:spacing w:line="192" w:lineRule="exact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коэффициентов, тенденций и степени отклонений от предыдущих периодов, бюджета и результатов деятельно</w:t>
            </w:r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сти подобных субъектов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721" w:rsidRPr="00F014F9" w:rsidRDefault="00715721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21" w:rsidRPr="00F014F9" w:rsidTr="00697388">
        <w:trPr>
          <w:trHeight w:hRule="exact" w:val="285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721" w:rsidRPr="00F014F9" w:rsidRDefault="00715721" w:rsidP="00BC461B">
            <w:pPr>
              <w:shd w:val="clear" w:color="auto" w:fill="FFFFFF"/>
              <w:spacing w:line="197" w:lineRule="exact"/>
              <w:ind w:right="77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ответа от других банков о счетах ностро и лоро субъекта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721" w:rsidRPr="00F014F9" w:rsidRDefault="00715721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21" w:rsidRPr="00F014F9" w:rsidTr="00697388">
        <w:trPr>
          <w:trHeight w:hRule="exact" w:val="499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721" w:rsidRPr="00F014F9" w:rsidRDefault="00715721" w:rsidP="00BC461B">
            <w:pPr>
              <w:shd w:val="clear" w:color="auto" w:fill="FFFFFF"/>
              <w:spacing w:line="192" w:lineRule="exact"/>
              <w:ind w:right="206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фактического наличия в банке принадлежащих ему обращающихся активов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721" w:rsidRPr="00F014F9" w:rsidRDefault="00715721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21" w:rsidRPr="00F014F9" w:rsidTr="00697388">
        <w:trPr>
          <w:trHeight w:hRule="exact" w:val="495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721" w:rsidRPr="00F014F9" w:rsidRDefault="00715721" w:rsidP="00697388">
            <w:pPr>
              <w:shd w:val="clear" w:color="auto" w:fill="FFFFFF"/>
              <w:spacing w:line="192" w:lineRule="exact"/>
              <w:ind w:right="91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обоснованности ставок в сравнении со ставками, превалирующими на рынке в течение года по сходным типам кредитов и депозитов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721" w:rsidRPr="00F014F9" w:rsidRDefault="00715721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21" w:rsidRPr="00F014F9" w:rsidTr="00697388">
        <w:trPr>
          <w:trHeight w:hRule="exact" w:val="53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721" w:rsidRPr="00F014F9" w:rsidRDefault="00715721" w:rsidP="00BC461B">
            <w:pPr>
              <w:shd w:val="clear" w:color="auto" w:fill="FFFFFF"/>
              <w:spacing w:line="197" w:lineRule="exact"/>
              <w:ind w:right="91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процедур сверки, выполненных международным коммерческим банком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721" w:rsidRPr="00F014F9" w:rsidRDefault="00715721" w:rsidP="00BC46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721" w:rsidRPr="00F014F9" w:rsidRDefault="00715721" w:rsidP="002E093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15721" w:rsidRPr="00F014F9" w:rsidSect="00CE117D">
      <w:pgSz w:w="11906" w:h="16838"/>
      <w:pgMar w:top="1135" w:right="1417" w:bottom="212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B32C9"/>
    <w:multiLevelType w:val="hybridMultilevel"/>
    <w:tmpl w:val="06C4E5E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45840"/>
    <w:multiLevelType w:val="hybridMultilevel"/>
    <w:tmpl w:val="B3EE541E"/>
    <w:lvl w:ilvl="0" w:tplc="803CD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52"/>
    <w:rsid w:val="000B3CE1"/>
    <w:rsid w:val="002E0936"/>
    <w:rsid w:val="00530A0F"/>
    <w:rsid w:val="005549A3"/>
    <w:rsid w:val="00697388"/>
    <w:rsid w:val="00715721"/>
    <w:rsid w:val="00816029"/>
    <w:rsid w:val="008D7948"/>
    <w:rsid w:val="0099066F"/>
    <w:rsid w:val="00B11A52"/>
    <w:rsid w:val="00BC461B"/>
    <w:rsid w:val="00CE117D"/>
    <w:rsid w:val="00D629C2"/>
    <w:rsid w:val="00D84FAC"/>
    <w:rsid w:val="00E81D9D"/>
    <w:rsid w:val="00F014F9"/>
    <w:rsid w:val="00F14984"/>
    <w:rsid w:val="00F3417A"/>
    <w:rsid w:val="00F809A4"/>
    <w:rsid w:val="00FA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FE3BA-D2EA-4F7A-A167-C7C750E0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RD TEST</cp:lastModifiedBy>
  <cp:revision>7</cp:revision>
  <dcterms:created xsi:type="dcterms:W3CDTF">2014-12-02T15:47:00Z</dcterms:created>
  <dcterms:modified xsi:type="dcterms:W3CDTF">2015-02-24T15:35:00Z</dcterms:modified>
</cp:coreProperties>
</file>