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81" w:rsidRDefault="00644D81" w:rsidP="003111F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контроль знаний по дисциплине</w:t>
      </w:r>
    </w:p>
    <w:p w:rsidR="00644D81" w:rsidRPr="003947C7" w:rsidRDefault="00644D81" w:rsidP="003111F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 общественного сектора»</w:t>
      </w:r>
    </w:p>
    <w:p w:rsidR="00644D81" w:rsidRPr="003947C7" w:rsidRDefault="00644D81" w:rsidP="003111F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44D81" w:rsidRPr="00E60082" w:rsidTr="00723035">
        <w:tc>
          <w:tcPr>
            <w:tcW w:w="4785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 xml:space="preserve">             Темы курса</w:t>
            </w:r>
          </w:p>
        </w:tc>
        <w:tc>
          <w:tcPr>
            <w:tcW w:w="4786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 xml:space="preserve">  Формы промежуточного контроля</w:t>
            </w:r>
          </w:p>
        </w:tc>
      </w:tr>
      <w:tr w:rsidR="00644D81" w:rsidRPr="00E60082" w:rsidTr="00723035">
        <w:tc>
          <w:tcPr>
            <w:tcW w:w="4785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Тема 1. Концептуальные основы и основные категории теории эконом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и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ки общественного сектора.</w:t>
            </w: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3111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Тема 2. Общественный выбор.</w:t>
            </w:r>
          </w:p>
        </w:tc>
        <w:tc>
          <w:tcPr>
            <w:tcW w:w="4786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Опрос, тесты рефераты</w:t>
            </w: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Рубежный контроль</w:t>
            </w:r>
          </w:p>
        </w:tc>
      </w:tr>
      <w:tr w:rsidR="00644D81" w:rsidRPr="00E60082" w:rsidTr="00723035">
        <w:tc>
          <w:tcPr>
            <w:tcW w:w="4785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Тема 3. Теория распределения нал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о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гового бремени и факторы эконом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и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ческого роста</w:t>
            </w: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Тема 4. Избыточное налоговое бремя</w:t>
            </w:r>
          </w:p>
        </w:tc>
        <w:tc>
          <w:tcPr>
            <w:tcW w:w="4786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Опрос, тесты, доклады, задачи</w:t>
            </w: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Рубежный контроль</w:t>
            </w:r>
          </w:p>
        </w:tc>
      </w:tr>
      <w:tr w:rsidR="00644D81" w:rsidRPr="00E60082" w:rsidTr="00723035">
        <w:tc>
          <w:tcPr>
            <w:tcW w:w="4785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Тема 5. Эффективность государс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т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венного сектора и проблема его р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е</w:t>
            </w:r>
            <w:r w:rsidRPr="00E60082">
              <w:rPr>
                <w:rFonts w:ascii="Times New Roman" w:hAnsi="Times New Roman"/>
                <w:sz w:val="28"/>
                <w:szCs w:val="28"/>
              </w:rPr>
              <w:t>формирования</w:t>
            </w: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482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Тема 6. Общественные финансы и финансы некоммерческого сектора</w:t>
            </w:r>
          </w:p>
        </w:tc>
        <w:tc>
          <w:tcPr>
            <w:tcW w:w="4786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Опрос, рефераты, контрольная работа</w:t>
            </w: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Рубежный контроль</w:t>
            </w:r>
          </w:p>
        </w:tc>
      </w:tr>
      <w:tr w:rsidR="00644D81" w:rsidRPr="00E60082" w:rsidTr="00723035">
        <w:tc>
          <w:tcPr>
            <w:tcW w:w="4785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Тема 7. Распределение налогового бремени в условиях инфляции</w:t>
            </w: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Тема 8. Распределение избыточного налогового бремени</w:t>
            </w:r>
          </w:p>
        </w:tc>
        <w:tc>
          <w:tcPr>
            <w:tcW w:w="4786" w:type="dxa"/>
          </w:tcPr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Опрос, тесты, задачи, доклады</w:t>
            </w: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D81" w:rsidRPr="00E60082" w:rsidRDefault="00644D81" w:rsidP="00723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082">
              <w:rPr>
                <w:rFonts w:ascii="Times New Roman" w:hAnsi="Times New Roman"/>
                <w:sz w:val="28"/>
                <w:szCs w:val="28"/>
              </w:rPr>
              <w:t>Рубежный контроль</w:t>
            </w:r>
          </w:p>
        </w:tc>
      </w:tr>
    </w:tbl>
    <w:p w:rsidR="00644D81" w:rsidRPr="003111F0" w:rsidRDefault="00644D81" w:rsidP="003111F0">
      <w:pPr>
        <w:jc w:val="both"/>
        <w:rPr>
          <w:rFonts w:ascii="Times New Roman" w:hAnsi="Times New Roman"/>
          <w:sz w:val="28"/>
          <w:szCs w:val="28"/>
        </w:rPr>
      </w:pPr>
    </w:p>
    <w:sectPr w:rsidR="00644D81" w:rsidRPr="003111F0" w:rsidSect="00CD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F0"/>
    <w:rsid w:val="0003257E"/>
    <w:rsid w:val="003111F0"/>
    <w:rsid w:val="003947C7"/>
    <w:rsid w:val="00482554"/>
    <w:rsid w:val="005D6815"/>
    <w:rsid w:val="00644D81"/>
    <w:rsid w:val="00723035"/>
    <w:rsid w:val="00CD10AD"/>
    <w:rsid w:val="00E6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2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6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124</Words>
  <Characters>711</Characters>
  <Application>Microsoft Office Outlook</Application>
  <DocSecurity>0</DocSecurity>
  <Lines>0</Lines>
  <Paragraphs>0</Paragraphs>
  <ScaleCrop>false</ScaleCrop>
  <Company>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5</cp:revision>
  <cp:lastPrinted>2012-12-03T12:10:00Z</cp:lastPrinted>
  <dcterms:created xsi:type="dcterms:W3CDTF">2012-12-02T16:39:00Z</dcterms:created>
  <dcterms:modified xsi:type="dcterms:W3CDTF">2012-12-03T12:10:00Z</dcterms:modified>
</cp:coreProperties>
</file>