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EC" w:rsidRPr="00815CB9" w:rsidRDefault="00CA39FF" w:rsidP="00CA39FF">
      <w:pPr>
        <w:jc w:val="center"/>
        <w:rPr>
          <w:b/>
          <w:color w:val="auto"/>
          <w:sz w:val="28"/>
          <w:szCs w:val="28"/>
        </w:rPr>
      </w:pPr>
      <w:r w:rsidRPr="00815CB9">
        <w:rPr>
          <w:b/>
          <w:color w:val="auto"/>
          <w:sz w:val="28"/>
          <w:szCs w:val="28"/>
        </w:rPr>
        <w:t>ПРОГРАММНОЕ ОБЕСПЕЧЕНИЕ</w:t>
      </w:r>
    </w:p>
    <w:p w:rsidR="00CA39FF" w:rsidRPr="00815CB9" w:rsidRDefault="00CA39FF" w:rsidP="00CA39FF">
      <w:pPr>
        <w:jc w:val="center"/>
        <w:rPr>
          <w:color w:val="auto"/>
          <w:sz w:val="28"/>
          <w:szCs w:val="28"/>
        </w:rPr>
      </w:pPr>
      <w:r w:rsidRPr="00815CB9">
        <w:rPr>
          <w:color w:val="auto"/>
          <w:sz w:val="28"/>
          <w:szCs w:val="28"/>
        </w:rPr>
        <w:t xml:space="preserve">для проведения лабораторных занятий </w:t>
      </w:r>
    </w:p>
    <w:p w:rsidR="00CA39FF" w:rsidRPr="00815CB9" w:rsidRDefault="00CA39FF" w:rsidP="00CA39FF">
      <w:pPr>
        <w:jc w:val="center"/>
        <w:rPr>
          <w:color w:val="auto"/>
          <w:sz w:val="28"/>
          <w:szCs w:val="28"/>
        </w:rPr>
      </w:pPr>
      <w:r w:rsidRPr="00815CB9">
        <w:rPr>
          <w:color w:val="auto"/>
          <w:sz w:val="28"/>
          <w:szCs w:val="28"/>
        </w:rPr>
        <w:t>по разделу 2 «</w:t>
      </w:r>
      <w:r w:rsidRPr="00815CB9">
        <w:rPr>
          <w:b/>
          <w:color w:val="auto"/>
          <w:sz w:val="28"/>
          <w:szCs w:val="28"/>
        </w:rPr>
        <w:t>Технологии баз данных и знаний</w:t>
      </w:r>
      <w:r w:rsidRPr="00815CB9">
        <w:rPr>
          <w:color w:val="auto"/>
          <w:sz w:val="28"/>
          <w:szCs w:val="28"/>
        </w:rPr>
        <w:t>»</w:t>
      </w:r>
    </w:p>
    <w:p w:rsidR="00CA39FF" w:rsidRPr="00815CB9" w:rsidRDefault="006C5933" w:rsidP="00CA39FF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дисциплины «</w:t>
      </w:r>
      <w:r w:rsidRPr="006C5933">
        <w:rPr>
          <w:b/>
          <w:color w:val="auto"/>
          <w:sz w:val="28"/>
          <w:szCs w:val="28"/>
        </w:rPr>
        <w:t>И</w:t>
      </w:r>
      <w:r w:rsidR="00CA39FF" w:rsidRPr="00815CB9">
        <w:rPr>
          <w:b/>
          <w:color w:val="auto"/>
          <w:sz w:val="28"/>
          <w:szCs w:val="28"/>
        </w:rPr>
        <w:t>нформационные технологии</w:t>
      </w:r>
      <w:r w:rsidR="00CA39FF" w:rsidRPr="00815CB9">
        <w:rPr>
          <w:color w:val="auto"/>
          <w:sz w:val="28"/>
          <w:szCs w:val="28"/>
        </w:rPr>
        <w:t>»</w:t>
      </w:r>
    </w:p>
    <w:p w:rsidR="00815CB9" w:rsidRDefault="00815CB9" w:rsidP="00CA39FF">
      <w:pPr>
        <w:jc w:val="center"/>
        <w:rPr>
          <w:sz w:val="28"/>
          <w:szCs w:val="28"/>
        </w:rPr>
      </w:pPr>
    </w:p>
    <w:p w:rsidR="00815CB9" w:rsidRDefault="00815CB9" w:rsidP="00CA39FF">
      <w:pPr>
        <w:jc w:val="center"/>
        <w:rPr>
          <w:sz w:val="28"/>
          <w:szCs w:val="28"/>
        </w:rPr>
      </w:pPr>
    </w:p>
    <w:p w:rsidR="00815CB9" w:rsidRDefault="00385B81" w:rsidP="00385B81">
      <w:pPr>
        <w:pStyle w:val="a3"/>
        <w:numPr>
          <w:ilvl w:val="0"/>
          <w:numId w:val="2"/>
        </w:numPr>
        <w:spacing w:before="240" w:after="720"/>
        <w:ind w:left="284" w:hanging="284"/>
        <w:jc w:val="both"/>
        <w:rPr>
          <w:b/>
          <w:color w:val="auto"/>
          <w:sz w:val="32"/>
          <w:szCs w:val="32"/>
          <w:lang w:val="en-US"/>
        </w:rPr>
      </w:pPr>
      <w:r>
        <w:rPr>
          <w:color w:val="auto"/>
          <w:sz w:val="32"/>
          <w:szCs w:val="32"/>
          <w:lang w:val="en-US"/>
        </w:rPr>
        <w:t xml:space="preserve"> </w:t>
      </w:r>
      <w:r w:rsidR="00532E9B">
        <w:rPr>
          <w:color w:val="auto"/>
          <w:sz w:val="32"/>
          <w:szCs w:val="32"/>
          <w:lang w:val="en-US"/>
        </w:rPr>
        <w:t>Case-</w:t>
      </w:r>
      <w:r w:rsidR="00532E9B">
        <w:rPr>
          <w:color w:val="auto"/>
          <w:sz w:val="32"/>
          <w:szCs w:val="32"/>
        </w:rPr>
        <w:t>средство</w:t>
      </w:r>
      <w:r w:rsidR="00532E9B" w:rsidRPr="00532E9B">
        <w:rPr>
          <w:color w:val="auto"/>
          <w:sz w:val="32"/>
          <w:szCs w:val="32"/>
          <w:lang w:val="en-US"/>
        </w:rPr>
        <w:t xml:space="preserve"> </w:t>
      </w:r>
      <w:r w:rsidR="00532E9B">
        <w:rPr>
          <w:color w:val="auto"/>
          <w:sz w:val="32"/>
          <w:szCs w:val="32"/>
        </w:rPr>
        <w:t>для</w:t>
      </w:r>
      <w:r w:rsidR="00532E9B" w:rsidRPr="00532E9B">
        <w:rPr>
          <w:color w:val="auto"/>
          <w:sz w:val="32"/>
          <w:szCs w:val="32"/>
          <w:lang w:val="en-US"/>
        </w:rPr>
        <w:t xml:space="preserve"> </w:t>
      </w:r>
      <w:r w:rsidR="00532E9B">
        <w:rPr>
          <w:color w:val="auto"/>
          <w:sz w:val="32"/>
          <w:szCs w:val="32"/>
        </w:rPr>
        <w:t>моделирования</w:t>
      </w:r>
      <w:r w:rsidR="00532E9B" w:rsidRPr="00532E9B">
        <w:rPr>
          <w:color w:val="auto"/>
          <w:sz w:val="32"/>
          <w:szCs w:val="32"/>
          <w:lang w:val="en-US"/>
        </w:rPr>
        <w:t xml:space="preserve"> </w:t>
      </w:r>
      <w:r w:rsidR="00532E9B">
        <w:rPr>
          <w:color w:val="auto"/>
          <w:sz w:val="32"/>
          <w:szCs w:val="32"/>
        </w:rPr>
        <w:t>баз</w:t>
      </w:r>
      <w:r w:rsidR="00532E9B" w:rsidRPr="00532E9B">
        <w:rPr>
          <w:color w:val="auto"/>
          <w:sz w:val="32"/>
          <w:szCs w:val="32"/>
          <w:lang w:val="en-US"/>
        </w:rPr>
        <w:t xml:space="preserve"> </w:t>
      </w:r>
      <w:r w:rsidR="00532E9B">
        <w:rPr>
          <w:color w:val="auto"/>
          <w:sz w:val="32"/>
          <w:szCs w:val="32"/>
        </w:rPr>
        <w:t>данных</w:t>
      </w:r>
      <w:r w:rsidR="00532E9B" w:rsidRPr="00532E9B">
        <w:rPr>
          <w:color w:val="auto"/>
          <w:sz w:val="32"/>
          <w:szCs w:val="32"/>
          <w:lang w:val="en-US"/>
        </w:rPr>
        <w:t xml:space="preserve"> </w:t>
      </w:r>
      <w:r w:rsidR="00815CB9" w:rsidRPr="00532E9B">
        <w:rPr>
          <w:b/>
          <w:color w:val="auto"/>
          <w:sz w:val="32"/>
          <w:szCs w:val="32"/>
          <w:lang w:val="en-US"/>
        </w:rPr>
        <w:t xml:space="preserve">Computer Associates </w:t>
      </w:r>
      <w:proofErr w:type="spellStart"/>
      <w:r w:rsidR="00815CB9" w:rsidRPr="00532E9B">
        <w:rPr>
          <w:b/>
          <w:color w:val="auto"/>
          <w:sz w:val="32"/>
          <w:szCs w:val="32"/>
          <w:lang w:val="en-US"/>
        </w:rPr>
        <w:t>AllFussion</w:t>
      </w:r>
      <w:proofErr w:type="spellEnd"/>
      <w:r w:rsidR="00815CB9" w:rsidRPr="00532E9B">
        <w:rPr>
          <w:b/>
          <w:color w:val="auto"/>
          <w:sz w:val="32"/>
          <w:szCs w:val="32"/>
          <w:lang w:val="en-US"/>
        </w:rPr>
        <w:t xml:space="preserve"> Data Modeler (</w:t>
      </w:r>
      <w:proofErr w:type="spellStart"/>
      <w:r w:rsidR="00815CB9" w:rsidRPr="00532E9B">
        <w:rPr>
          <w:b/>
          <w:color w:val="auto"/>
          <w:sz w:val="32"/>
          <w:szCs w:val="32"/>
          <w:lang w:val="en-US"/>
        </w:rPr>
        <w:t>E</w:t>
      </w:r>
      <w:r w:rsidR="00532E9B">
        <w:rPr>
          <w:b/>
          <w:color w:val="auto"/>
          <w:sz w:val="32"/>
          <w:szCs w:val="32"/>
          <w:lang w:val="en-US"/>
        </w:rPr>
        <w:t>R</w:t>
      </w:r>
      <w:r w:rsidR="00815CB9" w:rsidRPr="00532E9B">
        <w:rPr>
          <w:b/>
          <w:color w:val="auto"/>
          <w:sz w:val="32"/>
          <w:szCs w:val="32"/>
          <w:lang w:val="en-US"/>
        </w:rPr>
        <w:t>win</w:t>
      </w:r>
      <w:proofErr w:type="spellEnd"/>
      <w:r w:rsidR="00815CB9" w:rsidRPr="00532E9B">
        <w:rPr>
          <w:b/>
          <w:color w:val="auto"/>
          <w:sz w:val="32"/>
          <w:szCs w:val="32"/>
          <w:lang w:val="en-US"/>
        </w:rPr>
        <w:t>)</w:t>
      </w:r>
    </w:p>
    <w:p w:rsidR="00385B81" w:rsidRPr="00532E9B" w:rsidRDefault="00385B81" w:rsidP="00385B81">
      <w:pPr>
        <w:pStyle w:val="a3"/>
        <w:spacing w:before="240" w:after="720"/>
        <w:ind w:left="284"/>
        <w:jc w:val="both"/>
        <w:rPr>
          <w:b/>
          <w:color w:val="auto"/>
          <w:sz w:val="32"/>
          <w:szCs w:val="32"/>
          <w:lang w:val="en-US"/>
        </w:rPr>
      </w:pPr>
    </w:p>
    <w:p w:rsidR="00532E9B" w:rsidRDefault="00385B81" w:rsidP="00385B81">
      <w:pPr>
        <w:pStyle w:val="a3"/>
        <w:numPr>
          <w:ilvl w:val="0"/>
          <w:numId w:val="2"/>
        </w:numPr>
        <w:spacing w:before="240" w:after="720"/>
        <w:ind w:left="284" w:hanging="284"/>
        <w:jc w:val="both"/>
        <w:rPr>
          <w:b/>
          <w:color w:val="auto"/>
          <w:sz w:val="32"/>
          <w:szCs w:val="32"/>
          <w:lang w:val="en-US"/>
        </w:rPr>
      </w:pPr>
      <w:r>
        <w:rPr>
          <w:color w:val="auto"/>
          <w:sz w:val="32"/>
          <w:szCs w:val="32"/>
          <w:lang w:val="en-US"/>
        </w:rPr>
        <w:t xml:space="preserve"> </w:t>
      </w:r>
      <w:r w:rsidR="00815CB9" w:rsidRPr="00532E9B">
        <w:rPr>
          <w:color w:val="auto"/>
          <w:sz w:val="32"/>
          <w:szCs w:val="32"/>
        </w:rPr>
        <w:t xml:space="preserve">СУБД </w:t>
      </w:r>
      <w:r w:rsidR="00815CB9" w:rsidRPr="00532E9B">
        <w:rPr>
          <w:b/>
          <w:color w:val="auto"/>
          <w:sz w:val="32"/>
          <w:szCs w:val="32"/>
          <w:lang w:val="en-US"/>
        </w:rPr>
        <w:t xml:space="preserve">Microsoft Access </w:t>
      </w:r>
    </w:p>
    <w:p w:rsidR="00385B81" w:rsidRPr="00532E9B" w:rsidRDefault="00385B81" w:rsidP="00385B81">
      <w:pPr>
        <w:pStyle w:val="a3"/>
        <w:spacing w:before="240" w:after="720"/>
        <w:ind w:left="284"/>
        <w:jc w:val="both"/>
        <w:rPr>
          <w:b/>
          <w:color w:val="auto"/>
          <w:sz w:val="32"/>
          <w:szCs w:val="32"/>
          <w:lang w:val="en-US"/>
        </w:rPr>
      </w:pPr>
    </w:p>
    <w:p w:rsidR="00532E9B" w:rsidRPr="00385B81" w:rsidRDefault="00385B81" w:rsidP="00385B81">
      <w:pPr>
        <w:pStyle w:val="a3"/>
        <w:numPr>
          <w:ilvl w:val="0"/>
          <w:numId w:val="2"/>
        </w:numPr>
        <w:spacing w:before="240" w:after="720"/>
        <w:ind w:left="284" w:hanging="284"/>
        <w:jc w:val="both"/>
        <w:rPr>
          <w:b/>
          <w:color w:val="auto"/>
          <w:sz w:val="32"/>
          <w:szCs w:val="32"/>
        </w:rPr>
      </w:pPr>
      <w:r w:rsidRPr="00385B81">
        <w:rPr>
          <w:color w:val="auto"/>
          <w:sz w:val="32"/>
          <w:szCs w:val="32"/>
        </w:rPr>
        <w:t xml:space="preserve"> </w:t>
      </w:r>
      <w:r w:rsidR="00532E9B">
        <w:rPr>
          <w:color w:val="auto"/>
          <w:sz w:val="32"/>
          <w:szCs w:val="32"/>
        </w:rPr>
        <w:t xml:space="preserve">Клиентское приложение </w:t>
      </w:r>
      <w:r w:rsidR="00532E9B" w:rsidRPr="00532E9B">
        <w:rPr>
          <w:b/>
          <w:color w:val="auto"/>
          <w:sz w:val="32"/>
          <w:szCs w:val="32"/>
          <w:lang w:val="en-US"/>
        </w:rPr>
        <w:t>Query</w:t>
      </w:r>
      <w:r w:rsidR="00532E9B" w:rsidRPr="00532E9B">
        <w:rPr>
          <w:b/>
          <w:color w:val="auto"/>
          <w:sz w:val="32"/>
          <w:szCs w:val="32"/>
        </w:rPr>
        <w:t xml:space="preserve"> </w:t>
      </w:r>
      <w:r w:rsidR="00532E9B" w:rsidRPr="00532E9B">
        <w:rPr>
          <w:b/>
          <w:color w:val="auto"/>
          <w:sz w:val="32"/>
          <w:szCs w:val="32"/>
          <w:lang w:val="en-US"/>
        </w:rPr>
        <w:t>Analyzer</w:t>
      </w:r>
      <w:r w:rsidR="00532E9B" w:rsidRPr="00532E9B">
        <w:rPr>
          <w:color w:val="auto"/>
          <w:sz w:val="32"/>
          <w:szCs w:val="32"/>
        </w:rPr>
        <w:t xml:space="preserve"> </w:t>
      </w:r>
      <w:r w:rsidR="00532E9B">
        <w:rPr>
          <w:color w:val="auto"/>
          <w:sz w:val="32"/>
          <w:szCs w:val="32"/>
        </w:rPr>
        <w:t>и сервер баз данных</w:t>
      </w:r>
      <w:r w:rsidR="00532E9B" w:rsidRPr="00532E9B">
        <w:rPr>
          <w:color w:val="auto"/>
          <w:sz w:val="32"/>
          <w:szCs w:val="32"/>
        </w:rPr>
        <w:t xml:space="preserve"> </w:t>
      </w:r>
      <w:r w:rsidR="00532E9B" w:rsidRPr="00532E9B">
        <w:rPr>
          <w:b/>
          <w:color w:val="auto"/>
          <w:sz w:val="32"/>
          <w:szCs w:val="32"/>
          <w:lang w:val="en-US"/>
        </w:rPr>
        <w:t>Microsoft</w:t>
      </w:r>
      <w:r w:rsidR="00532E9B" w:rsidRPr="00532E9B">
        <w:rPr>
          <w:b/>
          <w:color w:val="auto"/>
          <w:sz w:val="32"/>
          <w:szCs w:val="32"/>
        </w:rPr>
        <w:t xml:space="preserve"> </w:t>
      </w:r>
      <w:r w:rsidR="00532E9B" w:rsidRPr="00532E9B">
        <w:rPr>
          <w:b/>
          <w:color w:val="auto"/>
          <w:sz w:val="32"/>
          <w:szCs w:val="32"/>
          <w:lang w:val="en-US"/>
        </w:rPr>
        <w:t>SQL</w:t>
      </w:r>
      <w:r w:rsidR="00532E9B" w:rsidRPr="00532E9B">
        <w:rPr>
          <w:b/>
          <w:color w:val="auto"/>
          <w:sz w:val="32"/>
          <w:szCs w:val="32"/>
        </w:rPr>
        <w:t xml:space="preserve"> </w:t>
      </w:r>
      <w:r w:rsidR="00532E9B" w:rsidRPr="00532E9B">
        <w:rPr>
          <w:b/>
          <w:color w:val="auto"/>
          <w:sz w:val="32"/>
          <w:szCs w:val="32"/>
          <w:lang w:val="en-US"/>
        </w:rPr>
        <w:t>Server</w:t>
      </w:r>
    </w:p>
    <w:p w:rsidR="00385B81" w:rsidRPr="00532E9B" w:rsidRDefault="00385B81" w:rsidP="00385B81">
      <w:pPr>
        <w:pStyle w:val="a3"/>
        <w:spacing w:before="240" w:after="720"/>
        <w:ind w:left="284"/>
        <w:jc w:val="both"/>
        <w:rPr>
          <w:b/>
          <w:color w:val="auto"/>
          <w:sz w:val="32"/>
          <w:szCs w:val="32"/>
        </w:rPr>
      </w:pPr>
    </w:p>
    <w:p w:rsidR="00532E9B" w:rsidRPr="00385B81" w:rsidRDefault="00385B81" w:rsidP="00385B81">
      <w:pPr>
        <w:pStyle w:val="a3"/>
        <w:numPr>
          <w:ilvl w:val="0"/>
          <w:numId w:val="2"/>
        </w:numPr>
        <w:spacing w:before="240" w:after="720"/>
        <w:ind w:left="284" w:hanging="284"/>
        <w:jc w:val="both"/>
        <w:rPr>
          <w:b/>
          <w:color w:val="auto"/>
          <w:sz w:val="32"/>
          <w:szCs w:val="32"/>
        </w:rPr>
      </w:pPr>
      <w:r w:rsidRPr="00385B81">
        <w:rPr>
          <w:color w:val="auto"/>
          <w:sz w:val="32"/>
          <w:szCs w:val="32"/>
        </w:rPr>
        <w:t xml:space="preserve"> </w:t>
      </w:r>
      <w:r w:rsidR="00532E9B">
        <w:rPr>
          <w:color w:val="auto"/>
          <w:sz w:val="32"/>
          <w:szCs w:val="32"/>
        </w:rPr>
        <w:t xml:space="preserve">Программный продукт </w:t>
      </w:r>
      <w:bookmarkStart w:id="0" w:name="_GoBack"/>
      <w:bookmarkEnd w:id="0"/>
      <w:r>
        <w:rPr>
          <w:color w:val="auto"/>
          <w:sz w:val="32"/>
          <w:szCs w:val="32"/>
        </w:rPr>
        <w:t xml:space="preserve">для создания экспертных систем </w:t>
      </w:r>
      <w:proofErr w:type="spellStart"/>
      <w:r w:rsidRPr="00385B81">
        <w:rPr>
          <w:b/>
          <w:color w:val="auto"/>
          <w:sz w:val="32"/>
          <w:szCs w:val="32"/>
          <w:lang w:val="en-US"/>
        </w:rPr>
        <w:t>ESWin</w:t>
      </w:r>
      <w:proofErr w:type="spellEnd"/>
    </w:p>
    <w:p w:rsidR="00385B81" w:rsidRPr="00385B81" w:rsidRDefault="00385B81" w:rsidP="00385B81">
      <w:pPr>
        <w:pStyle w:val="a3"/>
        <w:rPr>
          <w:b/>
          <w:color w:val="auto"/>
          <w:sz w:val="32"/>
          <w:szCs w:val="32"/>
        </w:rPr>
      </w:pPr>
    </w:p>
    <w:p w:rsidR="00385B81" w:rsidRPr="00385B81" w:rsidRDefault="00385B81" w:rsidP="00385B81">
      <w:pPr>
        <w:pStyle w:val="a3"/>
        <w:numPr>
          <w:ilvl w:val="0"/>
          <w:numId w:val="2"/>
        </w:numPr>
        <w:spacing w:before="240" w:after="720"/>
        <w:ind w:left="284" w:hanging="284"/>
        <w:jc w:val="both"/>
        <w:rPr>
          <w:color w:val="auto"/>
          <w:sz w:val="32"/>
          <w:szCs w:val="32"/>
        </w:rPr>
      </w:pPr>
      <w:r w:rsidRPr="006C5933">
        <w:rPr>
          <w:color w:val="auto"/>
          <w:sz w:val="32"/>
          <w:szCs w:val="32"/>
        </w:rPr>
        <w:t xml:space="preserve"> </w:t>
      </w:r>
      <w:r w:rsidRPr="00385B81">
        <w:rPr>
          <w:color w:val="auto"/>
          <w:sz w:val="32"/>
          <w:szCs w:val="32"/>
        </w:rPr>
        <w:t xml:space="preserve">Редактор онтологий </w:t>
      </w:r>
      <w:proofErr w:type="spellStart"/>
      <w:r w:rsidRPr="00385B81">
        <w:rPr>
          <w:b/>
          <w:color w:val="auto"/>
          <w:sz w:val="32"/>
          <w:szCs w:val="32"/>
          <w:lang w:val="en-US"/>
        </w:rPr>
        <w:t>Protege</w:t>
      </w:r>
      <w:proofErr w:type="spellEnd"/>
    </w:p>
    <w:p w:rsidR="00532E9B" w:rsidRPr="00532E9B" w:rsidRDefault="00532E9B" w:rsidP="00532E9B">
      <w:pPr>
        <w:pStyle w:val="a3"/>
        <w:ind w:left="284"/>
        <w:jc w:val="both"/>
        <w:rPr>
          <w:b/>
          <w:color w:val="auto"/>
          <w:sz w:val="32"/>
          <w:szCs w:val="32"/>
        </w:rPr>
      </w:pPr>
    </w:p>
    <w:sectPr w:rsidR="00532E9B" w:rsidRPr="0053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3536"/>
    <w:multiLevelType w:val="hybridMultilevel"/>
    <w:tmpl w:val="9F6EC398"/>
    <w:lvl w:ilvl="0" w:tplc="E378339E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3C80CE3"/>
    <w:multiLevelType w:val="hybridMultilevel"/>
    <w:tmpl w:val="3A7A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FF"/>
    <w:rsid w:val="003467EC"/>
    <w:rsid w:val="00385B81"/>
    <w:rsid w:val="00532E9B"/>
    <w:rsid w:val="006C5933"/>
    <w:rsid w:val="00815CB9"/>
    <w:rsid w:val="00C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55555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55555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информационных технологий</dc:creator>
  <cp:keywords/>
  <dc:description/>
  <cp:lastModifiedBy>Каф. информационных технологий</cp:lastModifiedBy>
  <cp:revision>3</cp:revision>
  <dcterms:created xsi:type="dcterms:W3CDTF">2016-02-11T09:48:00Z</dcterms:created>
  <dcterms:modified xsi:type="dcterms:W3CDTF">2016-09-27T09:51:00Z</dcterms:modified>
</cp:coreProperties>
</file>