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C3" w:rsidRPr="00B00602" w:rsidRDefault="007447C3" w:rsidP="007447C3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ВВЕДЕНИЕ</w:t>
      </w:r>
    </w:p>
    <w:p w:rsidR="007447C3" w:rsidRPr="00732042" w:rsidRDefault="007447C3" w:rsidP="007447C3">
      <w:pPr>
        <w:autoSpaceDE w:val="0"/>
        <w:autoSpaceDN w:val="0"/>
        <w:adjustRightInd w:val="0"/>
        <w:rPr>
          <w:color w:val="000000"/>
          <w:sz w:val="28"/>
          <w:szCs w:val="28"/>
          <w:vertAlign w:val="subscript"/>
        </w:rPr>
      </w:pPr>
    </w:p>
    <w:p w:rsidR="007447C3" w:rsidRDefault="007447C3" w:rsidP="007447C3">
      <w:pPr>
        <w:widowControl w:val="0"/>
        <w:jc w:val="center"/>
        <w:rPr>
          <w:sz w:val="28"/>
          <w:szCs w:val="28"/>
        </w:rPr>
      </w:pPr>
      <w:r w:rsidRPr="00DD24E7">
        <w:rPr>
          <w:sz w:val="28"/>
          <w:szCs w:val="28"/>
        </w:rPr>
        <w:t>Учреждение образования «Белорусский государственный экономический университет»</w:t>
      </w:r>
    </w:p>
    <w:p w:rsidR="007447C3" w:rsidRPr="00DD24E7" w:rsidRDefault="007447C3" w:rsidP="007447C3">
      <w:pPr>
        <w:widowControl w:val="0"/>
        <w:jc w:val="center"/>
        <w:rPr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47C3" w:rsidRPr="00DD24E7" w:rsidRDefault="007447C3" w:rsidP="007447C3">
      <w:pPr>
        <w:widowControl w:val="0"/>
        <w:rPr>
          <w:sz w:val="28"/>
          <w:szCs w:val="28"/>
        </w:rPr>
      </w:pPr>
      <w:r w:rsidRPr="00DD24E7">
        <w:rPr>
          <w:sz w:val="28"/>
          <w:szCs w:val="28"/>
        </w:rPr>
        <w:t xml:space="preserve">Факультет экономики и управления торговлей </w:t>
      </w:r>
    </w:p>
    <w:p w:rsidR="007447C3" w:rsidRPr="00DD24E7" w:rsidRDefault="007447C3" w:rsidP="007447C3">
      <w:pPr>
        <w:widowControl w:val="0"/>
        <w:rPr>
          <w:sz w:val="28"/>
          <w:szCs w:val="28"/>
        </w:rPr>
      </w:pPr>
      <w:r w:rsidRPr="00DD24E7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экономики торговли</w:t>
      </w:r>
    </w:p>
    <w:p w:rsidR="007447C3" w:rsidRPr="00312B08" w:rsidRDefault="007447C3" w:rsidP="007447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12B0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12B08">
        <w:rPr>
          <w:rFonts w:ascii="Times New Roman" w:hAnsi="Times New Roman" w:cs="Times New Roman"/>
          <w:sz w:val="28"/>
          <w:szCs w:val="28"/>
        </w:rPr>
        <w:t>СОГЛАСОВАНО</w:t>
      </w:r>
    </w:p>
    <w:p w:rsidR="007447C3" w:rsidRDefault="007447C3" w:rsidP="007447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12B0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</w:t>
      </w:r>
      <w:r w:rsidRPr="00312B08">
        <w:rPr>
          <w:rFonts w:ascii="Times New Roman" w:hAnsi="Times New Roman" w:cs="Times New Roman"/>
          <w:sz w:val="28"/>
          <w:szCs w:val="28"/>
        </w:rPr>
        <w:t xml:space="preserve">редседатель   </w:t>
      </w:r>
      <w:proofErr w:type="gramStart"/>
      <w:r w:rsidRPr="00312B08">
        <w:rPr>
          <w:rFonts w:ascii="Times New Roman" w:hAnsi="Times New Roman" w:cs="Times New Roman"/>
          <w:sz w:val="28"/>
          <w:szCs w:val="28"/>
        </w:rPr>
        <w:t>методической</w:t>
      </w:r>
      <w:proofErr w:type="gramEnd"/>
    </w:p>
    <w:p w:rsidR="007447C3" w:rsidRDefault="007447C3" w:rsidP="007447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12B08">
        <w:rPr>
          <w:rFonts w:ascii="Times New Roman" w:hAnsi="Times New Roman" w:cs="Times New Roman"/>
          <w:sz w:val="28"/>
          <w:szCs w:val="28"/>
        </w:rPr>
        <w:t xml:space="preserve">комиссии    </w:t>
      </w:r>
      <w:r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7447C3" w:rsidRDefault="007447C3" w:rsidP="007447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12B0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2B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_____________Климченя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</w:t>
      </w:r>
      <w:r w:rsidRPr="00312B0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447C3" w:rsidRPr="00312B08" w:rsidRDefault="007447C3" w:rsidP="007447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 </w:t>
      </w:r>
      <w:r w:rsidRPr="00312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312B08">
        <w:rPr>
          <w:rFonts w:ascii="Times New Roman" w:hAnsi="Times New Roman" w:cs="Times New Roman"/>
          <w:sz w:val="28"/>
          <w:szCs w:val="28"/>
        </w:rPr>
        <w:t xml:space="preserve"> 20</w:t>
      </w:r>
      <w:r w:rsidRPr="00505DB8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312B0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447C3" w:rsidRDefault="007447C3" w:rsidP="007447C3">
      <w:pPr>
        <w:pStyle w:val="ConsPlusNonformat"/>
      </w:pPr>
    </w:p>
    <w:p w:rsidR="007447C3" w:rsidRDefault="007447C3" w:rsidP="007447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47C3" w:rsidRPr="00546649" w:rsidRDefault="007447C3" w:rsidP="007447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47C3" w:rsidRPr="00546649" w:rsidRDefault="007447C3" w:rsidP="007447C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46649">
        <w:rPr>
          <w:color w:val="000000"/>
          <w:sz w:val="28"/>
          <w:szCs w:val="28"/>
        </w:rPr>
        <w:t>УЧЕБНО-МЕТОДИЧЕСКИЙ КОМПЛЕКС</w:t>
      </w:r>
    </w:p>
    <w:p w:rsidR="007447C3" w:rsidRPr="00546649" w:rsidRDefault="007447C3" w:rsidP="007447C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46649">
        <w:rPr>
          <w:color w:val="000000"/>
          <w:sz w:val="28"/>
          <w:szCs w:val="28"/>
        </w:rPr>
        <w:t>(ЭЛЕКТРОННЫЙ УЧЕБНО-МЕТОДИЧЕСКИЙ КОМПЛЕКС)</w:t>
      </w:r>
    </w:p>
    <w:p w:rsidR="007447C3" w:rsidRPr="00546649" w:rsidRDefault="007447C3" w:rsidP="007447C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46649">
        <w:rPr>
          <w:color w:val="000000"/>
          <w:sz w:val="28"/>
          <w:szCs w:val="28"/>
        </w:rPr>
        <w:t>ПО УЧЕБНОЙ ДИСЦИПЛИНЕ</w:t>
      </w:r>
    </w:p>
    <w:p w:rsidR="007447C3" w:rsidRPr="009B2378" w:rsidRDefault="007447C3" w:rsidP="007447C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7447C3" w:rsidRPr="00546649" w:rsidRDefault="007447C3" w:rsidP="007447C3">
      <w:pPr>
        <w:pStyle w:val="1"/>
        <w:keepNext w:val="0"/>
        <w:widowControl w:val="0"/>
        <w:ind w:right="566"/>
        <w:jc w:val="center"/>
      </w:pPr>
      <w:r w:rsidRPr="00546649">
        <w:t>«</w:t>
      </w:r>
      <w:r>
        <w:rPr>
          <w:caps/>
          <w:spacing w:val="-20"/>
        </w:rPr>
        <w:t>ЭКОНОМИКА ОБЩЕСТВЕННОГО ПИТАНИЯ</w:t>
      </w:r>
      <w:r w:rsidRPr="00546649">
        <w:t>»</w:t>
      </w:r>
    </w:p>
    <w:p w:rsidR="007447C3" w:rsidRDefault="007447C3" w:rsidP="007447C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447C3" w:rsidRPr="00F64C07" w:rsidRDefault="007447C3" w:rsidP="007447C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специальности </w:t>
      </w:r>
      <w:r w:rsidRPr="00F64C07">
        <w:rPr>
          <w:color w:val="000000"/>
          <w:sz w:val="28"/>
          <w:szCs w:val="28"/>
        </w:rPr>
        <w:t>1-25 01 10 «Коммерческая деятельность»</w:t>
      </w:r>
    </w:p>
    <w:p w:rsidR="007447C3" w:rsidRDefault="007447C3" w:rsidP="007447C3">
      <w:pPr>
        <w:autoSpaceDE w:val="0"/>
        <w:autoSpaceDN w:val="0"/>
        <w:adjustRightInd w:val="0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(</w:t>
      </w:r>
      <w:proofErr w:type="spellStart"/>
      <w:proofErr w:type="gramStart"/>
      <w:r>
        <w:rPr>
          <w:color w:val="FFFFFF"/>
          <w:sz w:val="28"/>
          <w:szCs w:val="28"/>
        </w:rPr>
        <w:t>пр</w:t>
      </w:r>
      <w:proofErr w:type="spellEnd"/>
      <w:proofErr w:type="gramEnd"/>
    </w:p>
    <w:p w:rsidR="007447C3" w:rsidRDefault="007447C3" w:rsidP="007447C3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FFFFFF"/>
          <w:sz w:val="28"/>
          <w:szCs w:val="28"/>
        </w:rPr>
      </w:pPr>
      <w:proofErr w:type="spellStart"/>
      <w:proofErr w:type="gramStart"/>
      <w:r>
        <w:rPr>
          <w:color w:val="FFFFFF"/>
          <w:sz w:val="28"/>
          <w:szCs w:val="28"/>
        </w:rPr>
        <w:t>актико-ориентированная</w:t>
      </w:r>
      <w:proofErr w:type="spellEnd"/>
      <w:r>
        <w:rPr>
          <w:color w:val="FFFFFF"/>
          <w:sz w:val="28"/>
          <w:szCs w:val="28"/>
        </w:rPr>
        <w:t xml:space="preserve"> магистратура)</w:t>
      </w:r>
      <w:proofErr w:type="gramEnd"/>
    </w:p>
    <w:p w:rsidR="007447C3" w:rsidRDefault="007447C3" w:rsidP="007447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B08">
        <w:rPr>
          <w:rFonts w:ascii="Times New Roman" w:hAnsi="Times New Roman" w:cs="Times New Roman"/>
          <w:sz w:val="28"/>
          <w:szCs w:val="28"/>
        </w:rPr>
        <w:t>Составители:</w:t>
      </w:r>
    </w:p>
    <w:p w:rsidR="007447C3" w:rsidRPr="00312B08" w:rsidRDefault="007447C3" w:rsidP="007447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12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Белова С.О., кандидат экономических наук, доцент</w:t>
      </w:r>
    </w:p>
    <w:p w:rsidR="007447C3" w:rsidRDefault="007447C3" w:rsidP="007447C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47C3" w:rsidRDefault="007447C3" w:rsidP="007447C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47C3" w:rsidRDefault="007447C3" w:rsidP="007447C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3235" w:rsidRDefault="00323235" w:rsidP="00323235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Рассмотрено и утверждено</w:t>
      </w:r>
      <w:proofErr w:type="gramEnd"/>
      <w:r>
        <w:rPr>
          <w:sz w:val="28"/>
          <w:szCs w:val="28"/>
        </w:rPr>
        <w:t xml:space="preserve"> на заседании научно-методического совета БГЭУ</w:t>
      </w:r>
    </w:p>
    <w:p w:rsidR="007447C3" w:rsidRDefault="00323235" w:rsidP="0032323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>«22» июня 2016 г., протокол N 5</w:t>
      </w:r>
    </w:p>
    <w:p w:rsidR="007447C3" w:rsidRDefault="007447C3" w:rsidP="007447C3">
      <w:pPr>
        <w:autoSpaceDE w:val="0"/>
        <w:autoSpaceDN w:val="0"/>
        <w:adjustRightInd w:val="0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</w:t>
      </w:r>
    </w:p>
    <w:p w:rsidR="007447C3" w:rsidRDefault="007447C3" w:rsidP="007447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447C3" w:rsidRPr="00FE755E" w:rsidRDefault="007447C3" w:rsidP="007447C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</w:t>
      </w:r>
    </w:p>
    <w:p w:rsidR="007447C3" w:rsidRPr="00FE755E" w:rsidRDefault="007447C3" w:rsidP="007447C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447C3" w:rsidRPr="005B2ECD" w:rsidRDefault="007447C3" w:rsidP="007447C3">
      <w:pPr>
        <w:spacing w:line="276" w:lineRule="auto"/>
        <w:ind w:firstLine="709"/>
        <w:rPr>
          <w:b/>
          <w:sz w:val="28"/>
          <w:szCs w:val="28"/>
        </w:rPr>
      </w:pPr>
      <w:r w:rsidRPr="004D03C9">
        <w:rPr>
          <w:b/>
          <w:sz w:val="28"/>
          <w:szCs w:val="28"/>
        </w:rPr>
        <w:t>Введение</w:t>
      </w:r>
      <w:r w:rsidRPr="005B2ECD">
        <w:rPr>
          <w:sz w:val="28"/>
          <w:szCs w:val="28"/>
        </w:rPr>
        <w:t>………………………………. …………………………</w:t>
      </w:r>
      <w:r>
        <w:rPr>
          <w:sz w:val="28"/>
          <w:szCs w:val="28"/>
        </w:rPr>
        <w:t>…………..3</w:t>
      </w:r>
    </w:p>
    <w:p w:rsidR="007447C3" w:rsidRPr="004D03C9" w:rsidRDefault="007447C3" w:rsidP="007447C3">
      <w:pPr>
        <w:spacing w:line="276" w:lineRule="auto"/>
        <w:ind w:firstLine="709"/>
        <w:rPr>
          <w:b/>
          <w:sz w:val="28"/>
          <w:szCs w:val="28"/>
        </w:rPr>
      </w:pPr>
      <w:r w:rsidRPr="004D03C9">
        <w:rPr>
          <w:b/>
          <w:sz w:val="28"/>
          <w:szCs w:val="28"/>
        </w:rPr>
        <w:t>Учебно-программная документация</w:t>
      </w:r>
      <w:r>
        <w:rPr>
          <w:b/>
          <w:sz w:val="28"/>
          <w:szCs w:val="28"/>
        </w:rPr>
        <w:t>……………………………………...6</w:t>
      </w:r>
    </w:p>
    <w:p w:rsidR="007447C3" w:rsidRPr="004D03C9" w:rsidRDefault="007447C3" w:rsidP="007447C3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1.</w:t>
      </w:r>
      <w:r w:rsidRPr="004D03C9">
        <w:rPr>
          <w:rFonts w:eastAsia="Calibri"/>
          <w:sz w:val="28"/>
          <w:szCs w:val="28"/>
          <w:lang w:eastAsia="en-US"/>
        </w:rPr>
        <w:t>Типо</w:t>
      </w:r>
      <w:r>
        <w:rPr>
          <w:rFonts w:eastAsia="Calibri"/>
          <w:sz w:val="28"/>
          <w:szCs w:val="28"/>
          <w:lang w:eastAsia="en-US"/>
        </w:rPr>
        <w:t>вая (базовая) учебная программа……………………..…………...…7</w:t>
      </w:r>
    </w:p>
    <w:p w:rsidR="007447C3" w:rsidRPr="004D03C9" w:rsidRDefault="007447C3" w:rsidP="007447C3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2.Учебная  программа…………………………………………………….....36</w:t>
      </w:r>
    </w:p>
    <w:p w:rsidR="007447C3" w:rsidRDefault="007447C3" w:rsidP="007447C3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3.Программа преддипломной практики……………………………….....62</w:t>
      </w:r>
    </w:p>
    <w:p w:rsidR="007447C3" w:rsidRPr="00AE3BA2" w:rsidRDefault="007447C3" w:rsidP="007447C3">
      <w:pPr>
        <w:autoSpaceDE w:val="0"/>
        <w:autoSpaceDN w:val="0"/>
        <w:adjustRightInd w:val="0"/>
        <w:ind w:firstLine="708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Учебно-методическая документация…………………………………… 7</w:t>
      </w:r>
      <w:r>
        <w:rPr>
          <w:b/>
          <w:sz w:val="28"/>
          <w:szCs w:val="28"/>
          <w:lang w:val="en-US"/>
        </w:rPr>
        <w:t>8</w:t>
      </w:r>
    </w:p>
    <w:p w:rsidR="007447C3" w:rsidRPr="007F481F" w:rsidRDefault="007447C3" w:rsidP="007447C3">
      <w:pPr>
        <w:pStyle w:val="a7"/>
        <w:numPr>
          <w:ilvl w:val="0"/>
          <w:numId w:val="4"/>
        </w:numPr>
        <w:autoSpaceDE w:val="0"/>
        <w:autoSpaceDN w:val="0"/>
        <w:adjustRightInd w:val="0"/>
        <w:rPr>
          <w:lang w:val="ru-RU"/>
        </w:rPr>
      </w:pPr>
      <w:r w:rsidRPr="007F481F">
        <w:rPr>
          <w:lang w:val="ru-RU"/>
        </w:rPr>
        <w:t>Краткий конспект лекций…………………………………………</w:t>
      </w:r>
      <w:r>
        <w:rPr>
          <w:lang w:val="ru-RU"/>
        </w:rPr>
        <w:t>.</w:t>
      </w:r>
      <w:r w:rsidRPr="007F481F">
        <w:rPr>
          <w:lang w:val="ru-RU"/>
        </w:rPr>
        <w:t>…</w:t>
      </w:r>
      <w:r>
        <w:rPr>
          <w:lang w:val="ru-RU"/>
        </w:rPr>
        <w:t>..7</w:t>
      </w:r>
      <w:r>
        <w:t>9</w:t>
      </w:r>
    </w:p>
    <w:p w:rsidR="007447C3" w:rsidRPr="005E4A27" w:rsidRDefault="007447C3" w:rsidP="007447C3">
      <w:pPr>
        <w:pStyle w:val="a7"/>
        <w:numPr>
          <w:ilvl w:val="0"/>
          <w:numId w:val="4"/>
        </w:numPr>
        <w:autoSpaceDE w:val="0"/>
        <w:autoSpaceDN w:val="0"/>
        <w:adjustRightInd w:val="0"/>
        <w:rPr>
          <w:lang w:val="ru-RU"/>
        </w:rPr>
      </w:pPr>
      <w:r w:rsidRPr="005E4A27">
        <w:rPr>
          <w:lang w:val="ru-RU"/>
        </w:rPr>
        <w:t>Тематика и планы семинарских (практических) занятий:</w:t>
      </w:r>
    </w:p>
    <w:p w:rsidR="007447C3" w:rsidRPr="009523F3" w:rsidRDefault="007447C3" w:rsidP="007447C3">
      <w:pPr>
        <w:pStyle w:val="a7"/>
        <w:autoSpaceDE w:val="0"/>
        <w:autoSpaceDN w:val="0"/>
        <w:adjustRightInd w:val="0"/>
        <w:ind w:left="1140" w:firstLine="0"/>
        <w:rPr>
          <w:lang w:val="ru-RU"/>
        </w:rPr>
      </w:pPr>
      <w:r>
        <w:rPr>
          <w:lang w:val="ru-RU"/>
        </w:rPr>
        <w:t>5.1</w:t>
      </w:r>
      <w:r w:rsidRPr="009523F3">
        <w:rPr>
          <w:lang w:val="ru-RU"/>
        </w:rPr>
        <w:t xml:space="preserve">тематика и планы семинарских (практических) занятий </w:t>
      </w:r>
      <w:proofErr w:type="gramStart"/>
      <w:r w:rsidRPr="009523F3">
        <w:rPr>
          <w:lang w:val="ru-RU"/>
        </w:rPr>
        <w:t>для</w:t>
      </w:r>
      <w:proofErr w:type="gramEnd"/>
      <w:r w:rsidRPr="009523F3">
        <w:rPr>
          <w:lang w:val="ru-RU"/>
        </w:rPr>
        <w:t xml:space="preserve"> </w:t>
      </w:r>
    </w:p>
    <w:p w:rsidR="007447C3" w:rsidRPr="009523F3" w:rsidRDefault="007447C3" w:rsidP="007447C3">
      <w:pPr>
        <w:autoSpaceDE w:val="0"/>
        <w:autoSpaceDN w:val="0"/>
        <w:adjustRightInd w:val="0"/>
        <w:rPr>
          <w:sz w:val="28"/>
          <w:szCs w:val="28"/>
        </w:rPr>
      </w:pPr>
      <w:r w:rsidRPr="009523F3">
        <w:rPr>
          <w:sz w:val="28"/>
          <w:szCs w:val="28"/>
        </w:rPr>
        <w:t xml:space="preserve">              студентов </w:t>
      </w:r>
      <w:proofErr w:type="gramStart"/>
      <w:r w:rsidRPr="009523F3">
        <w:rPr>
          <w:sz w:val="28"/>
          <w:szCs w:val="28"/>
        </w:rPr>
        <w:t>заочной</w:t>
      </w:r>
      <w:proofErr w:type="gramEnd"/>
      <w:r w:rsidRPr="009523F3">
        <w:rPr>
          <w:sz w:val="28"/>
          <w:szCs w:val="28"/>
        </w:rPr>
        <w:t xml:space="preserve"> форма получения высшего образования………</w:t>
      </w:r>
      <w:r>
        <w:rPr>
          <w:sz w:val="28"/>
          <w:szCs w:val="28"/>
        </w:rPr>
        <w:t>....231</w:t>
      </w:r>
    </w:p>
    <w:p w:rsidR="007447C3" w:rsidRPr="009523F3" w:rsidRDefault="007447C3" w:rsidP="007447C3">
      <w:pPr>
        <w:pStyle w:val="a7"/>
        <w:autoSpaceDE w:val="0"/>
        <w:autoSpaceDN w:val="0"/>
        <w:adjustRightInd w:val="0"/>
        <w:ind w:left="709" w:firstLine="0"/>
        <w:rPr>
          <w:lang w:val="ru-RU"/>
        </w:rPr>
      </w:pPr>
      <w:r>
        <w:rPr>
          <w:lang w:val="ru-RU"/>
        </w:rPr>
        <w:t xml:space="preserve">      5.2</w:t>
      </w:r>
      <w:r w:rsidRPr="009523F3">
        <w:rPr>
          <w:lang w:val="ru-RU"/>
        </w:rPr>
        <w:t xml:space="preserve">тематика и планы семинарских (практических) занятий </w:t>
      </w:r>
      <w:proofErr w:type="gramStart"/>
      <w:r w:rsidRPr="009523F3">
        <w:rPr>
          <w:lang w:val="ru-RU"/>
        </w:rPr>
        <w:t>для</w:t>
      </w:r>
      <w:proofErr w:type="gramEnd"/>
      <w:r w:rsidRPr="009523F3">
        <w:rPr>
          <w:lang w:val="ru-RU"/>
        </w:rPr>
        <w:t xml:space="preserve"> </w:t>
      </w:r>
    </w:p>
    <w:p w:rsidR="007447C3" w:rsidRDefault="007447C3" w:rsidP="007447C3">
      <w:pPr>
        <w:autoSpaceDE w:val="0"/>
        <w:autoSpaceDN w:val="0"/>
        <w:adjustRightInd w:val="0"/>
        <w:rPr>
          <w:sz w:val="28"/>
          <w:szCs w:val="28"/>
        </w:rPr>
      </w:pPr>
      <w:r w:rsidRPr="009523F3">
        <w:rPr>
          <w:sz w:val="28"/>
          <w:szCs w:val="28"/>
        </w:rPr>
        <w:t xml:space="preserve">                  студентов дневной формы получения высшего образования</w:t>
      </w:r>
      <w:r>
        <w:rPr>
          <w:sz w:val="28"/>
          <w:szCs w:val="28"/>
        </w:rPr>
        <w:t>……..234</w:t>
      </w:r>
    </w:p>
    <w:p w:rsidR="007447C3" w:rsidRDefault="007447C3" w:rsidP="007447C3">
      <w:pPr>
        <w:pStyle w:val="a7"/>
        <w:autoSpaceDE w:val="0"/>
        <w:autoSpaceDN w:val="0"/>
        <w:adjustRightInd w:val="0"/>
        <w:ind w:left="710" w:firstLine="0"/>
        <w:rPr>
          <w:lang w:val="ru-RU"/>
        </w:rPr>
      </w:pPr>
      <w:r>
        <w:rPr>
          <w:lang w:val="ru-RU"/>
        </w:rPr>
        <w:t xml:space="preserve">     5.3 тематика рефератов, курсовых и дипломных работ, </w:t>
      </w:r>
    </w:p>
    <w:p w:rsidR="007447C3" w:rsidRPr="00DB4F0C" w:rsidRDefault="007447C3" w:rsidP="007447C3">
      <w:pPr>
        <w:pStyle w:val="a7"/>
        <w:autoSpaceDE w:val="0"/>
        <w:autoSpaceDN w:val="0"/>
        <w:adjustRightInd w:val="0"/>
        <w:ind w:left="710" w:firstLine="0"/>
        <w:rPr>
          <w:lang w:val="ru-RU"/>
        </w:rPr>
      </w:pPr>
      <w:proofErr w:type="gramStart"/>
      <w:r>
        <w:rPr>
          <w:lang w:val="ru-RU"/>
        </w:rPr>
        <w:t>предусмотренных</w:t>
      </w:r>
      <w:proofErr w:type="gramEnd"/>
      <w:r>
        <w:rPr>
          <w:lang w:val="ru-RU"/>
        </w:rPr>
        <w:t xml:space="preserve"> учебной программой дисциплины…………………238</w:t>
      </w:r>
    </w:p>
    <w:p w:rsidR="007447C3" w:rsidRPr="00870896" w:rsidRDefault="007447C3" w:rsidP="007447C3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материалы для контроля знаний студентов </w:t>
      </w:r>
    </w:p>
    <w:p w:rsidR="007447C3" w:rsidRPr="00DB4F0C" w:rsidRDefault="007447C3" w:rsidP="007447C3">
      <w:pPr>
        <w:autoSpaceDE w:val="0"/>
        <w:autoSpaceDN w:val="0"/>
        <w:adjustRightInd w:val="0"/>
        <w:rPr>
          <w:sz w:val="28"/>
          <w:szCs w:val="28"/>
        </w:rPr>
      </w:pPr>
      <w:r w:rsidRPr="00E03DC3">
        <w:rPr>
          <w:sz w:val="28"/>
          <w:szCs w:val="28"/>
        </w:rPr>
        <w:tab/>
      </w:r>
      <w:r>
        <w:rPr>
          <w:sz w:val="28"/>
          <w:szCs w:val="28"/>
        </w:rPr>
        <w:t xml:space="preserve"> 6.Вопросы к зачету……………………………………………………..…243</w:t>
      </w:r>
    </w:p>
    <w:p w:rsidR="007447C3" w:rsidRDefault="007447C3" w:rsidP="007447C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7.Вопросы к экзамену……………………………………………….….…245</w:t>
      </w:r>
    </w:p>
    <w:p w:rsidR="007447C3" w:rsidRDefault="007447C3" w:rsidP="007447C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8.</w:t>
      </w:r>
      <w:r w:rsidRPr="00A152D2">
        <w:rPr>
          <w:b/>
          <w:sz w:val="28"/>
          <w:szCs w:val="28"/>
        </w:rPr>
        <w:t xml:space="preserve"> </w:t>
      </w:r>
      <w:r w:rsidRPr="00A152D2">
        <w:rPr>
          <w:sz w:val="28"/>
          <w:szCs w:val="28"/>
        </w:rPr>
        <w:t>Материалы текущей, промежуточной и итоговой аттестации</w:t>
      </w:r>
      <w:r>
        <w:rPr>
          <w:sz w:val="28"/>
          <w:szCs w:val="28"/>
        </w:rPr>
        <w:t>………251</w:t>
      </w:r>
    </w:p>
    <w:p w:rsidR="007447C3" w:rsidRDefault="007447C3" w:rsidP="007447C3">
      <w:pPr>
        <w:autoSpaceDE w:val="0"/>
        <w:autoSpaceDN w:val="0"/>
        <w:adjustRightInd w:val="0"/>
        <w:rPr>
          <w:b/>
          <w:sz w:val="28"/>
          <w:szCs w:val="28"/>
        </w:rPr>
      </w:pPr>
      <w:r w:rsidRPr="00501643">
        <w:rPr>
          <w:b/>
          <w:sz w:val="28"/>
          <w:szCs w:val="28"/>
        </w:rPr>
        <w:t xml:space="preserve">           Вспомогательный раздел</w:t>
      </w:r>
    </w:p>
    <w:p w:rsidR="007447C3" w:rsidRDefault="007447C3" w:rsidP="007447C3">
      <w:pPr>
        <w:autoSpaceDE w:val="0"/>
        <w:autoSpaceDN w:val="0"/>
        <w:adjustRightInd w:val="0"/>
        <w:ind w:left="851" w:hanging="42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9</w:t>
      </w:r>
      <w:r w:rsidRPr="00501643">
        <w:rPr>
          <w:sz w:val="28"/>
          <w:szCs w:val="28"/>
        </w:rPr>
        <w:t>.</w:t>
      </w:r>
      <w:r>
        <w:rPr>
          <w:sz w:val="28"/>
          <w:szCs w:val="28"/>
        </w:rPr>
        <w:t>Методические рекомендации</w:t>
      </w:r>
      <w:r w:rsidRPr="00501643">
        <w:rPr>
          <w:sz w:val="28"/>
          <w:szCs w:val="28"/>
        </w:rPr>
        <w:t xml:space="preserve"> </w:t>
      </w:r>
      <w:r w:rsidRPr="00CB623F">
        <w:rPr>
          <w:sz w:val="28"/>
          <w:szCs w:val="28"/>
        </w:rPr>
        <w:t xml:space="preserve">по выполнению </w:t>
      </w:r>
      <w:proofErr w:type="gramStart"/>
      <w:r w:rsidRPr="00CB623F">
        <w:rPr>
          <w:sz w:val="28"/>
          <w:szCs w:val="28"/>
        </w:rPr>
        <w:t>индивидуального</w:t>
      </w:r>
      <w:proofErr w:type="gramEnd"/>
      <w:r w:rsidRPr="00CB623F">
        <w:rPr>
          <w:sz w:val="28"/>
          <w:szCs w:val="28"/>
        </w:rPr>
        <w:t xml:space="preserve"> </w:t>
      </w:r>
    </w:p>
    <w:p w:rsidR="007447C3" w:rsidRPr="00CB623F" w:rsidRDefault="007447C3" w:rsidP="007447C3">
      <w:pPr>
        <w:autoSpaceDE w:val="0"/>
        <w:autoSpaceDN w:val="0"/>
        <w:adjustRightInd w:val="0"/>
        <w:ind w:left="851" w:hanging="42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623F">
        <w:rPr>
          <w:sz w:val="28"/>
          <w:szCs w:val="28"/>
        </w:rPr>
        <w:t>задания:</w:t>
      </w:r>
    </w:p>
    <w:p w:rsidR="007447C3" w:rsidRDefault="007447C3" w:rsidP="007447C3">
      <w:pPr>
        <w:autoSpaceDE w:val="0"/>
        <w:autoSpaceDN w:val="0"/>
        <w:adjustRightInd w:val="0"/>
        <w:ind w:left="851" w:hanging="425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      9.1 методические рекомендации по выполнению </w:t>
      </w:r>
      <w:proofErr w:type="gramStart"/>
      <w:r>
        <w:rPr>
          <w:rFonts w:eastAsia="Calibri"/>
          <w:sz w:val="28"/>
          <w:szCs w:val="28"/>
          <w:lang w:eastAsia="en-US" w:bidi="en-US"/>
        </w:rPr>
        <w:t>курсовых</w:t>
      </w:r>
      <w:proofErr w:type="gramEnd"/>
      <w:r>
        <w:rPr>
          <w:rFonts w:eastAsia="Calibri"/>
          <w:sz w:val="28"/>
          <w:szCs w:val="28"/>
          <w:lang w:eastAsia="en-US" w:bidi="en-US"/>
        </w:rPr>
        <w:t xml:space="preserve"> </w:t>
      </w:r>
    </w:p>
    <w:p w:rsidR="007447C3" w:rsidRDefault="007447C3" w:rsidP="007447C3">
      <w:pPr>
        <w:autoSpaceDE w:val="0"/>
        <w:autoSpaceDN w:val="0"/>
        <w:adjustRightInd w:val="0"/>
        <w:ind w:left="851" w:hanging="425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>(дипломных) работ……………………………………………………………262</w:t>
      </w:r>
    </w:p>
    <w:p w:rsidR="007447C3" w:rsidRDefault="007447C3" w:rsidP="007447C3">
      <w:pPr>
        <w:autoSpaceDE w:val="0"/>
        <w:autoSpaceDN w:val="0"/>
        <w:adjustRightInd w:val="0"/>
        <w:ind w:left="851" w:hanging="425"/>
        <w:rPr>
          <w:sz w:val="28"/>
          <w:szCs w:val="28"/>
        </w:rPr>
      </w:pPr>
      <w:r>
        <w:rPr>
          <w:rFonts w:eastAsia="Calibri"/>
          <w:sz w:val="28"/>
          <w:szCs w:val="28"/>
          <w:lang w:eastAsia="en-US" w:bidi="en-US"/>
        </w:rPr>
        <w:t xml:space="preserve">      10</w:t>
      </w:r>
      <w:r>
        <w:rPr>
          <w:sz w:val="28"/>
          <w:szCs w:val="28"/>
        </w:rPr>
        <w:t>.</w:t>
      </w:r>
      <w:r w:rsidRPr="00CB623F">
        <w:rPr>
          <w:sz w:val="28"/>
          <w:szCs w:val="28"/>
        </w:rPr>
        <w:t xml:space="preserve">Методические рекомендации </w:t>
      </w:r>
      <w:r>
        <w:rPr>
          <w:sz w:val="28"/>
          <w:szCs w:val="28"/>
        </w:rPr>
        <w:t>по</w:t>
      </w:r>
      <w:r w:rsidRPr="00CB623F">
        <w:rPr>
          <w:sz w:val="28"/>
          <w:szCs w:val="28"/>
        </w:rPr>
        <w:t xml:space="preserve"> самостоятельной работе студентов</w:t>
      </w:r>
      <w:r>
        <w:rPr>
          <w:sz w:val="28"/>
          <w:szCs w:val="28"/>
        </w:rPr>
        <w:t>:</w:t>
      </w:r>
    </w:p>
    <w:tbl>
      <w:tblPr>
        <w:tblW w:w="0" w:type="auto"/>
        <w:tblLook w:val="04A0"/>
      </w:tblPr>
      <w:tblGrid>
        <w:gridCol w:w="9606"/>
      </w:tblGrid>
      <w:tr w:rsidR="007447C3" w:rsidRPr="00936D9E" w:rsidTr="000F2E23">
        <w:trPr>
          <w:trHeight w:val="600"/>
        </w:trPr>
        <w:tc>
          <w:tcPr>
            <w:tcW w:w="9606" w:type="dxa"/>
            <w:shd w:val="clear" w:color="auto" w:fill="auto"/>
          </w:tcPr>
          <w:p w:rsidR="007447C3" w:rsidRDefault="007447C3" w:rsidP="000F2E2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10</w:t>
            </w:r>
            <w:r w:rsidRPr="00936D9E">
              <w:rPr>
                <w:sz w:val="28"/>
                <w:szCs w:val="28"/>
              </w:rPr>
              <w:t xml:space="preserve">.1 </w:t>
            </w:r>
            <w:r>
              <w:rPr>
                <w:sz w:val="28"/>
                <w:szCs w:val="28"/>
              </w:rPr>
              <w:t>м</w:t>
            </w:r>
            <w:r w:rsidRPr="00CB623F">
              <w:rPr>
                <w:sz w:val="28"/>
                <w:szCs w:val="28"/>
              </w:rPr>
              <w:t xml:space="preserve">етодические рекомендации по выполнению </w:t>
            </w:r>
            <w:r w:rsidR="00AA3D1E">
              <w:rPr>
                <w:sz w:val="28"/>
                <w:szCs w:val="28"/>
              </w:rPr>
              <w:t>УСРС</w:t>
            </w:r>
          </w:p>
          <w:p w:rsidR="007447C3" w:rsidRDefault="00AA3D1E" w:rsidP="000F2E23">
            <w:pPr>
              <w:autoSpaceDE w:val="0"/>
              <w:autoSpaceDN w:val="0"/>
              <w:adjustRightInd w:val="0"/>
              <w:ind w:left="851"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7447C3" w:rsidRPr="00CB623F">
              <w:rPr>
                <w:sz w:val="28"/>
                <w:szCs w:val="28"/>
              </w:rPr>
              <w:t>индивидуального задания</w:t>
            </w:r>
            <w:r>
              <w:rPr>
                <w:sz w:val="28"/>
                <w:szCs w:val="28"/>
              </w:rPr>
              <w:t>)</w:t>
            </w:r>
            <w:r w:rsidR="007447C3">
              <w:rPr>
                <w:sz w:val="28"/>
                <w:szCs w:val="28"/>
              </w:rPr>
              <w:t xml:space="preserve"> для студентов дневной формы получения высшего  образования…………………….………………………… .. 265</w:t>
            </w:r>
          </w:p>
          <w:p w:rsidR="007447C3" w:rsidRDefault="007447C3" w:rsidP="000F2E23">
            <w:pPr>
              <w:autoSpaceDE w:val="0"/>
              <w:autoSpaceDN w:val="0"/>
              <w:adjustRightInd w:val="0"/>
              <w:ind w:left="851" w:right="-7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CB623F">
              <w:rPr>
                <w:sz w:val="28"/>
                <w:szCs w:val="28"/>
              </w:rPr>
              <w:t xml:space="preserve">.  </w:t>
            </w:r>
            <w:r w:rsidRPr="00FB0515">
              <w:rPr>
                <w:sz w:val="28"/>
                <w:szCs w:val="28"/>
              </w:rPr>
              <w:t xml:space="preserve">Перечень учебных изданий, рекомендуемых для изучения </w:t>
            </w:r>
          </w:p>
          <w:p w:rsidR="007447C3" w:rsidRPr="00CB623F" w:rsidRDefault="007447C3" w:rsidP="000F2E23">
            <w:pPr>
              <w:autoSpaceDE w:val="0"/>
              <w:autoSpaceDN w:val="0"/>
              <w:adjustRightInd w:val="0"/>
              <w:ind w:left="851" w:right="-788"/>
              <w:rPr>
                <w:sz w:val="28"/>
                <w:szCs w:val="28"/>
              </w:rPr>
            </w:pPr>
            <w:r w:rsidRPr="00FB0515">
              <w:rPr>
                <w:sz w:val="28"/>
                <w:szCs w:val="28"/>
              </w:rPr>
              <w:t>учебной дисципл</w:t>
            </w:r>
            <w:r>
              <w:rPr>
                <w:sz w:val="28"/>
                <w:szCs w:val="28"/>
              </w:rPr>
              <w:t>и</w:t>
            </w:r>
            <w:r w:rsidRPr="00FB0515">
              <w:rPr>
                <w:sz w:val="28"/>
                <w:szCs w:val="28"/>
              </w:rPr>
              <w:t>ны</w:t>
            </w:r>
            <w:r>
              <w:rPr>
                <w:sz w:val="28"/>
                <w:szCs w:val="28"/>
              </w:rPr>
              <w:t>……………………………………………………267</w:t>
            </w:r>
          </w:p>
          <w:p w:rsidR="007447C3" w:rsidRPr="00CB623F" w:rsidRDefault="007447C3" w:rsidP="000F2E2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CB623F">
              <w:rPr>
                <w:sz w:val="28"/>
                <w:szCs w:val="28"/>
              </w:rPr>
              <w:t>. Другие справочные и информационные материалы</w:t>
            </w:r>
          </w:p>
          <w:p w:rsidR="007447C3" w:rsidRPr="00CB623F" w:rsidRDefault="007447C3" w:rsidP="000F2E23">
            <w:pPr>
              <w:autoSpaceDE w:val="0"/>
              <w:autoSpaceDN w:val="0"/>
              <w:adjustRightInd w:val="0"/>
              <w:ind w:left="851" w:right="-7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12.1</w:t>
            </w:r>
            <w:r w:rsidRPr="00CB623F">
              <w:rPr>
                <w:sz w:val="28"/>
                <w:szCs w:val="28"/>
              </w:rPr>
              <w:t xml:space="preserve"> критерии оценки ре</w:t>
            </w:r>
            <w:r>
              <w:rPr>
                <w:sz w:val="28"/>
                <w:szCs w:val="28"/>
              </w:rPr>
              <w:t>зультатов учебной деятельности……….270</w:t>
            </w:r>
          </w:p>
          <w:p w:rsidR="007447C3" w:rsidRPr="000477BF" w:rsidRDefault="007447C3" w:rsidP="000F2E2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12.2</w:t>
            </w:r>
            <w:r w:rsidRPr="000477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критерии оценки УСРС……………………….……………….273</w:t>
            </w:r>
          </w:p>
          <w:p w:rsidR="007447C3" w:rsidRPr="000477BF" w:rsidRDefault="007447C3" w:rsidP="000F2E23">
            <w:pPr>
              <w:pStyle w:val="a7"/>
              <w:autoSpaceDE w:val="0"/>
              <w:autoSpaceDN w:val="0"/>
              <w:adjustRightInd w:val="0"/>
              <w:ind w:left="0" w:firstLine="0"/>
              <w:jc w:val="center"/>
              <w:rPr>
                <w:lang w:val="ru-RU"/>
              </w:rPr>
            </w:pPr>
          </w:p>
          <w:p w:rsidR="007447C3" w:rsidRPr="00936D9E" w:rsidRDefault="007447C3" w:rsidP="000F2E23">
            <w:pPr>
              <w:autoSpaceDE w:val="0"/>
              <w:autoSpaceDN w:val="0"/>
              <w:adjustRightInd w:val="0"/>
              <w:ind w:left="851"/>
              <w:contextualSpacing/>
              <w:rPr>
                <w:sz w:val="28"/>
                <w:szCs w:val="28"/>
              </w:rPr>
            </w:pPr>
          </w:p>
        </w:tc>
      </w:tr>
      <w:tr w:rsidR="007447C3" w:rsidRPr="00936D9E" w:rsidTr="000F2E23">
        <w:tc>
          <w:tcPr>
            <w:tcW w:w="9606" w:type="dxa"/>
            <w:shd w:val="clear" w:color="auto" w:fill="auto"/>
          </w:tcPr>
          <w:p w:rsidR="007447C3" w:rsidRPr="00936D9E" w:rsidRDefault="007447C3" w:rsidP="000F2E23">
            <w:pPr>
              <w:autoSpaceDE w:val="0"/>
              <w:autoSpaceDN w:val="0"/>
              <w:adjustRightInd w:val="0"/>
              <w:ind w:left="851"/>
              <w:contextualSpacing/>
              <w:rPr>
                <w:sz w:val="28"/>
                <w:szCs w:val="28"/>
              </w:rPr>
            </w:pPr>
          </w:p>
        </w:tc>
      </w:tr>
      <w:tr w:rsidR="007447C3" w:rsidRPr="00936D9E" w:rsidTr="000F2E23">
        <w:tc>
          <w:tcPr>
            <w:tcW w:w="9606" w:type="dxa"/>
            <w:shd w:val="clear" w:color="auto" w:fill="auto"/>
          </w:tcPr>
          <w:p w:rsidR="007447C3" w:rsidRPr="00936D9E" w:rsidRDefault="007447C3" w:rsidP="000F2E23">
            <w:pPr>
              <w:autoSpaceDE w:val="0"/>
              <w:autoSpaceDN w:val="0"/>
              <w:adjustRightInd w:val="0"/>
              <w:ind w:left="851"/>
              <w:contextualSpacing/>
              <w:rPr>
                <w:sz w:val="28"/>
                <w:szCs w:val="28"/>
              </w:rPr>
            </w:pPr>
          </w:p>
        </w:tc>
      </w:tr>
    </w:tbl>
    <w:p w:rsidR="007447C3" w:rsidRDefault="007447C3" w:rsidP="007447C3">
      <w:pPr>
        <w:pStyle w:val="a7"/>
        <w:autoSpaceDE w:val="0"/>
        <w:autoSpaceDN w:val="0"/>
        <w:adjustRightInd w:val="0"/>
        <w:ind w:left="0" w:firstLine="0"/>
        <w:jc w:val="center"/>
        <w:rPr>
          <w:b/>
          <w:lang w:val="ru-RU"/>
        </w:rPr>
      </w:pPr>
      <w:r>
        <w:rPr>
          <w:b/>
          <w:lang w:val="ru-RU"/>
        </w:rPr>
        <w:t xml:space="preserve"> </w:t>
      </w:r>
    </w:p>
    <w:p w:rsidR="007447C3" w:rsidRDefault="007447C3" w:rsidP="007447C3">
      <w:pPr>
        <w:pStyle w:val="a7"/>
        <w:autoSpaceDE w:val="0"/>
        <w:autoSpaceDN w:val="0"/>
        <w:adjustRightInd w:val="0"/>
        <w:ind w:left="0" w:firstLine="0"/>
        <w:jc w:val="center"/>
        <w:rPr>
          <w:b/>
          <w:lang w:val="ru-RU"/>
        </w:rPr>
      </w:pPr>
    </w:p>
    <w:p w:rsidR="007447C3" w:rsidRDefault="007447C3" w:rsidP="007447C3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7447C3" w:rsidRPr="00B00602" w:rsidRDefault="007447C3" w:rsidP="007447C3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Введение</w:t>
      </w:r>
    </w:p>
    <w:p w:rsidR="007447C3" w:rsidRPr="00215715" w:rsidRDefault="007447C3" w:rsidP="007447C3">
      <w:pPr>
        <w:ind w:firstLine="709"/>
        <w:jc w:val="both"/>
        <w:rPr>
          <w:spacing w:val="-4"/>
          <w:sz w:val="28"/>
          <w:szCs w:val="28"/>
        </w:rPr>
      </w:pPr>
      <w:proofErr w:type="gramStart"/>
      <w:r>
        <w:rPr>
          <w:bCs/>
          <w:sz w:val="28"/>
          <w:szCs w:val="28"/>
        </w:rPr>
        <w:t>У</w:t>
      </w:r>
      <w:r w:rsidRPr="00BD22D7">
        <w:rPr>
          <w:bCs/>
          <w:sz w:val="28"/>
          <w:szCs w:val="28"/>
        </w:rPr>
        <w:t>чебно-методический комплекс</w:t>
      </w:r>
      <w:r w:rsidRPr="00B26DF2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УМК</w:t>
      </w:r>
      <w:r w:rsidRPr="00B26DF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(э</w:t>
      </w:r>
      <w:r w:rsidRPr="00BD22D7">
        <w:rPr>
          <w:bCs/>
          <w:sz w:val="28"/>
          <w:szCs w:val="28"/>
        </w:rPr>
        <w:t>лектронный учебно-методический комплекс</w:t>
      </w:r>
      <w:r>
        <w:rPr>
          <w:bCs/>
          <w:sz w:val="28"/>
          <w:szCs w:val="28"/>
        </w:rPr>
        <w:t>) (ЭУМК)</w:t>
      </w:r>
      <w:r w:rsidRPr="00BD22D7">
        <w:rPr>
          <w:bCs/>
          <w:sz w:val="28"/>
          <w:szCs w:val="28"/>
        </w:rPr>
        <w:t xml:space="preserve"> по дисциплине «</w:t>
      </w:r>
      <w:r>
        <w:rPr>
          <w:sz w:val="28"/>
          <w:szCs w:val="28"/>
        </w:rPr>
        <w:t>Экономика общественного питания</w:t>
      </w:r>
      <w:r w:rsidRPr="00BD22D7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представлен системой</w:t>
      </w:r>
      <w:r w:rsidRPr="00BD22D7">
        <w:rPr>
          <w:rFonts w:ascii="TimesNewRomanPSMT" w:eastAsia="TimesNewRomanPSMT" w:cs="TimesNewRomanPSMT" w:hint="eastAsia"/>
          <w:sz w:val="28"/>
          <w:szCs w:val="28"/>
        </w:rPr>
        <w:t xml:space="preserve"> </w:t>
      </w:r>
      <w:r w:rsidRPr="00BD22D7">
        <w:rPr>
          <w:rFonts w:eastAsia="TimesNewRomanPSMT"/>
          <w:sz w:val="28"/>
          <w:szCs w:val="28"/>
        </w:rPr>
        <w:t xml:space="preserve">дидактических средств обучения </w:t>
      </w:r>
      <w:r>
        <w:rPr>
          <w:rFonts w:eastAsia="TimesNewRomanPSMT"/>
          <w:sz w:val="28"/>
          <w:szCs w:val="28"/>
        </w:rPr>
        <w:t xml:space="preserve">по указанной дисциплине, имеющих своей главной целью сформировать у обучающихся </w:t>
      </w:r>
      <w:r>
        <w:rPr>
          <w:sz w:val="28"/>
          <w:szCs w:val="28"/>
        </w:rPr>
        <w:t xml:space="preserve"> </w:t>
      </w:r>
      <w:r w:rsidRPr="00215715">
        <w:rPr>
          <w:sz w:val="28"/>
          <w:szCs w:val="28"/>
        </w:rPr>
        <w:t xml:space="preserve"> экономическое мышление и вооружить знаниями, навыками коммерческой деятельности, научить умению эффективно использовать имеющиеся ре</w:t>
      </w:r>
      <w:r>
        <w:rPr>
          <w:sz w:val="28"/>
          <w:szCs w:val="28"/>
        </w:rPr>
        <w:t>сурсы</w:t>
      </w:r>
      <w:r w:rsidRPr="00215715">
        <w:rPr>
          <w:sz w:val="28"/>
          <w:szCs w:val="28"/>
        </w:rPr>
        <w:t>, определять экономическую стратеги</w:t>
      </w:r>
      <w:r>
        <w:rPr>
          <w:sz w:val="28"/>
          <w:szCs w:val="28"/>
        </w:rPr>
        <w:t>ю развития  субъектов ресторанного бизнеса</w:t>
      </w:r>
      <w:r w:rsidRPr="00215715">
        <w:rPr>
          <w:sz w:val="28"/>
          <w:szCs w:val="28"/>
        </w:rPr>
        <w:t>, оценивать тенденции и закономерности их развития в конкретно складывающихся условиях и принимать</w:t>
      </w:r>
      <w:proofErr w:type="gramEnd"/>
      <w:r w:rsidRPr="00215715">
        <w:rPr>
          <w:sz w:val="28"/>
          <w:szCs w:val="28"/>
        </w:rPr>
        <w:t xml:space="preserve"> эффективные решения, обеспечивающие конкурентоспособность данного вида предпринимательской деятельности</w:t>
      </w:r>
      <w:r w:rsidRPr="00215715">
        <w:rPr>
          <w:spacing w:val="-4"/>
          <w:sz w:val="28"/>
          <w:szCs w:val="28"/>
        </w:rPr>
        <w:t>.</w:t>
      </w:r>
    </w:p>
    <w:p w:rsidR="007447C3" w:rsidRPr="00732042" w:rsidRDefault="007447C3" w:rsidP="007447C3">
      <w:pPr>
        <w:spacing w:before="100" w:beforeAutospacing="1" w:after="100" w:afterAutospacing="1"/>
        <w:ind w:firstLine="674"/>
        <w:contextualSpacing/>
        <w:rPr>
          <w:sz w:val="28"/>
          <w:szCs w:val="28"/>
        </w:rPr>
      </w:pPr>
      <w:r w:rsidRPr="00732042">
        <w:rPr>
          <w:sz w:val="28"/>
          <w:szCs w:val="28"/>
        </w:rPr>
        <w:t xml:space="preserve">Цели УМК (ЭУМК) </w:t>
      </w:r>
      <w:r w:rsidRPr="00732042">
        <w:rPr>
          <w:bCs/>
          <w:sz w:val="28"/>
          <w:szCs w:val="28"/>
        </w:rPr>
        <w:t>по дисциплине «</w:t>
      </w:r>
      <w:r w:rsidRPr="00732042">
        <w:rPr>
          <w:sz w:val="28"/>
          <w:szCs w:val="28"/>
        </w:rPr>
        <w:t>Экономика общественного питания</w:t>
      </w:r>
      <w:r w:rsidRPr="00732042">
        <w:rPr>
          <w:bCs/>
          <w:sz w:val="28"/>
          <w:szCs w:val="28"/>
        </w:rPr>
        <w:t>» заключаются в том, чтобы</w:t>
      </w:r>
    </w:p>
    <w:p w:rsidR="007447C3" w:rsidRPr="00732042" w:rsidRDefault="007447C3" w:rsidP="007447C3">
      <w:pPr>
        <w:numPr>
          <w:ilvl w:val="0"/>
          <w:numId w:val="5"/>
        </w:numPr>
        <w:spacing w:before="100" w:beforeAutospacing="1" w:after="100" w:afterAutospacing="1"/>
        <w:ind w:hanging="436"/>
        <w:jc w:val="both"/>
        <w:rPr>
          <w:sz w:val="28"/>
          <w:szCs w:val="28"/>
        </w:rPr>
      </w:pPr>
      <w:proofErr w:type="gramStart"/>
      <w:r w:rsidRPr="00732042">
        <w:rPr>
          <w:sz w:val="28"/>
          <w:szCs w:val="28"/>
        </w:rPr>
        <w:t xml:space="preserve">научить обучающихся самостоятельно получать знания из представленных  источников;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7447C3" w:rsidRPr="00732042" w:rsidRDefault="007447C3" w:rsidP="007447C3">
      <w:pPr>
        <w:numPr>
          <w:ilvl w:val="0"/>
          <w:numId w:val="5"/>
        </w:numPr>
        <w:spacing w:before="100" w:beforeAutospacing="1" w:after="100" w:afterAutospacing="1"/>
        <w:ind w:hanging="436"/>
        <w:jc w:val="both"/>
        <w:rPr>
          <w:sz w:val="28"/>
          <w:szCs w:val="28"/>
        </w:rPr>
      </w:pPr>
      <w:r w:rsidRPr="00732042">
        <w:rPr>
          <w:sz w:val="28"/>
          <w:szCs w:val="28"/>
        </w:rPr>
        <w:t>способствовать формированию навыков и умений, необходимых будущим специалистам;</w:t>
      </w:r>
    </w:p>
    <w:p w:rsidR="007447C3" w:rsidRPr="00732042" w:rsidRDefault="007447C3" w:rsidP="007447C3">
      <w:pPr>
        <w:numPr>
          <w:ilvl w:val="0"/>
          <w:numId w:val="5"/>
        </w:numPr>
        <w:spacing w:before="100" w:beforeAutospacing="1" w:after="100" w:afterAutospacing="1"/>
        <w:ind w:hanging="436"/>
        <w:jc w:val="both"/>
        <w:rPr>
          <w:sz w:val="28"/>
          <w:szCs w:val="28"/>
        </w:rPr>
      </w:pPr>
      <w:r w:rsidRPr="00732042">
        <w:rPr>
          <w:sz w:val="28"/>
          <w:szCs w:val="28"/>
        </w:rPr>
        <w:t xml:space="preserve">повысить качество профессиональной подготовки </w:t>
      </w:r>
      <w:proofErr w:type="gramStart"/>
      <w:r w:rsidRPr="00732042">
        <w:rPr>
          <w:sz w:val="28"/>
          <w:szCs w:val="28"/>
        </w:rPr>
        <w:t>обучающихся</w:t>
      </w:r>
      <w:proofErr w:type="gramEnd"/>
      <w:r w:rsidRPr="00732042">
        <w:rPr>
          <w:sz w:val="28"/>
          <w:szCs w:val="28"/>
        </w:rPr>
        <w:t>;</w:t>
      </w:r>
    </w:p>
    <w:p w:rsidR="007447C3" w:rsidRPr="00732042" w:rsidRDefault="007447C3" w:rsidP="007447C3">
      <w:pPr>
        <w:numPr>
          <w:ilvl w:val="0"/>
          <w:numId w:val="5"/>
        </w:numPr>
        <w:spacing w:before="100" w:beforeAutospacing="1" w:after="100" w:afterAutospacing="1"/>
        <w:ind w:hanging="436"/>
        <w:jc w:val="both"/>
        <w:rPr>
          <w:sz w:val="28"/>
          <w:szCs w:val="28"/>
        </w:rPr>
      </w:pPr>
      <w:r w:rsidRPr="00732042">
        <w:rPr>
          <w:sz w:val="28"/>
          <w:szCs w:val="28"/>
        </w:rPr>
        <w:t xml:space="preserve">сформировать личностные и профессионально – деловые качества                                                                                                                                  специалиста; </w:t>
      </w:r>
    </w:p>
    <w:p w:rsidR="007447C3" w:rsidRPr="00732042" w:rsidRDefault="007447C3" w:rsidP="007447C3">
      <w:pPr>
        <w:numPr>
          <w:ilvl w:val="0"/>
          <w:numId w:val="5"/>
        </w:numPr>
        <w:spacing w:before="100" w:beforeAutospacing="1" w:after="100" w:afterAutospacing="1"/>
        <w:ind w:left="714" w:hanging="430"/>
        <w:contextualSpacing/>
        <w:jc w:val="both"/>
        <w:rPr>
          <w:sz w:val="28"/>
          <w:szCs w:val="28"/>
        </w:rPr>
      </w:pPr>
      <w:r w:rsidRPr="00732042">
        <w:rPr>
          <w:sz w:val="28"/>
          <w:szCs w:val="28"/>
        </w:rPr>
        <w:t>активизировать самостоятельную познавательную деятельность обучающихся по изучению учебной дисциплины и выполнению индивидуальных заданий;</w:t>
      </w:r>
    </w:p>
    <w:p w:rsidR="007447C3" w:rsidRPr="00732042" w:rsidRDefault="007447C3" w:rsidP="007447C3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ind w:left="709" w:hanging="425"/>
        <w:contextualSpacing/>
        <w:jc w:val="both"/>
        <w:rPr>
          <w:sz w:val="28"/>
          <w:szCs w:val="28"/>
        </w:rPr>
      </w:pPr>
      <w:r w:rsidRPr="00732042">
        <w:rPr>
          <w:sz w:val="28"/>
          <w:szCs w:val="28"/>
        </w:rPr>
        <w:t xml:space="preserve">развить у </w:t>
      </w:r>
      <w:proofErr w:type="gramStart"/>
      <w:r w:rsidRPr="00732042">
        <w:rPr>
          <w:sz w:val="28"/>
          <w:szCs w:val="28"/>
        </w:rPr>
        <w:t>обучаемых</w:t>
      </w:r>
      <w:proofErr w:type="gramEnd"/>
      <w:r w:rsidRPr="00732042">
        <w:rPr>
          <w:sz w:val="28"/>
          <w:szCs w:val="28"/>
        </w:rPr>
        <w:t xml:space="preserve"> умения исследовать, оценивать и прогнозировать стратегическую позицию организации, обосновывать рекомендации по ее укреплению;</w:t>
      </w:r>
    </w:p>
    <w:p w:rsidR="007447C3" w:rsidRPr="00732042" w:rsidRDefault="007447C3" w:rsidP="007447C3">
      <w:pPr>
        <w:numPr>
          <w:ilvl w:val="0"/>
          <w:numId w:val="5"/>
        </w:numPr>
        <w:spacing w:before="100" w:beforeAutospacing="1" w:after="100" w:afterAutospacing="1"/>
        <w:ind w:left="709" w:hanging="425"/>
        <w:contextualSpacing/>
        <w:jc w:val="both"/>
        <w:rPr>
          <w:sz w:val="28"/>
          <w:szCs w:val="28"/>
        </w:rPr>
      </w:pPr>
      <w:r w:rsidRPr="00732042">
        <w:rPr>
          <w:sz w:val="28"/>
          <w:szCs w:val="28"/>
        </w:rPr>
        <w:t>предоставить обучающимся возможность посредством выполнения самостоятельных заданий закрепить знания по дисциплине и овладеть навыками анализа и прогнозирования показателей хозяйственно-финансовой деятельности объекта питания, оценки эффективности его деятельности;</w:t>
      </w:r>
    </w:p>
    <w:p w:rsidR="007447C3" w:rsidRPr="00732042" w:rsidRDefault="007447C3" w:rsidP="007447C3">
      <w:pPr>
        <w:numPr>
          <w:ilvl w:val="0"/>
          <w:numId w:val="5"/>
        </w:numPr>
        <w:spacing w:before="100" w:beforeAutospacing="1" w:after="100" w:afterAutospacing="1"/>
        <w:ind w:left="709" w:hanging="425"/>
        <w:contextualSpacing/>
        <w:jc w:val="both"/>
        <w:rPr>
          <w:sz w:val="28"/>
          <w:szCs w:val="28"/>
        </w:rPr>
      </w:pPr>
      <w:r w:rsidRPr="00732042">
        <w:rPr>
          <w:sz w:val="28"/>
          <w:szCs w:val="28"/>
        </w:rPr>
        <w:t>сформировать устойчивые навыки по разрешению типовых хозяйственных ситуаций и задач;</w:t>
      </w:r>
    </w:p>
    <w:p w:rsidR="007447C3" w:rsidRPr="00732042" w:rsidRDefault="007447C3" w:rsidP="007447C3">
      <w:pPr>
        <w:numPr>
          <w:ilvl w:val="0"/>
          <w:numId w:val="5"/>
        </w:numPr>
        <w:spacing w:before="100" w:beforeAutospacing="1" w:after="100" w:afterAutospacing="1"/>
        <w:ind w:left="357" w:firstLine="0"/>
        <w:contextualSpacing/>
        <w:jc w:val="both"/>
        <w:rPr>
          <w:sz w:val="28"/>
          <w:szCs w:val="28"/>
        </w:rPr>
      </w:pPr>
      <w:r w:rsidRPr="00732042">
        <w:rPr>
          <w:sz w:val="28"/>
          <w:szCs w:val="28"/>
        </w:rPr>
        <w:t xml:space="preserve">создать предпосылки для творческой деятельности обучающихся посредством выполнения работ  научно – исследовательского характера. </w:t>
      </w:r>
    </w:p>
    <w:p w:rsidR="007447C3" w:rsidRPr="00732042" w:rsidRDefault="007447C3" w:rsidP="007447C3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</w:rPr>
      </w:pPr>
      <w:r w:rsidRPr="00732042">
        <w:rPr>
          <w:rFonts w:eastAsia="Calibri"/>
          <w:sz w:val="28"/>
          <w:szCs w:val="28"/>
        </w:rPr>
        <w:t xml:space="preserve">Электронный учебно-методический комплекс дисциплины обеспечивает на основе применения информационных ресурсов доступность к восприятию и качественное усвоение </w:t>
      </w:r>
      <w:proofErr w:type="gramStart"/>
      <w:r w:rsidRPr="00732042">
        <w:rPr>
          <w:rFonts w:eastAsia="Calibri"/>
          <w:sz w:val="28"/>
          <w:szCs w:val="28"/>
        </w:rPr>
        <w:t>обучающимися</w:t>
      </w:r>
      <w:proofErr w:type="gramEnd"/>
      <w:r w:rsidRPr="00732042">
        <w:rPr>
          <w:rFonts w:eastAsia="Calibri"/>
          <w:sz w:val="28"/>
          <w:szCs w:val="28"/>
        </w:rPr>
        <w:t xml:space="preserve"> учебного материала.</w:t>
      </w:r>
    </w:p>
    <w:p w:rsidR="007447C3" w:rsidRPr="006C79DC" w:rsidRDefault="007447C3" w:rsidP="007447C3">
      <w:pPr>
        <w:pStyle w:val="a9"/>
        <w:keepLines/>
        <w:widowControl w:val="0"/>
        <w:spacing w:after="0"/>
        <w:ind w:firstLine="567"/>
        <w:jc w:val="both"/>
        <w:rPr>
          <w:bCs/>
          <w:sz w:val="28"/>
          <w:szCs w:val="28"/>
        </w:rPr>
      </w:pPr>
      <w:r w:rsidRPr="007879D2">
        <w:rPr>
          <w:sz w:val="28"/>
          <w:szCs w:val="28"/>
        </w:rPr>
        <w:t xml:space="preserve">Электронный учебно-методический комплекс по </w:t>
      </w:r>
      <w:r w:rsidRPr="006C79DC">
        <w:rPr>
          <w:sz w:val="28"/>
          <w:szCs w:val="28"/>
        </w:rPr>
        <w:t>дисциплине «Экономика общественного питания»</w:t>
      </w:r>
      <w:r>
        <w:rPr>
          <w:sz w:val="28"/>
          <w:szCs w:val="28"/>
        </w:rPr>
        <w:t xml:space="preserve"> </w:t>
      </w:r>
      <w:r w:rsidRPr="006C79DC">
        <w:rPr>
          <w:bCs/>
          <w:sz w:val="28"/>
          <w:szCs w:val="28"/>
        </w:rPr>
        <w:t>направлен на развитие следующих профессиональных компетенций обучающихся:</w:t>
      </w:r>
    </w:p>
    <w:p w:rsidR="007447C3" w:rsidRPr="00633FD2" w:rsidRDefault="007447C3" w:rsidP="007447C3">
      <w:pPr>
        <w:numPr>
          <w:ilvl w:val="0"/>
          <w:numId w:val="2"/>
        </w:numPr>
        <w:tabs>
          <w:tab w:val="clear" w:pos="1146"/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C79DC">
        <w:rPr>
          <w:sz w:val="28"/>
          <w:szCs w:val="28"/>
        </w:rPr>
        <w:t xml:space="preserve"> ПК- 1. Работать с юридической литературой и трудовым законодательством</w:t>
      </w:r>
      <w:r w:rsidRPr="00633FD2">
        <w:rPr>
          <w:sz w:val="28"/>
          <w:szCs w:val="28"/>
        </w:rPr>
        <w:t>.</w:t>
      </w:r>
    </w:p>
    <w:p w:rsidR="007447C3" w:rsidRPr="00633FD2" w:rsidRDefault="007447C3" w:rsidP="007447C3">
      <w:pPr>
        <w:numPr>
          <w:ilvl w:val="0"/>
          <w:numId w:val="2"/>
        </w:numPr>
        <w:tabs>
          <w:tab w:val="clear" w:pos="1146"/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lastRenderedPageBreak/>
        <w:t>ПК- 2. Организовывать работу малых коллективов исполнителей для достижения поставленных целей.</w:t>
      </w:r>
    </w:p>
    <w:p w:rsidR="007447C3" w:rsidRPr="00633FD2" w:rsidRDefault="007447C3" w:rsidP="007447C3">
      <w:pPr>
        <w:numPr>
          <w:ilvl w:val="0"/>
          <w:numId w:val="2"/>
        </w:numPr>
        <w:tabs>
          <w:tab w:val="clear" w:pos="1146"/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ПК- 3. Взаимодействовать со специалистами смежных профилей.</w:t>
      </w:r>
    </w:p>
    <w:p w:rsidR="007447C3" w:rsidRPr="00633FD2" w:rsidRDefault="007447C3" w:rsidP="007447C3">
      <w:pPr>
        <w:numPr>
          <w:ilvl w:val="0"/>
          <w:numId w:val="2"/>
        </w:numPr>
        <w:tabs>
          <w:tab w:val="clear" w:pos="1146"/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ПК- 4. Анализировать и оценивать собранные данные.</w:t>
      </w:r>
    </w:p>
    <w:p w:rsidR="007447C3" w:rsidRPr="00633FD2" w:rsidRDefault="007447C3" w:rsidP="007447C3">
      <w:pPr>
        <w:numPr>
          <w:ilvl w:val="0"/>
          <w:numId w:val="2"/>
        </w:numPr>
        <w:tabs>
          <w:tab w:val="clear" w:pos="1146"/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ПК- 5. Владеть современными средствами телекоммуникаций.</w:t>
      </w:r>
    </w:p>
    <w:p w:rsidR="007447C3" w:rsidRPr="00633FD2" w:rsidRDefault="007447C3" w:rsidP="007447C3">
      <w:pPr>
        <w:numPr>
          <w:ilvl w:val="0"/>
          <w:numId w:val="2"/>
        </w:numPr>
        <w:tabs>
          <w:tab w:val="clear" w:pos="1146"/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ПК- 6. Готовить доклады, материалы к презентациям.</w:t>
      </w:r>
    </w:p>
    <w:p w:rsidR="007447C3" w:rsidRPr="00633FD2" w:rsidRDefault="007447C3" w:rsidP="007447C3">
      <w:pPr>
        <w:numPr>
          <w:ilvl w:val="0"/>
          <w:numId w:val="2"/>
        </w:numPr>
        <w:tabs>
          <w:tab w:val="clear" w:pos="1146"/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ПК- 7. Пользоваться глобальными информационными ресурсами.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 xml:space="preserve">ПК-8. Анализировать внутренний рынок и закономерности его развития, исследовать рыночную конъюнктуру, проводить конкурентный анализ. 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ПК-9. Исследовать и оценивать потребительские предпочтения, уметь их формировать с помощью маркетинговых коммуникаций.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color w:val="FF0000"/>
          <w:sz w:val="28"/>
          <w:szCs w:val="28"/>
        </w:rPr>
      </w:pPr>
      <w:r w:rsidRPr="00633FD2">
        <w:rPr>
          <w:sz w:val="28"/>
          <w:szCs w:val="28"/>
        </w:rPr>
        <w:t xml:space="preserve">ПК-10. Управлять ассортиментом и качеством  продукции, товаров и услуг, 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ПК-14. Принимать обоснованные управленческие решения, как стратегические, так и оперативные.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ПК-15. Количественно и качественно оценивать риски.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ПК-16. Оценивать перспективность бизнеса, его конкурентоспособность, эффективность.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ПК-17. Обосновывать решения о выходе на внешние рынки и разрабатывать стратегии эффективного проникновения.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 xml:space="preserve">ПК-20. Формировать эффективную ценовую политику. 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ПК-22. Разрабатывать проекты в рамках профессиональной деятельности с использованием информационных технологий и участвовать в них.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 xml:space="preserve">ПК-23. Анализировать хозяйственную деятельность организаций. </w:t>
      </w:r>
    </w:p>
    <w:p w:rsidR="007447C3" w:rsidRPr="00633FD2" w:rsidRDefault="007447C3" w:rsidP="007447C3">
      <w:pPr>
        <w:numPr>
          <w:ilvl w:val="0"/>
          <w:numId w:val="1"/>
        </w:numPr>
        <w:tabs>
          <w:tab w:val="clear" w:pos="1146"/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 xml:space="preserve">ПК-24. Принимать участие в исследованиях, связанных с совершенствованием коммерческой деятельности организаций сферы торговли </w:t>
      </w:r>
      <w:r w:rsidRPr="00633FD2">
        <w:rPr>
          <w:spacing w:val="-4"/>
          <w:sz w:val="28"/>
          <w:szCs w:val="28"/>
        </w:rPr>
        <w:t>и рынка ресторанных услуг</w:t>
      </w:r>
      <w:r w:rsidRPr="00633FD2">
        <w:rPr>
          <w:sz w:val="28"/>
          <w:szCs w:val="28"/>
        </w:rPr>
        <w:t>.</w:t>
      </w:r>
    </w:p>
    <w:p w:rsidR="007447C3" w:rsidRPr="00633FD2" w:rsidRDefault="007447C3" w:rsidP="007447C3">
      <w:pPr>
        <w:numPr>
          <w:ilvl w:val="0"/>
          <w:numId w:val="1"/>
        </w:numPr>
        <w:tabs>
          <w:tab w:val="clear" w:pos="1146"/>
          <w:tab w:val="num" w:pos="0"/>
          <w:tab w:val="left" w:pos="240"/>
          <w:tab w:val="left" w:pos="1701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ПК-25. Изучать и анализировать тенденции развития потребительского рынка.</w:t>
      </w:r>
    </w:p>
    <w:p w:rsidR="007447C3" w:rsidRPr="00633FD2" w:rsidRDefault="007447C3" w:rsidP="007447C3">
      <w:pPr>
        <w:numPr>
          <w:ilvl w:val="0"/>
          <w:numId w:val="1"/>
        </w:numPr>
        <w:tabs>
          <w:tab w:val="clear" w:pos="1146"/>
          <w:tab w:val="num" w:pos="0"/>
          <w:tab w:val="left" w:pos="240"/>
          <w:tab w:val="left" w:pos="1701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ПК-26. Использовать экономические законы и закономерности в управлении коммерческой деятельностью.</w:t>
      </w:r>
    </w:p>
    <w:p w:rsidR="007447C3" w:rsidRPr="00633FD2" w:rsidRDefault="007447C3" w:rsidP="007447C3">
      <w:pPr>
        <w:numPr>
          <w:ilvl w:val="0"/>
          <w:numId w:val="1"/>
        </w:numPr>
        <w:tabs>
          <w:tab w:val="clear" w:pos="1146"/>
          <w:tab w:val="num" w:pos="0"/>
          <w:tab w:val="left" w:pos="240"/>
          <w:tab w:val="left" w:pos="1701"/>
        </w:tabs>
        <w:ind w:left="0" w:firstLine="0"/>
        <w:jc w:val="both"/>
        <w:rPr>
          <w:spacing w:val="-4"/>
          <w:sz w:val="28"/>
          <w:szCs w:val="28"/>
        </w:rPr>
      </w:pPr>
      <w:r w:rsidRPr="00633FD2">
        <w:rPr>
          <w:spacing w:val="-4"/>
          <w:sz w:val="28"/>
          <w:szCs w:val="28"/>
        </w:rPr>
        <w:t>ПК-28. Разрабатывать отдельные компоненты стратегии и тактики осуществления коммерческой  деятельности промышленных предприятий и организаций сферы торговли и рынка ресторанных услуг.</w:t>
      </w:r>
    </w:p>
    <w:p w:rsidR="007447C3" w:rsidRPr="00633FD2" w:rsidRDefault="007447C3" w:rsidP="007447C3">
      <w:pPr>
        <w:numPr>
          <w:ilvl w:val="0"/>
          <w:numId w:val="1"/>
        </w:numPr>
        <w:shd w:val="clear" w:color="auto" w:fill="FFFFFF"/>
        <w:tabs>
          <w:tab w:val="clear" w:pos="1146"/>
          <w:tab w:val="num" w:pos="0"/>
          <w:tab w:val="left" w:pos="240"/>
          <w:tab w:val="left" w:pos="1701"/>
        </w:tabs>
        <w:ind w:left="0" w:firstLine="0"/>
        <w:jc w:val="both"/>
        <w:rPr>
          <w:i/>
          <w:sz w:val="28"/>
          <w:szCs w:val="28"/>
        </w:rPr>
      </w:pPr>
      <w:r w:rsidRPr="00633FD2">
        <w:rPr>
          <w:sz w:val="28"/>
          <w:szCs w:val="28"/>
        </w:rPr>
        <w:t xml:space="preserve">ПК-29. Использовать комплексный подход при решении проблем коммерческой деятельности промышленных предприятий и организаций сферы торговли и </w:t>
      </w:r>
      <w:r w:rsidRPr="00633FD2">
        <w:rPr>
          <w:spacing w:val="-4"/>
          <w:sz w:val="28"/>
          <w:szCs w:val="28"/>
        </w:rPr>
        <w:t xml:space="preserve"> рынка ресторанных услуг</w:t>
      </w:r>
      <w:r w:rsidRPr="00633FD2">
        <w:rPr>
          <w:sz w:val="28"/>
          <w:szCs w:val="28"/>
        </w:rPr>
        <w:t>.</w:t>
      </w:r>
    </w:p>
    <w:p w:rsidR="007447C3" w:rsidRPr="00732042" w:rsidRDefault="007447C3" w:rsidP="007447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2042">
        <w:rPr>
          <w:sz w:val="28"/>
          <w:szCs w:val="28"/>
        </w:rPr>
        <w:t>Структурные составляющие УМК (ЭУМК) представлены следующими компонентами:</w:t>
      </w:r>
    </w:p>
    <w:p w:rsidR="007447C3" w:rsidRPr="00732042" w:rsidRDefault="007447C3" w:rsidP="007447C3">
      <w:pPr>
        <w:ind w:left="851"/>
        <w:contextualSpacing/>
        <w:rPr>
          <w:b/>
          <w:sz w:val="28"/>
          <w:szCs w:val="28"/>
        </w:rPr>
      </w:pPr>
      <w:r w:rsidRPr="00732042">
        <w:rPr>
          <w:b/>
          <w:sz w:val="28"/>
          <w:szCs w:val="28"/>
          <w:lang w:val="en-US"/>
        </w:rPr>
        <w:t>I</w:t>
      </w:r>
      <w:r w:rsidRPr="00732042">
        <w:rPr>
          <w:b/>
          <w:sz w:val="28"/>
          <w:szCs w:val="28"/>
        </w:rPr>
        <w:t xml:space="preserve">. Учебно-программная документация: </w:t>
      </w:r>
    </w:p>
    <w:p w:rsidR="007447C3" w:rsidRPr="00732042" w:rsidRDefault="007447C3" w:rsidP="007447C3">
      <w:pPr>
        <w:ind w:left="851"/>
        <w:contextualSpacing/>
        <w:rPr>
          <w:rFonts w:eastAsia="Calibri"/>
          <w:sz w:val="28"/>
          <w:szCs w:val="28"/>
          <w:lang w:eastAsia="en-US"/>
        </w:rPr>
      </w:pPr>
      <w:r w:rsidRPr="00732042">
        <w:rPr>
          <w:rFonts w:eastAsia="Calibri"/>
          <w:sz w:val="28"/>
          <w:szCs w:val="28"/>
          <w:lang w:eastAsia="en-US"/>
        </w:rPr>
        <w:t>1.Типовая (базовая) учебная программа</w:t>
      </w:r>
    </w:p>
    <w:p w:rsidR="007447C3" w:rsidRPr="00732042" w:rsidRDefault="007447C3" w:rsidP="007447C3">
      <w:pPr>
        <w:ind w:left="851"/>
        <w:contextualSpacing/>
        <w:rPr>
          <w:rFonts w:eastAsia="Calibri"/>
          <w:sz w:val="28"/>
          <w:szCs w:val="28"/>
          <w:lang w:eastAsia="en-US"/>
        </w:rPr>
      </w:pPr>
      <w:r w:rsidRPr="00732042">
        <w:rPr>
          <w:rFonts w:eastAsia="Calibri"/>
          <w:sz w:val="28"/>
          <w:szCs w:val="28"/>
          <w:lang w:eastAsia="en-US"/>
        </w:rPr>
        <w:t>2. Учебная  программа</w:t>
      </w:r>
    </w:p>
    <w:p w:rsidR="007447C3" w:rsidRPr="00732042" w:rsidRDefault="007447C3" w:rsidP="007447C3">
      <w:pPr>
        <w:ind w:left="851"/>
        <w:contextualSpacing/>
        <w:rPr>
          <w:rFonts w:eastAsia="Calibri"/>
          <w:sz w:val="28"/>
          <w:szCs w:val="28"/>
          <w:lang w:eastAsia="en-US"/>
        </w:rPr>
      </w:pPr>
      <w:r w:rsidRPr="00732042">
        <w:rPr>
          <w:rFonts w:eastAsia="Calibri"/>
          <w:sz w:val="28"/>
          <w:szCs w:val="28"/>
          <w:lang w:eastAsia="en-US"/>
        </w:rPr>
        <w:t>3.Программа преддипломной практики.</w:t>
      </w:r>
    </w:p>
    <w:p w:rsidR="007447C3" w:rsidRPr="00732042" w:rsidRDefault="007447C3" w:rsidP="007447C3">
      <w:pPr>
        <w:spacing w:line="276" w:lineRule="auto"/>
        <w:ind w:left="851"/>
        <w:contextualSpacing/>
        <w:rPr>
          <w:b/>
          <w:sz w:val="28"/>
          <w:szCs w:val="28"/>
        </w:rPr>
      </w:pPr>
      <w:r w:rsidRPr="00732042">
        <w:rPr>
          <w:b/>
          <w:sz w:val="28"/>
          <w:szCs w:val="28"/>
          <w:lang w:val="en-US"/>
        </w:rPr>
        <w:t>II</w:t>
      </w:r>
      <w:r w:rsidRPr="00732042">
        <w:rPr>
          <w:b/>
          <w:sz w:val="28"/>
          <w:szCs w:val="28"/>
        </w:rPr>
        <w:t>.</w:t>
      </w:r>
      <w:r w:rsidRPr="00732042">
        <w:rPr>
          <w:sz w:val="28"/>
          <w:szCs w:val="28"/>
        </w:rPr>
        <w:t xml:space="preserve"> </w:t>
      </w:r>
      <w:r w:rsidRPr="00732042">
        <w:rPr>
          <w:b/>
          <w:sz w:val="28"/>
          <w:szCs w:val="28"/>
        </w:rPr>
        <w:t>Учебно-методическая документация</w:t>
      </w:r>
    </w:p>
    <w:p w:rsidR="007447C3" w:rsidRPr="00732042" w:rsidRDefault="007447C3" w:rsidP="007447C3">
      <w:pPr>
        <w:autoSpaceDE w:val="0"/>
        <w:autoSpaceDN w:val="0"/>
        <w:adjustRightInd w:val="0"/>
        <w:ind w:left="851"/>
        <w:contextualSpacing/>
        <w:rPr>
          <w:rFonts w:eastAsia="Calibri"/>
          <w:sz w:val="28"/>
          <w:szCs w:val="28"/>
          <w:lang w:eastAsia="en-US" w:bidi="en-US"/>
        </w:rPr>
      </w:pPr>
      <w:r w:rsidRPr="00732042">
        <w:rPr>
          <w:rFonts w:eastAsia="Calibri"/>
          <w:sz w:val="28"/>
          <w:szCs w:val="28"/>
          <w:lang w:eastAsia="en-US" w:bidi="en-US"/>
        </w:rPr>
        <w:lastRenderedPageBreak/>
        <w:t xml:space="preserve">  4. Краткий конспект лекций </w:t>
      </w:r>
    </w:p>
    <w:p w:rsidR="007447C3" w:rsidRPr="00732042" w:rsidRDefault="007447C3" w:rsidP="007447C3">
      <w:pPr>
        <w:autoSpaceDE w:val="0"/>
        <w:autoSpaceDN w:val="0"/>
        <w:adjustRightInd w:val="0"/>
        <w:ind w:left="851"/>
        <w:contextualSpacing/>
        <w:rPr>
          <w:rFonts w:eastAsia="Calibri"/>
          <w:sz w:val="28"/>
          <w:szCs w:val="28"/>
          <w:lang w:eastAsia="en-US" w:bidi="en-US"/>
        </w:rPr>
      </w:pPr>
      <w:r w:rsidRPr="00732042">
        <w:rPr>
          <w:rFonts w:eastAsia="Calibri"/>
          <w:sz w:val="28"/>
          <w:szCs w:val="28"/>
          <w:lang w:eastAsia="en-US" w:bidi="en-US"/>
        </w:rPr>
        <w:t xml:space="preserve">  5.Тематика и планы  семинарских и практических занятий для студентов ДФО и ЗФО; тематика курсовых, дипломных работ и рефератов </w:t>
      </w:r>
    </w:p>
    <w:p w:rsidR="007447C3" w:rsidRPr="00732042" w:rsidRDefault="007447C3" w:rsidP="007447C3">
      <w:pPr>
        <w:autoSpaceDE w:val="0"/>
        <w:autoSpaceDN w:val="0"/>
        <w:adjustRightInd w:val="0"/>
        <w:ind w:left="710"/>
        <w:contextualSpacing/>
        <w:rPr>
          <w:rFonts w:eastAsia="Calibri"/>
          <w:b/>
          <w:sz w:val="28"/>
          <w:szCs w:val="28"/>
          <w:lang w:eastAsia="en-US" w:bidi="en-US"/>
        </w:rPr>
      </w:pPr>
      <w:r w:rsidRPr="00732042">
        <w:rPr>
          <w:rFonts w:eastAsia="Calibri"/>
          <w:b/>
          <w:sz w:val="28"/>
          <w:szCs w:val="28"/>
          <w:lang w:eastAsia="en-US" w:bidi="en-US"/>
        </w:rPr>
        <w:t xml:space="preserve">   </w:t>
      </w:r>
      <w:r w:rsidRPr="00732042">
        <w:rPr>
          <w:rFonts w:eastAsia="Calibri"/>
          <w:b/>
          <w:sz w:val="28"/>
          <w:szCs w:val="28"/>
          <w:lang w:val="en-US" w:eastAsia="en-US" w:bidi="en-US"/>
        </w:rPr>
        <w:t>III</w:t>
      </w:r>
      <w:r w:rsidRPr="00732042">
        <w:rPr>
          <w:rFonts w:eastAsia="Calibri"/>
          <w:b/>
          <w:sz w:val="28"/>
          <w:szCs w:val="28"/>
          <w:lang w:eastAsia="en-US" w:bidi="en-US"/>
        </w:rPr>
        <w:t>. Методические материалы для контроля знаний студентов</w:t>
      </w:r>
    </w:p>
    <w:p w:rsidR="007447C3" w:rsidRPr="00732042" w:rsidRDefault="007447C3" w:rsidP="007447C3">
      <w:pPr>
        <w:autoSpaceDE w:val="0"/>
        <w:autoSpaceDN w:val="0"/>
        <w:adjustRightInd w:val="0"/>
        <w:ind w:left="851"/>
        <w:contextualSpacing/>
        <w:rPr>
          <w:rFonts w:eastAsia="Calibri"/>
          <w:sz w:val="28"/>
          <w:szCs w:val="28"/>
          <w:lang w:eastAsia="en-US" w:bidi="en-US"/>
        </w:rPr>
      </w:pPr>
      <w:r w:rsidRPr="00732042">
        <w:rPr>
          <w:rFonts w:eastAsia="Calibri"/>
          <w:sz w:val="28"/>
          <w:szCs w:val="28"/>
          <w:lang w:eastAsia="en-US" w:bidi="en-US"/>
        </w:rPr>
        <w:t xml:space="preserve">  6. Вопросы к экзаменам, зачетам, контрольным мероприятиям, </w:t>
      </w:r>
      <w:proofErr w:type="gramStart"/>
      <w:r w:rsidRPr="00732042">
        <w:rPr>
          <w:rFonts w:eastAsia="Calibri"/>
          <w:sz w:val="28"/>
          <w:szCs w:val="28"/>
          <w:lang w:eastAsia="en-US" w:bidi="en-US"/>
        </w:rPr>
        <w:t>проводимыми</w:t>
      </w:r>
      <w:proofErr w:type="gramEnd"/>
      <w:r w:rsidRPr="00732042">
        <w:rPr>
          <w:rFonts w:eastAsia="Calibri"/>
          <w:sz w:val="28"/>
          <w:szCs w:val="28"/>
          <w:lang w:eastAsia="en-US" w:bidi="en-US"/>
        </w:rPr>
        <w:t xml:space="preserve"> в рамках рейтинговой системы контроля знаний и управляемой самостоятельной работы студентов </w:t>
      </w:r>
    </w:p>
    <w:p w:rsidR="007447C3" w:rsidRPr="00732042" w:rsidRDefault="007447C3" w:rsidP="007447C3">
      <w:pPr>
        <w:autoSpaceDE w:val="0"/>
        <w:autoSpaceDN w:val="0"/>
        <w:adjustRightInd w:val="0"/>
        <w:ind w:left="1134" w:hanging="424"/>
        <w:contextualSpacing/>
        <w:rPr>
          <w:rFonts w:eastAsia="Calibri"/>
          <w:sz w:val="28"/>
          <w:szCs w:val="28"/>
          <w:lang w:eastAsia="en-US" w:bidi="en-US"/>
        </w:rPr>
      </w:pPr>
      <w:r w:rsidRPr="00732042">
        <w:rPr>
          <w:rFonts w:eastAsia="Calibri"/>
          <w:sz w:val="28"/>
          <w:szCs w:val="28"/>
          <w:lang w:eastAsia="en-US" w:bidi="en-US"/>
        </w:rPr>
        <w:t xml:space="preserve">    7.  материалы текущей, промежуточной  и итоговой аттестации</w:t>
      </w:r>
    </w:p>
    <w:p w:rsidR="007447C3" w:rsidRPr="00732042" w:rsidRDefault="007447C3" w:rsidP="007447C3">
      <w:pPr>
        <w:spacing w:before="100" w:beforeAutospacing="1" w:after="100" w:afterAutospacing="1"/>
        <w:ind w:left="993"/>
        <w:contextualSpacing/>
        <w:rPr>
          <w:b/>
          <w:sz w:val="28"/>
          <w:szCs w:val="28"/>
        </w:rPr>
      </w:pPr>
      <w:r w:rsidRPr="00732042">
        <w:rPr>
          <w:b/>
          <w:sz w:val="28"/>
          <w:szCs w:val="28"/>
          <w:lang w:val="en-US"/>
        </w:rPr>
        <w:t>IV</w:t>
      </w:r>
      <w:r w:rsidRPr="00732042">
        <w:rPr>
          <w:b/>
          <w:sz w:val="28"/>
          <w:szCs w:val="28"/>
        </w:rPr>
        <w:t>. Вспомогательный раздел</w:t>
      </w:r>
    </w:p>
    <w:p w:rsidR="007447C3" w:rsidRPr="00732042" w:rsidRDefault="007447C3" w:rsidP="007447C3">
      <w:pPr>
        <w:autoSpaceDE w:val="0"/>
        <w:autoSpaceDN w:val="0"/>
        <w:adjustRightInd w:val="0"/>
        <w:ind w:left="993" w:hanging="284"/>
        <w:rPr>
          <w:sz w:val="28"/>
          <w:szCs w:val="28"/>
        </w:rPr>
      </w:pPr>
      <w:r w:rsidRPr="00732042">
        <w:rPr>
          <w:sz w:val="28"/>
          <w:szCs w:val="28"/>
        </w:rPr>
        <w:t xml:space="preserve">    8. Методические рекомендации (указания и т.п.) по изучению дисциплины и отдельных ее тем, проведению семинарских, практических и лабораторных занятий, написанию рефератов, выполнению контрольных и курсовых работ </w:t>
      </w:r>
    </w:p>
    <w:p w:rsidR="007447C3" w:rsidRPr="00732042" w:rsidRDefault="007447C3" w:rsidP="007447C3">
      <w:pPr>
        <w:autoSpaceDE w:val="0"/>
        <w:autoSpaceDN w:val="0"/>
        <w:adjustRightInd w:val="0"/>
        <w:ind w:left="709"/>
        <w:rPr>
          <w:sz w:val="28"/>
          <w:szCs w:val="28"/>
        </w:rPr>
      </w:pPr>
      <w:r w:rsidRPr="00732042">
        <w:rPr>
          <w:sz w:val="28"/>
          <w:szCs w:val="28"/>
        </w:rPr>
        <w:t xml:space="preserve">   9.  Список рекомендованной литературы</w:t>
      </w:r>
    </w:p>
    <w:p w:rsidR="007447C3" w:rsidRPr="00732042" w:rsidRDefault="007447C3" w:rsidP="007447C3">
      <w:pPr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10</w:t>
      </w:r>
      <w:r w:rsidRPr="00732042">
        <w:rPr>
          <w:sz w:val="28"/>
          <w:szCs w:val="28"/>
        </w:rPr>
        <w:t>. Другие справочные и информационные материалы</w:t>
      </w:r>
    </w:p>
    <w:p w:rsidR="007447C3" w:rsidRPr="00732042" w:rsidRDefault="007447C3" w:rsidP="007447C3">
      <w:pPr>
        <w:autoSpaceDE w:val="0"/>
        <w:autoSpaceDN w:val="0"/>
        <w:adjustRightInd w:val="0"/>
        <w:ind w:left="709"/>
        <w:rPr>
          <w:sz w:val="28"/>
          <w:szCs w:val="28"/>
        </w:rPr>
      </w:pPr>
      <w:r w:rsidRPr="00732042">
        <w:rPr>
          <w:sz w:val="28"/>
          <w:szCs w:val="28"/>
        </w:rPr>
        <w:t xml:space="preserve">          - критерии оценки результатов учебной деятельности, </w:t>
      </w:r>
    </w:p>
    <w:p w:rsidR="007447C3" w:rsidRPr="00732042" w:rsidRDefault="007447C3" w:rsidP="007447C3">
      <w:pPr>
        <w:autoSpaceDE w:val="0"/>
        <w:autoSpaceDN w:val="0"/>
        <w:adjustRightInd w:val="0"/>
        <w:ind w:left="709"/>
        <w:rPr>
          <w:sz w:val="28"/>
          <w:szCs w:val="28"/>
        </w:rPr>
      </w:pPr>
      <w:r w:rsidRPr="00732042">
        <w:rPr>
          <w:sz w:val="28"/>
          <w:szCs w:val="28"/>
        </w:rPr>
        <w:t xml:space="preserve">          - перечень рекомендуемых форм диагностики.</w:t>
      </w:r>
    </w:p>
    <w:p w:rsidR="007447C3" w:rsidRPr="00732042" w:rsidRDefault="007447C3" w:rsidP="007447C3">
      <w:pPr>
        <w:pStyle w:val="a7"/>
        <w:autoSpaceDE w:val="0"/>
        <w:autoSpaceDN w:val="0"/>
        <w:adjustRightInd w:val="0"/>
        <w:ind w:left="0" w:firstLine="0"/>
        <w:rPr>
          <w:lang w:val="ru-RU"/>
        </w:rPr>
      </w:pPr>
      <w:r w:rsidRPr="00732042">
        <w:rPr>
          <w:lang w:val="ru-RU"/>
        </w:rPr>
        <w:t>Рекомендации по организации работы с УМК (ЭУМК):</w:t>
      </w:r>
    </w:p>
    <w:p w:rsidR="007447C3" w:rsidRPr="00732042" w:rsidRDefault="007447C3" w:rsidP="007447C3">
      <w:pPr>
        <w:pStyle w:val="a7"/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0"/>
        <w:rPr>
          <w:lang w:val="ru-RU"/>
        </w:rPr>
      </w:pPr>
      <w:r w:rsidRPr="00732042">
        <w:rPr>
          <w:lang w:val="ru-RU"/>
        </w:rPr>
        <w:t>ознакомиться со структурой и структурными компонентами электронного учебно-методического комплекса;</w:t>
      </w:r>
    </w:p>
    <w:p w:rsidR="007447C3" w:rsidRPr="00732042" w:rsidRDefault="007447C3" w:rsidP="007447C3">
      <w:pPr>
        <w:pStyle w:val="a7"/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0"/>
        <w:rPr>
          <w:lang w:val="ru-RU"/>
        </w:rPr>
      </w:pPr>
      <w:r w:rsidRPr="00732042">
        <w:rPr>
          <w:lang w:val="ru-RU"/>
        </w:rPr>
        <w:t>сформулировать вопросы, требующие изучения, согласно учебной программе дисциплины;</w:t>
      </w:r>
    </w:p>
    <w:p w:rsidR="007447C3" w:rsidRPr="00732042" w:rsidRDefault="007447C3" w:rsidP="007447C3">
      <w:pPr>
        <w:pStyle w:val="a7"/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0"/>
        <w:rPr>
          <w:lang w:val="ru-RU"/>
        </w:rPr>
      </w:pPr>
      <w:r w:rsidRPr="00732042">
        <w:rPr>
          <w:lang w:val="ru-RU"/>
        </w:rPr>
        <w:t>проработать согласно представленному списку литературу, провести                                                                                                 ее анализ, систематизировать в рамках учебных тем и вопросов;</w:t>
      </w:r>
    </w:p>
    <w:p w:rsidR="007447C3" w:rsidRPr="00732042" w:rsidRDefault="007447C3" w:rsidP="007447C3">
      <w:pPr>
        <w:pStyle w:val="a7"/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0"/>
        <w:rPr>
          <w:lang w:val="ru-RU"/>
        </w:rPr>
      </w:pPr>
      <w:r w:rsidRPr="00732042">
        <w:rPr>
          <w:lang w:val="ru-RU"/>
        </w:rPr>
        <w:t>изучить краткий конспект лекций,  выявить ключевые понятия, структурировать представленный материал, определить структурно-логические связи между основными учебными компонентами;</w:t>
      </w:r>
    </w:p>
    <w:p w:rsidR="007447C3" w:rsidRPr="00732042" w:rsidRDefault="007447C3" w:rsidP="007447C3">
      <w:pPr>
        <w:pStyle w:val="a7"/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0"/>
        <w:rPr>
          <w:lang w:val="ru-RU"/>
        </w:rPr>
      </w:pPr>
      <w:r w:rsidRPr="00732042">
        <w:rPr>
          <w:lang w:val="ru-RU"/>
        </w:rPr>
        <w:t>ознакомиться с условием и выполнить задания для индивидуальной самостоятельной работы;</w:t>
      </w:r>
    </w:p>
    <w:p w:rsidR="007447C3" w:rsidRPr="00732042" w:rsidRDefault="007447C3" w:rsidP="007447C3">
      <w:pPr>
        <w:pStyle w:val="a7"/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0"/>
        <w:rPr>
          <w:lang w:val="ru-RU"/>
        </w:rPr>
      </w:pPr>
      <w:r w:rsidRPr="00732042">
        <w:rPr>
          <w:lang w:val="ru-RU"/>
        </w:rPr>
        <w:t>выполнить индивидуальное задание и подготовиться к его защите;</w:t>
      </w:r>
    </w:p>
    <w:p w:rsidR="007447C3" w:rsidRPr="00732042" w:rsidRDefault="007447C3" w:rsidP="007447C3">
      <w:pPr>
        <w:pStyle w:val="a7"/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0"/>
        <w:rPr>
          <w:lang w:val="ru-RU"/>
        </w:rPr>
      </w:pPr>
      <w:r w:rsidRPr="00732042">
        <w:rPr>
          <w:lang w:val="ru-RU"/>
        </w:rPr>
        <w:t xml:space="preserve">обобщить проведенную работу с ЭУМК, систематизировать знания и закрепить приобретенные в ходе выполнения заданий навыки;               </w:t>
      </w:r>
    </w:p>
    <w:p w:rsidR="007447C3" w:rsidRPr="00732042" w:rsidRDefault="007447C3" w:rsidP="007447C3">
      <w:pPr>
        <w:pStyle w:val="a7"/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0"/>
        <w:rPr>
          <w:lang w:val="ru-RU"/>
        </w:rPr>
      </w:pPr>
      <w:r w:rsidRPr="00732042">
        <w:rPr>
          <w:lang w:val="ru-RU"/>
        </w:rPr>
        <w:t xml:space="preserve">использовать материал ЭУМК для качественной подготовки к экзамену по дисциплине </w:t>
      </w:r>
      <w:r w:rsidRPr="00732042">
        <w:rPr>
          <w:bCs/>
          <w:lang w:val="ru-RU"/>
        </w:rPr>
        <w:t>«</w:t>
      </w:r>
      <w:r w:rsidRPr="00732042">
        <w:rPr>
          <w:lang w:val="ru-RU"/>
        </w:rPr>
        <w:t>Экономика общественного питания</w:t>
      </w:r>
      <w:r w:rsidRPr="00732042">
        <w:rPr>
          <w:bCs/>
          <w:lang w:val="ru-RU"/>
        </w:rPr>
        <w:t>».</w:t>
      </w:r>
    </w:p>
    <w:p w:rsidR="00A62EF7" w:rsidRPr="00AA3D1E" w:rsidRDefault="007447C3" w:rsidP="007447C3">
      <w:pPr>
        <w:pStyle w:val="a7"/>
        <w:ind w:left="0" w:firstLine="567"/>
        <w:rPr>
          <w:lang w:val="ru-RU"/>
        </w:rPr>
      </w:pPr>
      <w:r w:rsidRPr="007F481F">
        <w:rPr>
          <w:bCs/>
          <w:lang w:val="ru-RU"/>
        </w:rPr>
        <w:t>Автором данного э</w:t>
      </w:r>
      <w:r w:rsidRPr="007F481F">
        <w:rPr>
          <w:lang w:val="ru-RU"/>
        </w:rPr>
        <w:t xml:space="preserve">лектронного учебно-методического комплекса является </w:t>
      </w:r>
      <w:r>
        <w:rPr>
          <w:lang w:val="ru-RU"/>
        </w:rPr>
        <w:t>Белова Светлана Олеговна</w:t>
      </w:r>
      <w:r w:rsidRPr="007F481F">
        <w:rPr>
          <w:lang w:val="ru-RU"/>
        </w:rPr>
        <w:t>, кандидат экономических наук, доцент УО «БГЭУ».</w:t>
      </w:r>
    </w:p>
    <w:sectPr w:rsidR="00A62EF7" w:rsidRPr="00AA3D1E" w:rsidSect="007447C3">
      <w:foot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E8F" w:rsidRDefault="00117E8F" w:rsidP="007447C3">
      <w:r>
        <w:separator/>
      </w:r>
    </w:p>
  </w:endnote>
  <w:endnote w:type="continuationSeparator" w:id="0">
    <w:p w:rsidR="00117E8F" w:rsidRDefault="00117E8F" w:rsidP="00744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59646"/>
      <w:docPartObj>
        <w:docPartGallery w:val="Page Numbers (Bottom of Page)"/>
        <w:docPartUnique/>
      </w:docPartObj>
    </w:sdtPr>
    <w:sdtContent>
      <w:p w:rsidR="007447C3" w:rsidRDefault="006D665B">
        <w:pPr>
          <w:pStyle w:val="a5"/>
          <w:jc w:val="center"/>
        </w:pPr>
        <w:fldSimple w:instr=" PAGE   \* MERGEFORMAT ">
          <w:r w:rsidR="00323235">
            <w:rPr>
              <w:noProof/>
            </w:rPr>
            <w:t>1</w:t>
          </w:r>
        </w:fldSimple>
      </w:p>
    </w:sdtContent>
  </w:sdt>
  <w:p w:rsidR="007447C3" w:rsidRDefault="007447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E8F" w:rsidRDefault="00117E8F" w:rsidP="007447C3">
      <w:r>
        <w:separator/>
      </w:r>
    </w:p>
  </w:footnote>
  <w:footnote w:type="continuationSeparator" w:id="0">
    <w:p w:rsidR="00117E8F" w:rsidRDefault="00117E8F" w:rsidP="00744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C63"/>
    <w:multiLevelType w:val="hybridMultilevel"/>
    <w:tmpl w:val="0546A112"/>
    <w:lvl w:ilvl="0" w:tplc="A156E98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7655B2"/>
    <w:multiLevelType w:val="hybridMultilevel"/>
    <w:tmpl w:val="8F8C5FD0"/>
    <w:lvl w:ilvl="0" w:tplc="49862054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B96B52"/>
    <w:multiLevelType w:val="hybridMultilevel"/>
    <w:tmpl w:val="3F04F87A"/>
    <w:lvl w:ilvl="0" w:tplc="1A00C468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48227D10"/>
    <w:multiLevelType w:val="multilevel"/>
    <w:tmpl w:val="1078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4326FA"/>
    <w:multiLevelType w:val="hybridMultilevel"/>
    <w:tmpl w:val="16A8818C"/>
    <w:lvl w:ilvl="0" w:tplc="49862054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7C3"/>
    <w:rsid w:val="00080499"/>
    <w:rsid w:val="001101EE"/>
    <w:rsid w:val="00113B5A"/>
    <w:rsid w:val="00117E8F"/>
    <w:rsid w:val="001E28E2"/>
    <w:rsid w:val="00231BC3"/>
    <w:rsid w:val="00323235"/>
    <w:rsid w:val="00360D47"/>
    <w:rsid w:val="00363D1B"/>
    <w:rsid w:val="003F2DE7"/>
    <w:rsid w:val="00412E2D"/>
    <w:rsid w:val="00495F21"/>
    <w:rsid w:val="00566DA9"/>
    <w:rsid w:val="005B761A"/>
    <w:rsid w:val="0061244B"/>
    <w:rsid w:val="00632FDE"/>
    <w:rsid w:val="00672D09"/>
    <w:rsid w:val="006D665B"/>
    <w:rsid w:val="00732062"/>
    <w:rsid w:val="00741AF1"/>
    <w:rsid w:val="007447C3"/>
    <w:rsid w:val="007813E6"/>
    <w:rsid w:val="007D6614"/>
    <w:rsid w:val="007F7270"/>
    <w:rsid w:val="00821B2B"/>
    <w:rsid w:val="0088120C"/>
    <w:rsid w:val="0098688B"/>
    <w:rsid w:val="009D1585"/>
    <w:rsid w:val="00A51DF7"/>
    <w:rsid w:val="00A62EF7"/>
    <w:rsid w:val="00AA3D1E"/>
    <w:rsid w:val="00AA5747"/>
    <w:rsid w:val="00C34ED5"/>
    <w:rsid w:val="00CB5F29"/>
    <w:rsid w:val="00E606AB"/>
    <w:rsid w:val="00F2075C"/>
    <w:rsid w:val="00F25265"/>
    <w:rsid w:val="00FA6DFE"/>
    <w:rsid w:val="00FD6B7A"/>
    <w:rsid w:val="00FF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47C3"/>
    <w:pPr>
      <w:keepNext/>
      <w:shd w:val="clear" w:color="auto" w:fill="FFFFFF"/>
      <w:spacing w:before="5" w:line="326" w:lineRule="exact"/>
      <w:ind w:right="2074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47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47C3"/>
  </w:style>
  <w:style w:type="paragraph" w:styleId="a5">
    <w:name w:val="footer"/>
    <w:basedOn w:val="a"/>
    <w:link w:val="a6"/>
    <w:uiPriority w:val="99"/>
    <w:unhideWhenUsed/>
    <w:rsid w:val="007447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47C3"/>
  </w:style>
  <w:style w:type="character" w:customStyle="1" w:styleId="10">
    <w:name w:val="Заголовок 1 Знак"/>
    <w:basedOn w:val="a0"/>
    <w:link w:val="1"/>
    <w:uiPriority w:val="99"/>
    <w:rsid w:val="007447C3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7">
    <w:name w:val="List Paragraph"/>
    <w:basedOn w:val="a"/>
    <w:link w:val="a8"/>
    <w:uiPriority w:val="34"/>
    <w:qFormat/>
    <w:rsid w:val="007447C3"/>
    <w:pPr>
      <w:ind w:left="720" w:firstLine="709"/>
      <w:contextualSpacing/>
      <w:jc w:val="both"/>
    </w:pPr>
    <w:rPr>
      <w:rFonts w:eastAsia="Calibri"/>
      <w:sz w:val="28"/>
      <w:szCs w:val="28"/>
      <w:lang w:val="en-US" w:eastAsia="en-US" w:bidi="en-US"/>
    </w:rPr>
  </w:style>
  <w:style w:type="paragraph" w:styleId="a9">
    <w:name w:val="Body Text"/>
    <w:basedOn w:val="a"/>
    <w:link w:val="aa"/>
    <w:uiPriority w:val="99"/>
    <w:rsid w:val="007447C3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744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447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7447C3"/>
    <w:rPr>
      <w:rFonts w:ascii="Times New Roman" w:eastAsia="Calibri" w:hAnsi="Times New Roman" w:cs="Times New Roman"/>
      <w:sz w:val="28"/>
      <w:szCs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3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1498</Words>
  <Characters>8544</Characters>
  <Application>Microsoft Office Word</Application>
  <DocSecurity>0</DocSecurity>
  <Lines>71</Lines>
  <Paragraphs>20</Paragraphs>
  <ScaleCrop>false</ScaleCrop>
  <Company>USN Team</Company>
  <LinksUpToDate>false</LinksUpToDate>
  <CharactersWithSpaces>10022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mikulich</cp:lastModifiedBy>
  <cp:revision>3</cp:revision>
  <dcterms:created xsi:type="dcterms:W3CDTF">2016-06-26T16:31:00Z</dcterms:created>
  <dcterms:modified xsi:type="dcterms:W3CDTF">2016-07-06T07:23:00Z</dcterms:modified>
</cp:coreProperties>
</file>