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97" w:rsidRPr="00607397" w:rsidRDefault="00607397" w:rsidP="00607397">
      <w:pPr>
        <w:keepNext/>
        <w:jc w:val="center"/>
        <w:rPr>
          <w:sz w:val="28"/>
          <w:szCs w:val="28"/>
        </w:rPr>
      </w:pPr>
      <w:r w:rsidRPr="00607397">
        <w:rPr>
          <w:sz w:val="28"/>
          <w:szCs w:val="28"/>
        </w:rPr>
        <w:t>Темы рефератов и докладов</w:t>
      </w:r>
    </w:p>
    <w:p w:rsidR="00607397" w:rsidRPr="008F2244" w:rsidRDefault="00607397" w:rsidP="00607397">
      <w:pPr>
        <w:jc w:val="center"/>
        <w:rPr>
          <w:color w:val="000000"/>
          <w:sz w:val="28"/>
          <w:szCs w:val="28"/>
        </w:rPr>
      </w:pPr>
      <w:r w:rsidRPr="002B3A3A">
        <w:rPr>
          <w:sz w:val="28"/>
          <w:szCs w:val="28"/>
        </w:rPr>
        <w:t>по дисциплине «</w:t>
      </w:r>
      <w:r>
        <w:rPr>
          <w:sz w:val="28"/>
          <w:szCs w:val="28"/>
        </w:rPr>
        <w:t>Макроэкономика (продвинутый уровень)</w:t>
      </w:r>
      <w:r w:rsidRPr="002B3A3A">
        <w:rPr>
          <w:sz w:val="28"/>
          <w:szCs w:val="28"/>
        </w:rPr>
        <w:t>»</w:t>
      </w:r>
      <w:r w:rsidRPr="002B3A3A">
        <w:rPr>
          <w:sz w:val="28"/>
          <w:szCs w:val="28"/>
        </w:rPr>
        <w:br/>
      </w:r>
      <w:r w:rsidRPr="00663F2E">
        <w:rPr>
          <w:sz w:val="28"/>
          <w:lang w:val="be-BY"/>
        </w:rPr>
        <w:t xml:space="preserve">для </w:t>
      </w:r>
      <w:r w:rsidRPr="00663F2E">
        <w:rPr>
          <w:sz w:val="28"/>
        </w:rPr>
        <w:t>углубленной подготовки специалистов</w:t>
      </w:r>
      <w:r>
        <w:rPr>
          <w:sz w:val="28"/>
        </w:rPr>
        <w:t xml:space="preserve"> </w:t>
      </w:r>
      <w:r w:rsidRPr="00663F2E">
        <w:rPr>
          <w:sz w:val="28"/>
        </w:rPr>
        <w:t>(магистратуры)</w:t>
      </w:r>
      <w:r w:rsidRPr="00663F2E">
        <w:rPr>
          <w:sz w:val="28"/>
          <w:lang w:val="be-BY"/>
        </w:rPr>
        <w:t xml:space="preserve"> по специальностям</w:t>
      </w:r>
      <w:r>
        <w:rPr>
          <w:sz w:val="28"/>
          <w:szCs w:val="28"/>
        </w:rPr>
        <w:br/>
      </w:r>
      <w:r w:rsidRPr="008F2244">
        <w:rPr>
          <w:color w:val="000000"/>
          <w:sz w:val="28"/>
          <w:szCs w:val="28"/>
        </w:rPr>
        <w:t>1-25 81 02 Экономика</w:t>
      </w:r>
    </w:p>
    <w:p w:rsidR="00607397" w:rsidRPr="008F2244" w:rsidRDefault="00607397" w:rsidP="00607397">
      <w:pPr>
        <w:jc w:val="center"/>
        <w:rPr>
          <w:color w:val="000000"/>
          <w:sz w:val="28"/>
          <w:szCs w:val="28"/>
        </w:rPr>
      </w:pPr>
      <w:r w:rsidRPr="008F2244">
        <w:rPr>
          <w:color w:val="000000"/>
          <w:sz w:val="28"/>
          <w:szCs w:val="28"/>
        </w:rPr>
        <w:t>1-25 81 03 Мировая экономика</w:t>
      </w:r>
    </w:p>
    <w:p w:rsidR="00607397" w:rsidRPr="00300698" w:rsidRDefault="00607397" w:rsidP="00300698">
      <w:pPr>
        <w:jc w:val="center"/>
        <w:rPr>
          <w:color w:val="000000"/>
          <w:sz w:val="28"/>
          <w:szCs w:val="28"/>
        </w:rPr>
      </w:pPr>
      <w:r w:rsidRPr="008F2244">
        <w:rPr>
          <w:color w:val="000000"/>
          <w:sz w:val="28"/>
          <w:szCs w:val="28"/>
        </w:rPr>
        <w:t>1-25 81 04 Финансы и кредит</w:t>
      </w:r>
      <w:bookmarkStart w:id="0" w:name="_GoBack"/>
      <w:bookmarkEnd w:id="0"/>
    </w:p>
    <w:p w:rsidR="00DD4306" w:rsidRPr="00607397" w:rsidRDefault="00DD4306" w:rsidP="00607397">
      <w:pPr>
        <w:jc w:val="both"/>
        <w:rPr>
          <w:sz w:val="28"/>
          <w:szCs w:val="28"/>
        </w:rPr>
      </w:pPr>
    </w:p>
    <w:p w:rsidR="00607397" w:rsidRPr="00607397" w:rsidRDefault="00607397" w:rsidP="0060739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397">
        <w:rPr>
          <w:sz w:val="28"/>
          <w:szCs w:val="28"/>
        </w:rPr>
        <w:t>Факторы, влияющие на темпы роста научно-технического прогресса.</w:t>
      </w:r>
    </w:p>
    <w:p w:rsidR="00607397" w:rsidRPr="00607397" w:rsidRDefault="00607397" w:rsidP="0060739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397">
        <w:rPr>
          <w:sz w:val="28"/>
          <w:szCs w:val="28"/>
        </w:rPr>
        <w:t>Характер и проблемы измерения технологических сдвигов.</w:t>
      </w:r>
    </w:p>
    <w:p w:rsidR="00607397" w:rsidRPr="00607397" w:rsidRDefault="00607397" w:rsidP="0060739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397">
        <w:rPr>
          <w:sz w:val="28"/>
          <w:szCs w:val="28"/>
        </w:rPr>
        <w:t>Межвременное замещение в предложении труда.</w:t>
      </w:r>
    </w:p>
    <w:p w:rsidR="00607397" w:rsidRPr="00607397" w:rsidRDefault="00607397" w:rsidP="0060739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397">
        <w:rPr>
          <w:sz w:val="28"/>
          <w:szCs w:val="28"/>
        </w:rPr>
        <w:t>Анализ факторов белорусской инфляции.</w:t>
      </w:r>
    </w:p>
    <w:p w:rsidR="00607397" w:rsidRPr="00607397" w:rsidRDefault="00607397" w:rsidP="0060739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397">
        <w:rPr>
          <w:sz w:val="28"/>
          <w:szCs w:val="28"/>
        </w:rPr>
        <w:t>Спрос на деньги и «оптимальный» темп инфляции в белорусской экономике.</w:t>
      </w:r>
    </w:p>
    <w:p w:rsidR="00607397" w:rsidRPr="00607397" w:rsidRDefault="00607397" w:rsidP="0060739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397">
        <w:rPr>
          <w:sz w:val="28"/>
          <w:szCs w:val="28"/>
        </w:rPr>
        <w:t xml:space="preserve">Применение моделей инфляции для анализа последствий макроэкономической политики в Республике Беларусь. </w:t>
      </w:r>
    </w:p>
    <w:p w:rsidR="00607397" w:rsidRPr="00607397" w:rsidRDefault="00607397" w:rsidP="0060739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397">
        <w:rPr>
          <w:sz w:val="28"/>
          <w:szCs w:val="28"/>
        </w:rPr>
        <w:t>Оценка характера поведения белорусских экономических агентов.</w:t>
      </w:r>
    </w:p>
    <w:p w:rsidR="00607397" w:rsidRPr="00607397" w:rsidRDefault="00607397" w:rsidP="0060739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397">
        <w:rPr>
          <w:sz w:val="28"/>
          <w:szCs w:val="28"/>
        </w:rPr>
        <w:t>Оценка скорректированной величины государственного долга Республики Беларусь.</w:t>
      </w:r>
    </w:p>
    <w:p w:rsidR="00607397" w:rsidRPr="00607397" w:rsidRDefault="00607397" w:rsidP="0060739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397">
        <w:rPr>
          <w:sz w:val="28"/>
          <w:szCs w:val="28"/>
        </w:rPr>
        <w:t xml:space="preserve">Сравнительный анализ различных способов финансирования государственного долга. </w:t>
      </w:r>
    </w:p>
    <w:p w:rsidR="00607397" w:rsidRPr="00607397" w:rsidRDefault="00607397" w:rsidP="0060739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397">
        <w:rPr>
          <w:sz w:val="28"/>
          <w:szCs w:val="28"/>
        </w:rPr>
        <w:t>Анализ факторов, влияющих на платежеспособность Республики Беларусь.</w:t>
      </w:r>
    </w:p>
    <w:p w:rsidR="00607397" w:rsidRPr="00607397" w:rsidRDefault="00607397" w:rsidP="0060739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397">
        <w:rPr>
          <w:sz w:val="28"/>
          <w:szCs w:val="28"/>
        </w:rPr>
        <w:t>Эконометрические оценки платежеспособности Республики Беларусь.</w:t>
      </w:r>
    </w:p>
    <w:p w:rsidR="00607397" w:rsidRPr="00607397" w:rsidRDefault="00607397" w:rsidP="0060739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397">
        <w:rPr>
          <w:sz w:val="28"/>
          <w:szCs w:val="28"/>
        </w:rPr>
        <w:t xml:space="preserve">Применение моделей открытой экономики к анализу эффективности экономической политики в Республике Беларусь. </w:t>
      </w:r>
    </w:p>
    <w:p w:rsidR="00607397" w:rsidRPr="00607397" w:rsidRDefault="00607397" w:rsidP="0060739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397">
        <w:rPr>
          <w:sz w:val="28"/>
          <w:szCs w:val="28"/>
        </w:rPr>
        <w:t xml:space="preserve">Анализ сравнительной эффективности бюджетно-налоговой, кредитно-денежной и внешнеторговой политик в белорусской экономике. </w:t>
      </w:r>
    </w:p>
    <w:p w:rsidR="00607397" w:rsidRPr="00607397" w:rsidRDefault="00607397" w:rsidP="00607397">
      <w:pPr>
        <w:jc w:val="both"/>
        <w:rPr>
          <w:sz w:val="28"/>
          <w:szCs w:val="28"/>
        </w:rPr>
      </w:pPr>
    </w:p>
    <w:p w:rsidR="00607397" w:rsidRDefault="00607397" w:rsidP="00607397">
      <w:pPr>
        <w:jc w:val="both"/>
        <w:rPr>
          <w:sz w:val="28"/>
          <w:szCs w:val="28"/>
        </w:rPr>
      </w:pPr>
    </w:p>
    <w:p w:rsidR="00607397" w:rsidRDefault="00607397" w:rsidP="00607397">
      <w:pPr>
        <w:jc w:val="both"/>
        <w:rPr>
          <w:sz w:val="28"/>
          <w:szCs w:val="28"/>
        </w:rPr>
      </w:pPr>
    </w:p>
    <w:p w:rsidR="00607397" w:rsidRPr="00BA3BC1" w:rsidRDefault="00607397" w:rsidP="006073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Доцент                                                                                И.В. Горбатенко</w:t>
      </w:r>
    </w:p>
    <w:p w:rsidR="00607397" w:rsidRDefault="00607397" w:rsidP="00607397">
      <w:pPr>
        <w:jc w:val="both"/>
        <w:rPr>
          <w:sz w:val="28"/>
          <w:szCs w:val="28"/>
        </w:rPr>
      </w:pPr>
    </w:p>
    <w:p w:rsidR="00607397" w:rsidRDefault="006073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7397" w:rsidRPr="008F2244" w:rsidRDefault="00607397" w:rsidP="00607397">
      <w:pPr>
        <w:keepNext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литературы,</w:t>
      </w:r>
      <w:r>
        <w:rPr>
          <w:sz w:val="28"/>
          <w:szCs w:val="28"/>
        </w:rPr>
        <w:br/>
        <w:t>для подготовки</w:t>
      </w:r>
      <w:r w:rsidRPr="00607397">
        <w:rPr>
          <w:sz w:val="28"/>
          <w:szCs w:val="28"/>
        </w:rPr>
        <w:t xml:space="preserve"> рефератов и докладов</w:t>
      </w:r>
      <w:r>
        <w:rPr>
          <w:sz w:val="28"/>
          <w:szCs w:val="28"/>
        </w:rPr>
        <w:br/>
      </w:r>
      <w:r w:rsidRPr="002B3A3A">
        <w:rPr>
          <w:sz w:val="28"/>
          <w:szCs w:val="28"/>
        </w:rPr>
        <w:t>по дисциплине «</w:t>
      </w:r>
      <w:r>
        <w:rPr>
          <w:sz w:val="28"/>
          <w:szCs w:val="28"/>
        </w:rPr>
        <w:t>Макроэкономика (продвинутый уровень)</w:t>
      </w:r>
      <w:r w:rsidRPr="002B3A3A">
        <w:rPr>
          <w:sz w:val="28"/>
          <w:szCs w:val="28"/>
        </w:rPr>
        <w:t>»</w:t>
      </w:r>
      <w:r w:rsidRPr="002B3A3A">
        <w:rPr>
          <w:sz w:val="28"/>
          <w:szCs w:val="28"/>
        </w:rPr>
        <w:br/>
      </w:r>
      <w:r w:rsidRPr="00663F2E">
        <w:rPr>
          <w:sz w:val="28"/>
          <w:lang w:val="be-BY"/>
        </w:rPr>
        <w:t xml:space="preserve">для </w:t>
      </w:r>
      <w:r w:rsidRPr="00663F2E">
        <w:rPr>
          <w:sz w:val="28"/>
        </w:rPr>
        <w:t>углубленной подготовки специалистов</w:t>
      </w:r>
      <w:r>
        <w:rPr>
          <w:sz w:val="28"/>
        </w:rPr>
        <w:t xml:space="preserve"> </w:t>
      </w:r>
      <w:r w:rsidRPr="00663F2E">
        <w:rPr>
          <w:sz w:val="28"/>
        </w:rPr>
        <w:t>(магистратуры)</w:t>
      </w:r>
      <w:r w:rsidRPr="00663F2E">
        <w:rPr>
          <w:sz w:val="28"/>
          <w:lang w:val="be-BY"/>
        </w:rPr>
        <w:t xml:space="preserve"> по специальностям</w:t>
      </w:r>
      <w:r>
        <w:rPr>
          <w:sz w:val="28"/>
          <w:szCs w:val="28"/>
        </w:rPr>
        <w:br/>
      </w:r>
      <w:r w:rsidRPr="008F2244">
        <w:rPr>
          <w:color w:val="000000"/>
          <w:sz w:val="28"/>
          <w:szCs w:val="28"/>
        </w:rPr>
        <w:t>1-25 81 02 Экономика</w:t>
      </w:r>
    </w:p>
    <w:p w:rsidR="00607397" w:rsidRPr="008F2244" w:rsidRDefault="00607397" w:rsidP="00607397">
      <w:pPr>
        <w:jc w:val="center"/>
        <w:rPr>
          <w:color w:val="000000"/>
          <w:sz w:val="28"/>
          <w:szCs w:val="28"/>
        </w:rPr>
      </w:pPr>
      <w:r w:rsidRPr="008F2244">
        <w:rPr>
          <w:color w:val="000000"/>
          <w:sz w:val="28"/>
          <w:szCs w:val="28"/>
        </w:rPr>
        <w:t>1-25 81 03 Мировая экономика</w:t>
      </w:r>
    </w:p>
    <w:p w:rsidR="00607397" w:rsidRPr="008F2244" w:rsidRDefault="00607397" w:rsidP="00607397">
      <w:pPr>
        <w:jc w:val="center"/>
        <w:rPr>
          <w:color w:val="000000"/>
          <w:sz w:val="28"/>
          <w:szCs w:val="28"/>
        </w:rPr>
      </w:pPr>
      <w:r w:rsidRPr="008F2244">
        <w:rPr>
          <w:color w:val="000000"/>
          <w:sz w:val="28"/>
          <w:szCs w:val="28"/>
        </w:rPr>
        <w:t>1-25 81 04 Финансы и кредит</w:t>
      </w:r>
    </w:p>
    <w:p w:rsidR="00607397" w:rsidRPr="00A21675" w:rsidRDefault="007B6943" w:rsidP="0060739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D02911" w:rsidRPr="00E13D15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D02911" w:rsidRPr="00E13D15">
        <w:rPr>
          <w:sz w:val="28"/>
          <w:szCs w:val="28"/>
        </w:rPr>
        <w:t>5</w:t>
      </w:r>
      <w:r w:rsidR="00607397">
        <w:rPr>
          <w:sz w:val="28"/>
          <w:szCs w:val="28"/>
        </w:rPr>
        <w:t xml:space="preserve"> учебный год</w:t>
      </w:r>
    </w:p>
    <w:p w:rsidR="00607397" w:rsidRDefault="00607397" w:rsidP="00607397">
      <w:pPr>
        <w:jc w:val="both"/>
        <w:rPr>
          <w:sz w:val="28"/>
          <w:szCs w:val="28"/>
        </w:rPr>
      </w:pPr>
    </w:p>
    <w:p w:rsidR="00D02911" w:rsidRPr="00CD46EB" w:rsidRDefault="00D02911" w:rsidP="00CD46EB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D46EB">
        <w:rPr>
          <w:sz w:val="28"/>
          <w:szCs w:val="28"/>
        </w:rPr>
        <w:t>Барро</w:t>
      </w:r>
      <w:proofErr w:type="spellEnd"/>
      <w:r w:rsidRPr="00CD46EB">
        <w:rPr>
          <w:sz w:val="28"/>
          <w:szCs w:val="28"/>
        </w:rPr>
        <w:t>, Р. Экономический рост / Р. </w:t>
      </w:r>
      <w:proofErr w:type="spellStart"/>
      <w:r w:rsidRPr="00CD46EB">
        <w:rPr>
          <w:sz w:val="28"/>
          <w:szCs w:val="28"/>
        </w:rPr>
        <w:t>Барро</w:t>
      </w:r>
      <w:proofErr w:type="spellEnd"/>
      <w:r w:rsidRPr="00CD46EB">
        <w:rPr>
          <w:sz w:val="28"/>
          <w:szCs w:val="28"/>
        </w:rPr>
        <w:t>, Х. Сала-и-Мартин; пер. с англ. – М.: БИНОМ. Лаборатория знаний, 2011. – 824 c.</w:t>
      </w:r>
    </w:p>
    <w:p w:rsidR="00D02911" w:rsidRPr="004E6310" w:rsidRDefault="00D02911" w:rsidP="004E631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E6310">
        <w:rPr>
          <w:sz w:val="28"/>
          <w:szCs w:val="28"/>
        </w:rPr>
        <w:t xml:space="preserve">Бурда, М. Макроэкономика. Европейский текст / </w:t>
      </w:r>
      <w:proofErr w:type="spellStart"/>
      <w:r w:rsidRPr="004E6310">
        <w:rPr>
          <w:sz w:val="28"/>
          <w:szCs w:val="28"/>
        </w:rPr>
        <w:t>М.Бурда</w:t>
      </w:r>
      <w:proofErr w:type="spellEnd"/>
      <w:r w:rsidRPr="004E6310">
        <w:rPr>
          <w:sz w:val="28"/>
          <w:szCs w:val="28"/>
        </w:rPr>
        <w:t xml:space="preserve">, </w:t>
      </w:r>
      <w:proofErr w:type="spellStart"/>
      <w:r w:rsidRPr="004E6310">
        <w:rPr>
          <w:sz w:val="28"/>
          <w:szCs w:val="28"/>
        </w:rPr>
        <w:t>Ч.Виплош</w:t>
      </w:r>
      <w:proofErr w:type="spellEnd"/>
      <w:r w:rsidRPr="004E6310">
        <w:rPr>
          <w:sz w:val="28"/>
          <w:szCs w:val="28"/>
        </w:rPr>
        <w:t xml:space="preserve">. – </w:t>
      </w:r>
      <w:proofErr w:type="gramStart"/>
      <w:r w:rsidRPr="004E6310">
        <w:rPr>
          <w:sz w:val="28"/>
          <w:szCs w:val="28"/>
        </w:rPr>
        <w:t>СПб.:</w:t>
      </w:r>
      <w:proofErr w:type="gramEnd"/>
      <w:r w:rsidRPr="004E6310">
        <w:rPr>
          <w:sz w:val="28"/>
          <w:szCs w:val="28"/>
        </w:rPr>
        <w:t xml:space="preserve"> Судостроение, 1998. – 544 с.</w:t>
      </w:r>
    </w:p>
    <w:p w:rsidR="00D02911" w:rsidRDefault="00D02911" w:rsidP="000B1AD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0B1AD6">
        <w:rPr>
          <w:sz w:val="28"/>
          <w:szCs w:val="28"/>
        </w:rPr>
        <w:t>Демиденко, М. Модель среднесрочного прогнозирования и проектирования монетарной политики</w:t>
      </w:r>
      <w:r>
        <w:rPr>
          <w:sz w:val="28"/>
          <w:szCs w:val="28"/>
        </w:rPr>
        <w:t xml:space="preserve"> / М. Демиденко // Банковский вестник. – 2008. – № 8. – Режим доступа: </w:t>
      </w:r>
      <w:r w:rsidRPr="000B1AD6">
        <w:rPr>
          <w:sz w:val="28"/>
          <w:szCs w:val="28"/>
        </w:rPr>
        <w:t>http://www.nbrb.by/bv/narch/432/7.pdf</w:t>
      </w:r>
      <w:r>
        <w:rPr>
          <w:sz w:val="28"/>
          <w:szCs w:val="28"/>
        </w:rPr>
        <w:t>.</w:t>
      </w:r>
    </w:p>
    <w:p w:rsidR="00D02911" w:rsidRPr="004E6310" w:rsidRDefault="00D02911" w:rsidP="004E631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E6310">
        <w:rPr>
          <w:sz w:val="28"/>
          <w:szCs w:val="28"/>
        </w:rPr>
        <w:t>Дорнбуш</w:t>
      </w:r>
      <w:proofErr w:type="spellEnd"/>
      <w:r w:rsidRPr="004E6310">
        <w:rPr>
          <w:sz w:val="28"/>
          <w:szCs w:val="28"/>
        </w:rPr>
        <w:t xml:space="preserve">, Р. Макроэкономика / </w:t>
      </w:r>
      <w:proofErr w:type="spellStart"/>
      <w:r w:rsidRPr="004E6310">
        <w:rPr>
          <w:sz w:val="28"/>
          <w:szCs w:val="28"/>
        </w:rPr>
        <w:t>Р.Дорнбуш</w:t>
      </w:r>
      <w:proofErr w:type="spellEnd"/>
      <w:r w:rsidRPr="004E6310">
        <w:rPr>
          <w:sz w:val="28"/>
          <w:szCs w:val="28"/>
        </w:rPr>
        <w:t xml:space="preserve">, </w:t>
      </w:r>
      <w:proofErr w:type="spellStart"/>
      <w:r w:rsidRPr="004E6310">
        <w:rPr>
          <w:sz w:val="28"/>
          <w:szCs w:val="28"/>
        </w:rPr>
        <w:t>С.Фишер</w:t>
      </w:r>
      <w:proofErr w:type="spellEnd"/>
      <w:r w:rsidRPr="004E6310">
        <w:rPr>
          <w:sz w:val="28"/>
          <w:szCs w:val="28"/>
        </w:rPr>
        <w:t>. – М.: Изд-во МГУ; ИНФРА-М, 1997. – 784 с.</w:t>
      </w:r>
    </w:p>
    <w:p w:rsidR="00D02911" w:rsidRDefault="00D02911" w:rsidP="00F970A2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Зарецкий, А. </w:t>
      </w:r>
      <w:r w:rsidRPr="00F970A2">
        <w:rPr>
          <w:sz w:val="28"/>
          <w:szCs w:val="28"/>
        </w:rPr>
        <w:t>Методология построения, разрешения и оценки параметров DSGE моделей</w:t>
      </w:r>
      <w:r w:rsidRPr="00BA44B7">
        <w:rPr>
          <w:sz w:val="28"/>
          <w:szCs w:val="28"/>
        </w:rPr>
        <w:t xml:space="preserve"> [</w:t>
      </w:r>
      <w:r>
        <w:rPr>
          <w:sz w:val="28"/>
          <w:szCs w:val="28"/>
        </w:rPr>
        <w:t>Электронный ресурс</w:t>
      </w:r>
      <w:r w:rsidRPr="00BA44B7">
        <w:rPr>
          <w:sz w:val="28"/>
          <w:szCs w:val="28"/>
        </w:rPr>
        <w:t>]</w:t>
      </w:r>
      <w:r>
        <w:rPr>
          <w:sz w:val="28"/>
          <w:szCs w:val="28"/>
        </w:rPr>
        <w:t xml:space="preserve"> / А. Зарецкий // Рабочие материалы исследовательского центра ИПМ. – Режим доступа: </w:t>
      </w:r>
      <w:r w:rsidRPr="000B1AD6">
        <w:rPr>
          <w:sz w:val="28"/>
          <w:szCs w:val="28"/>
        </w:rPr>
        <w:t>http://www.research.by/webroot/delivery/files/wp2012r05.pdf</w:t>
      </w:r>
      <w:r>
        <w:rPr>
          <w:sz w:val="28"/>
          <w:szCs w:val="28"/>
        </w:rPr>
        <w:t>.</w:t>
      </w:r>
    </w:p>
    <w:p w:rsidR="00D02911" w:rsidRDefault="00D02911" w:rsidP="00BA4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Зарецкий, А. </w:t>
      </w:r>
      <w:r w:rsidRPr="00BA44B7">
        <w:rPr>
          <w:sz w:val="28"/>
          <w:szCs w:val="28"/>
        </w:rPr>
        <w:t>Поиск оптимального варианта монетарной политики в Беларуси: результаты простой DSGE модели</w:t>
      </w:r>
      <w:r>
        <w:rPr>
          <w:sz w:val="28"/>
          <w:szCs w:val="28"/>
        </w:rPr>
        <w:t xml:space="preserve"> </w:t>
      </w:r>
      <w:r w:rsidRPr="00BA44B7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BA44B7">
        <w:rPr>
          <w:sz w:val="28"/>
          <w:szCs w:val="28"/>
        </w:rPr>
        <w:t>]</w:t>
      </w:r>
      <w:r>
        <w:rPr>
          <w:sz w:val="28"/>
          <w:szCs w:val="28"/>
        </w:rPr>
        <w:t xml:space="preserve"> / А. Зарецкий // Рабочие материалы исследовательского центра ИПМ. – Режим доступа: </w:t>
      </w:r>
      <w:r w:rsidRPr="00F970A2">
        <w:rPr>
          <w:sz w:val="28"/>
          <w:szCs w:val="28"/>
        </w:rPr>
        <w:t>http://www.research.by/webroot/delivery/files/wp2012r06.pdf</w:t>
      </w:r>
      <w:r>
        <w:rPr>
          <w:sz w:val="28"/>
          <w:szCs w:val="28"/>
        </w:rPr>
        <w:t>.</w:t>
      </w:r>
    </w:p>
    <w:p w:rsidR="00D02911" w:rsidRPr="00D02911" w:rsidRDefault="00D02911" w:rsidP="00D0291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D02911">
        <w:rPr>
          <w:sz w:val="28"/>
          <w:szCs w:val="28"/>
        </w:rPr>
        <w:t>Лукас, Р.Э. Лекции по экономическому росту / Р. Э. Лукас; пер. с англ. Д. Шестакова. – Москва: Издательство Института Гайдара, 2013. – 281 с.</w:t>
      </w:r>
    </w:p>
    <w:p w:rsidR="00D02911" w:rsidRDefault="00D02911" w:rsidP="00D0291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02911">
        <w:rPr>
          <w:sz w:val="28"/>
          <w:szCs w:val="28"/>
        </w:rPr>
        <w:t>Мэнкью</w:t>
      </w:r>
      <w:proofErr w:type="spellEnd"/>
      <w:r w:rsidRPr="00D02911">
        <w:rPr>
          <w:sz w:val="28"/>
          <w:szCs w:val="28"/>
        </w:rPr>
        <w:t xml:space="preserve">, Н.Г. Макроэкономика / Н. Г. </w:t>
      </w:r>
      <w:proofErr w:type="spellStart"/>
      <w:r w:rsidRPr="00D02911">
        <w:rPr>
          <w:sz w:val="28"/>
          <w:szCs w:val="28"/>
        </w:rPr>
        <w:t>Мэнкью</w:t>
      </w:r>
      <w:proofErr w:type="spellEnd"/>
      <w:r w:rsidRPr="00D02911">
        <w:rPr>
          <w:sz w:val="28"/>
          <w:szCs w:val="28"/>
        </w:rPr>
        <w:t>, М. П. Тейлор. – 2-е изд. – Санкт-Петербург: Питер, 2013. – 559 с.</w:t>
      </w:r>
    </w:p>
    <w:p w:rsidR="00D02911" w:rsidRPr="004E6310" w:rsidRDefault="00D02911" w:rsidP="004E631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E6310">
        <w:rPr>
          <w:sz w:val="28"/>
          <w:szCs w:val="28"/>
        </w:rPr>
        <w:t>Мэнкью</w:t>
      </w:r>
      <w:proofErr w:type="spellEnd"/>
      <w:r w:rsidRPr="004E6310">
        <w:rPr>
          <w:sz w:val="28"/>
          <w:szCs w:val="28"/>
        </w:rPr>
        <w:t xml:space="preserve">, Н.Г. Макроэкономика / </w:t>
      </w:r>
      <w:proofErr w:type="spellStart"/>
      <w:r w:rsidRPr="004E6310">
        <w:rPr>
          <w:sz w:val="28"/>
          <w:szCs w:val="28"/>
        </w:rPr>
        <w:t>Н.Г.Мэнкью</w:t>
      </w:r>
      <w:proofErr w:type="spellEnd"/>
      <w:r w:rsidRPr="004E6310">
        <w:rPr>
          <w:sz w:val="28"/>
          <w:szCs w:val="28"/>
        </w:rPr>
        <w:t>; пер. с англ. – М.: Изд-во МГУ, 1994. – 736 с.</w:t>
      </w:r>
    </w:p>
    <w:p w:rsidR="00D02911" w:rsidRPr="00D02911" w:rsidRDefault="00D02911" w:rsidP="00D0291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02911">
        <w:rPr>
          <w:sz w:val="28"/>
          <w:szCs w:val="28"/>
        </w:rPr>
        <w:t>Ромер</w:t>
      </w:r>
      <w:proofErr w:type="spellEnd"/>
      <w:r w:rsidRPr="00D02911">
        <w:rPr>
          <w:sz w:val="28"/>
          <w:szCs w:val="28"/>
        </w:rPr>
        <w:t xml:space="preserve">, Д. Высшая макроэкономика: учебник / Д. </w:t>
      </w:r>
      <w:proofErr w:type="spellStart"/>
      <w:r w:rsidRPr="00D02911">
        <w:rPr>
          <w:sz w:val="28"/>
          <w:szCs w:val="28"/>
        </w:rPr>
        <w:t>Ромер</w:t>
      </w:r>
      <w:proofErr w:type="spellEnd"/>
      <w:r w:rsidRPr="00D02911">
        <w:rPr>
          <w:sz w:val="28"/>
          <w:szCs w:val="28"/>
        </w:rPr>
        <w:t xml:space="preserve">; пер. с англ. под </w:t>
      </w:r>
      <w:proofErr w:type="spellStart"/>
      <w:r w:rsidRPr="00D02911">
        <w:rPr>
          <w:sz w:val="28"/>
          <w:szCs w:val="28"/>
        </w:rPr>
        <w:t>научн</w:t>
      </w:r>
      <w:proofErr w:type="spellEnd"/>
      <w:r w:rsidRPr="00D02911">
        <w:rPr>
          <w:sz w:val="28"/>
          <w:szCs w:val="28"/>
        </w:rPr>
        <w:t xml:space="preserve">. ред. В. М. </w:t>
      </w:r>
      <w:proofErr w:type="spellStart"/>
      <w:r w:rsidRPr="00D02911">
        <w:rPr>
          <w:sz w:val="28"/>
          <w:szCs w:val="28"/>
        </w:rPr>
        <w:t>Полтеровича</w:t>
      </w:r>
      <w:proofErr w:type="spellEnd"/>
      <w:r w:rsidRPr="00D02911">
        <w:rPr>
          <w:sz w:val="28"/>
          <w:szCs w:val="28"/>
        </w:rPr>
        <w:t>. – М.: Изд. дом Высшей школы экономики, 2014. – 855 с.</w:t>
      </w:r>
    </w:p>
    <w:p w:rsidR="00D02911" w:rsidRPr="004E6310" w:rsidRDefault="00D02911" w:rsidP="004E631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E6310">
        <w:rPr>
          <w:sz w:val="28"/>
          <w:szCs w:val="28"/>
        </w:rPr>
        <w:t xml:space="preserve">Сакс, </w:t>
      </w:r>
      <w:proofErr w:type="spellStart"/>
      <w:r w:rsidRPr="004E6310">
        <w:rPr>
          <w:sz w:val="28"/>
          <w:szCs w:val="28"/>
        </w:rPr>
        <w:t>Дж.Д</w:t>
      </w:r>
      <w:proofErr w:type="spellEnd"/>
      <w:r w:rsidRPr="004E6310">
        <w:rPr>
          <w:sz w:val="28"/>
          <w:szCs w:val="28"/>
        </w:rPr>
        <w:t xml:space="preserve">. Макроэкономика. Глобальный подход / </w:t>
      </w:r>
      <w:proofErr w:type="spellStart"/>
      <w:r w:rsidRPr="004E6310">
        <w:rPr>
          <w:sz w:val="28"/>
          <w:szCs w:val="28"/>
        </w:rPr>
        <w:t>Дж.Д.Сакс</w:t>
      </w:r>
      <w:proofErr w:type="spellEnd"/>
      <w:r w:rsidRPr="004E6310">
        <w:rPr>
          <w:sz w:val="28"/>
          <w:szCs w:val="28"/>
        </w:rPr>
        <w:t xml:space="preserve">, </w:t>
      </w:r>
      <w:proofErr w:type="spellStart"/>
      <w:r w:rsidRPr="004E6310">
        <w:rPr>
          <w:sz w:val="28"/>
          <w:szCs w:val="28"/>
        </w:rPr>
        <w:t>Ф.Б.Ларрен</w:t>
      </w:r>
      <w:proofErr w:type="spellEnd"/>
      <w:r w:rsidRPr="004E6310">
        <w:rPr>
          <w:sz w:val="28"/>
          <w:szCs w:val="28"/>
        </w:rPr>
        <w:t>; пер. с англ. – М.: Дело, 1996. – 848 с.</w:t>
      </w:r>
    </w:p>
    <w:p w:rsidR="00D02911" w:rsidRDefault="00D02911" w:rsidP="004E631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E6310">
        <w:rPr>
          <w:sz w:val="28"/>
          <w:szCs w:val="28"/>
        </w:rPr>
        <w:t xml:space="preserve">Шараев, Ю.В. Теория экономического роста: учеб. пособие для вузов / </w:t>
      </w:r>
      <w:proofErr w:type="spellStart"/>
      <w:r w:rsidRPr="004E6310">
        <w:rPr>
          <w:sz w:val="28"/>
          <w:szCs w:val="28"/>
        </w:rPr>
        <w:t>Ю.В.Шараев</w:t>
      </w:r>
      <w:proofErr w:type="spellEnd"/>
      <w:r w:rsidRPr="004E6310">
        <w:rPr>
          <w:sz w:val="28"/>
          <w:szCs w:val="28"/>
        </w:rPr>
        <w:t>. – М.: Изд. дом ГУ-ВШЭ, 2006. – 254 с.</w:t>
      </w:r>
    </w:p>
    <w:p w:rsidR="004E6310" w:rsidRDefault="004E6310" w:rsidP="00607397">
      <w:pPr>
        <w:jc w:val="both"/>
        <w:rPr>
          <w:sz w:val="28"/>
          <w:szCs w:val="28"/>
        </w:rPr>
      </w:pPr>
    </w:p>
    <w:p w:rsidR="004E6310" w:rsidRPr="00607397" w:rsidRDefault="004E6310" w:rsidP="00607397">
      <w:pPr>
        <w:jc w:val="both"/>
        <w:rPr>
          <w:sz w:val="28"/>
          <w:szCs w:val="28"/>
        </w:rPr>
      </w:pPr>
    </w:p>
    <w:p w:rsidR="00607397" w:rsidRPr="00607397" w:rsidRDefault="00607397" w:rsidP="00607397">
      <w:pPr>
        <w:jc w:val="both"/>
        <w:rPr>
          <w:sz w:val="28"/>
          <w:szCs w:val="28"/>
        </w:rPr>
      </w:pPr>
    </w:p>
    <w:sectPr w:rsidR="00607397" w:rsidRPr="00607397" w:rsidSect="00D5256F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008"/>
    <w:multiLevelType w:val="hybridMultilevel"/>
    <w:tmpl w:val="3D24DF0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6E6"/>
    <w:multiLevelType w:val="hybridMultilevel"/>
    <w:tmpl w:val="3D24DF0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358F6"/>
    <w:multiLevelType w:val="hybridMultilevel"/>
    <w:tmpl w:val="3D24DF0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97"/>
    <w:rsid w:val="000B1AD6"/>
    <w:rsid w:val="00300698"/>
    <w:rsid w:val="003F3282"/>
    <w:rsid w:val="004E6310"/>
    <w:rsid w:val="006005AE"/>
    <w:rsid w:val="00607397"/>
    <w:rsid w:val="007B6943"/>
    <w:rsid w:val="00BA44B7"/>
    <w:rsid w:val="00CD46EB"/>
    <w:rsid w:val="00D02911"/>
    <w:rsid w:val="00D5256F"/>
    <w:rsid w:val="00DD4306"/>
    <w:rsid w:val="00E13D15"/>
    <w:rsid w:val="00F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46CD-55B2-49BB-BD86-DA1EC8AF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97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BA44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яснение"/>
    <w:basedOn w:val="a"/>
    <w:link w:val="a4"/>
    <w:qFormat/>
    <w:rsid w:val="006005AE"/>
    <w:pPr>
      <w:spacing w:before="120" w:after="120"/>
      <w:ind w:firstLine="709"/>
      <w:jc w:val="both"/>
    </w:pPr>
    <w:rPr>
      <w:rFonts w:eastAsiaTheme="minorHAnsi"/>
      <w:i/>
    </w:rPr>
  </w:style>
  <w:style w:type="character" w:customStyle="1" w:styleId="a4">
    <w:name w:val="Пояснение Знак"/>
    <w:basedOn w:val="a0"/>
    <w:link w:val="a3"/>
    <w:rsid w:val="006005AE"/>
    <w:rPr>
      <w:i/>
      <w:sz w:val="24"/>
      <w:szCs w:val="24"/>
      <w:lang w:val="ru-RU" w:eastAsia="ru-RU"/>
    </w:rPr>
  </w:style>
  <w:style w:type="paragraph" w:styleId="a5">
    <w:name w:val="Body Text"/>
    <w:basedOn w:val="a"/>
    <w:link w:val="a6"/>
    <w:rsid w:val="00607397"/>
    <w:pPr>
      <w:spacing w:after="120"/>
    </w:pPr>
  </w:style>
  <w:style w:type="character" w:customStyle="1" w:styleId="a6">
    <w:name w:val="Основной текст Знак"/>
    <w:basedOn w:val="a0"/>
    <w:link w:val="a5"/>
    <w:rsid w:val="00607397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60739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E63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6310"/>
  </w:style>
  <w:style w:type="character" w:customStyle="1" w:styleId="10">
    <w:name w:val="Заголовок 1 Знак"/>
    <w:basedOn w:val="a0"/>
    <w:link w:val="1"/>
    <w:uiPriority w:val="9"/>
    <w:rsid w:val="00BA44B7"/>
    <w:rPr>
      <w:rFonts w:eastAsia="Times New Roman"/>
      <w:b/>
      <w:bCs/>
      <w:kern w:val="36"/>
      <w:sz w:val="48"/>
      <w:szCs w:val="48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GorIV</dc:creator>
  <cp:lastModifiedBy>GorIV</cp:lastModifiedBy>
  <cp:revision>9</cp:revision>
  <dcterms:created xsi:type="dcterms:W3CDTF">2012-11-13T12:13:00Z</dcterms:created>
  <dcterms:modified xsi:type="dcterms:W3CDTF">2016-06-09T20:00:00Z</dcterms:modified>
</cp:coreProperties>
</file>