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71" w:rsidRDefault="00556B71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 xml:space="preserve">Тема 1. </w:t>
      </w:r>
      <w:r w:rsidRPr="00B15500">
        <w:rPr>
          <w:rFonts w:ascii="Times New Roman" w:hAnsi="Times New Roman"/>
          <w:b/>
          <w:sz w:val="24"/>
          <w:szCs w:val="24"/>
        </w:rPr>
        <w:t xml:space="preserve">Особенности учета затрат и </w:t>
      </w:r>
      <w:proofErr w:type="spellStart"/>
      <w:r w:rsidRPr="00B15500">
        <w:rPr>
          <w:rFonts w:ascii="Times New Roman" w:hAnsi="Times New Roman"/>
          <w:b/>
          <w:sz w:val="24"/>
          <w:szCs w:val="24"/>
        </w:rPr>
        <w:t>калькулирования</w:t>
      </w:r>
      <w:proofErr w:type="spellEnd"/>
      <w:r w:rsidRPr="00B15500">
        <w:rPr>
          <w:rFonts w:ascii="Times New Roman" w:hAnsi="Times New Roman"/>
          <w:b/>
          <w:sz w:val="24"/>
          <w:szCs w:val="24"/>
        </w:rPr>
        <w:t xml:space="preserve"> себестоимости продукции в промышленности</w:t>
      </w:r>
    </w:p>
    <w:p w:rsidR="00B15500" w:rsidRPr="00B15500" w:rsidRDefault="00B15500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6B71" w:rsidRPr="00B15500" w:rsidRDefault="00556B71" w:rsidP="00B1550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ЗНАЧЕНИЕ И ЗАДАЧИ УЧЕТА ЗАТРАТ И КАЛЬКУЛИРОВАНИЯ СЕБЕСТОИМОСТИ ПРОДУКЦИИ</w:t>
      </w:r>
    </w:p>
    <w:p w:rsidR="00556B71" w:rsidRPr="00B15500" w:rsidRDefault="00556B71" w:rsidP="00B1550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ОБЪЕКТЫ УЧЕТА ЗАТРАТ, ОБЪЕКТЫ КАЛЬКУЛИРОВАНИЯ И КАЛЬКУЛЯЦИОННЫЕ ЕДИНИЦЫ</w:t>
      </w:r>
    </w:p>
    <w:p w:rsidR="00556B71" w:rsidRPr="00B15500" w:rsidRDefault="00556B71" w:rsidP="00B1550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УЧЕТ ЗАТРАТ ОСНОВНОГО ПРОИЗВОДСТВА</w:t>
      </w:r>
    </w:p>
    <w:p w:rsidR="00556B71" w:rsidRPr="00B15500" w:rsidRDefault="00556B71" w:rsidP="00B1550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УЧЕТ ЗАТРАТ ВСПОМОГАТЕЛЬНОГО ПРОИЗВОДСТВА</w:t>
      </w:r>
    </w:p>
    <w:p w:rsidR="00556B71" w:rsidRPr="00B15500" w:rsidRDefault="00556B71" w:rsidP="00B1550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СВОДНЫЙ УЧЕТ ЗАТРАТ НА ПРОИЗВОДСТВО И КАЛЬКУЛИРОВАНИЕ СЕБЕСТОИМОСТИ ПРОДУКЦИИ, РАБОТ, УСЛУГ</w:t>
      </w:r>
    </w:p>
    <w:p w:rsidR="00556B71" w:rsidRPr="00B15500" w:rsidRDefault="00556B71" w:rsidP="00B1550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МЕТОДЫ УЧЕТА ЗАТРАТ НА ПРОИЗВОДСТВО И КАЛЬКУЛИРОВАНИЯ СЕБЕСТОИМОСТИ ПРОДУКЦИИ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ВОПРОС 1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i/>
          <w:sz w:val="24"/>
          <w:szCs w:val="24"/>
          <w:lang w:eastAsia="ru-RU"/>
        </w:rPr>
        <w:t>Себестоимость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продукции, работ, услуг представляет собой стоимостную оценку используемых в процессе производства природных ресурсов, сырья, материалов, топлива, энергии, основных фондов, нематериальных активов, трудовых ресурсов, а также других затрат на ее производство и реализацию.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Актуальность показателя себестоимости продукции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прямую связана с другой категорией – прибылью, а также с налогообложением.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учета затрат на производство и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калькулирования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себестоимости являются:</w:t>
      </w:r>
    </w:p>
    <w:p w:rsidR="00556B71" w:rsidRPr="00B15500" w:rsidRDefault="00556B71" w:rsidP="00B1550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Полное и достоверное отражение фактических затрат на производство и реализацию;</w:t>
      </w:r>
    </w:p>
    <w:p w:rsidR="00556B71" w:rsidRPr="00B15500" w:rsidRDefault="00556B71" w:rsidP="00B1550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смет и затрат на производство, с целью выявления резервов экономии, а также сокращения непроизводственных затрат и потерь;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учета затрат на производства и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калькулирования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себестоимости важно соблюдать следующие принципы:</w:t>
      </w:r>
    </w:p>
    <w:p w:rsidR="00556B71" w:rsidRPr="00B15500" w:rsidRDefault="00556B71" w:rsidP="00B1550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Группировка затрат осуществляется по объектам учета и местам возникновения;</w:t>
      </w:r>
    </w:p>
    <w:p w:rsidR="00556B71" w:rsidRPr="00B15500" w:rsidRDefault="00556B71" w:rsidP="00B1550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Обеспечивается согласованность объектов учета затрат с объектами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калькулирования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, как в плановых, так и фактических расчетах;</w:t>
      </w:r>
    </w:p>
    <w:p w:rsidR="00556B71" w:rsidRPr="00B15500" w:rsidRDefault="00556B71" w:rsidP="00B1550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Включение всех затрат по производству продукции отчетного периода в ее себестоимость, независимо от времени оплаты;</w:t>
      </w:r>
    </w:p>
    <w:p w:rsidR="00556B71" w:rsidRPr="00B15500" w:rsidRDefault="00556B71" w:rsidP="00B1550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 косвенных расходов и их распределение по объектам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калькулирования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осуществляется по единой методике в плановых и фактических расчетах.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Раздельное отражение затрат по нормам и отклонениям от нормы</w:t>
      </w:r>
    </w:p>
    <w:p w:rsidR="00B15500" w:rsidRDefault="00556B71" w:rsidP="00B15500">
      <w:pPr>
        <w:pStyle w:val="8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5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56B71" w:rsidRPr="00B15500" w:rsidRDefault="00556B71" w:rsidP="00B15500">
      <w:pPr>
        <w:pStyle w:val="8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B1550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ВОПРОС 2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Исчисление себестоимости продукции связано с правильным определением объектов учета затрат. В разделах производства такими объектами могут быть:</w:t>
      </w:r>
    </w:p>
    <w:p w:rsidR="00556B71" w:rsidRPr="00B15500" w:rsidRDefault="00556B71" w:rsidP="00B1550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отдельный вид выпускаемой продукции;</w:t>
      </w:r>
    </w:p>
    <w:p w:rsidR="00556B71" w:rsidRPr="00B15500" w:rsidRDefault="00556B71" w:rsidP="00B1550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группа однородной продукции, включающая несколько ее видов;</w:t>
      </w:r>
    </w:p>
    <w:p w:rsidR="00556B71" w:rsidRPr="00B15500" w:rsidRDefault="00556B71" w:rsidP="00B1550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отдельные предметы и стадии производства.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Объектами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калькулирования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выступают отдельные виды, группы изделий, отдельные изделия, полуфабрикаты разной степени готовности, заказы, работы, услуги.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калькулирования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чаще всего совпадают с объектами учета затрат, но могут быть и шире, т.к. включают несколько объектов учета.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Единицами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калькулирования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натуральные и условно натуральные единицы (1000 шт. кирпича, банки, погонные метры), заказы на отдельные виды продукции,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машинокомплекты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</w:t>
      </w:r>
    </w:p>
    <w:p w:rsidR="00556B71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5500" w:rsidRPr="00B15500" w:rsidRDefault="00B15500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ВОПРОС 3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Порядок группировки затрат по элементам, по статьям – см. основы организации бухгалтерского учета в промышленности.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По элементам:</w:t>
      </w:r>
    </w:p>
    <w:p w:rsidR="00556B71" w:rsidRPr="00B15500" w:rsidRDefault="00556B71" w:rsidP="00B1550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материальные затраты (за вычетом возвратных отходов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Д-т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08,20,….44 К-т10);</w:t>
      </w:r>
    </w:p>
    <w:p w:rsidR="00556B71" w:rsidRPr="00B15500" w:rsidRDefault="00556B71" w:rsidP="00B1550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расходы на оплату труда (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Д-т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08,20,….44  К-т70);</w:t>
      </w:r>
    </w:p>
    <w:p w:rsidR="00556B71" w:rsidRPr="00B15500" w:rsidRDefault="00556B71" w:rsidP="00B1550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расходы (отчисления) на социальные нужды (К-т69);</w:t>
      </w:r>
    </w:p>
    <w:p w:rsidR="00556B71" w:rsidRPr="00B15500" w:rsidRDefault="00556B71" w:rsidP="00B1550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амортизация ОС,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нем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активов (К-т02,05);</w:t>
      </w:r>
    </w:p>
    <w:p w:rsidR="00556B71" w:rsidRPr="00B15500" w:rsidRDefault="00556B71" w:rsidP="00B1550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прочие расходы (К-т51,52,68,71,60,76,94,96,97);.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Группировка затрат по экономическим элементам и статьям калькуляции производится в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группировочных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разработочных таблицах, данные которых собираются затем в журнале-ордере №10 или в соответствующей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машинограмме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Материальные затраты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56B71" w:rsidRPr="00B15500" w:rsidRDefault="00556B71" w:rsidP="00B1550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Сырье и материалы;</w:t>
      </w:r>
    </w:p>
    <w:p w:rsidR="00556B71" w:rsidRPr="00B15500" w:rsidRDefault="00556B71" w:rsidP="00B1550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Возвратные отходы (вычитаются);</w:t>
      </w:r>
    </w:p>
    <w:p w:rsidR="00556B71" w:rsidRPr="00B15500" w:rsidRDefault="00556B71" w:rsidP="00B1550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Топливо и энергия на технологические цели.</w:t>
      </w:r>
    </w:p>
    <w:p w:rsidR="00556B71" w:rsidRPr="00B15500" w:rsidRDefault="00556B71" w:rsidP="00B1550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Покупные изделия и полуфабрикаты (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Д-т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20,  К-т10,21);</w:t>
      </w:r>
    </w:p>
    <w:p w:rsidR="00556B71" w:rsidRPr="00B15500" w:rsidRDefault="00556B71" w:rsidP="00B1550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Основная заработная плата рабочих  (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Д-т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20,  К-т70);</w:t>
      </w:r>
    </w:p>
    <w:p w:rsidR="00556B71" w:rsidRPr="00B15500" w:rsidRDefault="00556B71" w:rsidP="00B1550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заработная плата  (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Д-т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20,  К-т70);</w:t>
      </w:r>
    </w:p>
    <w:p w:rsidR="00556B71" w:rsidRPr="00B15500" w:rsidRDefault="00556B71" w:rsidP="00B1550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Отчисления на соц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трахования (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Д-т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20,  К-т69);</w:t>
      </w:r>
    </w:p>
    <w:p w:rsidR="00556B71" w:rsidRPr="00B15500" w:rsidRDefault="00556B71" w:rsidP="00B1550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Общепроизводственные расходы  (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Д-т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20,  К-т25);</w:t>
      </w:r>
    </w:p>
    <w:p w:rsidR="00556B71" w:rsidRPr="00B15500" w:rsidRDefault="00556B71" w:rsidP="00B1550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Общехозяйственные расходы  (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Д-т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20,  К-т26);</w:t>
      </w:r>
    </w:p>
    <w:p w:rsidR="00556B71" w:rsidRPr="00B15500" w:rsidRDefault="00556B71" w:rsidP="00B1550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 на подготовку и освоение производства</w:t>
      </w:r>
    </w:p>
    <w:p w:rsidR="00556B71" w:rsidRPr="00B15500" w:rsidRDefault="00556B71" w:rsidP="00B1550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Специальные и прочие производственные расходы;</w:t>
      </w:r>
    </w:p>
    <w:p w:rsidR="00556B71" w:rsidRPr="00B15500" w:rsidRDefault="00556B71" w:rsidP="00B1550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Потери от брака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ИТОГО ПРОИЗВОДСТВЕННАЯ СЕБЕСТОИМОСТЬ</w:t>
      </w:r>
    </w:p>
    <w:p w:rsidR="00556B71" w:rsidRPr="00B15500" w:rsidRDefault="00556B71" w:rsidP="00B15500">
      <w:pPr>
        <w:pStyle w:val="af4"/>
        <w:numPr>
          <w:ilvl w:val="0"/>
          <w:numId w:val="6"/>
        </w:numPr>
        <w:ind w:left="0" w:firstLine="0"/>
        <w:rPr>
          <w:sz w:val="24"/>
          <w:szCs w:val="24"/>
          <w:u w:val="single"/>
        </w:rPr>
      </w:pPr>
      <w:r w:rsidRPr="00B15500">
        <w:rPr>
          <w:sz w:val="24"/>
          <w:szCs w:val="24"/>
          <w:u w:val="single"/>
        </w:rPr>
        <w:t>Коммерческие расходы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>ИТОГО ПОЛНАЯ СЕБЕСТОИМОСТЬ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>С1-7 прямые одноэлементные. А с 8-13- косвенные комплексные.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 xml:space="preserve"> По отношению к объему производства: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>-переменные;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>-условно-постоянные.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>По месту возникновения: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>-производственные;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>-внепроизводственные.</w:t>
      </w:r>
    </w:p>
    <w:p w:rsidR="00556B71" w:rsidRPr="00B15500" w:rsidRDefault="00556B71" w:rsidP="00B15500">
      <w:pPr>
        <w:pStyle w:val="af4"/>
        <w:ind w:firstLine="0"/>
        <w:rPr>
          <w:i/>
          <w:iCs/>
          <w:sz w:val="24"/>
          <w:szCs w:val="24"/>
        </w:rPr>
      </w:pPr>
      <w:r w:rsidRPr="00B15500">
        <w:rPr>
          <w:i/>
          <w:iCs/>
          <w:sz w:val="24"/>
          <w:szCs w:val="24"/>
        </w:rPr>
        <w:t>+ смотри хозяйственные процессы по классификации затрат.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proofErr w:type="spellStart"/>
      <w:proofErr w:type="gramStart"/>
      <w:r w:rsidRPr="00B15500">
        <w:rPr>
          <w:sz w:val="24"/>
          <w:szCs w:val="24"/>
        </w:rPr>
        <w:t>Ст</w:t>
      </w:r>
      <w:proofErr w:type="spellEnd"/>
      <w:proofErr w:type="gramEnd"/>
      <w:r w:rsidRPr="00B15500">
        <w:rPr>
          <w:sz w:val="24"/>
          <w:szCs w:val="24"/>
        </w:rPr>
        <w:t xml:space="preserve"> 1. Сырье и материалы. 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 xml:space="preserve">Выдача материалов в производство осуществляется по учетным нормам на основании лимитных, </w:t>
      </w:r>
      <w:proofErr w:type="spellStart"/>
      <w:r w:rsidRPr="00B15500">
        <w:rPr>
          <w:sz w:val="24"/>
          <w:szCs w:val="24"/>
        </w:rPr>
        <w:t>лимитно-заборных</w:t>
      </w:r>
      <w:proofErr w:type="spellEnd"/>
      <w:r w:rsidRPr="00B15500">
        <w:rPr>
          <w:sz w:val="24"/>
          <w:szCs w:val="24"/>
        </w:rPr>
        <w:t xml:space="preserve"> карт, требований и других документов.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 xml:space="preserve">Для списания материалов первичные документы </w:t>
      </w:r>
      <w:proofErr w:type="spellStart"/>
      <w:r w:rsidRPr="00B15500">
        <w:rPr>
          <w:sz w:val="24"/>
          <w:szCs w:val="24"/>
        </w:rPr>
        <w:t>токсируются</w:t>
      </w:r>
      <w:proofErr w:type="spellEnd"/>
      <w:r w:rsidRPr="00B15500">
        <w:rPr>
          <w:sz w:val="24"/>
          <w:szCs w:val="24"/>
        </w:rPr>
        <w:t xml:space="preserve"> по учетным ценам или фактической себестоимости, полученные данные обобщаются в разработочной таблице №1 или </w:t>
      </w:r>
      <w:proofErr w:type="spellStart"/>
      <w:r w:rsidRPr="00B15500">
        <w:rPr>
          <w:sz w:val="24"/>
          <w:szCs w:val="24"/>
        </w:rPr>
        <w:t>машинорамме</w:t>
      </w:r>
      <w:proofErr w:type="spellEnd"/>
      <w:r w:rsidRPr="00B15500">
        <w:rPr>
          <w:sz w:val="24"/>
          <w:szCs w:val="24"/>
        </w:rPr>
        <w:t xml:space="preserve"> в аналитическом разрезе, т.е. по объектам учета.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>На большинстве предприятий расход материалов по видам продукции учитывается прямым путем на основании проставленных на первичных документах кодах производственных затрат, включающих балансовый счет, цех, бригаду, смену и номер изделия.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>Однако прямое отношение материалов на себестоимость изделий не всегда возможно.  Если материалы используются для изготовления нескольких видов или сортов продукции и отпускаются в производство обезличенно, их распределение по видам и сортам производится:</w:t>
      </w:r>
    </w:p>
    <w:p w:rsidR="00556B71" w:rsidRPr="00B15500" w:rsidRDefault="00556B71" w:rsidP="00B15500">
      <w:pPr>
        <w:pStyle w:val="af4"/>
        <w:numPr>
          <w:ilvl w:val="0"/>
          <w:numId w:val="4"/>
        </w:numPr>
        <w:ind w:left="0" w:firstLine="0"/>
        <w:rPr>
          <w:sz w:val="24"/>
          <w:szCs w:val="24"/>
        </w:rPr>
      </w:pPr>
      <w:r w:rsidRPr="00B15500">
        <w:rPr>
          <w:sz w:val="24"/>
          <w:szCs w:val="24"/>
        </w:rPr>
        <w:lastRenderedPageBreak/>
        <w:t>либо пропорционально весу и количеству продукции;</w:t>
      </w:r>
    </w:p>
    <w:p w:rsidR="00556B71" w:rsidRPr="00B15500" w:rsidRDefault="00556B71" w:rsidP="00B15500">
      <w:pPr>
        <w:pStyle w:val="af4"/>
        <w:numPr>
          <w:ilvl w:val="0"/>
          <w:numId w:val="4"/>
        </w:numPr>
        <w:ind w:left="0" w:firstLine="0"/>
        <w:rPr>
          <w:sz w:val="24"/>
          <w:szCs w:val="24"/>
        </w:rPr>
      </w:pPr>
      <w:r w:rsidRPr="00B15500">
        <w:rPr>
          <w:sz w:val="24"/>
          <w:szCs w:val="24"/>
        </w:rPr>
        <w:t>либо по установленным коэффициентам;</w:t>
      </w:r>
    </w:p>
    <w:p w:rsidR="00556B71" w:rsidRPr="00B15500" w:rsidRDefault="00556B71" w:rsidP="00B15500">
      <w:pPr>
        <w:pStyle w:val="af4"/>
        <w:numPr>
          <w:ilvl w:val="0"/>
          <w:numId w:val="4"/>
        </w:numPr>
        <w:ind w:left="0" w:firstLine="0"/>
        <w:rPr>
          <w:sz w:val="24"/>
          <w:szCs w:val="24"/>
        </w:rPr>
      </w:pPr>
      <w:r w:rsidRPr="00B15500">
        <w:rPr>
          <w:sz w:val="24"/>
          <w:szCs w:val="24"/>
        </w:rPr>
        <w:t>либо пропорционально нормативному расходу на фактический выпуск.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>В зависимости от целевого использования материальных ценностей дебетуются счета: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 xml:space="preserve">20 «Основное производство», 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 xml:space="preserve">23 «Вспомогательные производства», 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 xml:space="preserve">25 «Общепроизводственные расходы», 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 xml:space="preserve">26 «Общехозяйственные расходы», 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 xml:space="preserve">28 «Брак в производстве», 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 xml:space="preserve">29 «Обслуживание производства и хозяйства», 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 xml:space="preserve">10 «Материалы», 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 xml:space="preserve">44.1 «Коммерческие расходы», 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 xml:space="preserve">44.2 «Издержки обращения», </w:t>
      </w:r>
    </w:p>
    <w:p w:rsidR="00556B71" w:rsidRPr="00B15500" w:rsidRDefault="00556B71" w:rsidP="00B15500">
      <w:pPr>
        <w:pStyle w:val="af4"/>
        <w:ind w:firstLine="0"/>
        <w:rPr>
          <w:sz w:val="24"/>
          <w:szCs w:val="24"/>
        </w:rPr>
      </w:pPr>
      <w:r w:rsidRPr="00B15500">
        <w:rPr>
          <w:sz w:val="24"/>
          <w:szCs w:val="24"/>
        </w:rPr>
        <w:t>и т. д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и кредитуются счет 10 «Материалы» или счета 10 «Материалы» и 16 «Отклонение в стоимости материалов» по фактической себестоимости или по фиксированным ценам + отклонения.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Ст.2 Возвратные расходы.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При раскрое и обработки материалов имеют место отходы т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.е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остатки сырья и материалов полностью или частично утратившие свои потребительские свойства, что приводит к дополнительным затратам при их повторном использовании. Кроме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возвратных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бывают безвозвратные отходы (усушка, угары и т.д.)., которые не подлежат учету и не оцениваются. Все остальные возвратные отходы оцениваются по цене возможной реализации или использования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Д10.6    К20.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Ст.3 Топливо и энергия.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 эту статью включают  как топливо и энергию вырабатываемые на самом предприятии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так и полученных со стороны. (Энерги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пар, горячая вода, электричество, дрова, сжатый кислород и т д.).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Д20   К60.—полученные со стороны</w:t>
      </w:r>
      <w:proofErr w:type="gramEnd"/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Д20    К10,23 – на самом предприятии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п.2.6. основных положений по включению затрат в себестоимость  включает топливо, энергию в пределах установленных норм их расхода. При списании ГСМ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сверхлинейных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 на 100 км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робега с учетом повышающих и понижающих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коэф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Перерасход может быть отнесен на водителя. Он удерживается обычным порядком из заработной платы.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проверки ГОСКОМЭНЕРГОСБЕРЕЖЕНИЕМ налагаются штрафы  за перерасход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Д99    К68.  –штрафные санкции за перерасход.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Ст.4 Полуфабрикаты и покупные изделия.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Это затраты или услуги производственного характера на приобретение в порядке кооперации готовых изделий, используемых в комплектации.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Д20    К10 –списываются полуфабрикаты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собствен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изготовления.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Д20    К60 – списываются услуги производственного характера.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Кроме стоимости самих материалов по учетным ценам на себестоимость относятся отклонения от учетных цен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Д20    К16  (10)– списывается отклонения от учетных цен.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Ст.5 Основная и дополнительная заработная плата.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Основная заработная плата рабочих сдельщиков относится на объекты учета по прямому признаку, на основании первичных документов (наряд, маршрутный лист и т.д.) Д20 – К70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Основная заработная плата повременщиков, а также доплаты (за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ночную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, сверхурочные) распределяются пропорционально оплате сдельщиков, в некоторых отраслях пропорционально материальным затратам.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заработная плата, в том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резервирование отпускных относятся на себестоимость пропорционально основной.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Д20 – К70 дополнительная заработная плата</w:t>
      </w:r>
    </w:p>
    <w:p w:rsidR="00556B71" w:rsidRPr="00B15500" w:rsidRDefault="000E4F3B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4F3B">
        <w:rPr>
          <w:rFonts w:ascii="Times New Roman" w:hAnsi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left:0;text-align:left;margin-left:65.9pt;margin-top:3.15pt;width:7.2pt;height:28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" o:allowincell="f"/>
        </w:pict>
      </w:r>
      <w:r w:rsidR="00556B71" w:rsidRPr="00B15500">
        <w:rPr>
          <w:rFonts w:ascii="Times New Roman" w:eastAsia="Times New Roman" w:hAnsi="Times New Roman"/>
          <w:sz w:val="24"/>
          <w:szCs w:val="24"/>
          <w:lang w:eastAsia="ru-RU"/>
        </w:rPr>
        <w:t>Д96 – К70</w:t>
      </w:r>
      <w:r w:rsidR="00556B71"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отпускные будущих периодов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Д97 – К70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Ст.6 Отчисления на социальное страхование.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Отчисления в фонд социальной защиты населения производится пропорционально основной дополнительной заработной плате,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на те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же счета что и прямая заработная плата.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Д20 – К69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отчисления в фонд социальной защиты населения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 и дополнительной заработной плате.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КОМПЛЕКСНЫЕ И КОСВЕННЫЕ СТАТЬИ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10: </w:t>
      </w:r>
      <w:r w:rsidRPr="00B15500">
        <w:rPr>
          <w:rFonts w:ascii="Times New Roman" w:eastAsia="Times New Roman" w:hAnsi="Times New Roman"/>
          <w:b/>
          <w:sz w:val="24"/>
          <w:szCs w:val="24"/>
          <w:lang w:eastAsia="ru-RU"/>
        </w:rPr>
        <w:t>Учет расходов на освоение и подготовку производства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Особенностью этих расходов является то, что они не совпадают во времени с выпуском продукции, поэтому накапливаются по дебету счета 97 , а с началом выпуска продукции включаются в ее себестоимость по сметным ставкам погашения, рассчитанным самими предприятиями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Д20 – К97.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Первоначально: Д97 К 10,70,68 и т. д. 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–п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редварительный учет, после перехода на массовый выпуск собранные расходы  на 97 списываются как указано выше т. е. сметная ставка равняется сумма затрат на освоение : плановый выпуск продукции.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Например. Все расходы на 97 составляют 360 млн.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 в корреспонденции с кредитом различных счетов (10,70 …). Плановый выпуск 360 </w:t>
      </w:r>
      <w:proofErr w:type="spellStart"/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spellEnd"/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 за 3 года.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Сметная ставка составляет 360 000 000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360 000 равно 1 000 руб.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 январе выпустили 100 штук, в феврале 80 штук, следовательно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в январе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Д20 – К97-100 000 , в феврале Д20 – К97-80 000.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На предприятиях осуществляются отчисления в отраслевые фонды.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 начало отчисления в отраслевые фонды по установленному нормативу Д20 – К76. Перечисления в фонды Д76– К51. Затем при необходимости осуществления расходов на подготовку и освоение производства предприятие обращается в вышестоящие организации с заявкой. При поступлении от вышестоящей организации требуемой суммы Д51 – К86, а при использовании сре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дств  сп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исание расходов отражается записью Д86 – К97.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СТАТЬЯ 8: Общепроизводственные расходы – счет 25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Это расходы, связанные с управлением цехов или цеховой структуры. Счет 25 имеет два субсчета: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25/1.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Расходы по содержанию и эксплуатации машин и оборудования, при большом удельном весе этих расходов могут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выделятся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отдельную статью из общепроизводственных расходов.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25/2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Расходы по управлению.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На этих субсчетах собираются затраты с кредита счетов: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10 «Материалы»,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05 «Амортизация нематериальных активов»,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02 «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Амортизхация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средств»,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70 «Расчеты с персоналом по оплате труда»,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68 «Расчеты с бюджетом»,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69 «Расчеты по социальному страхованию и обеспечению»,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51 «Расчетный счет»,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76 «Расчеты с разными дебиторами и кредиторами»,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96 «Резервы предстоящих расходов»,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и т. д.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Собранная сумма затрат ежемесячно списывается с 25 счета и включается в затраты основного или вспомогательного производства.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объектами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калькулирования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эти расходы распределяются пропорционально основной и дополнительной заработной плате рабочих либо по сметным ставкам.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СТАТЬЯ 9: Общехозяйственные расходы – счет 26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связанные с общим управлением и организацией производства в целом по предприятию и включают в себя следующую номенклатуру статей (ведомость №15):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А: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Расходы на управление предприятием:</w:t>
      </w:r>
    </w:p>
    <w:p w:rsidR="00556B71" w:rsidRPr="00B15500" w:rsidRDefault="00556B71" w:rsidP="00B1550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Оплата труда административно-управленческого персонала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Д26 – К70</w:t>
      </w:r>
    </w:p>
    <w:p w:rsidR="00556B71" w:rsidRPr="00B15500" w:rsidRDefault="00556B71" w:rsidP="00B1550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Командировки и перемещения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Д26 – К71</w:t>
      </w:r>
    </w:p>
    <w:p w:rsidR="00556B71" w:rsidRPr="00B15500" w:rsidRDefault="00556B71" w:rsidP="00B1550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Прочие расходы: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Д26 – К10 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канцелярские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Д26 – К76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почтово-телеграфные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Д26 – К70, 10 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содержание и ремонт зданий административно-управленческого назначения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Д26 – К97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консультационных, информационных, аудиторских и других услуг (нормируется).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Общехозяйственные расходы: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4) содержание персонала не управленческого характера (уборщицы, секретари, вахтеры и т.д.)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Д26 – К70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5) амортизация зданий, сооружений, инвентаря общехозяйственного назначения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Д26 – К02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6) износ нематериальных активов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Д26 – К05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7) содержание и ремонт зданий, сооружений и инвентаря общехозяйственного назначения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Д26 – К10, 70, 68, 69, 76, 96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8) производство испытаний, опытов, исследований. Содержание общезаводских лабораторий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Д26 – К10,  68, 69, 70, 02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9) расходы на изобретения, технические усовершенствования и рационалистические предложения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Д26 – К10,  70, 68, 69, 02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10) услуги сторонних организаций на проведение НИОКР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Д26 – К76, 10,  70, 68, 69, 02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11) охрана труда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Д26 – К 10 (различные обеззараживающие средства)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12) содержание противопожарной и сторожевой охраны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Д26 – К10, 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13) подготовка кадров (обязательно нормируется)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Д26 – К76, 60, 97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14) организационный набор рабочей силы (заработная плата лиц, проводящих собеседование и т.д.)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Д26 – К70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15) представительские расходы (нормируются)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Д26 – К71, 76, 60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16) охрана окружающей среды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Д26 – К02,  60, 76, 23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17) прочие расходы (мор тараканов, санитарно-гигиенические мероприятия, страхование жизни и т.д.)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Д26 – К10, 60, 76,  69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В: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Сборы и отчисления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18) налоги, сборы и прочие обязательные отчисления (на себестоимость)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а) платежи в республиканский бюджет от фонда заработной платы по единому нормативу (5%) – счет 68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б) отчисления в фонд социальной защиты населения (35%) – счет 69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в) земельный налог (в пределах норм) Д26 – К68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экологический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(в пределах норм) Д26 – К68</w:t>
      </w:r>
    </w:p>
    <w:p w:rsidR="00556B71" w:rsidRPr="00B15500" w:rsidRDefault="00556B71" w:rsidP="00B15500">
      <w:pPr>
        <w:tabs>
          <w:tab w:val="num" w:pos="25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д) различные государственные пошлины по оформлению заграничных паспортов, виз и т.д. </w:t>
      </w:r>
    </w:p>
    <w:p w:rsidR="00556B71" w:rsidRPr="00B15500" w:rsidRDefault="00556B71" w:rsidP="00B15500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Г: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Общезаводские непроизводственные расходы</w:t>
      </w:r>
    </w:p>
    <w:p w:rsidR="00556B71" w:rsidRPr="00B15500" w:rsidRDefault="00556B71" w:rsidP="00B15500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19) потери от простоев по внутренним причинам</w:t>
      </w:r>
    </w:p>
    <w:p w:rsidR="00556B71" w:rsidRPr="00B15500" w:rsidRDefault="00556B71" w:rsidP="00B15500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Д26 – К70</w:t>
      </w:r>
    </w:p>
    <w:p w:rsidR="00556B71" w:rsidRPr="00B15500" w:rsidRDefault="00556B71" w:rsidP="00B15500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20) недостачи на заводских складах в пределах норм естественной убыли</w:t>
      </w:r>
    </w:p>
    <w:p w:rsidR="00556B71" w:rsidRPr="00B15500" w:rsidRDefault="00556B71" w:rsidP="00B15500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Д26 – К10,  43</w:t>
      </w:r>
    </w:p>
    <w:p w:rsidR="00556B71" w:rsidRPr="00B15500" w:rsidRDefault="00556B71" w:rsidP="00B15500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СТАТЬЯ 12: Потери от брака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Браком в производстве считаются изделия, полуфабрикаты, детали, узлы, которые не соответствуют стандартам и техническим условиям. Брак представляет собой непроизводительные затраты, уменьшающие выпуск годной продукции, но повышающие ее себестоимость.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Брак бывает:</w:t>
      </w:r>
    </w:p>
    <w:p w:rsidR="00556B71" w:rsidRPr="00B15500" w:rsidRDefault="00556B71" w:rsidP="00B15500">
      <w:pPr>
        <w:numPr>
          <w:ilvl w:val="0"/>
          <w:numId w:val="8"/>
        </w:numPr>
        <w:tabs>
          <w:tab w:val="clear" w:pos="1080"/>
          <w:tab w:val="num" w:pos="106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исправимый и неисправимый;</w:t>
      </w:r>
    </w:p>
    <w:p w:rsidR="00556B71" w:rsidRPr="00B15500" w:rsidRDefault="00556B71" w:rsidP="00B15500">
      <w:pPr>
        <w:numPr>
          <w:ilvl w:val="0"/>
          <w:numId w:val="8"/>
        </w:numPr>
        <w:tabs>
          <w:tab w:val="clear" w:pos="1080"/>
          <w:tab w:val="num" w:pos="106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внешний и внутренний (обнаруженный в процессе производства до сдачи на склад)</w:t>
      </w:r>
      <w:proofErr w:type="gramEnd"/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Для учета брака используется активно-калькуляционный счет 28 «Брак в производстве». По дебету отражается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556B71" w:rsidRPr="00B15500" w:rsidRDefault="00556B71" w:rsidP="00B15500">
      <w:pPr>
        <w:numPr>
          <w:ilvl w:val="0"/>
          <w:numId w:val="9"/>
        </w:numPr>
        <w:tabs>
          <w:tab w:val="clear" w:pos="360"/>
          <w:tab w:val="num" w:pos="106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себестоимость окончательно забракованных изделий;</w:t>
      </w:r>
    </w:p>
    <w:p w:rsidR="00556B71" w:rsidRPr="00B15500" w:rsidRDefault="00556B71" w:rsidP="00B15500">
      <w:pPr>
        <w:numPr>
          <w:ilvl w:val="0"/>
          <w:numId w:val="9"/>
        </w:numPr>
        <w:tabs>
          <w:tab w:val="clear" w:pos="360"/>
          <w:tab w:val="num" w:pos="106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расходы по исправлению брака.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По кредиту отражается – суммы возмещения потерь от брака: удержания из заработной платы виновников, стоимость окончательного забракованных изделий по цене возможного использования; суммы признанных претензий поставщика, если брак произошел по их вине.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ПРИМЕР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Д28 – К20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себестоимость забракованных изделий (сумма 25000)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Д28 – К10, 70, 68, 69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себестоимость окончательно забракованных изделий (сумма 5000)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Д10 – К28 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оприходованы отходы по цене возможного использования (сумма 10000)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Д70 – К28 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удержано из заработной платы виновного (сумма 5000)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Д20 – К28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списываются потери от брака на себестоимость продукции (сумма 15000 = 30000 – 15000)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СТАТЬЯ11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Специальные и прочие производственные расходы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Здесь отражаются затраты, связанные с гарантийным обслуживанием и ремонтом проданной с гарантией продукции, а также затраты на стандартизацию, отчисления в инвестиционные фонды.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Распределение прочих производственных расходов между отдельными видами продукции производится пропорционально производственной себестоимости.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СТАТЬЯ13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Коммерческие расходы смотри тему реализация.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ВОПРОС 4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Для учета затрат вспомогательного производства применяется активно-калькуляционный счет 23 «Вспомогательное производство».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По дебету учитываются затраты с кредита счетов: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10 «Материалы»,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05 «Амортизация нематериальных активов»,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70 «Расчеты с персоналом по оплате труда»,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96 «Резервы предстоящих расходов»,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68 «Расчеты по налогам и сборам»,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69 «Расчеты по социальному страхованию и обеспечению»,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02 «Амортизация основных средств»,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25 «Общепроизводственные расходы»,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26 «Общехозяйственные расходы»,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97 «Расходы будущих периодов».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Указанные ведомости ведут в ведомости №12 по каждому хозяйству. В ведомости №12 учитывается затраты по цеху в целом, а в дополнение к ней открываются карточки аналитического учета, в том случае, если во вспомогательном цеху вырабатывают несколько видов продукции (работ, услуг).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Прямые затраты непосредственно учитываются на счете 23 «Вспомогательное производство», а косвенные могут предварительно собираться на счете 25 «Общепроизводственные расходы».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конце месяца учтенные на счете 23 «Вспомогательное производство» затраты распределяются по потребителям, при этом следует принимать во внимание такую особенность вспомогательных производств, как взаимное потребление услуг и работ друг друга. Поэтому при исчислении затрат, подлежащих распределению, стоимость встречных услуг для упрощения учета оценивается по плановой себестоимости.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Расчеты обобщаются в разработочной таблице №9 (РТ-9) «Распределение услуг вспомогательных производств».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536"/>
        <w:gridCol w:w="2027"/>
        <w:gridCol w:w="2027"/>
        <w:gridCol w:w="2027"/>
      </w:tblGrid>
      <w:tr w:rsidR="00556B71" w:rsidRPr="00B15500" w:rsidTr="00D4148C">
        <w:tc>
          <w:tcPr>
            <w:tcW w:w="2518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36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затраты</w:t>
            </w:r>
          </w:p>
        </w:tc>
        <w:tc>
          <w:tcPr>
            <w:tcW w:w="2027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Плановая себестоимость принятых встречных услуг</w:t>
            </w:r>
          </w:p>
        </w:tc>
        <w:tc>
          <w:tcPr>
            <w:tcW w:w="2027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Плановая себестоимость оказанных встречных услуг</w:t>
            </w:r>
          </w:p>
        </w:tc>
        <w:tc>
          <w:tcPr>
            <w:tcW w:w="2027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себестоимость оказанных услуг</w:t>
            </w:r>
          </w:p>
        </w:tc>
      </w:tr>
      <w:tr w:rsidR="00556B71" w:rsidRPr="00B15500" w:rsidTr="00D4148C">
        <w:tc>
          <w:tcPr>
            <w:tcW w:w="2518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Затраты энергетического цеха</w:t>
            </w:r>
          </w:p>
        </w:tc>
        <w:tc>
          <w:tcPr>
            <w:tcW w:w="1536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2027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027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27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12480</w:t>
            </w:r>
          </w:p>
        </w:tc>
      </w:tr>
      <w:tr w:rsidR="00556B71" w:rsidRPr="00B15500" w:rsidTr="00D4148C">
        <w:tc>
          <w:tcPr>
            <w:tcW w:w="2518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Затраты транспортного цеха</w:t>
            </w:r>
          </w:p>
        </w:tc>
        <w:tc>
          <w:tcPr>
            <w:tcW w:w="1536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2027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27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27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7750</w:t>
            </w:r>
          </w:p>
        </w:tc>
      </w:tr>
      <w:tr w:rsidR="00556B71" w:rsidRPr="00B15500" w:rsidTr="00D4148C">
        <w:tc>
          <w:tcPr>
            <w:tcW w:w="2518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Затраты ремонтного цеха</w:t>
            </w:r>
          </w:p>
        </w:tc>
        <w:tc>
          <w:tcPr>
            <w:tcW w:w="1536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2027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7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27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13170</w:t>
            </w:r>
          </w:p>
        </w:tc>
      </w:tr>
      <w:tr w:rsidR="00556B71" w:rsidRPr="00B15500" w:rsidTr="00D4148C">
        <w:tc>
          <w:tcPr>
            <w:tcW w:w="2518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6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33400</w:t>
            </w:r>
          </w:p>
        </w:tc>
        <w:tc>
          <w:tcPr>
            <w:tcW w:w="2027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027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027" w:type="dxa"/>
          </w:tcPr>
          <w:p w:rsidR="00556B71" w:rsidRPr="00B15500" w:rsidRDefault="00556B71" w:rsidP="00B15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33400</w:t>
            </w:r>
          </w:p>
        </w:tc>
      </w:tr>
    </w:tbl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Плановая себестоимость взаимных услуг отражается в учете внутренней записью по счету 23 «Вспомогательное производство».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Д23 «Вспомогательное производство» /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энергетический</w:t>
      </w:r>
      <w:proofErr w:type="gramEnd"/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К23 «Вспомогательное производство» / транспортный цех (сумма 300)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К23 «Вспомогательное производство» /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ремонтный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цен (сумма 30).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На фактическую себестоимость отпущенную основным потребителям продукции, выполненных работ и оказанных услуг, кредитуется счет 23 «Вспомогательное производство» и дебетуется счет по учету затрат.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1. Д23, 25, 26 (96 вместо всех этих счетов)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на стоимость текущего ремонта основных средств по месту нахождения (или за счет резерва или ремонтного фонда)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Д08 «вложения во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внеоборотные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активы»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фактическая стоимость работ по модернизации основных средств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3. Д97 «Доходы будущих периодов»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на капитальный ремонт основных средств у арендатора за счет арендодателя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4. Д20 «Основное производство»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энергия на технологические цели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5.Д25 «Общепроизводственные расходы»,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  Д26 «Общехозяйственные расходы» отопление, освещение цехов и заводоуправления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6. Д29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отопление, освещение объектов непроизводственного назначения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7. Д44.1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транспортные услуги по доставке готовой продукции, а также изготовление тары.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ВОПРОС 5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Обобщение затрат на производство осуществляется ежемесячно, на счетах синтетического и аналитического учета.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Сводные данные необходимы для составления отчетности о затратах (дебет счета 20 «Основное производство») и себестоимости готовой продукции (кредит счета 20 «Основное производство»), а также для расчетов налогов.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Обобщение происходит в следующей последовательности – сначала на счете 20 «Основное производство» (по цехам) собираются прямые затраты; затем распределяются услуги вспомогательных производств, значительная часть которых относится на счета 25 «Общепроизводственные расходы» и 26 «Общехозяйственные расходы»; затем распределяются и списываются затраты на счете 20 «Основное производство» – расходы косвенного порядка, учтенные на счетах 25 «Общепроизводственные расходы» и 26 «Общехозяйственные расходы», затем определяется и списывается на счет 20 «Основное производство» потери от брака.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окончательной суммы затрат на производство следует из общей суммы этих затрат исключить:</w:t>
      </w:r>
    </w:p>
    <w:p w:rsidR="00556B71" w:rsidRPr="00B15500" w:rsidRDefault="00556B71" w:rsidP="00B15500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стоимость полученных отходов по ценам реализации или возможного использования;</w:t>
      </w:r>
    </w:p>
    <w:p w:rsidR="00556B71" w:rsidRPr="00B15500" w:rsidRDefault="00556B71" w:rsidP="00B15500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себестоимость забракованной продукции;</w:t>
      </w:r>
    </w:p>
    <w:p w:rsidR="00556B71" w:rsidRPr="00B15500" w:rsidRDefault="00556B71" w:rsidP="00B15500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себестоимость возвращенных на склад материалов.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Эти статьи списываются на уменьшение затрат: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Д10, 18 – К20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Синтетический учет затрат на производство при журнально-ордерной форме ведется в журнале-ордере №10, он построен по принципу шахматной ведомости.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Подлежащим указывается дебетовые производственные счета; сказуемым – кредитовые.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 журнале-ордере №10 имеется три раздела: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Первый раздел называется «Издержки производства», заполняется на основании итоговых данных ведомостей №12 по учету затрат цехов, ведомости №15 по учету общехозяйственных расходов, расходов будущих периодов, резервов предстоящих расходов и платежей.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Подсчитываются итоги по горизонтали и вертикали, причем вертикальные итоги указываются в разных строчках или по экономическим элементам, или по статьям калькуляции. Это необходимо для исключения повторного счета.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Во втором разделе журнала-ордера №10 рассчитываются затраты по экономическим элементам, для чего переносят из первого раздела итоги строки «Итого по экономическим элементам», а затем затраты корректируются на суммы внутризаводского оборота:</w:t>
      </w:r>
    </w:p>
    <w:p w:rsidR="00556B71" w:rsidRPr="00B15500" w:rsidRDefault="00556B71" w:rsidP="00B1550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стоимость возвратных отходов с кредита счетов 23 «Вспомогательное производство», 28 «Брак в производстве», 20 «Основное производство»;</w:t>
      </w:r>
    </w:p>
    <w:p w:rsidR="00556B71" w:rsidRPr="00B15500" w:rsidRDefault="00556B71" w:rsidP="00B1550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топливо собственной выработки;</w:t>
      </w:r>
    </w:p>
    <w:p w:rsidR="00556B71" w:rsidRPr="00B15500" w:rsidRDefault="00556B71" w:rsidP="00B1550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услуги собственного транспорта;</w:t>
      </w:r>
    </w:p>
    <w:p w:rsidR="00556B71" w:rsidRPr="00B15500" w:rsidRDefault="00556B71" w:rsidP="00B1550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стоимость готовых изделий собственной выработки (тара).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После этого к затратам на производство добавляют стоимость недостачи сырья и материалов в пределах норм естественной убыли, списываемая со счета 84 «Недостачи и потери от порчи ценностей» на счета 25 «Общепроизводственные расходы» (недостача в цеху) и 26 «Общехозяйственные расходы» (недостача на складе).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Третий раздел предназначен для расчета себестоимости готовой продукции по статьям калькуляции, т.е. итоги по дебету счета 20 «Основное производство» из первого раздела и корректируется на стоимость излишков или недостач незавершенного производства и готовых изделий на складе.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Фактическая себестоимость выпущенной продукции равна: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НЗП</w:t>
      </w:r>
      <w:r w:rsidRPr="00B1550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+ затраты за месяц – НЗП</w:t>
      </w:r>
      <w:r w:rsidRPr="00B1550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НЗП</w:t>
      </w:r>
      <w:r w:rsidRPr="00B1550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Н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незавершенное производство на начало периода;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НЗП</w:t>
      </w:r>
      <w:r w:rsidRPr="00B1550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незавершенное производство на конец периода.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Незавершенное производство на начало периода берется из журнала-ордера №10 за предыдущий месяц; незавершенное производство на конец периода – по данным оценки, т.е. инвентаризации и оценки по всем статьям, кроме трех:</w:t>
      </w:r>
    </w:p>
    <w:p w:rsidR="00556B71" w:rsidRPr="00B15500" w:rsidRDefault="00556B71" w:rsidP="00B15500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потери от брака;</w:t>
      </w:r>
    </w:p>
    <w:p w:rsidR="00556B71" w:rsidRPr="00B15500" w:rsidRDefault="00556B71" w:rsidP="00B15500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расходы на освоение и подготовку производства;</w:t>
      </w:r>
    </w:p>
    <w:p w:rsidR="00556B71" w:rsidRPr="00B15500" w:rsidRDefault="00556B71" w:rsidP="00B15500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коммерческие расходы.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Продолжением журнала-ордера №10 является журнал-ордер №10/1. Сводный учет затрат имеет несколько вариантов. В зависимости от того, имеется ли на предприятии передача полуфабрикатов из первого цеха в другие, для дальнейшей обработки и калькулируется она при этом различают два варианта учета сводного учета затрат на производство:</w:t>
      </w:r>
    </w:p>
    <w:p w:rsidR="00556B71" w:rsidRPr="00B15500" w:rsidRDefault="00556B71" w:rsidP="00B15500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полуфабрикатный;</w:t>
      </w:r>
    </w:p>
    <w:p w:rsidR="00556B71" w:rsidRPr="00B15500" w:rsidRDefault="00556B71" w:rsidP="00B15500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бесполуфабрикатный.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15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Полуфабрикатный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варианте в системе бухгалтерского учета исчисляют не только себестоимость готовой продукции, но и полуфабрикатов собственной выработки.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Передача полуфабрикатов в другие цеха отражается записью: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Д20 «Основное производство»/ цех получатель 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К20 «Основное производство»/ цех отправитель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 Н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а фактическую себестоимость передаваемых полуфабрикатов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Если полуфабрикаты передаются через промежуточный склад, то применяется счет 21 «Полуфабрикаты собственного производства». Тогда запись будет: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Д21 «Полуфабрикаты собственного производства»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К20 «Основное производство» / цех отправитель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Д20 «Основное производство» / цех получатель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К21 «Полуфабрикаты собственного производства»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складе полуфабрикаты учитываются по учетным ценам (плановая себестоимость) и отдельно учитываются отклонения от учетных цен, которые списываются пропорционально учетной стоимости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на те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же счета, что и полуфабрикаты по учетным ценам.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При использовании счета 21 «Полуфабрикаты собственного производства» в себестоимости выделяется отдельная калькуляционная статья «Полуфабрикаты собственного производства».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Бесполуфабрикатный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вариант – передаваемые в другие цеха полуфабрикаты не калькулируются, т.е. они передаются без затрат и дальнейшее их движение по цехам отражается в системе оперативно-технического учета.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Затраты на полуфабрикаты продолжают числиться в цехах их изготовивших в составе незавершенного производстве до выпуска конечным цехом готовой продукции.</w:t>
      </w:r>
      <w:proofErr w:type="gramEnd"/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Себестоимость готовой продукции будет складываться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56B71" w:rsidRPr="00B15500" w:rsidRDefault="00556B71" w:rsidP="00B1550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затрат конечного цеха;</w:t>
      </w:r>
    </w:p>
    <w:p w:rsidR="00556B71" w:rsidRPr="00B15500" w:rsidRDefault="00556B71" w:rsidP="00B1550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затрат каждого предыдущего цеха на полуфабрикаты, вошедшие в состав готовой продукции.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Затраты на полуфабрикаты не вошедшие в готовую продукцию продолжают числиться в составе незавершенного производства цехов-изготовителей.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При данном варианте сводного учета статья «Полуфабрикаты собственного производства» не используется.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ВОПРОС 6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Методы учета затрат на производство и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калькулирования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себестоимости – это совокупность учетных приемов, обеспечивающих:</w:t>
      </w:r>
    </w:p>
    <w:p w:rsidR="00556B71" w:rsidRPr="00B15500" w:rsidRDefault="00556B71" w:rsidP="00B1550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достоверное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калькулирование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себестоимости отдельных видов продукции (работ, услуг);</w:t>
      </w:r>
    </w:p>
    <w:p w:rsidR="00556B71" w:rsidRPr="00B15500" w:rsidRDefault="00556B71" w:rsidP="00B1550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получение необходимой информации для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плана по себестоимости;</w:t>
      </w:r>
    </w:p>
    <w:p w:rsidR="00556B71" w:rsidRPr="00B15500" w:rsidRDefault="00556B71" w:rsidP="00B1550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удовлетворение потребностей хозяйственного расчета отдельных цехов.</w:t>
      </w:r>
    </w:p>
    <w:p w:rsidR="00556B71" w:rsidRPr="00B15500" w:rsidRDefault="00556B71" w:rsidP="00B1550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Различают:</w:t>
      </w:r>
    </w:p>
    <w:p w:rsidR="00556B71" w:rsidRPr="00B15500" w:rsidRDefault="00556B71" w:rsidP="00B1550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попередельный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56B71" w:rsidRPr="00B15500" w:rsidRDefault="00556B71" w:rsidP="00B1550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позаказный;</w:t>
      </w:r>
    </w:p>
    <w:p w:rsidR="00556B71" w:rsidRPr="00B15500" w:rsidRDefault="00556B71" w:rsidP="00B1550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нормативный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методы учета затрат, кроме того на практике используют</w:t>
      </w:r>
    </w:p>
    <w:p w:rsidR="00556B71" w:rsidRPr="00B15500" w:rsidRDefault="00556B71" w:rsidP="00B1550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простой или котловой метод учета.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1) Простой – используется преимущественно в добывающих отраслях и некоторых обрабатывающих, выпускающих однородную продукцию (эл. станции).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Суть метода состоит в том, что затраты учитываются на весь выпуск, незавершенное производство отсутствует, поэтому себестоимость равна затратам.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Себестоимость единицы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калькулирования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продукции определяется прямым счетом, делением затрат на объем производства в натуральных и условно-натуральных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удиницах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2)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Попередельный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применяется там, где технологический процесс распадается на относительно обособленные переделы, на которых происходит последовательная переработка исходного сырья (черная металлургия, доменное, сталеплавильное, прокатное производства).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попередельном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методе затраты собираются по каждому переделу в разрезе калькуляционных статей. По каждому переделу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оцениваются остатки незавершенного производства на начало месяца и определяется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себестоимость продукции передела, которая идет на следующий передел.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Позаказный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применяется в индивидуальном и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легкосерийном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производстве, при наличии определенных заказов на изготовление продукции и оказание услуг.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Наиболее часто он используется на предприятиях бытового обслуживания, а также во вспомогательных производствах промышленных предприятий. При этом методе прямые затраты группируются по каждому заказу, а общепроизводственные и общехозяйственные распределяются между заказами в порядке, определенном отраслевыми инструкциями.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Фактическая себестоимость заказа определяется после его выполнения, а до этого все затраты числятся в незавершенном производстве.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Если в заказе числиться несколько однородных изделий, то фактическая себестоимость каждого из них определяется:</w:t>
      </w:r>
    </w:p>
    <w:p w:rsidR="00556B71" w:rsidRPr="00B15500" w:rsidRDefault="000E4F3B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4F3B">
        <w:rPr>
          <w:rFonts w:ascii="Times New Roman" w:eastAsia="Times New Roman" w:hAnsi="Times New Roman"/>
          <w:position w:val="-3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4pt;height:31.4pt" fillcolor="window">
            <v:imagedata r:id="rId8" o:title=""/>
          </v:shape>
        </w:pic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Нормативный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считается самым передовым и прогрессивным. Сущность метода заключается в следующих четырех принципах: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1. Нормативная калькуляция – на детали, узлы, полуфабрикаты составляется нормативные калькуляции по прямым затратам, на основе действующих норм затрат, на готовые изделия составляется нормативные и плановые калькуляции по всем статьям.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Отличие плановых калькуляций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нормативных в том, что плановые являются среднеквартальными и среднегодовыми, а нормативные – месячные.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Учет изменения норм.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При изменении действующих норм материальных и трудовых затрат, под влиянием внедрения организационно-технических мероприятий на первое число следующего месяца пересчитывается действующие калькуляции и организуется учет изменения норм.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3. Оперативно по ходу производства выявляются отклонения от действующих норм затрат, с указанием кодов мест их возникновения, а также причин и виновников.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Отклонения оперативно обобщаются бухгалтерией в разрезе цехов, изделий, причин, виновников и передаются руководству для принятия соответствующих мер.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4. Фактические затраты на производство определяется ежемесячно по нормам (нормативная калькуляция).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Достоинства метода:</w:t>
      </w:r>
    </w:p>
    <w:p w:rsidR="00556B71" w:rsidRPr="00B15500" w:rsidRDefault="00556B71" w:rsidP="00B1550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обеспечивается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расходованием ресурсов, своевременно принимаются меры для устранения причин и принятия мер к виновникам;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Недостаток: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- обладает большой трудоемкостью.</w:t>
      </w:r>
    </w:p>
    <w:p w:rsidR="00556B71" w:rsidRPr="00B15500" w:rsidRDefault="00556B71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1528" w:rsidRDefault="00C91528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5500">
        <w:rPr>
          <w:rFonts w:ascii="Times New Roman" w:hAnsi="Times New Roman"/>
          <w:b/>
          <w:sz w:val="24"/>
          <w:szCs w:val="24"/>
        </w:rPr>
        <w:t>Тема 2. Учет готовой продукции (работ, услуг) и ее реализации на промышленных предприятиях</w:t>
      </w:r>
    </w:p>
    <w:p w:rsidR="00B15500" w:rsidRPr="00B15500" w:rsidRDefault="00B15500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1528" w:rsidRPr="00B15500" w:rsidRDefault="00C91528" w:rsidP="00B15500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УЧЕТ ВЫПУСКА ГОТОВОЙ ПРОДУКЦИИ</w:t>
      </w:r>
    </w:p>
    <w:p w:rsidR="00C91528" w:rsidRPr="00B15500" w:rsidRDefault="00C91528" w:rsidP="00B15500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УЧЕТ ПРОДУКЦИИ ОТРГУЖЕННОЙ, ВЫПОЛНЕННЫХ РАБОТ И ОКАЗАНЫХ УСЛУГ</w:t>
      </w:r>
    </w:p>
    <w:p w:rsidR="00C91528" w:rsidRPr="00B15500" w:rsidRDefault="00C91528" w:rsidP="00B15500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УЧЕТ РЕАЛИЗАЦИИ ПРОДУКЦИИ, РАБОТ, УСЛУГ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ВОПРОС 1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i/>
          <w:sz w:val="24"/>
          <w:szCs w:val="24"/>
          <w:lang w:eastAsia="ru-RU"/>
        </w:rPr>
        <w:t>Готовая продукция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продукция, которая:</w:t>
      </w:r>
    </w:p>
    <w:p w:rsidR="00C91528" w:rsidRPr="00B15500" w:rsidRDefault="00C91528" w:rsidP="00B1550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полностью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закончена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обработкой на данном предприятии;</w:t>
      </w:r>
    </w:p>
    <w:p w:rsidR="00C91528" w:rsidRPr="00B15500" w:rsidRDefault="00C91528" w:rsidP="00B1550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прошла проверку на соответствие стандартам (ГОСТам), техническим условиям (ТУ) и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отделом технического контроля (ОТК);</w:t>
      </w:r>
    </w:p>
    <w:p w:rsidR="00C91528" w:rsidRPr="00B15500" w:rsidRDefault="00C91528" w:rsidP="00B1550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сдана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склад или непосредственно заказчику.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Продукция, не прошедшая к этому времени всех технологических операций и приемки ОТК в состав готовой продукции не включается, а подлежит учету как незавершенное производство.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одно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- и двухсменной работе готовая продукция включается в отчет данного месяца, если она сдана на склад не позднее 24.00 последнего дня месяца.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А при трехсменной работе не позднее 8.00  первого раб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ня следующего месяца.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Вся готовая продукция должна быть сдана на склад под отчет материально-ответственному лицу – заведующему складом. Исключения допускаются для крупногабаритных изделий, которые не могут быть сданы на склад по техническим причинам (например, автоматическая линия), и сдаются непосредственно заказчику.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 текущем учете для оценки готовой продукции используются неизменные учетные цены или могут быть: договорные, отпускные, розничные цены или плановая себестоимость.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Параллельно учитываются отклонения от учетных цен по группам готовой продукции.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В балансе остаток готовой продукции показывается по фактической себестоимости, т.е. учетная цена </w:t>
      </w:r>
      <w:r w:rsidRPr="00B15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+ 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отклонения.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Сдача готовой продукции на склад оформляется:</w:t>
      </w:r>
    </w:p>
    <w:p w:rsidR="00C91528" w:rsidRPr="00B15500" w:rsidRDefault="00C91528" w:rsidP="00B1550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приемно-сдаточными накладными;</w:t>
      </w:r>
    </w:p>
    <w:p w:rsidR="00C91528" w:rsidRPr="00B15500" w:rsidRDefault="00C91528" w:rsidP="00B1550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актами приемки;</w:t>
      </w:r>
    </w:p>
    <w:p w:rsidR="00C91528" w:rsidRPr="00B15500" w:rsidRDefault="00C91528" w:rsidP="00B1550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ведомостями сдачи.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На складе продукция учитывается на карточках учета готовой продукции, в карточке указывается:</w:t>
      </w:r>
    </w:p>
    <w:p w:rsidR="00C91528" w:rsidRPr="00B15500" w:rsidRDefault="00C91528" w:rsidP="00B155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наименование;</w:t>
      </w:r>
    </w:p>
    <w:p w:rsidR="00C91528" w:rsidRPr="00B15500" w:rsidRDefault="00C91528" w:rsidP="00B155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учетная цена;</w:t>
      </w:r>
    </w:p>
    <w:p w:rsidR="00C91528" w:rsidRPr="00B15500" w:rsidRDefault="00C91528" w:rsidP="00B155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краткая характеристика продукции;</w:t>
      </w:r>
    </w:p>
    <w:p w:rsidR="00C91528" w:rsidRPr="00B15500" w:rsidRDefault="00C91528" w:rsidP="00B1550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ее номенклатурный номер.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Карточки открываются на каждый вид, сорт, марку готовой продукции.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На складе учет ведется в натуральном выражении. На основании первичных документов записывается приход и расход готовой продукции, выводится остаток после каждой операции.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Бухгалтер по учету готовой продукции не реже одного раза в 10 дней проверяет правильность записей в карточках и расписывается в графе «Контроль», принимая первичные документы по реестру (в двух экземплярах).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Учет готовой продукции может быть организован по оперативно-бухгалтерскому (сальдовому) методу. При этом на складе ведется количественно-сортовой учет в карточках или книгах, а в бухгалтерии – сальдовая книга. В сальдовую книгу кладовщик переносит остатки готовой продукции по видам на 1-е число месяца и передает ее в бухгалтерию. В бухгалтерии эти остатки таксируются по учетным ценам в разрезе учетных групп.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Остаток готовой продукции по учетным ценам сверяется с остатками по каждой учетной группе в ведомости №16.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 готовой продукции и выпуск ее из производства может быть организован по одному из двух вариантов, при этом используется счет 43 «Готовая продукция»  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Активный счет 43 предназначен для обобщения информации о движении готовой продукции по фактической себестоимости или по учетным ценам.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Стоимость выполненных работ и услуг на сторону на счете 43 не учитывается, а списывается сразу со счетов затрат (20 «Основное производство» или 23 «Вспомогательное производство») на счета 45 «Товары отгруженные» или 90 «Реализация».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Если готовая продукция потребляется на самом предприятии, то ее можно не отражать на счете 43 «Готовая продукция», а учитывать на счете 10 «Материалы».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b/>
          <w:sz w:val="24"/>
          <w:szCs w:val="24"/>
          <w:lang w:eastAsia="ru-RU"/>
        </w:rPr>
        <w:t>На счете 43 отражается фактическая себестоимость.</w:t>
      </w:r>
    </w:p>
    <w:p w:rsidR="00C91528" w:rsidRDefault="00C91528" w:rsidP="00B15500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1. Д43-К20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приходуется готовая продукция по фактической себестоимости</w:t>
      </w:r>
    </w:p>
    <w:p w:rsidR="00B15500" w:rsidRPr="00B15500" w:rsidRDefault="00B15500" w:rsidP="00B15500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ВОПРОС 2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Отгрузка продукции покупателям производится на основании заключенных договоров на поставку продукции или куплю-продажу продукции (разовая сделка), выполнение работ, оказание услуг.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договорах указывается: объемы, сроки, цены, санкции за невыполнение обязательств, порядок расчетов и другие вопросы, в частности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согласно декрета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цель покупки:</w:t>
      </w:r>
    </w:p>
    <w:p w:rsidR="00C91528" w:rsidRPr="00B15500" w:rsidRDefault="00C91528" w:rsidP="00B1550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для собственных нужд;</w:t>
      </w:r>
    </w:p>
    <w:p w:rsidR="00C91528" w:rsidRPr="00B15500" w:rsidRDefault="00C91528" w:rsidP="00B1550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для собственного потребления;</w:t>
      </w:r>
    </w:p>
    <w:p w:rsidR="00C91528" w:rsidRPr="00B15500" w:rsidRDefault="00C91528" w:rsidP="00B1550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для перепродажи (обязательно предоставить лицензию);</w:t>
      </w:r>
    </w:p>
    <w:p w:rsidR="00C91528" w:rsidRPr="00B15500" w:rsidRDefault="00C91528" w:rsidP="00B1550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для государственных нужд;</w:t>
      </w:r>
    </w:p>
    <w:p w:rsidR="00C91528" w:rsidRPr="00B15500" w:rsidRDefault="00C91528" w:rsidP="00B1550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для вывоза за рубеж;</w:t>
      </w:r>
    </w:p>
    <w:p w:rsidR="00C91528" w:rsidRPr="00B15500" w:rsidRDefault="00C91528" w:rsidP="00B15500">
      <w:pPr>
        <w:pStyle w:val="af4"/>
        <w:ind w:firstLine="0"/>
        <w:rPr>
          <w:i/>
          <w:sz w:val="24"/>
          <w:szCs w:val="24"/>
        </w:rPr>
      </w:pPr>
      <w:r w:rsidRPr="00B15500">
        <w:rPr>
          <w:sz w:val="24"/>
          <w:szCs w:val="24"/>
        </w:rPr>
        <w:t xml:space="preserve"> </w:t>
      </w:r>
      <w:r w:rsidRPr="00B15500">
        <w:rPr>
          <w:i/>
          <w:sz w:val="24"/>
          <w:szCs w:val="24"/>
        </w:rPr>
        <w:t>При покупке товаров для перепродажи покупатель обязан предъявить лицензию.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Обоснование цен при составлении договоров требуется:</w:t>
      </w:r>
    </w:p>
    <w:p w:rsidR="00C91528" w:rsidRPr="00B15500" w:rsidRDefault="00C91528" w:rsidP="00B15500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производителем продукции, работ, услуг;</w:t>
      </w:r>
    </w:p>
    <w:p w:rsidR="00C91528" w:rsidRPr="00B15500" w:rsidRDefault="00C91528" w:rsidP="00B15500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импортерам.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Первичные документы на отгрузку продукции – ТН-2, ТТН-1, счета-фактуры, требования-поручения, договора.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По выполненным работам и услугам – акт приемки-сдачи выполненных работ и услуг с обязательным счетом-фактурой по НДС – СФ-1.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На основании указанных первичных документов бухгалтерия предъявляет счет покупателю, в котором отдельно выделяется суммы за продукцию, ставка НДС, сумма НДС, стоимость тары и стоимость транспортных услуг, возмещаемых сверх цены продукции.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Отдельно транспортные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возмещаемые сверх цены продукции.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Учет отгруженной продукции (работ, услуг) в соответствии с учетной политикой предприятия возможен в 2-х вариантах: с </w:t>
      </w:r>
      <w:r w:rsidRPr="00B15500">
        <w:rPr>
          <w:rFonts w:ascii="Times New Roman" w:eastAsia="Times New Roman" w:hAnsi="Times New Roman"/>
          <w:b/>
          <w:sz w:val="24"/>
          <w:szCs w:val="24"/>
          <w:lang w:eastAsia="ru-RU"/>
        </w:rPr>
        <w:t>применением счета 45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5500">
        <w:rPr>
          <w:rFonts w:ascii="Times New Roman" w:eastAsia="Times New Roman" w:hAnsi="Times New Roman"/>
          <w:b/>
          <w:sz w:val="24"/>
          <w:szCs w:val="24"/>
          <w:lang w:eastAsia="ru-RU"/>
        </w:rPr>
        <w:t>и без применения счета 45.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варианта связан с определением момента реализации: </w:t>
      </w:r>
      <w:r w:rsidRPr="00B15500">
        <w:rPr>
          <w:rFonts w:ascii="Times New Roman" w:eastAsia="Times New Roman" w:hAnsi="Times New Roman"/>
          <w:b/>
          <w:sz w:val="24"/>
          <w:szCs w:val="24"/>
          <w:lang w:eastAsia="ru-RU"/>
        </w:rPr>
        <w:t>по отгрузке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Pr="00B15500">
        <w:rPr>
          <w:rFonts w:ascii="Times New Roman" w:eastAsia="Times New Roman" w:hAnsi="Times New Roman"/>
          <w:b/>
          <w:sz w:val="24"/>
          <w:szCs w:val="24"/>
          <w:lang w:eastAsia="ru-RU"/>
        </w:rPr>
        <w:t>по оплате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91528" w:rsidRPr="00B15500" w:rsidRDefault="00C91528" w:rsidP="00B15500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Первый вариант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Счет 45 «Товары отгруженные» используется, если моментом реализации считается оплата счетов и поступление денег на расчетный счет.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Д45-К43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списывается отгруженная продукция по фактической себестоимости (или по учетным ценам, если использовался счет 40.Сумма 534 (450). </w:t>
      </w:r>
      <w:proofErr w:type="gramEnd"/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2. Д45-К20,23,29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списывается фактическая себестоимость выполненных работ или услуг</w:t>
      </w:r>
    </w:p>
    <w:p w:rsidR="00C91528" w:rsidRPr="00B15500" w:rsidRDefault="00C91528" w:rsidP="00B15500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Второй вариант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Счет 45 не применяется, т.е. реализация считается по моменту отгрузки и предъявлении отгрузочных документов покупателю)</w:t>
      </w:r>
      <w:proofErr w:type="gramEnd"/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Д90.2-К43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списывается продукция по фактической себестоимости (и отгруженная и реализованная) или учетная цена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(Сумма 534 (450)</w:t>
      </w:r>
      <w:proofErr w:type="gramEnd"/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2.  Д90.2-К20,23,29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списывается фактическая себестоимость оказанных работ или услуг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Аналитический учет по счету 45 отражается в ведомости №16, которая состоит из 4 разделов: 1- движение готовых изделий в стоимостном выражении, где рассчитывается фактическая  себестоимость отгруженной продукции, во 2-м разделе – «Отгрузка, отпуск и реализация продукции и материальных ценностей» регистрируется каждый предъявленный счет с выделением по отдельным графам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натуральных показателей, тары, трансп. расходов возмещаемым сверх цены.   (т.е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редъявленные покупателям счета с выделением по отдельным графам:</w:t>
      </w:r>
    </w:p>
    <w:p w:rsidR="00C91528" w:rsidRPr="00B15500" w:rsidRDefault="00C91528" w:rsidP="00B1550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натуральных показателей;</w:t>
      </w:r>
    </w:p>
    <w:p w:rsidR="00C91528" w:rsidRPr="00B15500" w:rsidRDefault="00C91528" w:rsidP="00B1550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стоимости тары;</w:t>
      </w:r>
    </w:p>
    <w:p w:rsidR="00C91528" w:rsidRPr="00B15500" w:rsidRDefault="00C91528" w:rsidP="00B1550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транспортных расходов;</w:t>
      </w:r>
    </w:p>
    <w:p w:rsidR="00C91528" w:rsidRPr="00B15500" w:rsidRDefault="00C91528" w:rsidP="00B1550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общей суммы по предъявленному счету, в том числе НДС</w:t>
      </w:r>
    </w:p>
    <w:p w:rsidR="00C91528" w:rsidRPr="00B15500" w:rsidRDefault="00C91528" w:rsidP="00B1550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стоимость готовой продукции).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Здесь же выплата каждого предъявленного счета.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 3 и 4 рассчитываются сводные данные по оплаченным и неоплаченным счетам и расчет налогов.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528" w:rsidRPr="00B15500" w:rsidRDefault="00C91528" w:rsidP="00B15500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ВОПРОС 3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Реализация продукции является завершающим этапом кругооборота сре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едприятия, в результате которой готовая продукция превращается в деньги, т.е. происходит передача продукции покупателю и ее оплата.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Эти два процесса не совпадают во времени и различны по характеру. Поэтому для их отражения используются всегда по два счета – 45 и 90  или 62 «Расчеты с покупателями и заказчиками» и 90.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Реализованной продукция считается двумя вариантами: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1 вариант - 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отгруженная покупателям и оплаченная ими продукция, т.е. 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деньги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поступили на расчетный счет – это </w:t>
      </w:r>
      <w:r w:rsidRPr="00B15500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реализация по оплате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2 вариант - 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отгруженная покупателям, по которым предъявлены расчетные документы – это </w:t>
      </w:r>
      <w:r w:rsidRPr="00B15500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реализация по отгрузке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Независимо от принятого на предприятии варианта учета реализации, для определения финансового результата от реализации используется счет 90.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По дебету счета 90 отражается на отдельных субсчетах: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2)фактическая производственная себестоимость реализованной продукции; коммерческие расходы;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3)НДС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5)налоги и платежи из выручки  (отчисления в местный бюджет из выручки и отчисления в республиканский бюджет из выручки)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9)финансовый  результат – прибыль.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По кредиту счета 90 в разрезе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субсчеьов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, отражается:</w:t>
      </w:r>
    </w:p>
    <w:p w:rsidR="00C91528" w:rsidRPr="00B15500" w:rsidRDefault="00C91528" w:rsidP="00B15500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выручка от реализации;</w:t>
      </w:r>
    </w:p>
    <w:p w:rsidR="00C91528" w:rsidRPr="00B15500" w:rsidRDefault="00C91528" w:rsidP="00B15500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финансовый результат – убыток.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Счет 90 – сопоставляющий, он закрывается ежемесячно.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Для отражения операций по счету 90 необходимо определить фактическую себестоимость реализованной продукции. Этот расчет делается в таблице «Аналитические данные к счетам 90 и 45» (ранее в журнале-ордере №11).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Кроме производственной себестоимости на дебете счета 90.2 списывается доля коммерческих расходов, относящихся к реализованной продукции. Между отгруженной и реализованной продукцией коммерческие расходы распределяются пропорционально учетным ценам.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Часть коммерческих расходов относящихся к остатку товаров отгруженных (но не оплаченных) при составлении баланса + не системно по статье товары отгруженные (счет 45).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Как видно из приведенных вариантов записи почти одинаковы, но в условиях нестабильности экономики и гиперинфляции предпочтителен первый вариант, т.е. когда на расчетном счете есть реальные деньги, из которых можно заплатить налоги. В международной практике преимущественно реализация по отгрузки.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b/>
          <w:sz w:val="24"/>
          <w:szCs w:val="24"/>
          <w:lang w:eastAsia="ru-RU"/>
        </w:rPr>
        <w:t>Учет коммерческих расходов и налогов, связанных с  объемом реализации.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Все расходы по отгрузке и реализации – коммерческие. Вместе с производственной себестоимостью они составляют полную себестоимость. В их состав входят:</w:t>
      </w:r>
    </w:p>
    <w:p w:rsidR="00C91528" w:rsidRPr="00B15500" w:rsidRDefault="00C91528" w:rsidP="00B15500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расходы по организации сбыта:</w:t>
      </w:r>
    </w:p>
    <w:p w:rsidR="00C91528" w:rsidRPr="00B15500" w:rsidRDefault="00C91528" w:rsidP="00B15500">
      <w:pPr>
        <w:numPr>
          <w:ilvl w:val="0"/>
          <w:numId w:val="20"/>
        </w:numPr>
        <w:tabs>
          <w:tab w:val="clear" w:pos="360"/>
          <w:tab w:val="num" w:pos="1069"/>
          <w:tab w:val="num" w:pos="114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сторонних организаций в случае, если штат расписанием не предусмотрены соответствующие службы (изучение рынков сбыта,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конкурен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spellEnd"/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т. д.),</w:t>
      </w:r>
    </w:p>
    <w:p w:rsidR="00C91528" w:rsidRPr="00B15500" w:rsidRDefault="00C91528" w:rsidP="00B15500">
      <w:pPr>
        <w:numPr>
          <w:ilvl w:val="0"/>
          <w:numId w:val="20"/>
        </w:numPr>
        <w:tabs>
          <w:tab w:val="clear" w:pos="360"/>
          <w:tab w:val="num" w:pos="1069"/>
          <w:tab w:val="num" w:pos="114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услуг банков по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факторино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. операциям, комиссионным сборам, вознагражден для внешне-торгов орган. </w:t>
      </w:r>
    </w:p>
    <w:p w:rsidR="00C91528" w:rsidRPr="00B15500" w:rsidRDefault="00C91528" w:rsidP="00B15500">
      <w:pPr>
        <w:numPr>
          <w:ilvl w:val="0"/>
          <w:numId w:val="20"/>
        </w:numPr>
        <w:tabs>
          <w:tab w:val="clear" w:pos="360"/>
          <w:tab w:val="num" w:pos="1069"/>
          <w:tab w:val="num" w:pos="114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Расходы на рекламу (издан каталог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альбомов, афиш и т. д.),</w:t>
      </w:r>
    </w:p>
    <w:p w:rsidR="00C91528" w:rsidRPr="00B15500" w:rsidRDefault="00C91528" w:rsidP="00B15500">
      <w:pPr>
        <w:numPr>
          <w:ilvl w:val="0"/>
          <w:numId w:val="20"/>
        </w:numPr>
        <w:tabs>
          <w:tab w:val="clear" w:pos="360"/>
          <w:tab w:val="num" w:pos="1069"/>
          <w:tab w:val="num" w:pos="114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Транспортные расходы по доставке:</w:t>
      </w:r>
    </w:p>
    <w:p w:rsidR="00C91528" w:rsidRPr="00B15500" w:rsidRDefault="00C91528" w:rsidP="00B15500">
      <w:pPr>
        <w:tabs>
          <w:tab w:val="num" w:pos="114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А) упаковка и тара: услуги вспомогательного производства, расходы по упаковке на складе ГП, оплата услуг специализированных организаций,</w:t>
      </w:r>
    </w:p>
    <w:p w:rsidR="00C91528" w:rsidRPr="00B15500" w:rsidRDefault="00C91528" w:rsidP="00B15500">
      <w:pPr>
        <w:tabs>
          <w:tab w:val="num" w:pos="114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Б) расходы на погрузку и транспортировку: услуги вспомогательных цехов, сторонних организаций, расходы по </w:t>
      </w:r>
      <w:proofErr w:type="spell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Ждплатформам</w:t>
      </w:r>
      <w:proofErr w:type="spell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и т. д.</w:t>
      </w:r>
    </w:p>
    <w:p w:rsidR="00C91528" w:rsidRPr="00B15500" w:rsidRDefault="00C91528" w:rsidP="00B15500">
      <w:pPr>
        <w:tabs>
          <w:tab w:val="num" w:pos="114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528" w:rsidRPr="00B15500" w:rsidRDefault="00C91528" w:rsidP="00B15500">
      <w:pPr>
        <w:tabs>
          <w:tab w:val="num" w:pos="114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Не относится к коммерческим расходам:</w:t>
      </w:r>
    </w:p>
    <w:p w:rsidR="00C91528" w:rsidRPr="00B15500" w:rsidRDefault="00C91528" w:rsidP="00B15500">
      <w:pPr>
        <w:numPr>
          <w:ilvl w:val="0"/>
          <w:numId w:val="21"/>
        </w:numPr>
        <w:tabs>
          <w:tab w:val="clear" w:pos="360"/>
          <w:tab w:val="num" w:pos="135"/>
          <w:tab w:val="num" w:pos="129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Расходы по упаковке, транспортировки продукции, возмещенные покупателями сверх цены. Они отражаются на счете 45.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 Д45–К51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ab/>
        <w:t>оплачен счет транспорт. Орган. За доставку продукции в другой регион 1 млн. руб.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 Д62–К90.1                                 задолженность покупателя за отгруженную продукцию 10 млн. руб.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 Д51–К62                                   поступило от покупателя за продукцию 10 млн. руб.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Д51–К45                                     поступило от покупателя за транспортные услуги 1 млн. руб.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Синтетический учет коммерческих расходов ведется на счете 44 субсчете</w:t>
      </w:r>
      <w:proofErr w:type="gramStart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.Подбету собирается информация о расходах на реализацию 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Продукции, по кредиту – списание их в дебет 90 полностью или частично.  При частичной оплате (по моменту реализации) подлежат распределению расходы на упаковку и </w:t>
      </w: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транспортировку наемным транспортом, остальные расходы полностью списываются в течении отчетного месяца.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>При этом распределение коммерческих расходов между реализованной продукцией и товарами отгруженными производится пропорционально весу, количеству, производственной себестоимости, % оплаты.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00">
        <w:rPr>
          <w:rFonts w:ascii="Times New Roman" w:eastAsia="Times New Roman" w:hAnsi="Times New Roman"/>
          <w:sz w:val="24"/>
          <w:szCs w:val="24"/>
          <w:lang w:eastAsia="ru-RU"/>
        </w:rPr>
        <w:t xml:space="preserve"> Д90.2    К44.1 – списываются коммерческие расходы по реализованной продукции.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5500">
        <w:rPr>
          <w:rFonts w:ascii="Times New Roman" w:hAnsi="Times New Roman"/>
          <w:b/>
          <w:sz w:val="24"/>
          <w:szCs w:val="24"/>
        </w:rPr>
        <w:t>Тема 3.  Особенности бухгалтерского учета в оптовой торговле</w:t>
      </w:r>
    </w:p>
    <w:p w:rsidR="00B15500" w:rsidRPr="00B15500" w:rsidRDefault="00B15500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Pr="00B15500" w:rsidRDefault="0088706C" w:rsidP="00B15500">
      <w:pPr>
        <w:pStyle w:val="Default"/>
        <w:jc w:val="both"/>
        <w:rPr>
          <w:b/>
          <w:i/>
        </w:rPr>
      </w:pPr>
      <w:r w:rsidRPr="00B15500">
        <w:rPr>
          <w:b/>
          <w:bCs/>
          <w:i/>
        </w:rPr>
        <w:t xml:space="preserve">1. Понятия оптовой торговли и оптового товарооборота </w:t>
      </w:r>
    </w:p>
    <w:p w:rsidR="0088706C" w:rsidRPr="00B15500" w:rsidRDefault="0088706C" w:rsidP="00B15500">
      <w:pPr>
        <w:pStyle w:val="Default"/>
        <w:jc w:val="both"/>
        <w:rPr>
          <w:b/>
          <w:i/>
        </w:rPr>
      </w:pPr>
      <w:r w:rsidRPr="00B15500">
        <w:rPr>
          <w:b/>
          <w:i/>
        </w:rPr>
        <w:t xml:space="preserve"> 2. .Организация бухгалтерского учета в торговле. </w:t>
      </w:r>
    </w:p>
    <w:p w:rsidR="0088706C" w:rsidRPr="00B15500" w:rsidRDefault="0088706C" w:rsidP="00B15500">
      <w:pPr>
        <w:pStyle w:val="Default"/>
        <w:jc w:val="both"/>
        <w:rPr>
          <w:b/>
          <w:i/>
        </w:rPr>
      </w:pPr>
      <w:r w:rsidRPr="00B15500">
        <w:rPr>
          <w:b/>
          <w:i/>
        </w:rPr>
        <w:t xml:space="preserve">3. Учет товаров по покупным и продажным ценам. </w:t>
      </w:r>
    </w:p>
    <w:p w:rsidR="0088706C" w:rsidRPr="00B15500" w:rsidRDefault="0088706C" w:rsidP="00B15500">
      <w:pPr>
        <w:pStyle w:val="Default"/>
        <w:jc w:val="both"/>
      </w:pPr>
    </w:p>
    <w:p w:rsidR="0088706C" w:rsidRPr="00B15500" w:rsidRDefault="0088706C" w:rsidP="00B15500">
      <w:pPr>
        <w:pStyle w:val="Default"/>
        <w:jc w:val="both"/>
      </w:pPr>
      <w:r w:rsidRPr="00B15500">
        <w:t xml:space="preserve"> </w:t>
      </w:r>
      <w:r w:rsidRPr="00B15500">
        <w:rPr>
          <w:b/>
          <w:bCs/>
        </w:rPr>
        <w:t xml:space="preserve">1. Понятия оптовой торговли и оптового товарооборота </w:t>
      </w:r>
    </w:p>
    <w:p w:rsidR="0088706C" w:rsidRPr="00B15500" w:rsidRDefault="0088706C" w:rsidP="00B15500">
      <w:pPr>
        <w:pStyle w:val="Default"/>
        <w:jc w:val="both"/>
      </w:pPr>
      <w:r w:rsidRPr="00B15500">
        <w:rPr>
          <w:b/>
          <w:bCs/>
          <w:i/>
          <w:iCs/>
        </w:rPr>
        <w:t xml:space="preserve">Оптовая торговля — </w:t>
      </w:r>
      <w:r w:rsidRPr="00B15500">
        <w:t xml:space="preserve">вид торговли, осуществляемой в целях </w:t>
      </w:r>
      <w:proofErr w:type="spellStart"/>
      <w:proofErr w:type="gramStart"/>
      <w:r w:rsidRPr="00B15500">
        <w:t>по-следующего</w:t>
      </w:r>
      <w:proofErr w:type="spellEnd"/>
      <w:proofErr w:type="gramEnd"/>
      <w:r w:rsidRPr="00B15500">
        <w:t xml:space="preserve"> использования товаров в предпринимательской деятельности или иных целях, не связанных с личным, семейным, домашним </w:t>
      </w:r>
      <w:proofErr w:type="spellStart"/>
      <w:r w:rsidRPr="00B15500">
        <w:t>потребле-нием</w:t>
      </w:r>
      <w:proofErr w:type="spellEnd"/>
      <w:r w:rsidRPr="00B15500">
        <w:t xml:space="preserve"> и иным подобным использованием.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Основные </w:t>
      </w:r>
      <w:r w:rsidRPr="00B15500">
        <w:rPr>
          <w:i/>
          <w:iCs/>
        </w:rPr>
        <w:t xml:space="preserve">функции </w:t>
      </w:r>
      <w:r w:rsidRPr="00B15500">
        <w:t xml:space="preserve">оптовой торговли следующие: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снабжение товарами розничных торговых организаций;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комплектация ассортимента товаров в соответствии с </w:t>
      </w:r>
      <w:proofErr w:type="spellStart"/>
      <w:proofErr w:type="gramStart"/>
      <w:r w:rsidRPr="00B15500">
        <w:t>требова-ниями</w:t>
      </w:r>
      <w:proofErr w:type="spellEnd"/>
      <w:proofErr w:type="gramEnd"/>
      <w:r w:rsidRPr="00B15500">
        <w:t xml:space="preserve"> розничных торговых организаций;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организация своевременного завоза товаров;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изучение спроса населения; </w:t>
      </w:r>
    </w:p>
    <w:p w:rsidR="0088706C" w:rsidRPr="00B15500" w:rsidRDefault="0088706C" w:rsidP="00B15500">
      <w:pPr>
        <w:pStyle w:val="Default"/>
        <w:jc w:val="both"/>
      </w:pPr>
      <w:proofErr w:type="gramStart"/>
      <w:r w:rsidRPr="00B15500">
        <w:t xml:space="preserve">воздействие на промышленность с целью производства </w:t>
      </w:r>
      <w:proofErr w:type="spellStart"/>
      <w:r w:rsidRPr="00B15500">
        <w:t>това-ров</w:t>
      </w:r>
      <w:proofErr w:type="spellEnd"/>
      <w:r w:rsidRPr="00B15500">
        <w:t xml:space="preserve"> в соответствии со спросом в необходимом потребительском ассорти-менте и высокого качества; </w:t>
      </w:r>
      <w:proofErr w:type="gramEnd"/>
    </w:p>
    <w:p w:rsidR="0088706C" w:rsidRPr="00B15500" w:rsidRDefault="0088706C" w:rsidP="00B15500">
      <w:pPr>
        <w:pStyle w:val="Default"/>
        <w:jc w:val="both"/>
      </w:pPr>
      <w:r w:rsidRPr="00B15500">
        <w:t xml:space="preserve">организация поставки товаров на экспорт;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хранение запасов товаров. </w:t>
      </w:r>
    </w:p>
    <w:p w:rsidR="0088706C" w:rsidRPr="00B15500" w:rsidRDefault="0088706C" w:rsidP="00B15500">
      <w:pPr>
        <w:pStyle w:val="Default"/>
        <w:jc w:val="both"/>
      </w:pPr>
    </w:p>
    <w:p w:rsidR="0088706C" w:rsidRPr="00B15500" w:rsidRDefault="0088706C" w:rsidP="00B15500">
      <w:pPr>
        <w:pStyle w:val="Default"/>
        <w:jc w:val="both"/>
      </w:pPr>
      <w:r w:rsidRPr="00B15500">
        <w:t xml:space="preserve">Оптовая торговля, преобразуя производственный ассортимент в </w:t>
      </w:r>
      <w:proofErr w:type="spellStart"/>
      <w:proofErr w:type="gramStart"/>
      <w:r w:rsidRPr="00B15500">
        <w:t>тор-говый</w:t>
      </w:r>
      <w:proofErr w:type="spellEnd"/>
      <w:proofErr w:type="gramEnd"/>
      <w:r w:rsidRPr="00B15500">
        <w:t xml:space="preserve">, определяет структуру и направление товарных потоков, выступает на рынке в качестве посредника между промышленностью и розничной торговлей, способствует гармонизации единого потребительского рынка страны. От организации оптовой торговли во многом зависит </w:t>
      </w:r>
      <w:proofErr w:type="spellStart"/>
      <w:proofErr w:type="gramStart"/>
      <w:r w:rsidRPr="00B15500">
        <w:t>эффектив-ность</w:t>
      </w:r>
      <w:proofErr w:type="spellEnd"/>
      <w:proofErr w:type="gramEnd"/>
      <w:r w:rsidRPr="00B15500">
        <w:t xml:space="preserve"> всей торговли.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Одним из основных экономических показателей хозяйственной </w:t>
      </w:r>
      <w:proofErr w:type="spellStart"/>
      <w:r w:rsidRPr="00B15500">
        <w:t>дея-тельности</w:t>
      </w:r>
      <w:proofErr w:type="spellEnd"/>
      <w:r w:rsidRPr="00B15500">
        <w:t xml:space="preserve"> торговой организации является </w:t>
      </w:r>
      <w:r w:rsidRPr="00B15500">
        <w:rPr>
          <w:b/>
          <w:bCs/>
        </w:rPr>
        <w:t xml:space="preserve">товарооборот </w:t>
      </w:r>
      <w:r w:rsidRPr="00B15500">
        <w:t xml:space="preserve">— процесс </w:t>
      </w:r>
      <w:proofErr w:type="spellStart"/>
      <w:proofErr w:type="gramStart"/>
      <w:r w:rsidRPr="00B15500">
        <w:t>обме</w:t>
      </w:r>
      <w:proofErr w:type="spellEnd"/>
      <w:r w:rsidRPr="00B15500">
        <w:t xml:space="preserve"> на</w:t>
      </w:r>
      <w:proofErr w:type="gramEnd"/>
      <w:r w:rsidRPr="00B15500">
        <w:t xml:space="preserve"> товаров на деньги. Владелец товара — торговая организация — за </w:t>
      </w:r>
      <w:proofErr w:type="spellStart"/>
      <w:proofErr w:type="gramStart"/>
      <w:r w:rsidRPr="00B15500">
        <w:t>день-ги</w:t>
      </w:r>
      <w:proofErr w:type="spellEnd"/>
      <w:proofErr w:type="gramEnd"/>
      <w:r w:rsidRPr="00B15500">
        <w:t xml:space="preserve"> продает товар в собственность другому юридическому или </w:t>
      </w:r>
      <w:proofErr w:type="spellStart"/>
      <w:r w:rsidRPr="00B15500">
        <w:t>индивиду-альному</w:t>
      </w:r>
      <w:proofErr w:type="spellEnd"/>
      <w:r w:rsidRPr="00B15500">
        <w:t xml:space="preserve"> предпринимателю. Товарооборот характеризует процесс </w:t>
      </w:r>
      <w:proofErr w:type="spellStart"/>
      <w:proofErr w:type="gramStart"/>
      <w:r w:rsidRPr="00B15500">
        <w:t>движе-ния</w:t>
      </w:r>
      <w:proofErr w:type="spellEnd"/>
      <w:proofErr w:type="gramEnd"/>
      <w:r w:rsidRPr="00B15500">
        <w:t xml:space="preserve"> товаров посредством актов купли-продажи. Как </w:t>
      </w:r>
      <w:proofErr w:type="gramStart"/>
      <w:r w:rsidRPr="00B15500">
        <w:t>экономическая</w:t>
      </w:r>
      <w:proofErr w:type="gramEnd"/>
      <w:r w:rsidRPr="00B15500">
        <w:t xml:space="preserve"> </w:t>
      </w:r>
      <w:proofErr w:type="spellStart"/>
      <w:r w:rsidRPr="00B15500">
        <w:t>кате-гория</w:t>
      </w:r>
      <w:proofErr w:type="spellEnd"/>
      <w:r w:rsidRPr="00B15500">
        <w:t xml:space="preserve"> товарооборот характеризуется наличием одновременно двух при-знаков: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товара как объекта продажи;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продажи как формы движения товара от производителя к </w:t>
      </w:r>
      <w:proofErr w:type="spellStart"/>
      <w:proofErr w:type="gramStart"/>
      <w:r w:rsidRPr="00B15500">
        <w:t>по-требителю</w:t>
      </w:r>
      <w:proofErr w:type="spellEnd"/>
      <w:proofErr w:type="gramEnd"/>
      <w:r w:rsidRPr="00B15500">
        <w:t xml:space="preserve">. </w:t>
      </w:r>
    </w:p>
    <w:p w:rsidR="0088706C" w:rsidRPr="00B15500" w:rsidRDefault="0088706C" w:rsidP="00B15500">
      <w:pPr>
        <w:pStyle w:val="Default"/>
        <w:jc w:val="both"/>
      </w:pPr>
    </w:p>
    <w:p w:rsidR="0088706C" w:rsidRPr="00B15500" w:rsidRDefault="0088706C" w:rsidP="00B15500">
      <w:pPr>
        <w:pStyle w:val="Default"/>
        <w:jc w:val="both"/>
      </w:pPr>
      <w:r w:rsidRPr="00B15500">
        <w:t xml:space="preserve">Товарооборот торговой организации можно рассматривать: </w:t>
      </w:r>
    </w:p>
    <w:p w:rsidR="0088706C" w:rsidRPr="00B15500" w:rsidRDefault="0088706C" w:rsidP="00B15500">
      <w:pPr>
        <w:pStyle w:val="Default"/>
        <w:jc w:val="both"/>
      </w:pPr>
      <w:r w:rsidRPr="00B15500">
        <w:rPr>
          <w:i/>
          <w:iCs/>
        </w:rPr>
        <w:t xml:space="preserve">во-первых </w:t>
      </w:r>
      <w:r w:rsidRPr="00B15500">
        <w:t xml:space="preserve">— как результат деятельности организации торговли, его экономический эффект; </w:t>
      </w:r>
    </w:p>
    <w:p w:rsidR="0088706C" w:rsidRPr="00B15500" w:rsidRDefault="0088706C" w:rsidP="00B15500">
      <w:pPr>
        <w:pStyle w:val="Default"/>
        <w:jc w:val="both"/>
      </w:pPr>
      <w:r w:rsidRPr="00B15500">
        <w:rPr>
          <w:i/>
          <w:iCs/>
        </w:rPr>
        <w:t xml:space="preserve">во-вторых </w:t>
      </w:r>
      <w:r w:rsidRPr="00B15500">
        <w:t xml:space="preserve">(в социально-экономическом аспекте) — как показатель товарного снабжения населения, один из показателей уровня жизни.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В торговой организации товарооборот выражается в объеме </w:t>
      </w:r>
      <w:proofErr w:type="spellStart"/>
      <w:proofErr w:type="gramStart"/>
      <w:r w:rsidRPr="00B15500">
        <w:t>денеж-ной</w:t>
      </w:r>
      <w:proofErr w:type="spellEnd"/>
      <w:proofErr w:type="gramEnd"/>
      <w:r w:rsidRPr="00B15500">
        <w:t xml:space="preserve"> выручки за проданные товары — по его размеру можно судить о </w:t>
      </w:r>
      <w:proofErr w:type="spellStart"/>
      <w:r w:rsidRPr="00B15500">
        <w:t>зна-чимости</w:t>
      </w:r>
      <w:proofErr w:type="spellEnd"/>
      <w:r w:rsidRPr="00B15500">
        <w:t xml:space="preserve"> данной организации на потребительском рынке. </w:t>
      </w:r>
    </w:p>
    <w:p w:rsidR="0088706C" w:rsidRPr="00B15500" w:rsidRDefault="0088706C" w:rsidP="00B15500">
      <w:pPr>
        <w:pStyle w:val="Default"/>
        <w:jc w:val="both"/>
      </w:pPr>
      <w:r w:rsidRPr="00B15500">
        <w:rPr>
          <w:b/>
          <w:bCs/>
          <w:i/>
          <w:iCs/>
        </w:rPr>
        <w:t xml:space="preserve">Оптовый товарооборот </w:t>
      </w:r>
      <w:r w:rsidRPr="00B15500">
        <w:t xml:space="preserve">— это продажа товаров </w:t>
      </w:r>
      <w:proofErr w:type="gramStart"/>
      <w:r w:rsidRPr="00B15500">
        <w:t>торговыми</w:t>
      </w:r>
      <w:proofErr w:type="gramEnd"/>
      <w:r w:rsidRPr="00B15500">
        <w:t xml:space="preserve"> </w:t>
      </w:r>
      <w:proofErr w:type="spellStart"/>
      <w:r w:rsidRPr="00B15500">
        <w:t>орга-низациями</w:t>
      </w:r>
      <w:proofErr w:type="spellEnd"/>
      <w:r w:rsidRPr="00B15500">
        <w:t xml:space="preserve"> другим организациям, использующим эти товары либо для </w:t>
      </w:r>
      <w:proofErr w:type="spellStart"/>
      <w:r w:rsidRPr="00B15500">
        <w:t>по-следующей</w:t>
      </w:r>
      <w:proofErr w:type="spellEnd"/>
      <w:r w:rsidRPr="00B15500">
        <w:t xml:space="preserve"> реализации, либо для производственного потребления в </w:t>
      </w:r>
      <w:proofErr w:type="spellStart"/>
      <w:r w:rsidRPr="00B15500">
        <w:t>каче-стве</w:t>
      </w:r>
      <w:proofErr w:type="spellEnd"/>
      <w:r w:rsidRPr="00B15500">
        <w:t xml:space="preserve"> сырья и материалов, либо для материального обеспечения </w:t>
      </w:r>
      <w:proofErr w:type="spellStart"/>
      <w:r w:rsidRPr="00B15500">
        <w:t>хозяйст-венных</w:t>
      </w:r>
      <w:proofErr w:type="spellEnd"/>
      <w:r w:rsidRPr="00B15500">
        <w:t xml:space="preserve"> нужд. В результате оптового товарооборота товары не </w:t>
      </w:r>
      <w:r w:rsidRPr="00B15500">
        <w:lastRenderedPageBreak/>
        <w:t xml:space="preserve">переходят в сферу личного потребления, а остаются в сфере обращения или поступают в производственное потребление. Иными словами, при оптовом обороте товар реализуется для последующей переработки или перепродажи.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Оптовый товарооборот классифицируется, как правило: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по назначению;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по форме организации товародвижения. </w:t>
      </w:r>
    </w:p>
    <w:p w:rsidR="0088706C" w:rsidRPr="00B15500" w:rsidRDefault="0088706C" w:rsidP="00B15500">
      <w:pPr>
        <w:pStyle w:val="Default"/>
        <w:jc w:val="both"/>
      </w:pPr>
    </w:p>
    <w:p w:rsidR="0088706C" w:rsidRPr="00B15500" w:rsidRDefault="0088706C" w:rsidP="00B15500">
      <w:pPr>
        <w:pStyle w:val="Default"/>
        <w:jc w:val="both"/>
      </w:pPr>
      <w:r w:rsidRPr="00B15500">
        <w:rPr>
          <w:i/>
          <w:iCs/>
        </w:rPr>
        <w:t xml:space="preserve">В зависимости от назначения </w:t>
      </w:r>
      <w:r w:rsidRPr="00B15500">
        <w:t xml:space="preserve">оптовый товарооборот разделяется </w:t>
      </w:r>
      <w:proofErr w:type="gramStart"/>
      <w:r w:rsidRPr="00B15500">
        <w:t>на</w:t>
      </w:r>
      <w:proofErr w:type="gramEnd"/>
      <w:r w:rsidRPr="00B15500">
        <w:t xml:space="preserve">: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оптовый товарооборот по реализации;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внутрисистемный оптовый товарооборот. </w:t>
      </w:r>
    </w:p>
    <w:p w:rsidR="0088706C" w:rsidRPr="00B15500" w:rsidRDefault="0088706C" w:rsidP="00B15500">
      <w:pPr>
        <w:pStyle w:val="Default"/>
        <w:jc w:val="both"/>
      </w:pPr>
    </w:p>
    <w:p w:rsidR="0088706C" w:rsidRPr="00B15500" w:rsidRDefault="0088706C" w:rsidP="00B15500">
      <w:pPr>
        <w:pStyle w:val="Default"/>
        <w:jc w:val="both"/>
      </w:pPr>
      <w:r w:rsidRPr="00B15500">
        <w:rPr>
          <w:b/>
          <w:bCs/>
          <w:i/>
          <w:iCs/>
        </w:rPr>
        <w:t xml:space="preserve">Оптовый товарооборот по реализации </w:t>
      </w:r>
      <w:r w:rsidRPr="00B15500">
        <w:t xml:space="preserve">— это продажа товаров </w:t>
      </w:r>
      <w:proofErr w:type="spellStart"/>
      <w:proofErr w:type="gramStart"/>
      <w:r w:rsidRPr="00B15500">
        <w:t>ор-ганизациям</w:t>
      </w:r>
      <w:proofErr w:type="spellEnd"/>
      <w:proofErr w:type="gramEnd"/>
      <w:r w:rsidRPr="00B15500">
        <w:t xml:space="preserve"> розничной торговли, общественного питания, поставки вне-рыночным потребителям, на экспорт и по клирингу. </w:t>
      </w:r>
    </w:p>
    <w:p w:rsidR="0088706C" w:rsidRPr="00B15500" w:rsidRDefault="0088706C" w:rsidP="00B15500">
      <w:pPr>
        <w:pStyle w:val="Default"/>
        <w:jc w:val="both"/>
      </w:pPr>
      <w:r w:rsidRPr="00B15500">
        <w:rPr>
          <w:b/>
          <w:bCs/>
          <w:i/>
          <w:iCs/>
        </w:rPr>
        <w:t xml:space="preserve">Внутрисистемный оптовый товарооборот </w:t>
      </w:r>
      <w:r w:rsidRPr="00B15500">
        <w:t xml:space="preserve">— это отпуск товаров одними оптовыми организациями по поручению других непосредственно рыночным и </w:t>
      </w:r>
      <w:proofErr w:type="spellStart"/>
      <w:r w:rsidRPr="00B15500">
        <w:t>внутрирыночным</w:t>
      </w:r>
      <w:proofErr w:type="spellEnd"/>
      <w:r w:rsidRPr="00B15500">
        <w:t xml:space="preserve"> потребителям. Внутрисистемный оптовый товарооборот, как правило, используется для маневрирования товарными ресурсами и присущ крупным коммерческим структурам.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Таким образом, оптовый товарооборот по реализации характеризует процесс непосредственной оптовой продажи товаров, а внутрисистемный оптовый товарооборот — движение товаров между звеньями оптовой </w:t>
      </w:r>
      <w:proofErr w:type="spellStart"/>
      <w:proofErr w:type="gramStart"/>
      <w:r w:rsidRPr="00B15500">
        <w:t>тор-говли</w:t>
      </w:r>
      <w:proofErr w:type="spellEnd"/>
      <w:proofErr w:type="gramEnd"/>
      <w:r w:rsidRPr="00B15500">
        <w:t xml:space="preserve">. Сумма двух видов оптового товарооборота составляет </w:t>
      </w:r>
      <w:r w:rsidRPr="00B15500">
        <w:rPr>
          <w:b/>
          <w:bCs/>
          <w:i/>
          <w:iCs/>
        </w:rPr>
        <w:t xml:space="preserve">валовой </w:t>
      </w:r>
      <w:proofErr w:type="spellStart"/>
      <w:proofErr w:type="gramStart"/>
      <w:r w:rsidRPr="00B15500">
        <w:rPr>
          <w:b/>
          <w:bCs/>
          <w:i/>
          <w:iCs/>
        </w:rPr>
        <w:t>оп-товый</w:t>
      </w:r>
      <w:proofErr w:type="spellEnd"/>
      <w:proofErr w:type="gramEnd"/>
      <w:r w:rsidRPr="00B15500">
        <w:rPr>
          <w:b/>
          <w:bCs/>
          <w:i/>
          <w:iCs/>
        </w:rPr>
        <w:t xml:space="preserve"> товарооборот. </w:t>
      </w:r>
    </w:p>
    <w:p w:rsidR="0088706C" w:rsidRPr="00B15500" w:rsidRDefault="0088706C" w:rsidP="00B15500">
      <w:pPr>
        <w:pStyle w:val="Default"/>
        <w:jc w:val="both"/>
      </w:pPr>
      <w:r w:rsidRPr="00B15500">
        <w:rPr>
          <w:i/>
          <w:iCs/>
        </w:rPr>
        <w:t xml:space="preserve">В зависимости от организации товародвижения </w:t>
      </w:r>
      <w:r w:rsidRPr="00B15500">
        <w:t xml:space="preserve">каждый из двух видов оптового товарооборота делится </w:t>
      </w:r>
      <w:proofErr w:type="gramStart"/>
      <w:r w:rsidRPr="00B15500">
        <w:t>на</w:t>
      </w:r>
      <w:proofErr w:type="gramEnd"/>
      <w:r w:rsidRPr="00B15500">
        <w:t xml:space="preserve">: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складской;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транзитный. </w:t>
      </w:r>
    </w:p>
    <w:p w:rsidR="0088706C" w:rsidRPr="00B15500" w:rsidRDefault="0088706C" w:rsidP="00B15500">
      <w:pPr>
        <w:pStyle w:val="Default"/>
        <w:jc w:val="both"/>
      </w:pPr>
    </w:p>
    <w:p w:rsidR="0088706C" w:rsidRPr="00B15500" w:rsidRDefault="0088706C" w:rsidP="00B15500">
      <w:pPr>
        <w:pStyle w:val="Default"/>
        <w:jc w:val="both"/>
      </w:pPr>
      <w:r w:rsidRPr="00B15500">
        <w:rPr>
          <w:b/>
          <w:bCs/>
          <w:i/>
          <w:iCs/>
        </w:rPr>
        <w:t xml:space="preserve">Складской оптовый товарооборот </w:t>
      </w:r>
      <w:r w:rsidRPr="00B15500">
        <w:t xml:space="preserve">— эта продажа товаров со складов оптовых торговых организаций. </w:t>
      </w:r>
    </w:p>
    <w:p w:rsidR="0088706C" w:rsidRPr="00B15500" w:rsidRDefault="0088706C" w:rsidP="00B15500">
      <w:pPr>
        <w:pStyle w:val="Default"/>
        <w:jc w:val="both"/>
      </w:pPr>
      <w:r w:rsidRPr="00B15500">
        <w:rPr>
          <w:b/>
          <w:bCs/>
          <w:i/>
          <w:iCs/>
        </w:rPr>
        <w:t xml:space="preserve">Транзитный оптовый товарооборот — </w:t>
      </w:r>
      <w:r w:rsidRPr="00B15500">
        <w:t xml:space="preserve">это форма товарооборота, при которой оптовая организация продает товары, отгружая их от </w:t>
      </w:r>
      <w:proofErr w:type="spellStart"/>
      <w:proofErr w:type="gramStart"/>
      <w:r w:rsidRPr="00B15500">
        <w:t>произ-водителей</w:t>
      </w:r>
      <w:proofErr w:type="spellEnd"/>
      <w:proofErr w:type="gramEnd"/>
      <w:r w:rsidRPr="00B15500">
        <w:t xml:space="preserve"> непосредственно организациям розничной торговли, минуя свои склады.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Транзитный оптовый товарооборот, в свою очередь, подразделяется </w:t>
      </w:r>
      <w:proofErr w:type="gramStart"/>
      <w:r w:rsidRPr="00B15500">
        <w:t>на</w:t>
      </w:r>
      <w:proofErr w:type="gramEnd"/>
      <w:r w:rsidRPr="00B15500">
        <w:t xml:space="preserve">: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транзитный товарооборот без участия в расчетах (организуемый);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транзитный товарооборот с участием в расчетах. </w:t>
      </w:r>
    </w:p>
    <w:p w:rsidR="0088706C" w:rsidRPr="00B15500" w:rsidRDefault="0088706C" w:rsidP="00B15500">
      <w:pPr>
        <w:pStyle w:val="Default"/>
        <w:jc w:val="both"/>
      </w:pPr>
    </w:p>
    <w:p w:rsidR="0088706C" w:rsidRPr="00B15500" w:rsidRDefault="0088706C" w:rsidP="00B15500">
      <w:pPr>
        <w:pStyle w:val="Default"/>
        <w:jc w:val="both"/>
      </w:pPr>
      <w:r w:rsidRPr="00B15500">
        <w:rPr>
          <w:i/>
          <w:iCs/>
        </w:rPr>
        <w:t xml:space="preserve">В оптовый товарооборот не включают: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возвратную тару, в том числе стеклопосуду, отпущенную </w:t>
      </w:r>
      <w:proofErr w:type="spellStart"/>
      <w:proofErr w:type="gramStart"/>
      <w:r w:rsidRPr="00B15500">
        <w:t>покупа-телям</w:t>
      </w:r>
      <w:proofErr w:type="spellEnd"/>
      <w:proofErr w:type="gramEnd"/>
      <w:r w:rsidRPr="00B15500">
        <w:t xml:space="preserve"> вместе с товаром;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внутренний отпуск товаров со склада на склад, со склада на объекты розничной торговли, находящиеся на одном балансе с оптовой организацией;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возврат товаров поставщику. </w:t>
      </w:r>
    </w:p>
    <w:p w:rsidR="0088706C" w:rsidRPr="00B15500" w:rsidRDefault="0088706C" w:rsidP="00B15500">
      <w:pPr>
        <w:pStyle w:val="Default"/>
        <w:jc w:val="both"/>
      </w:pPr>
    </w:p>
    <w:p w:rsidR="0088706C" w:rsidRPr="00B15500" w:rsidRDefault="0088706C" w:rsidP="00B15500">
      <w:pPr>
        <w:pStyle w:val="Default"/>
        <w:jc w:val="both"/>
      </w:pPr>
      <w:r w:rsidRPr="00B15500">
        <w:rPr>
          <w:i/>
          <w:iCs/>
        </w:rPr>
        <w:t xml:space="preserve">В оптовый товарооборот включают </w:t>
      </w:r>
      <w:r w:rsidRPr="00B15500">
        <w:t xml:space="preserve">отпуск товаров покупателям по отпускным (продажным) ценам с учетом налога на </w:t>
      </w:r>
      <w:proofErr w:type="gramStart"/>
      <w:r w:rsidRPr="00B15500">
        <w:t>добавленную</w:t>
      </w:r>
      <w:proofErr w:type="gramEnd"/>
      <w:r w:rsidRPr="00B15500">
        <w:t xml:space="preserve"> </w:t>
      </w:r>
      <w:proofErr w:type="spellStart"/>
      <w:r w:rsidRPr="00B15500">
        <w:t>стои-мость</w:t>
      </w:r>
      <w:proofErr w:type="spellEnd"/>
      <w:r w:rsidRPr="00B15500">
        <w:t xml:space="preserve">, кроме водки белой и табачных изделий, которые включаются в </w:t>
      </w:r>
      <w:proofErr w:type="spellStart"/>
      <w:r w:rsidRPr="00B15500">
        <w:t>то-варооборот</w:t>
      </w:r>
      <w:proofErr w:type="spellEnd"/>
      <w:r w:rsidRPr="00B15500">
        <w:t xml:space="preserve"> по фиксированным розничным ценам. </w:t>
      </w:r>
    </w:p>
    <w:p w:rsidR="0088706C" w:rsidRDefault="0088706C" w:rsidP="00B15500">
      <w:pPr>
        <w:pStyle w:val="Default"/>
        <w:jc w:val="both"/>
      </w:pPr>
      <w:proofErr w:type="gramStart"/>
      <w:r w:rsidRPr="00B15500">
        <w:t xml:space="preserve">Товарооборот и прибыль от реализации являются основными </w:t>
      </w:r>
      <w:proofErr w:type="spellStart"/>
      <w:r w:rsidRPr="00B15500">
        <w:t>пока-зателями</w:t>
      </w:r>
      <w:proofErr w:type="spellEnd"/>
      <w:r w:rsidRPr="00B15500">
        <w:t xml:space="preserve"> торговых организаций и непосредственно связаны между собой при учете товарных операций.</w:t>
      </w:r>
      <w:proofErr w:type="gramEnd"/>
    </w:p>
    <w:p w:rsidR="00B15500" w:rsidRPr="00B15500" w:rsidRDefault="00B15500" w:rsidP="00B15500">
      <w:pPr>
        <w:pStyle w:val="Default"/>
        <w:jc w:val="both"/>
      </w:pPr>
    </w:p>
    <w:p w:rsidR="0088706C" w:rsidRPr="00B15500" w:rsidRDefault="0088706C" w:rsidP="00B15500">
      <w:pPr>
        <w:pStyle w:val="Default"/>
        <w:jc w:val="both"/>
      </w:pPr>
      <w:r w:rsidRPr="00B15500">
        <w:rPr>
          <w:b/>
          <w:bCs/>
        </w:rPr>
        <w:t xml:space="preserve">2.  Организация бухгалтерского учета в торговле </w:t>
      </w:r>
    </w:p>
    <w:p w:rsidR="0088706C" w:rsidRPr="00B15500" w:rsidRDefault="0088706C" w:rsidP="00B15500">
      <w:pPr>
        <w:pStyle w:val="Default"/>
        <w:jc w:val="both"/>
      </w:pPr>
      <w:proofErr w:type="gramStart"/>
      <w:r w:rsidRPr="00B15500">
        <w:t xml:space="preserve">Организация бухгалтерского учета в торговле осуществляется на </w:t>
      </w:r>
      <w:proofErr w:type="spellStart"/>
      <w:r w:rsidRPr="00B15500">
        <w:t>ос-новании</w:t>
      </w:r>
      <w:proofErr w:type="spellEnd"/>
      <w:r w:rsidRPr="00B15500">
        <w:t xml:space="preserve"> Приказа Министерства торговли Республики Беларусь от 9 апреля 2007г. №74 </w:t>
      </w:r>
      <w:r w:rsidRPr="00B15500">
        <w:rPr>
          <w:b/>
          <w:bCs/>
        </w:rPr>
        <w:t xml:space="preserve">[1], </w:t>
      </w:r>
      <w:r w:rsidRPr="00B15500">
        <w:t xml:space="preserve">который утвердил </w:t>
      </w:r>
      <w:r w:rsidRPr="00B15500">
        <w:lastRenderedPageBreak/>
        <w:t xml:space="preserve">Методические рекомендации по доку-ментальному оформлению и учету товарных операций в розничной </w:t>
      </w:r>
      <w:proofErr w:type="spellStart"/>
      <w:r w:rsidRPr="00B15500">
        <w:t>тор-говле</w:t>
      </w:r>
      <w:proofErr w:type="spellEnd"/>
      <w:r w:rsidRPr="00B15500">
        <w:t xml:space="preserve"> и общественном питании. </w:t>
      </w:r>
      <w:proofErr w:type="gramEnd"/>
    </w:p>
    <w:p w:rsidR="0088706C" w:rsidRPr="00B15500" w:rsidRDefault="0088706C" w:rsidP="00B15500">
      <w:pPr>
        <w:pStyle w:val="Default"/>
        <w:jc w:val="both"/>
      </w:pPr>
      <w:r w:rsidRPr="00B15500">
        <w:t xml:space="preserve">Бухгалтерский учет товарных операций зависит </w:t>
      </w:r>
      <w:proofErr w:type="gramStart"/>
      <w:r w:rsidRPr="00B15500">
        <w:t>от</w:t>
      </w:r>
      <w:proofErr w:type="gramEnd"/>
      <w:r w:rsidRPr="00B15500">
        <w:t xml:space="preserve">: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видов и особенностей деятельности, осуществляемых </w:t>
      </w:r>
      <w:proofErr w:type="spellStart"/>
      <w:proofErr w:type="gramStart"/>
      <w:r w:rsidRPr="00B15500">
        <w:t>субъек-том</w:t>
      </w:r>
      <w:proofErr w:type="spellEnd"/>
      <w:proofErr w:type="gramEnd"/>
      <w:r w:rsidRPr="00B15500">
        <w:t xml:space="preserve"> хозяйствования (оптовая или розничная торговля, торговля по образцам, заказам, в кредит и т.д.);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видов заключенных с контрагентами договоров и права </w:t>
      </w:r>
      <w:proofErr w:type="spellStart"/>
      <w:proofErr w:type="gramStart"/>
      <w:r w:rsidRPr="00B15500">
        <w:t>собст-венности</w:t>
      </w:r>
      <w:proofErr w:type="spellEnd"/>
      <w:proofErr w:type="gramEnd"/>
      <w:r w:rsidRPr="00B15500">
        <w:t xml:space="preserve"> на реализуемый товар (договора купли-продажи, </w:t>
      </w:r>
      <w:proofErr w:type="spellStart"/>
      <w:r w:rsidRPr="00B15500">
        <w:t>по-ручения</w:t>
      </w:r>
      <w:proofErr w:type="spellEnd"/>
      <w:r w:rsidRPr="00B15500">
        <w:t xml:space="preserve">, комиссии (консигнации) и т.п.);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порядка установления в соответствии с договорами комиссии размера комиссионного вознаграждения (вознаграждение </w:t>
      </w:r>
      <w:proofErr w:type="spellStart"/>
      <w:proofErr w:type="gramStart"/>
      <w:r w:rsidRPr="00B15500">
        <w:t>опре-делено</w:t>
      </w:r>
      <w:proofErr w:type="spellEnd"/>
      <w:proofErr w:type="gramEnd"/>
      <w:r w:rsidRPr="00B15500">
        <w:t xml:space="preserve"> в процентах от стоимости реализованного товара или в виде торговой надбавки, примененной комиссионером к цене комитента);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условий, формы и порядка расчета за отпускаемый товар (пред-оплата или последующая оплата; наличный или безналичный расчет; оплата расчетными чеками, чеками из чековых книжек, банковскими пластиковыми карточками; с применением </w:t>
      </w:r>
      <w:proofErr w:type="spellStart"/>
      <w:r w:rsidRPr="00B15500">
        <w:t>тов</w:t>
      </w:r>
      <w:proofErr w:type="gramStart"/>
      <w:r w:rsidRPr="00B15500">
        <w:t>а</w:t>
      </w:r>
      <w:proofErr w:type="spellEnd"/>
      <w:r w:rsidRPr="00B15500">
        <w:t>-</w:t>
      </w:r>
      <w:proofErr w:type="gramEnd"/>
      <w:r w:rsidRPr="00B15500">
        <w:t xml:space="preserve"> </w:t>
      </w:r>
      <w:proofErr w:type="spellStart"/>
      <w:r w:rsidRPr="00B15500">
        <w:t>рообменных</w:t>
      </w:r>
      <w:proofErr w:type="spellEnd"/>
      <w:r w:rsidRPr="00B15500">
        <w:t xml:space="preserve"> и зачетных операций и т.д.); </w:t>
      </w:r>
    </w:p>
    <w:p w:rsidR="0088706C" w:rsidRPr="00B15500" w:rsidRDefault="0088706C" w:rsidP="00B15500">
      <w:pPr>
        <w:pStyle w:val="Default"/>
        <w:jc w:val="both"/>
      </w:pPr>
      <w:r w:rsidRPr="00B15500">
        <w:t>применяемой валюты контракта и валюты платежа (белору</w:t>
      </w:r>
      <w:proofErr w:type="gramStart"/>
      <w:r w:rsidRPr="00B15500">
        <w:t>с-</w:t>
      </w:r>
      <w:proofErr w:type="gramEnd"/>
      <w:r w:rsidRPr="00B15500">
        <w:t xml:space="preserve"> </w:t>
      </w:r>
      <w:proofErr w:type="spellStart"/>
      <w:r w:rsidRPr="00B15500">
        <w:t>ские</w:t>
      </w:r>
      <w:proofErr w:type="spellEnd"/>
      <w:r w:rsidRPr="00B15500">
        <w:t xml:space="preserve"> рубли, иностранная валюта);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варианта оценки и учета товаров на складах, в производстве (по покупным или продажным ценам, в стоимостном или </w:t>
      </w:r>
      <w:proofErr w:type="spellStart"/>
      <w:r w:rsidRPr="00B15500">
        <w:t>количес</w:t>
      </w:r>
      <w:proofErr w:type="gramStart"/>
      <w:r w:rsidRPr="00B15500">
        <w:t>т</w:t>
      </w:r>
      <w:proofErr w:type="spellEnd"/>
      <w:r w:rsidRPr="00B15500">
        <w:t>-</w:t>
      </w:r>
      <w:proofErr w:type="gramEnd"/>
      <w:r w:rsidRPr="00B15500">
        <w:t xml:space="preserve"> </w:t>
      </w:r>
      <w:proofErr w:type="spellStart"/>
      <w:r w:rsidRPr="00B15500">
        <w:t>венно-стоимостном</w:t>
      </w:r>
      <w:proofErr w:type="spellEnd"/>
      <w:r w:rsidRPr="00B15500">
        <w:t xml:space="preserve"> измерении и т.д.);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выбора момента признания выручки от реализации товаров (по методу начисления или по методу оплаты).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Независимо от организационно-правовой формы и формы </w:t>
      </w:r>
      <w:proofErr w:type="spellStart"/>
      <w:r w:rsidRPr="00B15500">
        <w:t>собстве</w:t>
      </w:r>
      <w:proofErr w:type="gramStart"/>
      <w:r w:rsidRPr="00B15500">
        <w:t>н</w:t>
      </w:r>
      <w:proofErr w:type="spellEnd"/>
      <w:r w:rsidRPr="00B15500">
        <w:t>-</w:t>
      </w:r>
      <w:proofErr w:type="gramEnd"/>
      <w:r w:rsidRPr="00B15500">
        <w:t xml:space="preserve"> </w:t>
      </w:r>
      <w:proofErr w:type="spellStart"/>
      <w:r w:rsidRPr="00B15500">
        <w:t>ности</w:t>
      </w:r>
      <w:proofErr w:type="spellEnd"/>
      <w:r w:rsidRPr="00B15500">
        <w:t xml:space="preserve"> организации, принятой ею учетной политики, порядка расчетов с поставщиками и покупателями для учета товарных операций Типовым планом счетов бухгалтерского учета предусмотрены следующие основные балансовые счета: 41 «Товары», 42 «Торговая наценка», 44 «Расходы на реализацию», 90 «Доходы и расходы по текущей деятельности». </w:t>
      </w:r>
    </w:p>
    <w:p w:rsidR="0088706C" w:rsidRPr="00B15500" w:rsidRDefault="0088706C" w:rsidP="00B15500">
      <w:pPr>
        <w:pStyle w:val="Default"/>
        <w:jc w:val="both"/>
      </w:pPr>
      <w:r w:rsidRPr="00B15500">
        <w:t>Счет 41 «Товары» предназначен для обобщения информации о н</w:t>
      </w:r>
      <w:proofErr w:type="gramStart"/>
      <w:r w:rsidRPr="00B15500">
        <w:t>а-</w:t>
      </w:r>
      <w:proofErr w:type="gramEnd"/>
      <w:r w:rsidRPr="00B15500">
        <w:t xml:space="preserve"> </w:t>
      </w:r>
      <w:proofErr w:type="spellStart"/>
      <w:r w:rsidRPr="00B15500">
        <w:t>личии</w:t>
      </w:r>
      <w:proofErr w:type="spellEnd"/>
      <w:r w:rsidRPr="00B15500">
        <w:t xml:space="preserve"> и движении товаров (в том числе при транзите), тары, кроме </w:t>
      </w:r>
      <w:proofErr w:type="spellStart"/>
      <w:r w:rsidRPr="00B15500">
        <w:t>ис</w:t>
      </w:r>
      <w:proofErr w:type="spellEnd"/>
      <w:r w:rsidRPr="00B15500">
        <w:t xml:space="preserve">- пользуемой для осуществления технологического процесса производства (технологическая тара) и для хозяйственных нужд, в организациях, </w:t>
      </w:r>
      <w:proofErr w:type="spellStart"/>
      <w:r w:rsidRPr="00B15500">
        <w:t>осуще</w:t>
      </w:r>
      <w:proofErr w:type="spellEnd"/>
      <w:r w:rsidRPr="00B15500">
        <w:t xml:space="preserve">- </w:t>
      </w:r>
      <w:proofErr w:type="spellStart"/>
      <w:r w:rsidRPr="00B15500">
        <w:t>ствляющих</w:t>
      </w:r>
      <w:proofErr w:type="spellEnd"/>
      <w:r w:rsidRPr="00B15500">
        <w:t xml:space="preserve"> торговую, торгово-производственную деятельность, а также предметов проката.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К счету 41 «Товары» могут быть открыты субсчета: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41-1 «Товары на складах»;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41-2 «Товары в розничной торговле»;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41-3 «Тара под товаром и порожняя».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На субсчете 41-1 «Товары на складах» учитываются наличие и </w:t>
      </w:r>
      <w:proofErr w:type="spellStart"/>
      <w:r w:rsidRPr="00B15500">
        <w:t>дв</w:t>
      </w:r>
      <w:proofErr w:type="gramStart"/>
      <w:r w:rsidRPr="00B15500">
        <w:t>и</w:t>
      </w:r>
      <w:proofErr w:type="spellEnd"/>
      <w:r w:rsidRPr="00B15500">
        <w:t>-</w:t>
      </w:r>
      <w:proofErr w:type="gramEnd"/>
      <w:r w:rsidRPr="00B15500">
        <w:t xml:space="preserve"> </w:t>
      </w:r>
      <w:proofErr w:type="spellStart"/>
      <w:r w:rsidRPr="00B15500">
        <w:t>жение</w:t>
      </w:r>
      <w:proofErr w:type="spellEnd"/>
      <w:r w:rsidRPr="00B15500">
        <w:t xml:space="preserve"> товаров, находящихся на складах, в кладовых, овощехранилищах, холодильниках и т.п. </w:t>
      </w:r>
    </w:p>
    <w:p w:rsidR="0088706C" w:rsidRPr="00B15500" w:rsidRDefault="0088706C" w:rsidP="00B15500">
      <w:pPr>
        <w:pStyle w:val="Default"/>
        <w:jc w:val="both"/>
      </w:pPr>
      <w:r w:rsidRPr="00B15500">
        <w:t>На субсчете 41-2 «Товары в розничной торговле» учитываются н</w:t>
      </w:r>
      <w:proofErr w:type="gramStart"/>
      <w:r w:rsidRPr="00B15500">
        <w:t>а-</w:t>
      </w:r>
      <w:proofErr w:type="gramEnd"/>
      <w:r w:rsidRPr="00B15500">
        <w:t xml:space="preserve"> </w:t>
      </w:r>
      <w:proofErr w:type="spellStart"/>
      <w:r w:rsidRPr="00B15500">
        <w:t>личие</w:t>
      </w:r>
      <w:proofErr w:type="spellEnd"/>
      <w:r w:rsidRPr="00B15500">
        <w:t xml:space="preserve"> и движение товаров и стеклянной посуды в организациях, </w:t>
      </w:r>
      <w:proofErr w:type="spellStart"/>
      <w:r w:rsidRPr="00B15500">
        <w:t>осущест</w:t>
      </w:r>
      <w:proofErr w:type="spellEnd"/>
      <w:r w:rsidRPr="00B15500">
        <w:t xml:space="preserve">- </w:t>
      </w:r>
      <w:proofErr w:type="spellStart"/>
      <w:r w:rsidRPr="00B15500">
        <w:t>вляющих</w:t>
      </w:r>
      <w:proofErr w:type="spellEnd"/>
      <w:r w:rsidRPr="00B15500">
        <w:t xml:space="preserve"> розничную торговлю. </w:t>
      </w:r>
    </w:p>
    <w:p w:rsidR="0088706C" w:rsidRPr="00B15500" w:rsidRDefault="0088706C" w:rsidP="00B15500">
      <w:pPr>
        <w:pStyle w:val="Default"/>
        <w:jc w:val="both"/>
      </w:pPr>
      <w:r w:rsidRPr="00B15500">
        <w:t>На субсчете 41-3 «Тара под товаром и порожняя» учитываются н</w:t>
      </w:r>
      <w:proofErr w:type="gramStart"/>
      <w:r w:rsidRPr="00B15500">
        <w:t>а-</w:t>
      </w:r>
      <w:proofErr w:type="gramEnd"/>
      <w:r w:rsidRPr="00B15500">
        <w:t xml:space="preserve"> </w:t>
      </w:r>
      <w:proofErr w:type="spellStart"/>
      <w:r w:rsidRPr="00B15500">
        <w:t>личие</w:t>
      </w:r>
      <w:proofErr w:type="spellEnd"/>
      <w:r w:rsidRPr="00B15500">
        <w:t xml:space="preserve"> и движение тары под товарами и тары порожней (кроме стеклянной посуды в организациях, осуществляющих розничную торговлю).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Принятие к бухгалтерскому учету поступивших в организацию </w:t>
      </w:r>
      <w:proofErr w:type="spellStart"/>
      <w:r w:rsidRPr="00B15500">
        <w:t>тов</w:t>
      </w:r>
      <w:proofErr w:type="gramStart"/>
      <w:r w:rsidRPr="00B15500">
        <w:t>а</w:t>
      </w:r>
      <w:proofErr w:type="spellEnd"/>
      <w:r w:rsidRPr="00B15500">
        <w:t>-</w:t>
      </w:r>
      <w:proofErr w:type="gramEnd"/>
      <w:r w:rsidRPr="00B15500">
        <w:t xml:space="preserve"> ров и тары отражается по дебету счета 41 «Товары» и кредиту счетов 60 «Расчеты с поставщиками и подрядчиками», 42 «Торговая наценка» (при учете товаров по розничным ценам), 71 «Расчеты с подотчетными лица ми», 75 «Расчеты с учредителями», 98 «Доходы будущих периодов» и </w:t>
      </w:r>
      <w:proofErr w:type="spellStart"/>
      <w:r w:rsidRPr="00B15500">
        <w:t>дру-гих</w:t>
      </w:r>
      <w:proofErr w:type="spellEnd"/>
      <w:r w:rsidRPr="00B15500">
        <w:t xml:space="preserve"> счетов.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Стоимость реализованных товаров при отражении в бухгалтерском учете выручки от их реализации отражается по дебету счета 90 «Доходы и расходы по текущей деятельности» и кредиту счета 41 «Товары».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Аналитический учет по счету 41 «Товары» ведется по </w:t>
      </w:r>
      <w:proofErr w:type="spellStart"/>
      <w:proofErr w:type="gramStart"/>
      <w:r w:rsidRPr="00B15500">
        <w:t>наименовани-ям</w:t>
      </w:r>
      <w:proofErr w:type="spellEnd"/>
      <w:proofErr w:type="gramEnd"/>
      <w:r w:rsidRPr="00B15500">
        <w:t xml:space="preserve"> (сортам, партиям), при необходимости - по местам хранения товаров.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36"/>
        <w:gridCol w:w="4537"/>
      </w:tblGrid>
      <w:tr w:rsidR="0088706C" w:rsidRPr="00B15500" w:rsidTr="00D4148C">
        <w:trPr>
          <w:trHeight w:val="127"/>
        </w:trPr>
        <w:tc>
          <w:tcPr>
            <w:tcW w:w="4536" w:type="dxa"/>
          </w:tcPr>
          <w:p w:rsidR="0088706C" w:rsidRPr="00B15500" w:rsidRDefault="0088706C" w:rsidP="00B15500">
            <w:pPr>
              <w:pStyle w:val="Default"/>
              <w:jc w:val="both"/>
            </w:pPr>
            <w:r w:rsidRPr="00B15500">
              <w:t xml:space="preserve">Товары учитываются на активном синтетическом счете 41 «Товары» по </w:t>
            </w:r>
            <w:r w:rsidRPr="00B15500">
              <w:lastRenderedPageBreak/>
              <w:t xml:space="preserve">покупным или продажным ценам, согласно принятой учетной </w:t>
            </w:r>
            <w:proofErr w:type="spellStart"/>
            <w:proofErr w:type="gramStart"/>
            <w:r w:rsidRPr="00B15500">
              <w:t>полити-ки</w:t>
            </w:r>
            <w:proofErr w:type="spellEnd"/>
            <w:proofErr w:type="gramEnd"/>
            <w:r w:rsidRPr="00B15500">
              <w:t xml:space="preserve"> организации. Дебет </w:t>
            </w:r>
          </w:p>
        </w:tc>
        <w:tc>
          <w:tcPr>
            <w:tcW w:w="4537" w:type="dxa"/>
          </w:tcPr>
          <w:p w:rsidR="0088706C" w:rsidRPr="00B15500" w:rsidRDefault="0088706C" w:rsidP="00B15500">
            <w:pPr>
              <w:pStyle w:val="Default"/>
              <w:jc w:val="both"/>
            </w:pPr>
            <w:r w:rsidRPr="00B15500">
              <w:lastRenderedPageBreak/>
              <w:t xml:space="preserve">Кредит </w:t>
            </w:r>
          </w:p>
        </w:tc>
      </w:tr>
      <w:tr w:rsidR="0088706C" w:rsidRPr="00B15500" w:rsidTr="00D4148C">
        <w:trPr>
          <w:trHeight w:val="292"/>
        </w:trPr>
        <w:tc>
          <w:tcPr>
            <w:tcW w:w="9073" w:type="dxa"/>
            <w:gridSpan w:val="2"/>
          </w:tcPr>
          <w:p w:rsidR="0088706C" w:rsidRPr="00B15500" w:rsidRDefault="0088706C" w:rsidP="00B15500">
            <w:pPr>
              <w:pStyle w:val="Default"/>
              <w:jc w:val="both"/>
            </w:pPr>
            <w:r w:rsidRPr="00B15500">
              <w:lastRenderedPageBreak/>
              <w:t xml:space="preserve">Сальдо на начало месяца: стоимость товаров на начало месяца </w:t>
            </w:r>
          </w:p>
        </w:tc>
      </w:tr>
      <w:tr w:rsidR="0088706C" w:rsidRPr="00B15500" w:rsidTr="00D4148C">
        <w:trPr>
          <w:trHeight w:val="2103"/>
        </w:trPr>
        <w:tc>
          <w:tcPr>
            <w:tcW w:w="4536" w:type="dxa"/>
          </w:tcPr>
          <w:p w:rsidR="0088706C" w:rsidRPr="00B15500" w:rsidRDefault="0088706C" w:rsidP="00B15500">
            <w:pPr>
              <w:pStyle w:val="Default"/>
              <w:jc w:val="both"/>
            </w:pPr>
            <w:r w:rsidRPr="00B15500">
              <w:t xml:space="preserve">Оборот: </w:t>
            </w:r>
          </w:p>
          <w:p w:rsidR="0088706C" w:rsidRPr="00B15500" w:rsidRDefault="0088706C" w:rsidP="00B15500">
            <w:pPr>
              <w:pStyle w:val="Default"/>
              <w:jc w:val="both"/>
            </w:pPr>
            <w:r w:rsidRPr="00B15500">
              <w:t xml:space="preserve">1вариант (покупные цены) </w:t>
            </w:r>
          </w:p>
          <w:p w:rsidR="0088706C" w:rsidRPr="00B15500" w:rsidRDefault="0088706C" w:rsidP="00B15500">
            <w:pPr>
              <w:pStyle w:val="Default"/>
              <w:jc w:val="both"/>
            </w:pPr>
            <w:r w:rsidRPr="00B15500">
              <w:t xml:space="preserve">1)Поступление товаров в течение месяца </w:t>
            </w:r>
          </w:p>
          <w:p w:rsidR="0088706C" w:rsidRPr="00B15500" w:rsidRDefault="0088706C" w:rsidP="00B15500">
            <w:pPr>
              <w:pStyle w:val="Default"/>
              <w:jc w:val="both"/>
            </w:pPr>
            <w:r w:rsidRPr="00B15500">
              <w:t xml:space="preserve">( Дт 41-Кт 60) </w:t>
            </w:r>
          </w:p>
          <w:p w:rsidR="0088706C" w:rsidRPr="00B15500" w:rsidRDefault="0088706C" w:rsidP="00B15500">
            <w:pPr>
              <w:pStyle w:val="Default"/>
              <w:jc w:val="both"/>
            </w:pPr>
            <w:r w:rsidRPr="00B15500">
              <w:rPr>
                <w:b/>
                <w:bCs/>
              </w:rPr>
              <w:t>2 вариан</w:t>
            </w:r>
            <w:proofErr w:type="gramStart"/>
            <w:r w:rsidRPr="00B15500">
              <w:rPr>
                <w:b/>
                <w:bCs/>
              </w:rPr>
              <w:t>т(</w:t>
            </w:r>
            <w:proofErr w:type="gramEnd"/>
            <w:r w:rsidRPr="00B15500">
              <w:rPr>
                <w:b/>
                <w:bCs/>
              </w:rPr>
              <w:t xml:space="preserve">продажные цены) </w:t>
            </w:r>
          </w:p>
          <w:p w:rsidR="0088706C" w:rsidRPr="00B15500" w:rsidRDefault="0088706C" w:rsidP="00B15500">
            <w:pPr>
              <w:pStyle w:val="Default"/>
              <w:jc w:val="both"/>
            </w:pPr>
            <w:r w:rsidRPr="00B15500">
              <w:t xml:space="preserve">1) Поступление товаров </w:t>
            </w:r>
          </w:p>
          <w:p w:rsidR="0088706C" w:rsidRPr="00B15500" w:rsidRDefault="0088706C" w:rsidP="00B15500">
            <w:pPr>
              <w:pStyle w:val="Default"/>
              <w:jc w:val="both"/>
            </w:pPr>
          </w:p>
          <w:p w:rsidR="0088706C" w:rsidRPr="00B15500" w:rsidRDefault="0088706C" w:rsidP="00B15500">
            <w:pPr>
              <w:pStyle w:val="Default"/>
              <w:jc w:val="both"/>
            </w:pPr>
            <w:r w:rsidRPr="00B15500">
              <w:t xml:space="preserve">(Дт 41-Кт 60) </w:t>
            </w:r>
          </w:p>
          <w:p w:rsidR="0088706C" w:rsidRPr="00B15500" w:rsidRDefault="0088706C" w:rsidP="00B15500">
            <w:pPr>
              <w:pStyle w:val="Default"/>
              <w:jc w:val="both"/>
            </w:pPr>
            <w:r w:rsidRPr="00B15500">
              <w:t xml:space="preserve">2)Начисление наценки на </w:t>
            </w:r>
            <w:proofErr w:type="gramStart"/>
            <w:r w:rsidRPr="00B15500">
              <w:t>посту-пившие</w:t>
            </w:r>
            <w:proofErr w:type="gramEnd"/>
            <w:r w:rsidRPr="00B15500">
              <w:t xml:space="preserve"> товары </w:t>
            </w:r>
          </w:p>
          <w:p w:rsidR="0088706C" w:rsidRPr="00B15500" w:rsidRDefault="0088706C" w:rsidP="00B15500">
            <w:pPr>
              <w:pStyle w:val="Default"/>
              <w:jc w:val="both"/>
            </w:pPr>
            <w:r w:rsidRPr="00B15500">
              <w:t xml:space="preserve">(Дт41 Кт -42/1) </w:t>
            </w:r>
          </w:p>
          <w:p w:rsidR="0088706C" w:rsidRPr="00B15500" w:rsidRDefault="0088706C" w:rsidP="00B15500">
            <w:pPr>
              <w:pStyle w:val="Default"/>
              <w:jc w:val="both"/>
            </w:pPr>
            <w:r w:rsidRPr="00B15500">
              <w:t xml:space="preserve">3)Включение НДС в цену товара </w:t>
            </w:r>
          </w:p>
          <w:p w:rsidR="0088706C" w:rsidRPr="00B15500" w:rsidRDefault="0088706C" w:rsidP="00B15500">
            <w:pPr>
              <w:pStyle w:val="Default"/>
              <w:jc w:val="both"/>
            </w:pPr>
            <w:r w:rsidRPr="00B15500">
              <w:t xml:space="preserve">(Дт 41-Кт 42/2) </w:t>
            </w:r>
          </w:p>
        </w:tc>
        <w:tc>
          <w:tcPr>
            <w:tcW w:w="4537" w:type="dxa"/>
          </w:tcPr>
          <w:p w:rsidR="0088706C" w:rsidRPr="00B15500" w:rsidRDefault="0088706C" w:rsidP="00B15500">
            <w:pPr>
              <w:pStyle w:val="Default"/>
              <w:jc w:val="both"/>
            </w:pPr>
            <w:r w:rsidRPr="00B15500">
              <w:t xml:space="preserve">Оборот: </w:t>
            </w:r>
          </w:p>
          <w:p w:rsidR="0088706C" w:rsidRPr="00B15500" w:rsidRDefault="0088706C" w:rsidP="00B15500">
            <w:pPr>
              <w:pStyle w:val="Default"/>
              <w:jc w:val="both"/>
            </w:pPr>
            <w:r w:rsidRPr="00B15500">
              <w:t xml:space="preserve">1)Списание товаров на реализацию </w:t>
            </w:r>
          </w:p>
          <w:p w:rsidR="0088706C" w:rsidRPr="00B15500" w:rsidRDefault="0088706C" w:rsidP="00B15500">
            <w:pPr>
              <w:pStyle w:val="Default"/>
              <w:jc w:val="both"/>
            </w:pPr>
            <w:r w:rsidRPr="00B15500">
              <w:t xml:space="preserve">(Дт 90/4-Кт 41) </w:t>
            </w:r>
          </w:p>
          <w:p w:rsidR="0088706C" w:rsidRPr="00B15500" w:rsidRDefault="0088706C" w:rsidP="00B15500">
            <w:pPr>
              <w:pStyle w:val="Default"/>
              <w:jc w:val="both"/>
            </w:pPr>
            <w:r w:rsidRPr="00B15500">
              <w:t xml:space="preserve">2)Прочее выбытие товаров в </w:t>
            </w:r>
            <w:proofErr w:type="spellStart"/>
            <w:proofErr w:type="gramStart"/>
            <w:r w:rsidRPr="00B15500">
              <w:t>тече-ние</w:t>
            </w:r>
            <w:proofErr w:type="spellEnd"/>
            <w:proofErr w:type="gramEnd"/>
            <w:r w:rsidRPr="00B15500">
              <w:t xml:space="preserve"> месяца. </w:t>
            </w:r>
          </w:p>
          <w:p w:rsidR="0088706C" w:rsidRPr="00B15500" w:rsidRDefault="0088706C" w:rsidP="00B15500">
            <w:pPr>
              <w:pStyle w:val="Default"/>
              <w:jc w:val="both"/>
            </w:pPr>
            <w:r w:rsidRPr="00B15500">
              <w:t xml:space="preserve">(Дт 94 –Кт 41) </w:t>
            </w:r>
          </w:p>
        </w:tc>
      </w:tr>
      <w:tr w:rsidR="0088706C" w:rsidRPr="00B15500" w:rsidTr="00D4148C">
        <w:trPr>
          <w:trHeight w:val="292"/>
        </w:trPr>
        <w:tc>
          <w:tcPr>
            <w:tcW w:w="9073" w:type="dxa"/>
            <w:gridSpan w:val="2"/>
          </w:tcPr>
          <w:p w:rsidR="0088706C" w:rsidRPr="00B15500" w:rsidRDefault="0088706C" w:rsidP="00B15500">
            <w:pPr>
              <w:pStyle w:val="Default"/>
              <w:jc w:val="both"/>
            </w:pPr>
            <w:r w:rsidRPr="00B15500">
              <w:t xml:space="preserve">Сальдо на конец месяца: стоимость товаров на конец месяца </w:t>
            </w:r>
          </w:p>
        </w:tc>
      </w:tr>
    </w:tbl>
    <w:p w:rsidR="0088706C" w:rsidRPr="00B15500" w:rsidRDefault="0088706C" w:rsidP="00B15500">
      <w:pPr>
        <w:pStyle w:val="Default"/>
        <w:jc w:val="both"/>
      </w:pPr>
      <w:r w:rsidRPr="00B15500">
        <w:t xml:space="preserve">Счет 42 «Торговая наценка» предназначен для отражения информации о торговых наценках (скидках, надбавках) на товары, если их учет ведется по продажным ценам.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На счете 42 «Торговая наценка» учитываются также скидки, предоставляемые поставщиками торгующим организациям на возможные потери товаров и возмещение дополнительных транспортных расходов.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К счету 42 «Торговая наценка» могут быть </w:t>
      </w:r>
      <w:proofErr w:type="gramStart"/>
      <w:r w:rsidRPr="00B15500">
        <w:t>открыты</w:t>
      </w:r>
      <w:proofErr w:type="gramEnd"/>
      <w:r w:rsidRPr="00B15500">
        <w:t xml:space="preserve"> субсчета: </w:t>
      </w: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>42-1 «Торговая наценка»;</w:t>
      </w: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 xml:space="preserve">42-2 «Налог на добавленную стоимость в цене товаров».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42-3 «Скидка поставщиков».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При принятии к бухгалтерскому учету товаров суммы торговых наценок (скидок, надбавок), налогов, включаемых в цену товаров, отражаются по дебету счета 41 «Товары» и кредиту счета 42 «Торговая наценка».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Суммы торговых наценок (скидок, надбавок), налогов, включаемых в цену товаров, приходящихся на реализованные товары, учитываемые по розничным ценам, отражаются </w:t>
      </w:r>
      <w:proofErr w:type="spellStart"/>
      <w:r w:rsidRPr="00B15500">
        <w:t>сторнировочной</w:t>
      </w:r>
      <w:proofErr w:type="spellEnd"/>
      <w:r w:rsidRPr="00B15500">
        <w:t xml:space="preserve"> записью по дебету счета 90/4 «Доходы и расходы по текущей деятельности» и кредиту счета 42 «Торговая наценка».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Суммы торговых наценок (скидок, надбавок), налогов, включаемых в цену товаров, приходящихся на недостающие товары, учитываемые по розничным ценам, отражаются </w:t>
      </w:r>
      <w:proofErr w:type="spellStart"/>
      <w:r w:rsidRPr="00B15500">
        <w:t>сторнировочной</w:t>
      </w:r>
      <w:proofErr w:type="spellEnd"/>
      <w:r w:rsidRPr="00B15500">
        <w:t xml:space="preserve"> записью по дебету счета 94 «Недостачи и потери от порчи имущества» и кредиту счета 42 «Торговая наценка». </w:t>
      </w:r>
    </w:p>
    <w:p w:rsidR="0088706C" w:rsidRPr="00B15500" w:rsidRDefault="0088706C" w:rsidP="00B15500">
      <w:pPr>
        <w:pStyle w:val="Default"/>
        <w:jc w:val="both"/>
      </w:pPr>
      <w:r w:rsidRPr="00B15500">
        <w:t>Суммы скидок (надбавок) в части, относящейся к проданным и отпущенным товарам со складов и баз, определяются согласно выписанным товаросопроводительным и расчетным документам, списываются в таком же порядке (методом «</w:t>
      </w:r>
      <w:proofErr w:type="gramStart"/>
      <w:r w:rsidRPr="00B15500">
        <w:t>красное</w:t>
      </w:r>
      <w:proofErr w:type="gramEnd"/>
      <w:r w:rsidRPr="00B15500">
        <w:t xml:space="preserve"> </w:t>
      </w:r>
      <w:proofErr w:type="spellStart"/>
      <w:r w:rsidRPr="00B15500">
        <w:t>сторно</w:t>
      </w:r>
      <w:proofErr w:type="spellEnd"/>
      <w:r w:rsidRPr="00B15500">
        <w:t xml:space="preserve">»).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Сумму скидки (надбавки) на остаток непроданных товаров в предприятиях оптовой и розничной торговли допускается определять </w:t>
      </w:r>
      <w:r w:rsidRPr="00B15500">
        <w:rPr>
          <w:b/>
          <w:bCs/>
        </w:rPr>
        <w:t xml:space="preserve">из </w:t>
      </w:r>
      <w:proofErr w:type="gramStart"/>
      <w:r w:rsidRPr="00B15500">
        <w:rPr>
          <w:b/>
          <w:bCs/>
        </w:rPr>
        <w:t>рас-четов</w:t>
      </w:r>
      <w:proofErr w:type="gramEnd"/>
      <w:r w:rsidRPr="00B15500">
        <w:rPr>
          <w:b/>
          <w:bCs/>
        </w:rPr>
        <w:t xml:space="preserve"> среднего процента.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Средний процент скидки (надбавки) определяется следующим образом: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1. К сумме скидок (надбавок) на остаток товаров на начало месяца прибавляется сумма оборота по кредиту счета 42 «Торговая наценка», уменьшенная на сумму оборота по дебету счета 42 (на прочие списания).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2. К сумме проданных за месяц товаров (по учетным ценам) прибавляется сумма остатков товаров на конец месяца (также по учетным ценам).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3. Умножением определенной вышеуказанным способом суммы скидок на 100 и делением на сумму проданных и оставшихся товаров определяется средний процент скидок (надбавок) со стоимости этих товаров по учетным ценам. </w:t>
      </w:r>
    </w:p>
    <w:p w:rsidR="0088706C" w:rsidRPr="00B15500" w:rsidRDefault="0088706C" w:rsidP="00B15500">
      <w:pPr>
        <w:pStyle w:val="Default"/>
        <w:jc w:val="both"/>
      </w:pPr>
      <w:r w:rsidRPr="00B15500">
        <w:lastRenderedPageBreak/>
        <w:t xml:space="preserve">4. Умножением среднего процента скидок (накидок) на сумму остатка товаров на конец месяца и делением на 100 определяется абсолютная сумма скидок (надбавок), относящаяся к непроданным товарам. </w:t>
      </w: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>Аналитический учет по счету 42 «Торговая наценка» должен обеспечивать раздельное отражение сумм скидок (надбавок) и разниц в ценах, относящихся к товарам на складах и базах, на предприятиях розничной торговли и к товарам отгруженным.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Счет 44 «Расходы на реализацию» предназначен для обобщения информации о расходах, связанных с реализацией продукции, товаров, работ и услуг.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В организациях, осуществляющих торговую и торгово-производственную деятельность, на счете 44 «Расходы на реализацию» отражаются расходы, связанные с реализацией товаров, на </w:t>
      </w:r>
      <w:proofErr w:type="gramStart"/>
      <w:r w:rsidRPr="00B15500">
        <w:t>транспортиров-ку</w:t>
      </w:r>
      <w:proofErr w:type="gramEnd"/>
      <w:r w:rsidRPr="00B15500">
        <w:t xml:space="preserve"> товаров, на оплату труда, на содержание зданий, сооружений, </w:t>
      </w:r>
      <w:proofErr w:type="spellStart"/>
      <w:r w:rsidRPr="00B15500">
        <w:t>инвента-ря</w:t>
      </w:r>
      <w:proofErr w:type="spellEnd"/>
      <w:r w:rsidRPr="00B15500">
        <w:t xml:space="preserve">, на хранение, подработку и упаковку товаров, на рекламу, другие аналогичные по назначению расходы.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Произведенные организацией расходы, связанные с реализацией продукции, товаров, выполнением работ, оказанием услуг, отражаются по дебету счета 44 «Расходы на реализацию» и кредиту соответствующих счетов. Суммы, учтенные на счете 44 «Расходы на реализацию», списываются с этого счета в дебет счетов 90-5 «Управленческие расходы» , 90/6 «Расходы на реализацию» в соответствии с законодательством.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Аналитический учет по счету 44 «Расходы на реализацию» ведется по статьям расходов и (или) в ином порядке, установленном учетной политикой организации. </w:t>
      </w: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>Издержки обращения учитываются на активном синтетическом счете 44 «Расходы на реализацию».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Счет 90 «Доходы и расходы по текущей деятельности» предназначен для обобщения информации о доходах и расходах, связанных с текущей деятельностью организации, а также для определения финансового результата по ней. </w:t>
      </w:r>
    </w:p>
    <w:p w:rsidR="0088706C" w:rsidRPr="00B15500" w:rsidRDefault="0088706C" w:rsidP="00B15500">
      <w:pPr>
        <w:pStyle w:val="Default"/>
        <w:jc w:val="both"/>
      </w:pPr>
      <w:proofErr w:type="gramStart"/>
      <w:r w:rsidRPr="00B15500">
        <w:t xml:space="preserve">На счете 90 «Доходы и расходы по текущей деятельности» отражаются выручка от реализации продукции, товаров, работ, услуг, налоги и сборы, исчисляемые из выручки от реализации продукции, товаров, работ, услуг, себестоимость реализованной продукции, товаров, работ, услуг, управленческие расходы, расходы на реализацию, прочие доходы и расходы по текущей деятельности. </w:t>
      </w:r>
      <w:proofErr w:type="gramEnd"/>
    </w:p>
    <w:p w:rsidR="0088706C" w:rsidRPr="00B15500" w:rsidRDefault="0088706C" w:rsidP="00B15500">
      <w:pPr>
        <w:pStyle w:val="Default"/>
        <w:jc w:val="both"/>
      </w:pPr>
      <w:r w:rsidRPr="00B15500">
        <w:t xml:space="preserve">К счету 90 «Доходы и расходы по текущей деятельности» могут быть открыты субсчета: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90-1 «Выручка от реализации продукции, товаров, работ, услуг»;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90-2 «Налог на добавленную стоимость»;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90-3 «Прочие налоги и сборы, исчисляемые из выручки от реализации продукции, товаров, работ, услуг»;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90-4 «Себестоимость реализованной продукции, товаров, работ, </w:t>
      </w:r>
      <w:proofErr w:type="gramStart"/>
      <w:r w:rsidRPr="00B15500">
        <w:t>ус-луг</w:t>
      </w:r>
      <w:proofErr w:type="gramEnd"/>
      <w:r w:rsidRPr="00B15500">
        <w:t xml:space="preserve">»; </w:t>
      </w: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>90-5 «Управленческие расходы»;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90-6 «Расходы на реализацию»;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90-7 «Прочие доходы по текущей деятельности»;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90-8 «Налог на добавленную стоимость, исчисляемый от прочих </w:t>
      </w:r>
      <w:proofErr w:type="gramStart"/>
      <w:r w:rsidRPr="00B15500">
        <w:t>до-ходов</w:t>
      </w:r>
      <w:proofErr w:type="gramEnd"/>
      <w:r w:rsidRPr="00B15500">
        <w:t xml:space="preserve"> по текущей деятельности»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90-9 «Прочие налоги и сборы, исчисляемые от прочих доходов по текущей деятельности»;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90-10 «Прочие расходы по текущей деятельности»;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90-11 «Прибыль (убыток) от текущей деятельности».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На субсчете 90-1 «Выручка от реализации продукции, товаров, работ, услуг» учитывается выручка от реализации продукции, товаров, работ, услуг.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Выручка от реализации продукции, товаров, работ, услуг отражается по дебету счетов 50 «Касса», 51 «Расчетные счета», 52 «Валютные счета», 55 «Специальные счета в банках», 62 «Расчеты с покупателями и заказчиками» и других счетов и кредиту субсчета 90-1 «Выручка от реализации продукции, товаров, работ, услуг».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На субсчете 90-2 «Налог на добавленную стоимость» учитываются суммы начисленного налога на добавленную стоимость, исчисляемые из выручки от реализации продукции, товаров, работ, услуг в соответствии с законодательством. </w:t>
      </w:r>
    </w:p>
    <w:p w:rsidR="0088706C" w:rsidRPr="00B15500" w:rsidRDefault="0088706C" w:rsidP="00B15500">
      <w:pPr>
        <w:pStyle w:val="Default"/>
        <w:jc w:val="both"/>
      </w:pPr>
      <w:r w:rsidRPr="00B15500">
        <w:lastRenderedPageBreak/>
        <w:t xml:space="preserve">Начисление налога на добавленную стоимость отражается по дебету субсчета 90-2 «Налог на добавленную стоимость» и кредиту счета 68 «Расчеты по налогам и сборам».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На субсчете 90-3 «Прочие налоги и сборы, исчисляемые из выручки от реализации продукции, товаров, работ, услуг» учитываются суммы начисленных налогов и сборов, исчисляемые из выручки от реализации продукции, товаров, работ, услуг в соответствии с законодательством (кроме налога на добавленную стоимость).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Начисление налогов и сборов, исчисленных из выручки от реализации продукции, товаров, работ, услуг (кроме налога на добавленную стоимость), отражается по дебету субсчета 90-3 «Прочие налоги и сборы, исчисляемые из выручки от реализации продукции, товаров, работ, услуг» и кредиту счета 68 «Расчеты по налогам и сборам». </w:t>
      </w: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5500">
        <w:rPr>
          <w:rFonts w:ascii="Times New Roman" w:hAnsi="Times New Roman"/>
          <w:sz w:val="24"/>
          <w:szCs w:val="24"/>
        </w:rPr>
        <w:t>На субсчете 90-4 «Себестоимость реализованной продукции, товаров, работ, услуг» учитывается себестоимость реализованной продукции, товаров, работ, услуг, по которым на субсчете 90-1 «Выручка от реализации продукции, товаров, работ, услуг» отражена выручка.</w:t>
      </w:r>
      <w:proofErr w:type="gramEnd"/>
    </w:p>
    <w:p w:rsidR="0088706C" w:rsidRPr="00B15500" w:rsidRDefault="0088706C" w:rsidP="00B15500">
      <w:pPr>
        <w:pStyle w:val="Default"/>
        <w:jc w:val="both"/>
      </w:pPr>
      <w:r w:rsidRPr="00B15500">
        <w:t xml:space="preserve">Себестоимость реализованной продукции, товаров, работ, услуг отражается по дебету субсчета 90-4 «Себестоимость реализованной продукции, товаров, работ, услуг» и кредиту счетов 20 «Основное производство», 41 «Товары», 43 «Готовая продукция» и других счетов.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По дебету субсчета 90-5 «Управленческие расходы» учитываются расходы, списываемые с кредита счетов 25 «Общепроизводственные </w:t>
      </w:r>
      <w:proofErr w:type="gramStart"/>
      <w:r w:rsidRPr="00B15500">
        <w:t>за-траты</w:t>
      </w:r>
      <w:proofErr w:type="gramEnd"/>
      <w:r w:rsidRPr="00B15500">
        <w:t xml:space="preserve">», 26 «Общехозяйственные затраты», 44 «Расходы на реализацию» в порядке, установленном законодательством.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По дебету субсчета 90-6 «Расходы на реализацию» учитываются расходы на реализацию, списываемые с кредита счета 44 «Расходы на реализацию» в порядке, установленном законодательством.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На субсчете 90-7 «Прочие доходы по текущей деятельности» учитываются доходы по текущей деятельности, кроме выручки от реализации продукции, товаров, работ, услуг, отражаемой на субсчете 90-1 «Выручка от реализации продукции, товаров, работ, услуг».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На субсчете 90-8 «Налог на добавленную стоимость, исчисляемый от прочих доходов по текущей деятельности» учитываются суммы начисленного налога на добавленную стоимость, исчисляемые от прочих доходов по текущей деятельности в соответствии с законодательством.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Начисление налога на добавленную стоимость, исчисленного от прочих доходов по текущей деятельности, отражается по дебету субсчета 90-8 «Налог на добавленную стоимость, исчисляемый от прочих доходов по текущей деятельности» и кредиту счета 68 «Расчеты по налогам и сборам».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На субсчете 90-9 «Прочие налоги и сборы, исчисляемые от прочих доходов по текущей деятельности» учитываются суммы начисленных налогов и сборов, исчисляемые от прочих доходов по текущей деятельности в соответствии с законодательством (кроме налога на добавленную стоимость).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Начисление налогов и сборов, исчисленных от прочих доходов по текущей деятельности (кроме налога на добавленную стоимость), отражается по дебету счета 90-9 «Прочие налоги и сборы, исчисляемые от прочих доходов по текущей деятельности» и кредиту счета 68 «Расчеты по налогам и сборам». </w:t>
      </w:r>
    </w:p>
    <w:p w:rsidR="0088706C" w:rsidRPr="00B15500" w:rsidRDefault="0088706C" w:rsidP="00B15500">
      <w:pPr>
        <w:pStyle w:val="Default"/>
        <w:jc w:val="both"/>
      </w:pPr>
      <w:r w:rsidRPr="00B15500">
        <w:t xml:space="preserve">На субсчете 90-10 «Прочие расходы по текущей деятельности» учитываются расходы по текущей деятельности, кроме расходов, отражаемых на субсчетах 90-4 «Себестоимость реализованной продукции, товаров, работ, услуг», 90-5 «Управленческие расходы», 90-6 «Расходы на реализацию». </w:t>
      </w: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>Субсчет 90-11 «Прибыль (убыток) от текущей деятельности» предназначен для выявления финансового результата (прибыли или убытка) от текущей деятельности за отчетный период.</w:t>
      </w: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7016" w:rsidRDefault="00BF7016" w:rsidP="00B15500">
      <w:pPr>
        <w:pStyle w:val="Default"/>
        <w:jc w:val="both"/>
        <w:rPr>
          <w:b/>
          <w:bCs/>
        </w:rPr>
      </w:pPr>
      <w:r w:rsidRPr="00B15500">
        <w:rPr>
          <w:b/>
          <w:bCs/>
        </w:rPr>
        <w:t>ТЕМА 4.  Особенности бухгалтерского учета на предприятиях общественного питания</w:t>
      </w:r>
    </w:p>
    <w:p w:rsidR="00B15500" w:rsidRPr="00B15500" w:rsidRDefault="00B15500" w:rsidP="00B15500">
      <w:pPr>
        <w:pStyle w:val="Default"/>
        <w:jc w:val="both"/>
      </w:pPr>
    </w:p>
    <w:p w:rsidR="00BF7016" w:rsidRPr="00B15500" w:rsidRDefault="00BF7016" w:rsidP="00B15500">
      <w:pPr>
        <w:pStyle w:val="Default"/>
        <w:jc w:val="both"/>
      </w:pPr>
      <w:r w:rsidRPr="00B15500">
        <w:t xml:space="preserve">1. Организация и задачи бухгалтерского учета товаров и готовой продукции на предприятиях общественного питания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2. Структура продажной цены на продукцию предприятий. </w:t>
      </w:r>
    </w:p>
    <w:p w:rsidR="00BF7016" w:rsidRPr="00B15500" w:rsidRDefault="00BF7016" w:rsidP="00B15500">
      <w:pPr>
        <w:pStyle w:val="Default"/>
        <w:jc w:val="both"/>
      </w:pPr>
      <w:r w:rsidRPr="00B15500">
        <w:lastRenderedPageBreak/>
        <w:t xml:space="preserve">3. Документальное оформление операций в общественном питании </w:t>
      </w:r>
    </w:p>
    <w:p w:rsidR="00BF7016" w:rsidRDefault="00BF7016" w:rsidP="00B15500">
      <w:pPr>
        <w:pStyle w:val="Default"/>
        <w:jc w:val="both"/>
      </w:pPr>
      <w:r w:rsidRPr="00B15500">
        <w:t xml:space="preserve">4.Бухгалтерский учет товаров в общественном питании </w:t>
      </w:r>
    </w:p>
    <w:p w:rsidR="00B15500" w:rsidRPr="00B15500" w:rsidRDefault="00B15500" w:rsidP="00B15500">
      <w:pPr>
        <w:pStyle w:val="Default"/>
        <w:jc w:val="both"/>
      </w:pPr>
    </w:p>
    <w:p w:rsidR="00BF7016" w:rsidRPr="00B15500" w:rsidRDefault="00BF7016" w:rsidP="00B15500">
      <w:pPr>
        <w:pStyle w:val="Default"/>
        <w:ind w:firstLine="708"/>
        <w:jc w:val="both"/>
      </w:pPr>
      <w:r w:rsidRPr="00B15500">
        <w:t xml:space="preserve">Организация бухгалтерского учета в общественном питании осуществляется на основании Приказа Министерства торговли Республики Беларусь от 9 апреля 2007г. №74 [1] , который утвердил Методические рекомендации по документальному оформлению и учету товарных операций в розничной торговле и общественном питании.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Предприятия общественного питания оценивают свою деятельность по двум показателям: товарообороту и прибыли. Так как одной из функций является процесс производства, в товарообороте выделяют оборот по продукции собственного производства. </w:t>
      </w:r>
    </w:p>
    <w:p w:rsidR="00BF7016" w:rsidRPr="00B15500" w:rsidRDefault="00BF7016" w:rsidP="00B15500">
      <w:pPr>
        <w:pStyle w:val="Default"/>
        <w:jc w:val="both"/>
      </w:pPr>
      <w:r w:rsidRPr="00B15500">
        <w:rPr>
          <w:i/>
          <w:iCs/>
        </w:rPr>
        <w:t xml:space="preserve">Собственная продукция </w:t>
      </w:r>
      <w:r w:rsidRPr="00B15500">
        <w:t xml:space="preserve">– это готовые изделия и полуфабрикаты, выработанные в производственных целях путем тепловой или холодной обработки сырья.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В состав </w:t>
      </w:r>
      <w:r w:rsidRPr="00B15500">
        <w:rPr>
          <w:b/>
          <w:bCs/>
          <w:i/>
          <w:iCs/>
        </w:rPr>
        <w:t xml:space="preserve">оборота по продукции собственного производства </w:t>
      </w:r>
      <w:r w:rsidRPr="00B15500">
        <w:t xml:space="preserve">включаются: </w:t>
      </w:r>
    </w:p>
    <w:p w:rsidR="00BF7016" w:rsidRPr="00B15500" w:rsidRDefault="00BF7016" w:rsidP="00B15500">
      <w:pPr>
        <w:pStyle w:val="Default"/>
        <w:jc w:val="both"/>
      </w:pPr>
      <w:r w:rsidRPr="00B15500">
        <w:t>обеденная продукция в виде первых, вторых и третьих блюд, включая блюда, изготовленные из покупных полуфабрикатов, которая учитывается в натуральных единицах – блюдах (</w:t>
      </w:r>
      <w:proofErr w:type="spellStart"/>
      <w:proofErr w:type="gramStart"/>
      <w:r w:rsidRPr="00B15500">
        <w:t>блю-дом</w:t>
      </w:r>
      <w:proofErr w:type="spellEnd"/>
      <w:proofErr w:type="gramEnd"/>
      <w:r w:rsidRPr="00B15500">
        <w:t xml:space="preserve"> называется порция обеденной продукции);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горячие и холодные закуски порциями;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кулинарные изделия;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полуфабрикаты, произведенные для продажи;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мучные кулинарные и мучные кондитерские изделия собственного производства;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бутерброды, включая стоимость хлеба;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хлеб, если он входит в стоимость блюда либо отпускается </w:t>
      </w:r>
      <w:proofErr w:type="gramStart"/>
      <w:r w:rsidRPr="00B15500">
        <w:t>со-гласно</w:t>
      </w:r>
      <w:proofErr w:type="gramEnd"/>
      <w:r w:rsidRPr="00B15500">
        <w:t xml:space="preserve"> меню;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молоко и молочные продукты, если они реализуются согласно меню;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яйца вареные;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горячие напитки (чай, кофе, какао);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безалкогольные напитки собственного производства;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мороженое собственного производства;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мороженое промышленного производства, реализуемое с различными наполнителями, а также отпускаемое согласно меню как третье блюдо;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фрукты, ягоды, виноград, бахчевые, цитрусовые и свежие овощи, отпускаемые согласно меню;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консервированные компоты, соки, безалкогольные напитки промышленного производства, отпускаемые согласно меню;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коктейли безалкогольные и алкогольные, в состав которых входят соки, алкогольные напитки и пиво;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прочие изделия собственного производства.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Алкогольные и безалкогольные напитки промышленного производства, соки, отпускаемые в розлив, в состав продукции собственного производства </w:t>
      </w:r>
      <w:r w:rsidRPr="00B15500">
        <w:rPr>
          <w:i/>
          <w:iCs/>
        </w:rPr>
        <w:t>не включаются</w:t>
      </w:r>
      <w:r w:rsidRPr="00B15500">
        <w:t xml:space="preserve">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Продукты питания, приобретенные со стороны без всякой обработки, называются </w:t>
      </w:r>
      <w:r w:rsidRPr="00B15500">
        <w:rPr>
          <w:b/>
          <w:bCs/>
          <w:i/>
          <w:iCs/>
        </w:rPr>
        <w:t>покупными товарами</w:t>
      </w:r>
      <w:r w:rsidRPr="00B15500">
        <w:rPr>
          <w:b/>
          <w:bCs/>
        </w:rPr>
        <w:t xml:space="preserve">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Стоимость реализованной продукции собственного производства и покупных товаров включается в розничный товарооборот общественного питания по моменту их отпуска.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Бухгалтерский учет </w:t>
      </w:r>
      <w:proofErr w:type="gramStart"/>
      <w:r w:rsidRPr="00B15500">
        <w:t>осуществляет</w:t>
      </w:r>
      <w:proofErr w:type="gramEnd"/>
      <w:r w:rsidRPr="00B15500">
        <w:t xml:space="preserve"> прежде всего контроль за розничным и оптовым товарооборотом.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В состав </w:t>
      </w:r>
      <w:r w:rsidRPr="00B15500">
        <w:rPr>
          <w:b/>
          <w:bCs/>
        </w:rPr>
        <w:t xml:space="preserve">розничного товарооборота </w:t>
      </w:r>
      <w:r w:rsidRPr="00B15500">
        <w:t xml:space="preserve">общественного питания включается: </w:t>
      </w:r>
    </w:p>
    <w:p w:rsidR="00BF7016" w:rsidRPr="00B15500" w:rsidRDefault="00BF7016" w:rsidP="00B15500">
      <w:pPr>
        <w:pStyle w:val="Default"/>
        <w:jc w:val="both"/>
      </w:pPr>
      <w:proofErr w:type="gramStart"/>
      <w:r w:rsidRPr="00B15500">
        <w:t xml:space="preserve">продажа за наличный расчет готовых изделий и полуфабрикатов собственной выработки (блюд, кулинарных, мучных кондитерских и хлебобулочных изделий) и покупных товаров, т.е. товаров, проданных населению </w:t>
      </w:r>
      <w:r w:rsidRPr="00B15500">
        <w:rPr>
          <w:i/>
          <w:iCs/>
        </w:rPr>
        <w:t xml:space="preserve">без всякой обработки </w:t>
      </w:r>
      <w:r w:rsidRPr="00B15500">
        <w:t xml:space="preserve">для потребления непосредственно на месте (в столовых, ресторанах, кафе, закусочных, барах), включая отпуск обедов на дом, а </w:t>
      </w:r>
      <w:proofErr w:type="gramEnd"/>
    </w:p>
    <w:p w:rsidR="00BF7016" w:rsidRPr="00B15500" w:rsidRDefault="00BF7016" w:rsidP="00B15500">
      <w:pPr>
        <w:pStyle w:val="Default"/>
        <w:jc w:val="both"/>
      </w:pPr>
      <w:r w:rsidRPr="00B15500">
        <w:t xml:space="preserve">также через магазины, отделы кулинарии, палатки, киоски, развозную, разносную и другую торговую сеть, принадлежащую данному предприятию общественного питания;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продажа по безналичному расчету готовых изделий и полуфабрикатов собственной выработки юридическим лицам социального назначения, их обособленным подразделениям; </w:t>
      </w:r>
    </w:p>
    <w:p w:rsidR="00BF7016" w:rsidRPr="00B15500" w:rsidRDefault="00BF7016" w:rsidP="00B15500">
      <w:pPr>
        <w:pStyle w:val="Default"/>
        <w:jc w:val="both"/>
      </w:pPr>
      <w:r w:rsidRPr="00B15500">
        <w:lastRenderedPageBreak/>
        <w:t xml:space="preserve">продажа готовых изделий и полуфабрикатов собственной выработки, покупных товаров рабочим и служащим с </w:t>
      </w:r>
      <w:proofErr w:type="gramStart"/>
      <w:r w:rsidRPr="00B15500">
        <w:t>после-дующим</w:t>
      </w:r>
      <w:proofErr w:type="gramEnd"/>
      <w:r w:rsidRPr="00B15500">
        <w:t xml:space="preserve"> удержанием их стоимости из заработной платы;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продажа горячего питания работающим с последующим удержанием их стоимости из заработной платы; стоимость питания, отпускаемого по абонементам и талонам работникам других предприятий, учитывается в объеме розничного товарооборота по полной продажной стоимости на момент фактического отпуска питания, включая доплату </w:t>
      </w:r>
      <w:proofErr w:type="gramStart"/>
      <w:r w:rsidRPr="00B15500">
        <w:t>пред-приятия</w:t>
      </w:r>
      <w:proofErr w:type="gramEnd"/>
      <w:r w:rsidRPr="00B15500">
        <w:t xml:space="preserve">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Розничный товарооборот общественного питания отражается в фактических продажных ценах, включающих наценку общественного питания, налог на добавленную стоимость.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В состав </w:t>
      </w:r>
      <w:r w:rsidRPr="00B15500">
        <w:rPr>
          <w:b/>
          <w:bCs/>
        </w:rPr>
        <w:t xml:space="preserve">оптового товарооборота </w:t>
      </w:r>
      <w:r w:rsidRPr="00B15500">
        <w:t xml:space="preserve">предприятий и организаций общественного питания включается отпуск продукции собственного производства другим предприятиям общественного питания, розничным торговым организациям или магазинам, принадлежащим другим торговым организациям или другим предприятиям общественного питания.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В товарообороте общественного питания </w:t>
      </w:r>
      <w:r w:rsidRPr="00B15500">
        <w:rPr>
          <w:i/>
          <w:iCs/>
        </w:rPr>
        <w:t xml:space="preserve">не отражается стоимость продукции собственного производства и покупных товаров: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реализованных по товарообменным (бартерным) операциям или в порядке взаиморасчетов между юридическими лицами;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отпущенных торговыми объектами общественного питания учреждений образования учащимся бесплатно;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входящая в цену путевок в санатории, санатории-профилактории, лагеря труда и отдыха, детские оздоровительные лагеря и другие организации социальной сферы;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входящая в стоимость проживания в гостинице; </w:t>
      </w:r>
    </w:p>
    <w:p w:rsidR="00BF7016" w:rsidRPr="00B15500" w:rsidRDefault="00BF7016" w:rsidP="00B15500">
      <w:pPr>
        <w:pStyle w:val="Default"/>
        <w:jc w:val="both"/>
      </w:pPr>
      <w:proofErr w:type="gramStart"/>
      <w:r w:rsidRPr="00B15500">
        <w:t xml:space="preserve">отпущенных в пределах организации общественного питания между ее объектами (внутрисистемный отпуск). </w:t>
      </w:r>
      <w:proofErr w:type="gramEnd"/>
    </w:p>
    <w:p w:rsidR="00BF7016" w:rsidRPr="00B15500" w:rsidRDefault="00BF7016" w:rsidP="00B15500">
      <w:pPr>
        <w:pStyle w:val="Default"/>
        <w:jc w:val="both"/>
      </w:pPr>
      <w:r w:rsidRPr="00B15500">
        <w:t xml:space="preserve">Сумма оборотов по продаже продукции собственного производства (розничной и оптовой) и оборотов по розничной продаже покупных товаров образует </w:t>
      </w:r>
      <w:r w:rsidRPr="00B15500">
        <w:rPr>
          <w:b/>
          <w:bCs/>
          <w:i/>
          <w:iCs/>
        </w:rPr>
        <w:t xml:space="preserve">совокупный товарооборот предприятия общественного питания. </w:t>
      </w:r>
      <w:r w:rsidRPr="00B15500">
        <w:t xml:space="preserve">Этот оборот используется для исчисления относительных показателей: издержек производства и обращения и рентабельности по каждому предприятию.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По организации в целом совокупный объем товарооборота (оптовый плюс розничный) представляет собой сумму розничного и оптового товарооборота, за исключением внутреннего оборота между предприятиями общественного питания данной организации.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Основными задачами бухгалтерского учета предприятий общественного питания являются: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документальное оформление всех операций товародвижения;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заключение договора о материальной ответственности с лицом (бригадой), совершающим операции по движению товаров;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ведение систематической отчетности материально ответственными лицами;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единство оценки товаров при их оприходовании и списании с материально ответственных лиц;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проведение инвентаризации товарных запасов и сверка их учетного и фактического наличия. </w:t>
      </w:r>
    </w:p>
    <w:p w:rsidR="00BF7016" w:rsidRPr="00B15500" w:rsidRDefault="00BF7016" w:rsidP="00B15500">
      <w:pPr>
        <w:pStyle w:val="Default"/>
        <w:jc w:val="both"/>
      </w:pPr>
      <w:proofErr w:type="gramStart"/>
      <w:r w:rsidRPr="00B15500">
        <w:t>контроль за</w:t>
      </w:r>
      <w:proofErr w:type="gramEnd"/>
      <w:r w:rsidRPr="00B15500">
        <w:t xml:space="preserve"> выполнением основных показателей (товарооборота, выпуска собственной продукции и прибыли); </w:t>
      </w:r>
    </w:p>
    <w:p w:rsidR="00BF7016" w:rsidRPr="00B15500" w:rsidRDefault="00BF7016" w:rsidP="00B15500">
      <w:pPr>
        <w:pStyle w:val="Default"/>
        <w:jc w:val="both"/>
      </w:pPr>
      <w:proofErr w:type="gramStart"/>
      <w:r w:rsidRPr="00B15500">
        <w:t>контроль за</w:t>
      </w:r>
      <w:proofErr w:type="gramEnd"/>
      <w:r w:rsidRPr="00B15500">
        <w:t xml:space="preserve"> правильностью установления продажных цен на продукцию собственного производства и покупных товаров. </w:t>
      </w:r>
    </w:p>
    <w:p w:rsidR="00BF7016" w:rsidRPr="00B15500" w:rsidRDefault="00BF7016" w:rsidP="00B15500">
      <w:pPr>
        <w:pStyle w:val="Default"/>
        <w:ind w:firstLine="708"/>
        <w:jc w:val="both"/>
      </w:pPr>
      <w:r w:rsidRPr="00B15500">
        <w:t xml:space="preserve">Предприятия общественного питания производят готовую продукцию и реализуют ее. В связи с этим издержки обращения на указанных предприятиях значительно выше, чем на предприятиях торговли. Поскольку продукция предприятий общественного питания реализуется </w:t>
      </w:r>
      <w:proofErr w:type="gramStart"/>
      <w:r w:rsidRPr="00B15500">
        <w:t>на-селению</w:t>
      </w:r>
      <w:proofErr w:type="gramEnd"/>
      <w:r w:rsidRPr="00B15500">
        <w:t xml:space="preserve">, на нее формируются розничные (продажные) цены, уровень </w:t>
      </w:r>
      <w:proofErr w:type="spellStart"/>
      <w:r w:rsidRPr="00B15500">
        <w:t>ко-торых</w:t>
      </w:r>
      <w:proofErr w:type="spellEnd"/>
      <w:r w:rsidRPr="00B15500">
        <w:t xml:space="preserve"> складывается из стоимости сырья в розничных ценах и наценок, предназначенных наряду с торговыми надбавками (скидками) для возмещения издержек обращения на данных предприятиях; уплаты налогов и неналоговых платежей согласно действующему законодательству; образования прибыли. </w:t>
      </w:r>
    </w:p>
    <w:p w:rsidR="00BF7016" w:rsidRPr="00B15500" w:rsidRDefault="00BF7016" w:rsidP="00B15500">
      <w:pPr>
        <w:pStyle w:val="Default"/>
        <w:jc w:val="both"/>
      </w:pPr>
      <w:r w:rsidRPr="00B15500">
        <w:lastRenderedPageBreak/>
        <w:t xml:space="preserve">Оценка </w:t>
      </w:r>
      <w:r w:rsidRPr="00B15500">
        <w:rPr>
          <w:i/>
          <w:iCs/>
        </w:rPr>
        <w:t xml:space="preserve">товарных запасов </w:t>
      </w:r>
      <w:r w:rsidRPr="00B15500">
        <w:t xml:space="preserve">на предприятиях общественного питания зависит от их организационной структуры, наличия подразделений различной </w:t>
      </w:r>
      <w:proofErr w:type="spellStart"/>
      <w:r w:rsidRPr="00B15500">
        <w:t>наценочной</w:t>
      </w:r>
      <w:proofErr w:type="spellEnd"/>
      <w:r w:rsidRPr="00B15500">
        <w:t xml:space="preserve"> категории и может производиться по покупным, розничным либо продажным ценам.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По продажным ценам на предприятиях общественного питания учитывается: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движение сырья, продуктов и товаров на производстве (кухне), в цехах по выпуску полуфабрикатов, кондитерских изделий;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движение продукции собственного производства и товаров в буфетах, магазинах кулинарии, мелкорозничной торговой сети (за исключением товаров, которые реализуются без наценки).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Основное требование в выборе принципа оценки товарных запасов состоит в том, чтобы обеспечить единство цен при оприходовании и списании товаров с материально ответственных лиц.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Порядком ценообразования на продукцию предприятий общественного питания предусмотрено, что </w:t>
      </w:r>
      <w:r w:rsidRPr="00B15500">
        <w:rPr>
          <w:i/>
          <w:iCs/>
        </w:rPr>
        <w:t>формирование продажных цен на указанную продукцию осуществляется исходя из стоимости сырья (продовольственных товаров) в розничных ценах, с учетом налога на добавленную стоимость по установленным на конкретный вид используемых продовольственных товаров ставкам и предусмотренных для предприятий общественного питания наценок</w:t>
      </w:r>
      <w:r w:rsidRPr="00B15500">
        <w:t xml:space="preserve">. Таким образом, учет сырья на складах следует вести в розничных ценах с учетом НДС. Цены на сырье должны быть сформированы с добавлением к цене поступления соответствующей торговой надбавки и НДС по ставкам 10 % и 20 %. Учет таких товаров, как водка и социально значимые сорта хлеба, осуществляется по фиксированным розничным ценам, включающим НДС. При отпуске сырья на производство (кухню) дополнительно </w:t>
      </w:r>
      <w:r w:rsidRPr="00B15500">
        <w:rPr>
          <w:i/>
          <w:iCs/>
        </w:rPr>
        <w:t>взимается установленная наценка</w:t>
      </w:r>
      <w:r w:rsidRPr="00B15500">
        <w:t xml:space="preserve">. </w:t>
      </w:r>
    </w:p>
    <w:p w:rsidR="00BF7016" w:rsidRPr="00B15500" w:rsidRDefault="00BF7016" w:rsidP="00B155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 xml:space="preserve">Подразделение торговых объектов общественного питания на определенные типы и отнесение их к </w:t>
      </w:r>
      <w:proofErr w:type="spellStart"/>
      <w:r w:rsidRPr="00B15500">
        <w:rPr>
          <w:rFonts w:ascii="Times New Roman" w:hAnsi="Times New Roman"/>
          <w:sz w:val="24"/>
          <w:szCs w:val="24"/>
        </w:rPr>
        <w:t>наценочным</w:t>
      </w:r>
      <w:proofErr w:type="spellEnd"/>
      <w:r w:rsidRPr="00B15500">
        <w:rPr>
          <w:rFonts w:ascii="Times New Roman" w:hAnsi="Times New Roman"/>
          <w:sz w:val="24"/>
          <w:szCs w:val="24"/>
        </w:rPr>
        <w:t xml:space="preserve"> категориям осуществляются собственником этих объектов или уполномоченным им лицом в соответствии с Инструкцией по классификации торговых объектов общественного питания, утвержденной постановлением </w:t>
      </w:r>
      <w:proofErr w:type="spellStart"/>
      <w:r w:rsidRPr="00B15500">
        <w:rPr>
          <w:rFonts w:ascii="Times New Roman" w:hAnsi="Times New Roman"/>
          <w:sz w:val="24"/>
          <w:szCs w:val="24"/>
        </w:rPr>
        <w:t>Минторга</w:t>
      </w:r>
      <w:proofErr w:type="spellEnd"/>
      <w:r w:rsidRPr="00B15500">
        <w:rPr>
          <w:rFonts w:ascii="Times New Roman" w:hAnsi="Times New Roman"/>
          <w:sz w:val="24"/>
          <w:szCs w:val="24"/>
        </w:rPr>
        <w:t xml:space="preserve"> РБ от 04.10.2010 № 26 (далее - Инструкция № 26) </w:t>
      </w:r>
      <w:r w:rsidRPr="00B15500">
        <w:rPr>
          <w:rFonts w:ascii="Times New Roman" w:hAnsi="Times New Roman"/>
          <w:b/>
          <w:bCs/>
          <w:sz w:val="24"/>
          <w:szCs w:val="24"/>
        </w:rPr>
        <w:t>[20].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торговых объектов общественного питания, требования для объектов различных типов и </w:t>
      </w:r>
      <w:proofErr w:type="spellStart"/>
      <w:r w:rsidRPr="00B15500">
        <w:t>наценочных</w:t>
      </w:r>
      <w:proofErr w:type="spellEnd"/>
      <w:r w:rsidRPr="00B15500">
        <w:t xml:space="preserve"> категорий (категорий, классов). </w:t>
      </w:r>
    </w:p>
    <w:p w:rsidR="00BF7016" w:rsidRPr="00B15500" w:rsidRDefault="00BF7016" w:rsidP="00B15500">
      <w:pPr>
        <w:pStyle w:val="Default"/>
        <w:jc w:val="both"/>
      </w:pPr>
      <w:proofErr w:type="gramStart"/>
      <w:r w:rsidRPr="00B15500">
        <w:t xml:space="preserve">Торговые объекты общественного питания подразделяются на типы ресторан, кафе, бар, столовая, закусочная, буфет, кафетерий, магазин (от-дел) кулинарии, заготовочный объект (цех). </w:t>
      </w:r>
      <w:proofErr w:type="gramEnd"/>
    </w:p>
    <w:p w:rsidR="00BF7016" w:rsidRPr="00B15500" w:rsidRDefault="00BF7016" w:rsidP="00B15500">
      <w:pPr>
        <w:pStyle w:val="Default"/>
        <w:jc w:val="both"/>
      </w:pPr>
      <w:r w:rsidRPr="00B15500">
        <w:t xml:space="preserve">При определении </w:t>
      </w:r>
      <w:r w:rsidRPr="00B15500">
        <w:rPr>
          <w:i/>
          <w:iCs/>
        </w:rPr>
        <w:t xml:space="preserve">типа объекта общественного </w:t>
      </w:r>
      <w:r w:rsidRPr="00B15500">
        <w:t xml:space="preserve">питания учитывают следующие факторы: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ассортимент реализуемой продукции, ее разнообразие и сложность изготовления;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техническую оснащенность (материальную базу, инженерно-техническое оснащение и оборудование, состав помещений, архитектурно-планировочное решение);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методы, формы и качество обслуживания потребителей (комфортность, этику общения, эстетику);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квалификацию персонала;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номенклатуру предоставляемых потребителям услуг.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По уровню и условиям обслуживания, комфортности, номенклатуре и качеству предоставляемых услуг </w:t>
      </w:r>
      <w:r w:rsidRPr="00B15500">
        <w:rPr>
          <w:i/>
          <w:iCs/>
        </w:rPr>
        <w:t xml:space="preserve">объекты общественного питания </w:t>
      </w:r>
      <w:proofErr w:type="gramStart"/>
      <w:r w:rsidRPr="00B15500">
        <w:rPr>
          <w:i/>
          <w:iCs/>
        </w:rPr>
        <w:t>под-разделяются</w:t>
      </w:r>
      <w:proofErr w:type="gramEnd"/>
      <w:r w:rsidRPr="00B15500">
        <w:rPr>
          <w:i/>
          <w:iCs/>
        </w:rPr>
        <w:t xml:space="preserve"> на категории – люкс, высшая, первая, вторая, третья либо без категории.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Объекты общественного питания категорий люкс, высшая, первая должны соответствовать следующим требованиям: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люкс – изысканность интерьера, высокий уровень комфортности, широкий выбор услуг, ассортимент оригинальных, изысканных заказных и фирменных блюд, изделий для ресторанов и кафе, широкий выбор заказных и фирменных напитков, коктейлей – для баров;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высшая – оригинальность интерьера, выбор услуг, комфортность, разнообразный ассортимент оригинальных сложных заказных, фирменных блюд и изделий для ресторанов, кафе, широкий выбор фирменных и заказных напитков и коктейлей – для баров;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первая – гармоничность, комфортность и выбор услуг, разнообразный ассортимент фирменных блюд и изделий сложного приготовления для ресторанов и кафе, выбор </w:t>
      </w:r>
      <w:r w:rsidRPr="00B15500">
        <w:lastRenderedPageBreak/>
        <w:t xml:space="preserve">напитков, коктейлей, в том числе заказных и фирменных, – для баров. Рестораны, кафе, бары подразделяются на категории – люкс, высшая, первая и вторая.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Вагоны-рестораны, купе-бары, мини-бары, мини-кафе, летние кафе на категории не подразделяются.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Столовые, кафетерии подразделяются на категории – вторая, третья.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Рабочие, школьные и студенческие столовые отнесены к третьей категории.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Буфеты подразделяются на категории – первая, вторая, третья.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Закусочные подразделяются на категории – первая, вторая.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Магазины (отделы) кулинарии, заготовочные объекты (цехи) на категории не подразделяются. </w:t>
      </w:r>
    </w:p>
    <w:p w:rsidR="00BF7016" w:rsidRPr="00B15500" w:rsidRDefault="00BF7016" w:rsidP="00B15500">
      <w:pPr>
        <w:pStyle w:val="Default"/>
        <w:jc w:val="both"/>
      </w:pPr>
      <w:r w:rsidRPr="00B15500">
        <w:rPr>
          <w:i/>
          <w:iCs/>
        </w:rPr>
        <w:t xml:space="preserve">Уровень наценок </w:t>
      </w:r>
      <w:r w:rsidRPr="00B15500">
        <w:t xml:space="preserve">установлен к стоимости сырья в розничных ценах и дифференцирован в зависимости от категорий предприятий общественного питания. Максимальный размер наценок (до 200 – 250 %) на блюда установлен для предприятий категорий люкс и высшей, минимальный (25 – 40 %) – для предприятий третьей категории. В большинстве регионов установлены дифференцированные наценки в пределах 30 – 70 %. Конкретные размеры предельных наценок утверждают руководители предприятий общественного питания или вышестоящие организации исходя из установленных нормативов.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В настоящее время в соответствии с Указом Президента РБ от 25.02.2011 № 72 (далее - Указ № 72) государственное регулирование цен осуществляется только на товары, работы и услуги, включенные в перечень товаров (работ, услуг), цены (тарифы) на которые регулируются Советом Министров Республики Беларусь, государственными органами (организациями), утвержденный Указом № 72 [7].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В названный перечень, в частности, включена продукция общественного питания (цены и наценки), реализуемая в учреждениях образования.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Ценообразование во всех других объектах общественного питания является свободным, т.е. цены устанавливаются с учетом конъюнктуры рынка.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Регулирование цен на продукцию общественного питания, реализуемую в учреждениях образования, Указом № 72 возложено на областные исполнительные комитеты и Минский городской исполнительный комитет. Порядком ценообразования предусмотрено, что реализация на </w:t>
      </w:r>
      <w:proofErr w:type="gramStart"/>
      <w:r w:rsidRPr="00B15500">
        <w:t>пред-приятиях</w:t>
      </w:r>
      <w:proofErr w:type="gramEnd"/>
      <w:r w:rsidRPr="00B15500">
        <w:t xml:space="preserve"> общественного питания </w:t>
      </w:r>
      <w:r w:rsidRPr="00B15500">
        <w:rPr>
          <w:i/>
          <w:iCs/>
        </w:rPr>
        <w:t xml:space="preserve">покупных товаров </w:t>
      </w:r>
      <w:r w:rsidRPr="00B15500">
        <w:t xml:space="preserve">без кулинарной обработки осуществляется с применением только торговой надбавки. Наценки в пользу предприятий общественного питания в этом случае не применяются, за исключением товаров, продаваемых в </w:t>
      </w:r>
      <w:r w:rsidRPr="00B15500">
        <w:rPr>
          <w:i/>
          <w:iCs/>
        </w:rPr>
        <w:t>розлив и порционно</w:t>
      </w:r>
      <w:r w:rsidRPr="00B15500">
        <w:t xml:space="preserve">, по которым указанные предприятия несут повышенные затраты на организацию потребления. </w:t>
      </w:r>
      <w:proofErr w:type="gramStart"/>
      <w:r w:rsidRPr="00B15500">
        <w:t xml:space="preserve">Т. е. товары, не подвергшиеся кулинарной обработке (мороженое фасованное, сырки, печенье, конфеты, шоколад, вафли, коробки, па-кеты, спички, табачные изделия и др.), должны реализовываться </w:t>
      </w:r>
      <w:proofErr w:type="spellStart"/>
      <w:r w:rsidRPr="00B15500">
        <w:t>предпри-ятиями</w:t>
      </w:r>
      <w:proofErr w:type="spellEnd"/>
      <w:r w:rsidRPr="00B15500">
        <w:t xml:space="preserve"> общественного питания по тем же розничным ценам, что и пред-приятиями торговли. </w:t>
      </w:r>
      <w:proofErr w:type="gramEnd"/>
    </w:p>
    <w:p w:rsidR="00BF7016" w:rsidRPr="00B15500" w:rsidRDefault="00BF7016" w:rsidP="00B15500">
      <w:pPr>
        <w:pStyle w:val="Default"/>
        <w:jc w:val="both"/>
      </w:pPr>
      <w:r w:rsidRPr="00B15500">
        <w:t xml:space="preserve">Реализация продукции в розничной сети (буфетах, магазинах-кулинариях), а также реализация продукции, не подвергавшейся кулинарной обработке (за исключением продаваемой в розлив и порционно), осуществляется по розничным ценам с учетом НДС. </w:t>
      </w:r>
    </w:p>
    <w:p w:rsidR="00BF7016" w:rsidRPr="00B15500" w:rsidRDefault="00BF7016" w:rsidP="00B155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 xml:space="preserve">Последовательность расчета розничных цен с учетом НДС на сырье для приготовления продукции предприятиями общественного питания раскрыта на примере продовольственных товаров, используемых для приготовления компота из свежих яблок. </w:t>
      </w:r>
      <w:proofErr w:type="gramStart"/>
      <w:r w:rsidRPr="00B15500">
        <w:rPr>
          <w:rFonts w:ascii="Times New Roman" w:hAnsi="Times New Roman"/>
          <w:sz w:val="24"/>
          <w:szCs w:val="24"/>
        </w:rPr>
        <w:t xml:space="preserve">(Здесь и далее расчеты даны по рецептуре "Компот из свежих яблок" сборник рецептур блюд и кулинарных изделий для предприятий общественного питания всех форм собственности, утвержденный приказом </w:t>
      </w:r>
      <w:proofErr w:type="spellStart"/>
      <w:r w:rsidRPr="00B15500">
        <w:rPr>
          <w:rFonts w:ascii="Times New Roman" w:hAnsi="Times New Roman"/>
          <w:sz w:val="24"/>
          <w:szCs w:val="24"/>
        </w:rPr>
        <w:t>Минторга</w:t>
      </w:r>
      <w:proofErr w:type="spellEnd"/>
      <w:r w:rsidRPr="00B15500">
        <w:rPr>
          <w:rFonts w:ascii="Times New Roman" w:hAnsi="Times New Roman"/>
          <w:sz w:val="24"/>
          <w:szCs w:val="24"/>
        </w:rPr>
        <w:t xml:space="preserve"> РБ от 09.11.1995 № 70 (с учетом изменений от 19.11.2007 г.№66) </w:t>
      </w:r>
      <w:r w:rsidRPr="00B15500">
        <w:rPr>
          <w:rFonts w:ascii="Times New Roman" w:hAnsi="Times New Roman"/>
          <w:b/>
          <w:bCs/>
          <w:sz w:val="24"/>
          <w:szCs w:val="24"/>
        </w:rPr>
        <w:t>[21].</w:t>
      </w:r>
      <w:proofErr w:type="gramEnd"/>
    </w:p>
    <w:p w:rsidR="00BF7016" w:rsidRPr="00B15500" w:rsidRDefault="00BF7016" w:rsidP="00B15500">
      <w:pPr>
        <w:pStyle w:val="Default"/>
        <w:jc w:val="both"/>
      </w:pPr>
      <w:r w:rsidRPr="00B15500">
        <w:rPr>
          <w:i/>
          <w:iCs/>
        </w:rPr>
        <w:t xml:space="preserve">Продажные цены </w:t>
      </w:r>
      <w:r w:rsidRPr="00B15500">
        <w:t xml:space="preserve">на предприятиях общественного питания исчисляются путем составления нормативной калькуляции.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Под калькуляцией понимается исчисление продажных цен одной порции (блюда) на предприятии общественного питания.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Сущность нормативной калькуляции заключается в том, что стоимость сырья включается не по фактическому расходу, а по установленным нормам действующего Сборника рецептур. </w:t>
      </w:r>
    </w:p>
    <w:p w:rsidR="00BF7016" w:rsidRPr="00B15500" w:rsidRDefault="00BF7016" w:rsidP="00B15500">
      <w:pPr>
        <w:pStyle w:val="Default"/>
        <w:jc w:val="both"/>
      </w:pPr>
      <w:r w:rsidRPr="00B15500">
        <w:lastRenderedPageBreak/>
        <w:t xml:space="preserve">Калькуляция на изделие производится калькулятором или бухгалтером на основании утвержденного директором предприятия плана-меню и сборника рецептур блюд и кулинарных изделий.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План-меню составляет заведующий производством накануне рабочего дня. В нем указываются наименование и количество блюд, их номера по Сборнику рецептур.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Сборник рецептур – основной документ, определяющий нормы </w:t>
      </w:r>
      <w:proofErr w:type="gramStart"/>
      <w:r w:rsidRPr="00B15500">
        <w:t>рас-ходов</w:t>
      </w:r>
      <w:proofErr w:type="gramEnd"/>
      <w:r w:rsidRPr="00B15500">
        <w:t xml:space="preserve"> сырья и продуктов на изготовление блюда. В нем указываются: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нормы расхода сырья,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размер отходов при кулинарной обработке,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масса их после холодной и тепловой обработки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нормы выхода продукции.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По каждому блюду разрабатываются рецептуры в двух – трех </w:t>
      </w:r>
      <w:proofErr w:type="gramStart"/>
      <w:r w:rsidRPr="00B15500">
        <w:t>вари-антах</w:t>
      </w:r>
      <w:proofErr w:type="gramEnd"/>
      <w:r w:rsidRPr="00B15500">
        <w:t xml:space="preserve">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Расчет розничных цен (калькуляция цен) на продукцию общественного питания в торговых объектах общественного питания производится в калькуляционных карточках </w:t>
      </w:r>
      <w:proofErr w:type="spellStart"/>
      <w:proofErr w:type="gramStart"/>
      <w:r w:rsidRPr="00B15500">
        <w:t>карточках</w:t>
      </w:r>
      <w:proofErr w:type="spellEnd"/>
      <w:proofErr w:type="gramEnd"/>
      <w:r w:rsidRPr="00B15500">
        <w:t xml:space="preserve"> (формы № 57, № 45), которые составляются по каждому блюду отдельно. В калькуляционной карточке указываются: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порядковый номер калькуляционной карточки;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наименование блюда, изделия;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дата составления калькуляции;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номер рецептуры, колонки и название сборника, из которого рецептура взята, или номер технологической карты;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наименование продуктов;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количество продуктов в килограммах (далее – </w:t>
      </w:r>
      <w:proofErr w:type="gramStart"/>
      <w:r w:rsidRPr="00B15500">
        <w:t>кг</w:t>
      </w:r>
      <w:proofErr w:type="gramEnd"/>
      <w:r w:rsidRPr="00B15500">
        <w:t xml:space="preserve">) с точностью до 1 грамма (на 100 порций или 10 кг соуса, гарнира, фарша, полуфабриката или кулинарного изделия); </w:t>
      </w:r>
    </w:p>
    <w:p w:rsidR="00BF7016" w:rsidRPr="00B15500" w:rsidRDefault="00BF7016" w:rsidP="00B15500">
      <w:pPr>
        <w:pStyle w:val="Default"/>
        <w:jc w:val="both"/>
      </w:pPr>
    </w:p>
    <w:p w:rsidR="00BF7016" w:rsidRPr="00B15500" w:rsidRDefault="00BF7016" w:rsidP="00B15500">
      <w:pPr>
        <w:pStyle w:val="Default"/>
        <w:jc w:val="both"/>
      </w:pPr>
      <w:r w:rsidRPr="00B15500">
        <w:t xml:space="preserve">розничная цена 1 кг продукта;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стоимость набора сырья в розничных ценах на 100 порций (10 кг);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размер применяемой наценки;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сформированная продажная цена одной порции;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выход готовой продукции в граммах. </w:t>
      </w:r>
    </w:p>
    <w:p w:rsidR="00BF7016" w:rsidRPr="00B15500" w:rsidRDefault="00BF7016" w:rsidP="00B15500">
      <w:pPr>
        <w:pStyle w:val="Default"/>
        <w:jc w:val="both"/>
      </w:pPr>
    </w:p>
    <w:p w:rsidR="00BF7016" w:rsidRPr="00B15500" w:rsidRDefault="00BF7016" w:rsidP="00B15500">
      <w:pPr>
        <w:pStyle w:val="Default"/>
        <w:jc w:val="both"/>
      </w:pPr>
      <w:r w:rsidRPr="00B15500">
        <w:t xml:space="preserve">Для наиболее полного определения цены блюда (изделия) </w:t>
      </w:r>
      <w:proofErr w:type="spellStart"/>
      <w:proofErr w:type="gramStart"/>
      <w:r w:rsidRPr="00B15500">
        <w:t>калькуля-цию</w:t>
      </w:r>
      <w:proofErr w:type="spellEnd"/>
      <w:proofErr w:type="gramEnd"/>
      <w:r w:rsidRPr="00B15500">
        <w:t xml:space="preserve"> составляют из расчета стоимости сырья на 100 блюд (10 кг).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Продажная цена одной порции блюда (изделия) определяется путем деления продажной стоимости на 100 порций или 10 кг. </w:t>
      </w:r>
    </w:p>
    <w:p w:rsidR="00BF7016" w:rsidRPr="00B15500" w:rsidRDefault="00BF7016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 xml:space="preserve">Калькуляционные карточки подписываются </w:t>
      </w:r>
      <w:proofErr w:type="spellStart"/>
      <w:r w:rsidRPr="00B15500">
        <w:rPr>
          <w:rFonts w:ascii="Times New Roman" w:hAnsi="Times New Roman"/>
          <w:sz w:val="24"/>
          <w:szCs w:val="24"/>
        </w:rPr>
        <w:t>бухгалтером-калькуля-тором</w:t>
      </w:r>
      <w:proofErr w:type="spellEnd"/>
      <w:r w:rsidRPr="00B15500">
        <w:rPr>
          <w:rFonts w:ascii="Times New Roman" w:hAnsi="Times New Roman"/>
          <w:sz w:val="24"/>
          <w:szCs w:val="24"/>
        </w:rPr>
        <w:t>, заведующим производством и утверждаются директором</w:t>
      </w:r>
    </w:p>
    <w:p w:rsidR="00BF7016" w:rsidRPr="00B15500" w:rsidRDefault="00BF7016" w:rsidP="00B15500">
      <w:pPr>
        <w:pStyle w:val="Default"/>
        <w:jc w:val="both"/>
      </w:pPr>
      <w:r w:rsidRPr="00B15500">
        <w:rPr>
          <w:b/>
          <w:bCs/>
        </w:rPr>
        <w:t xml:space="preserve">Контрольные вопросы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1. Дайте определение собственной продукции.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2. Состав оборота продукции собственного производства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3. Что такое покупные товары?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4. Состав Розничного товарооборота.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5. Что включается в оптовый товарооборот?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6. Какие показатели не включаются в товарооборот общественного питания?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7. Что такое совокупный товарооборот?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8. Как оцениваются товарные запасы на предприятиях общественного питания?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9. Как формируется продажная цена на продукцию предприятий общественного питания?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10. Какие факторы учитывают при определении типа объекта предприятия общественного питания? </w:t>
      </w:r>
    </w:p>
    <w:p w:rsidR="00BF7016" w:rsidRPr="00B15500" w:rsidRDefault="00BF7016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016" w:rsidRPr="00B15500" w:rsidRDefault="00BF7016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5500">
        <w:rPr>
          <w:rFonts w:ascii="Times New Roman" w:hAnsi="Times New Roman"/>
          <w:b/>
          <w:sz w:val="24"/>
          <w:szCs w:val="24"/>
        </w:rPr>
        <w:t>Тема 5.  Учет издержек обращения, валового дохода  и финансовых результатов в торговле и общественном питании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1. Цель, задачи и принципы учета издержек обращения. </w:t>
      </w:r>
    </w:p>
    <w:p w:rsidR="00BF7016" w:rsidRPr="00B15500" w:rsidRDefault="00BF7016" w:rsidP="00B15500">
      <w:pPr>
        <w:pStyle w:val="Default"/>
        <w:jc w:val="both"/>
      </w:pPr>
      <w:r w:rsidRPr="00B15500">
        <w:lastRenderedPageBreak/>
        <w:t xml:space="preserve">2. Синтетический учет издержек обращения. </w:t>
      </w:r>
    </w:p>
    <w:p w:rsidR="00BF7016" w:rsidRPr="00B15500" w:rsidRDefault="00BF7016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>3. Расчет издержек обращения на остаток товаров в торговле</w:t>
      </w:r>
    </w:p>
    <w:p w:rsidR="0037339F" w:rsidRDefault="0037339F" w:rsidP="00B15500">
      <w:pPr>
        <w:pStyle w:val="Default"/>
        <w:jc w:val="both"/>
      </w:pPr>
    </w:p>
    <w:p w:rsidR="00BF7016" w:rsidRPr="00B15500" w:rsidRDefault="00BF7016" w:rsidP="0037339F">
      <w:pPr>
        <w:pStyle w:val="Default"/>
        <w:ind w:firstLine="708"/>
        <w:jc w:val="both"/>
      </w:pPr>
      <w:r w:rsidRPr="00B15500">
        <w:t xml:space="preserve">Доведение товаров от производства до потребителей связано с определенными затратами общественного труда. Выраженные в денежной форме затраты общественного труда на транспортировку товаров, оплату труда, содержание зданий, помещений, инвентаря, амортизацию </w:t>
      </w:r>
      <w:proofErr w:type="spellStart"/>
      <w:proofErr w:type="gramStart"/>
      <w:r w:rsidRPr="00B15500">
        <w:t>основ-ных</w:t>
      </w:r>
      <w:proofErr w:type="spellEnd"/>
      <w:proofErr w:type="gramEnd"/>
      <w:r w:rsidRPr="00B15500">
        <w:t xml:space="preserve"> средств, нематериальных активов, хранение товаров, имущественное страхование и другие расходы, возникающие в сфере обращения, </w:t>
      </w:r>
      <w:proofErr w:type="spellStart"/>
      <w:r w:rsidRPr="00B15500">
        <w:t>состав-ляют</w:t>
      </w:r>
      <w:proofErr w:type="spellEnd"/>
      <w:r w:rsidRPr="00B15500">
        <w:t xml:space="preserve"> </w:t>
      </w:r>
      <w:r w:rsidRPr="00B15500">
        <w:rPr>
          <w:i/>
          <w:iCs/>
        </w:rPr>
        <w:t>издержки обращения торговой организации</w:t>
      </w:r>
      <w:r w:rsidRPr="00B15500">
        <w:t xml:space="preserve">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Основной </w:t>
      </w:r>
      <w:r w:rsidRPr="00B15500">
        <w:rPr>
          <w:i/>
          <w:iCs/>
        </w:rPr>
        <w:t xml:space="preserve">целью </w:t>
      </w:r>
      <w:r w:rsidRPr="00B15500">
        <w:t xml:space="preserve">учета издержек обращения является объективное, полно и своевременное отражение расходов для формирования достоверной учетной информации. Достоверность учетной информации является необходимым условием ведения контроля за расходами с целью принятия оптимальных управленческих решений и правильности исчисления </w:t>
      </w:r>
      <w:proofErr w:type="spellStart"/>
      <w:proofErr w:type="gramStart"/>
      <w:r w:rsidRPr="00B15500">
        <w:t>нало-гов</w:t>
      </w:r>
      <w:proofErr w:type="spellEnd"/>
      <w:proofErr w:type="gramEnd"/>
      <w:r w:rsidRPr="00B15500">
        <w:t xml:space="preserve">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Для достижения поставленной цели решаются следующие </w:t>
      </w:r>
      <w:r w:rsidRPr="00B15500">
        <w:rPr>
          <w:i/>
          <w:iCs/>
        </w:rPr>
        <w:t>задачи</w:t>
      </w:r>
      <w:r w:rsidRPr="00B15500">
        <w:t xml:space="preserve">: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правильность документального оформления всех расходов и их достоверное отражение в учете;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обоснованность распределения расходов по отчетным периодам;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правильность разграничения расходов по видам затрат и статьям установленной номенклатуры;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своевременное формирование и представление информации о </w:t>
      </w:r>
      <w:proofErr w:type="gramStart"/>
      <w:r w:rsidRPr="00B15500">
        <w:t>рас-ходах</w:t>
      </w:r>
      <w:proofErr w:type="gramEnd"/>
      <w:r w:rsidRPr="00B15500">
        <w:t xml:space="preserve"> для контроля, анализа и принятия управленческих решений. </w:t>
      </w:r>
    </w:p>
    <w:p w:rsidR="00BF7016" w:rsidRPr="00B15500" w:rsidRDefault="00BF7016" w:rsidP="0037339F">
      <w:pPr>
        <w:pStyle w:val="Default"/>
        <w:ind w:firstLine="708"/>
        <w:jc w:val="both"/>
      </w:pPr>
      <w:r w:rsidRPr="00B15500">
        <w:t xml:space="preserve">Учет издержек обращения базируется на следующих </w:t>
      </w:r>
      <w:r w:rsidRPr="00B15500">
        <w:rPr>
          <w:i/>
          <w:iCs/>
        </w:rPr>
        <w:t xml:space="preserve">принципах: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соответствия учета целям и задачам управления. Формирование учетной политики и организация учета должны осуществляться с целью улучшения работы организаций, совершенствования контроля, анализа, планирования, управления в организации;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начислений. Возникающие в текущем периоде расходы должны быть </w:t>
      </w:r>
      <w:proofErr w:type="gramStart"/>
      <w:r w:rsidRPr="00B15500">
        <w:t>верно</w:t>
      </w:r>
      <w:proofErr w:type="gramEnd"/>
      <w:r w:rsidRPr="00B15500">
        <w:t xml:space="preserve"> распределены между периодами, к которым они относятся, вне зависимости от того, когда они оплачиваются или получаются деньги. Соблюдение данного принципа позволяет сопоставить расходы с полученными доходами от реализации продукции; единства учетной номенклатуры. Применение этого принципа позволяет обеспечить сопоставимость различных расходов, выработать единую номенклатуру статей издержек обращения для принятия своевременных управленческих решений; оценки товаров по себестоимости. В балансе остатки товаров отражают по фактической себестоимости, которая включает в себя стоимость товаров по покупным ценам, а также транспортные расходы по приобретению товаров и уплаченные проценты за кредит, приходящиеся на остаток товаров. В связи с этим возникает необходимость ежемесячного распределения издержек, относящихся к реализованным товарам и к остатку товаров. </w:t>
      </w:r>
    </w:p>
    <w:p w:rsidR="00BF7016" w:rsidRPr="00B15500" w:rsidRDefault="00BF7016" w:rsidP="0037339F">
      <w:pPr>
        <w:pStyle w:val="Default"/>
        <w:ind w:firstLine="708"/>
        <w:jc w:val="both"/>
      </w:pPr>
      <w:r w:rsidRPr="00B15500">
        <w:t xml:space="preserve">Решение поставленных целей, задач и принципов учета издержек обращения реализуется через учетную политику, посредством которой предусматривается возможность многовариантных решений по учету расходов для выбора наиболее оптимальных и рациональных с точки зрения хозяйствующего субъекта.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Снижение уровня торговых расходов является важным условием </w:t>
      </w:r>
      <w:proofErr w:type="gramStart"/>
      <w:r w:rsidRPr="00B15500">
        <w:t>повышения рентабельности работы организаций торговли</w:t>
      </w:r>
      <w:proofErr w:type="gramEnd"/>
      <w:r w:rsidRPr="00B15500">
        <w:t xml:space="preserve">. За размерами расходов и их целесообразностью должен осуществляться систематический контроль. В зависимости от сроков проведения контроль делится </w:t>
      </w:r>
      <w:proofErr w:type="gramStart"/>
      <w:r w:rsidRPr="00B15500">
        <w:t>на</w:t>
      </w:r>
      <w:proofErr w:type="gramEnd"/>
      <w:r w:rsidRPr="00B15500">
        <w:t xml:space="preserve"> предварительный, текущий и последующий. </w:t>
      </w:r>
    </w:p>
    <w:p w:rsidR="00BF7016" w:rsidRPr="00B15500" w:rsidRDefault="00BF7016" w:rsidP="00B15500">
      <w:pPr>
        <w:pStyle w:val="Default"/>
        <w:jc w:val="both"/>
      </w:pPr>
      <w:r w:rsidRPr="00B15500">
        <w:rPr>
          <w:i/>
          <w:iCs/>
        </w:rPr>
        <w:t xml:space="preserve">Предварительный </w:t>
      </w:r>
      <w:r w:rsidRPr="00B15500">
        <w:t xml:space="preserve">контроль осуществляется до начала совершения расходов путем предварительной проверки смет, договоров, товарных и денежных документов. Цель такого контроля — предотвращение действий должностных лиц, в результате которых может быть нанесен ущерб организации, а также целесообразность и законность предполагаемых </w:t>
      </w:r>
      <w:proofErr w:type="spellStart"/>
      <w:proofErr w:type="gramStart"/>
      <w:r w:rsidRPr="00B15500">
        <w:t>расхо-дов</w:t>
      </w:r>
      <w:proofErr w:type="spellEnd"/>
      <w:proofErr w:type="gramEnd"/>
      <w:r w:rsidRPr="00B15500">
        <w:t xml:space="preserve">. </w:t>
      </w:r>
    </w:p>
    <w:p w:rsidR="00BF7016" w:rsidRPr="00B15500" w:rsidRDefault="00BF7016" w:rsidP="00B15500">
      <w:pPr>
        <w:pStyle w:val="Default"/>
        <w:jc w:val="both"/>
      </w:pPr>
      <w:r w:rsidRPr="00B15500">
        <w:rPr>
          <w:i/>
          <w:iCs/>
        </w:rPr>
        <w:t xml:space="preserve">Текущий </w:t>
      </w:r>
      <w:r w:rsidRPr="00B15500">
        <w:t xml:space="preserve">(управленческий) </w:t>
      </w:r>
      <w:proofErr w:type="gramStart"/>
      <w:r w:rsidRPr="00B15500">
        <w:t>контроль за</w:t>
      </w:r>
      <w:proofErr w:type="gramEnd"/>
      <w:r w:rsidRPr="00B15500">
        <w:t xml:space="preserve"> расходами осуществляют в процессе совершения хозяйственных операций работники организации, непосредственно несущие за них </w:t>
      </w:r>
      <w:r w:rsidRPr="00B15500">
        <w:lastRenderedPageBreak/>
        <w:t xml:space="preserve">ответственность. Проверяется правильность оформления документов, составления необходимых расчетов, предусмотренных инструкциями, законами и т. д. </w:t>
      </w:r>
    </w:p>
    <w:p w:rsidR="00BF7016" w:rsidRPr="00B15500" w:rsidRDefault="00BF7016" w:rsidP="00B15500">
      <w:pPr>
        <w:pStyle w:val="Default"/>
        <w:jc w:val="both"/>
      </w:pPr>
      <w:r w:rsidRPr="00B15500">
        <w:rPr>
          <w:i/>
          <w:iCs/>
        </w:rPr>
        <w:t xml:space="preserve">Последующий </w:t>
      </w:r>
      <w:r w:rsidRPr="00B15500">
        <w:t xml:space="preserve">контроль осуществляется после совершения хозяйственных операций и отражения расходов на счетах синтетического и аналитического учета, обобщения данных в отчетных формах. Этот контроль выполняется путем проведения анализа хозяйственной деятельности, документальных ревизий и аудиторских проверок, а также проверок </w:t>
      </w:r>
      <w:proofErr w:type="spellStart"/>
      <w:proofErr w:type="gramStart"/>
      <w:r w:rsidRPr="00B15500">
        <w:t>налого-выми</w:t>
      </w:r>
      <w:proofErr w:type="spellEnd"/>
      <w:proofErr w:type="gramEnd"/>
      <w:r w:rsidRPr="00B15500">
        <w:t xml:space="preserve"> и другими органами государственного контроля.</w:t>
      </w:r>
    </w:p>
    <w:p w:rsidR="00BF7016" w:rsidRPr="00B15500" w:rsidRDefault="00BF7016" w:rsidP="0037339F">
      <w:pPr>
        <w:pStyle w:val="Default"/>
        <w:ind w:firstLine="708"/>
        <w:jc w:val="both"/>
      </w:pPr>
      <w:r w:rsidRPr="00B15500">
        <w:t xml:space="preserve">В зависимости от организационной структуры хозяйствующего субъекта, специфики его коммерческой деятельности к счету 44 "Расходы на реализацию у" могут быть открыты субсчета: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– издержки, связанные с торговой деятельностью;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– распределяемые (косвенные) расходы.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На субсчете 44/1 учитываются все расходы торговой организации, относимые на издержки обращения. </w:t>
      </w:r>
    </w:p>
    <w:p w:rsidR="00BF7016" w:rsidRPr="00B15500" w:rsidRDefault="00BF7016" w:rsidP="00B15500">
      <w:pPr>
        <w:pStyle w:val="Default"/>
        <w:jc w:val="both"/>
      </w:pPr>
      <w:r w:rsidRPr="00B15500">
        <w:t>Субсчет 44/2 используется в случае, если торговая организация имеет подразделения, по которым выводится финансовый результат их деятельности; по окончании месяца сумма, учтенная на этом субсчете, распределяется пропорционально экономически обоснованной базе между подразделениями и переносится на дебет соответствующих аналитических счетов субсчета 44/1.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Отдельный регистр для ведения синтетического учета по счету 44 "Расходы на реализацию" не предусмотрен. Дебетовый оборот по этому счету отражается непосредственно в журналах-ордерах тех счетов, на которых учитываются расходуемые денежные средства, материальные ценности или </w:t>
      </w:r>
      <w:proofErr w:type="gramStart"/>
      <w:r w:rsidRPr="00B15500">
        <w:t>рас-четные</w:t>
      </w:r>
      <w:proofErr w:type="gramEnd"/>
      <w:r w:rsidRPr="00B15500">
        <w:t xml:space="preserve"> операции (в журналах-ордерах по счетам 60, 50 и 51 и т. д.).</w:t>
      </w:r>
    </w:p>
    <w:p w:rsidR="00BF7016" w:rsidRPr="00B15500" w:rsidRDefault="00BF7016" w:rsidP="0037339F">
      <w:pPr>
        <w:pStyle w:val="Default"/>
        <w:ind w:firstLine="708"/>
        <w:jc w:val="both"/>
      </w:pPr>
      <w:r w:rsidRPr="00B15500">
        <w:t xml:space="preserve">Затраты, учитываемые при определении облагаемой налогом прибыли, в организациях, осуществляющих торговую деятельность, определяются с учетом определенных особенностей.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При определении прибыли от реализации приобретенных товаров учитываются только затраты, приходящиеся на фактически реализованные товары (подп.2.2 п.2 ст.130 Налогового кодекса РБ) </w:t>
      </w:r>
      <w:r w:rsidRPr="00B15500">
        <w:rPr>
          <w:b/>
          <w:bCs/>
        </w:rPr>
        <w:t xml:space="preserve">[19].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Затраты, приходящиеся на фактически реализованные товары, определяются как разница между суммой затрат, сложившихся за налоговый период с учетом переходящих остатков на начало периода, и суммой </w:t>
      </w:r>
      <w:proofErr w:type="gramStart"/>
      <w:r w:rsidRPr="00B15500">
        <w:t>за-трат</w:t>
      </w:r>
      <w:proofErr w:type="gramEnd"/>
      <w:r w:rsidRPr="00B15500">
        <w:t xml:space="preserve">, относящихся к остаткам товаров на конец налогового периода.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Сумма затрат, относящихся к остаткам товаров на конец налогового периода, определяется исходя из стоимости товаров, оставшихся на конец периода нереализованными, и средней доли затрат за налоговый период.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Средняя доля затрат за налоговый период определяется как отношение суммы затрат, сложившихся за налоговый период с учетом переходящих остатков на начало этого периода, к сумме стоимости товаров, реализованных в течение периода, и стоимости товаров, оставшихся на конец периода нереализованными.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В организациях общественного питания при распределении затрат остатки товаров определяются с учетом сырья, готовой продукции и полуфабрикатов.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При этом на фактические реализованные товары распределяются не все издержки обращения, а только транспортные расходы (если </w:t>
      </w:r>
      <w:proofErr w:type="gramStart"/>
      <w:r w:rsidRPr="00B15500">
        <w:t>транс-портные</w:t>
      </w:r>
      <w:proofErr w:type="gramEnd"/>
      <w:r w:rsidRPr="00B15500">
        <w:t xml:space="preserve"> расходы не включаются в цену приобретения товара) статья №1. </w:t>
      </w:r>
    </w:p>
    <w:p w:rsidR="00BF7016" w:rsidRPr="00B15500" w:rsidRDefault="00BF7016" w:rsidP="00B018A0">
      <w:pPr>
        <w:pStyle w:val="Default"/>
        <w:jc w:val="both"/>
      </w:pPr>
      <w:r w:rsidRPr="00B15500">
        <w:t xml:space="preserve">Методическими указаниями по составу и учету издержек обращения (производства), финансовых результатов деятельности организаций торговли и общественного питания, утвержденными приказом </w:t>
      </w:r>
      <w:proofErr w:type="spellStart"/>
      <w:r w:rsidRPr="00B15500">
        <w:t>Минторга</w:t>
      </w:r>
      <w:proofErr w:type="spellEnd"/>
      <w:r w:rsidRPr="00B15500">
        <w:t xml:space="preserve"> РБ от 20.09.2002 № 86 [18], в которых приведены номенклатура и содержание статей издержек обращения (производства), предусмотрено включение транспортных расходов, связанных с приобретением товаров, в состав издержек обращения. </w:t>
      </w:r>
    </w:p>
    <w:p w:rsidR="00BF7016" w:rsidRPr="00B15500" w:rsidRDefault="00BF7016" w:rsidP="00B018A0">
      <w:pPr>
        <w:pStyle w:val="Default"/>
        <w:ind w:firstLine="708"/>
        <w:jc w:val="both"/>
      </w:pPr>
      <w:r w:rsidRPr="00B15500">
        <w:lastRenderedPageBreak/>
        <w:t xml:space="preserve">С 2011 г. налог на прибыль исчисляется 1 раз в год по окончании </w:t>
      </w:r>
      <w:proofErr w:type="gramStart"/>
      <w:r w:rsidRPr="00B15500">
        <w:t>на-логового</w:t>
      </w:r>
      <w:proofErr w:type="gramEnd"/>
      <w:r w:rsidRPr="00B15500">
        <w:t xml:space="preserve"> периода. Налоговым периодом для исчисления налога на прибыль является календарный год. Вместе с тем организация должна составлять бухгалтерскую отчетность за месяц, квартал и год нарастающим итогом с начала отчетного года, если иное не установлено законодательством Республики Беларусь. При этом месячная и квартальная бухгалтерская отчетность являются промежуточными (ст.13 Закона).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Составляя бухгалтерскую отчетность за месяц, организация должна определить финансовый результат своей работы, т.е. прибыль. А для этого она должна рассчитать издержки обращения, приходящиеся на реализованные товары.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В своем разъяснении от 12.05.2011 № 15-1-6/266 «О порядке отражения в бухгалтерском учете налога на прибыль» Минфин РБ высказал следующую позицию.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Поскольку налоговая декларация (расчет) по налогу на прибыль составляется по итогам года, основанием для отражения налога на прибыль в бухгалтерском учете и отчетности за месяц, квартал является бухгалтерская справка-расчет.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Исходя из разъяснений, приведенных в названном письме, налог на прибыль в целях бухгалтерского учета необходимо рассчитывать ежемесячно, следовательно, для этого и издержки обращения нужно рассчитывать ежемесячно. Годовая сумма издержек обращения, приходящаяся на реализованные товары, будет определена путем сложения ежемесячно рассчитанных </w:t>
      </w:r>
      <w:r w:rsidRPr="00B15500">
        <w:rPr>
          <w:i/>
          <w:iCs/>
        </w:rPr>
        <w:t xml:space="preserve">нарастающим итогом </w:t>
      </w:r>
      <w:r w:rsidRPr="00B15500">
        <w:t xml:space="preserve">сумм издержек.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Общий порядок расчета издержек обращения на остаток товаров и товаров отгруженных: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1. Определяют издержки обращения, подлежащие распределению.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Для этого суммируют издержки обращения на остаток товаров на начало отчетного месяца и произведенные в отчетном месяце по статьям распределения. </w:t>
      </w:r>
    </w:p>
    <w:p w:rsidR="00BF7016" w:rsidRPr="00B15500" w:rsidRDefault="00BF7016" w:rsidP="00B15500">
      <w:pPr>
        <w:pStyle w:val="Default"/>
        <w:jc w:val="both"/>
      </w:pPr>
      <w:r w:rsidRPr="00B15500">
        <w:t>2. Устанавливают стоимость товаров, принимаемых в расчет издержек обращения.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Для этого суммируют отпускную стоимость товаров, реализованных в отчетном месяце, включая </w:t>
      </w:r>
      <w:proofErr w:type="gramStart"/>
      <w:r w:rsidRPr="00B15500">
        <w:t>товары</w:t>
      </w:r>
      <w:proofErr w:type="gramEnd"/>
      <w:r w:rsidRPr="00B15500">
        <w:t xml:space="preserve"> отгруженные и неоплаченные (в оптовой торговле), и остаток товаров на конец месяца за вычетом НДС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3. Исчисляют средний процент расходов. Средний процент расходов определяется отношением суммы подлежащих распределению издержек к стоимости принимаемых в расчет товаров и умножением полученного результата на 100.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4. Рассчитывают сумму издержек обращения на остаток товаров. Для этого остаток товаров на конец месяца умножают на средний процент </w:t>
      </w:r>
      <w:proofErr w:type="gramStart"/>
      <w:r w:rsidRPr="00B15500">
        <w:t>рас-ходов</w:t>
      </w:r>
      <w:proofErr w:type="gramEnd"/>
      <w:r w:rsidRPr="00B15500">
        <w:t xml:space="preserve"> и делят на 100. </w:t>
      </w:r>
    </w:p>
    <w:p w:rsidR="00BF7016" w:rsidRPr="00B15500" w:rsidRDefault="00BF7016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>5. Рассчитывают сумму издержек обращения на остаток товаров отгруженных. Для этого остаток товаров отгруженных и неоплаченных на конец месяца умножают на средний процент расходов и делят на 100.</w:t>
      </w:r>
    </w:p>
    <w:p w:rsidR="00BF7016" w:rsidRPr="00B15500" w:rsidRDefault="00BF7016" w:rsidP="00B15500">
      <w:pPr>
        <w:pStyle w:val="Default"/>
        <w:jc w:val="both"/>
      </w:pPr>
      <w:r w:rsidRPr="00B15500">
        <w:rPr>
          <w:b/>
          <w:bCs/>
        </w:rPr>
        <w:t xml:space="preserve">Контрольные вопросы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1. Назовите цели, задачи и принципы учета издержек обращения.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2. Перечислите классификационные признаки издержек обращения в торговле.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3. Составьте корреспонденции счетов по учету издержек обращения.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4. Перечислите статьи издержек обращения.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5. Общий порядок расчета издержек обращения на остаток товаров и товаров отгруженных. </w:t>
      </w:r>
    </w:p>
    <w:p w:rsidR="00BF7016" w:rsidRPr="00B15500" w:rsidRDefault="00BF7016" w:rsidP="00B15500">
      <w:pPr>
        <w:pStyle w:val="Default"/>
        <w:jc w:val="both"/>
      </w:pPr>
      <w:r w:rsidRPr="00B15500">
        <w:t xml:space="preserve">6. Каков порядок расчета издержек обращения на остаток товаров в оптовой и розничной торговле </w:t>
      </w:r>
    </w:p>
    <w:p w:rsidR="00BF7016" w:rsidRPr="00B15500" w:rsidRDefault="00BF7016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7E7D" w:rsidRPr="00B15500" w:rsidRDefault="00717E7D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5500">
        <w:rPr>
          <w:rFonts w:ascii="Times New Roman" w:hAnsi="Times New Roman"/>
          <w:b/>
          <w:sz w:val="24"/>
          <w:szCs w:val="24"/>
        </w:rPr>
        <w:t>Тема 6.  Основные особенности сельскохозяйственного производства и их влияние на организацию и методику бухгалтерского учета</w:t>
      </w:r>
    </w:p>
    <w:p w:rsidR="00717E7D" w:rsidRPr="00B15500" w:rsidRDefault="00717E7D" w:rsidP="00B15500">
      <w:pPr>
        <w:pStyle w:val="Default"/>
        <w:jc w:val="both"/>
      </w:pPr>
    </w:p>
    <w:p w:rsidR="00717E7D" w:rsidRPr="00B15500" w:rsidRDefault="00717E7D" w:rsidP="00B15500">
      <w:pPr>
        <w:pStyle w:val="Default"/>
        <w:jc w:val="both"/>
      </w:pPr>
      <w:r w:rsidRPr="00B15500">
        <w:t xml:space="preserve"> 1.1. Задачи бухгалтерского учета на сельскохозяйственных предприятиях. </w:t>
      </w:r>
    </w:p>
    <w:p w:rsidR="00717E7D" w:rsidRPr="00B15500" w:rsidRDefault="00717E7D" w:rsidP="00B15500">
      <w:pPr>
        <w:pStyle w:val="Default"/>
        <w:jc w:val="both"/>
      </w:pPr>
      <w:r w:rsidRPr="00B15500">
        <w:t xml:space="preserve">1.2. Особенности бухгалтерского учета на сельскохозяйственных предприятиях. </w:t>
      </w:r>
    </w:p>
    <w:p w:rsidR="00B018A0" w:rsidRDefault="00B018A0" w:rsidP="00B15500">
      <w:pPr>
        <w:pStyle w:val="Default"/>
        <w:jc w:val="both"/>
      </w:pPr>
    </w:p>
    <w:p w:rsidR="00717E7D" w:rsidRPr="00B15500" w:rsidRDefault="00717E7D" w:rsidP="00B018A0">
      <w:pPr>
        <w:pStyle w:val="Default"/>
        <w:ind w:firstLine="708"/>
        <w:jc w:val="both"/>
      </w:pPr>
      <w:r w:rsidRPr="00B15500">
        <w:t xml:space="preserve">Сельское хозяйство является одной из ведущих отраслей национальной экономики республики. В условиях рыночных отношений успешное развитие этой отрасли требует </w:t>
      </w:r>
      <w:r w:rsidRPr="00B15500">
        <w:lastRenderedPageBreak/>
        <w:t xml:space="preserve">коренного улучшения управления производством на основе использования </w:t>
      </w:r>
      <w:proofErr w:type="gramStart"/>
      <w:r w:rsidRPr="00B15500">
        <w:t>экономических методов</w:t>
      </w:r>
      <w:proofErr w:type="gramEnd"/>
      <w:r w:rsidRPr="00B15500">
        <w:t xml:space="preserve"> хозяйствования. </w:t>
      </w:r>
    </w:p>
    <w:p w:rsidR="00717E7D" w:rsidRPr="00B15500" w:rsidRDefault="00717E7D" w:rsidP="00B15500">
      <w:pPr>
        <w:pStyle w:val="Default"/>
        <w:jc w:val="both"/>
      </w:pPr>
      <w:r w:rsidRPr="00B15500">
        <w:t xml:space="preserve">В условиях рыночной экономики перед бухгалтерским учетом стоят следующие задачи: </w:t>
      </w:r>
    </w:p>
    <w:p w:rsidR="00717E7D" w:rsidRPr="00B15500" w:rsidRDefault="00717E7D" w:rsidP="00B15500">
      <w:pPr>
        <w:pStyle w:val="Default"/>
        <w:jc w:val="both"/>
      </w:pPr>
      <w:r w:rsidRPr="00B15500">
        <w:t xml:space="preserve">1. Формирование информации для принятия управленческих решений. Учет представляет информацию об отклонениях в выполнении целевых программ предприятия, его подразделений и отдельных служб, что позволяет оперативно вскрывать и своевременно принимать меры к устранению недостатков в работе предприятия, его подразделений и служб. </w:t>
      </w:r>
    </w:p>
    <w:p w:rsidR="00717E7D" w:rsidRPr="00B15500" w:rsidRDefault="00717E7D" w:rsidP="00B15500">
      <w:pPr>
        <w:pStyle w:val="Default"/>
        <w:jc w:val="both"/>
      </w:pPr>
      <w:r w:rsidRPr="00B15500">
        <w:t xml:space="preserve">2. </w:t>
      </w:r>
      <w:proofErr w:type="gramStart"/>
      <w:r w:rsidRPr="00B15500">
        <w:t>Контроль за</w:t>
      </w:r>
      <w:proofErr w:type="gramEnd"/>
      <w:r w:rsidRPr="00B15500">
        <w:t xml:space="preserve"> наличием, состоянием и использованием хозяйственных ресурсов на всех стадиях их движения. Эта задача выполняется благодаря своевременному документированию хозяйственных операций (изменений в составе хозяйственных средств и источников их образования) и их отражению в учетных регистрах, а также путем проведения инвентаризации денежных средств и расчетов, товарно-материальных ценностей и </w:t>
      </w:r>
      <w:proofErr w:type="spellStart"/>
      <w:proofErr w:type="gramStart"/>
      <w:r w:rsidRPr="00B15500">
        <w:t>ос-новных</w:t>
      </w:r>
      <w:proofErr w:type="spellEnd"/>
      <w:proofErr w:type="gramEnd"/>
      <w:r w:rsidRPr="00B15500">
        <w:t xml:space="preserve"> средств. </w:t>
      </w:r>
    </w:p>
    <w:p w:rsidR="00717E7D" w:rsidRPr="00B15500" w:rsidRDefault="00717E7D" w:rsidP="00B15500">
      <w:pPr>
        <w:pStyle w:val="Default"/>
        <w:jc w:val="both"/>
      </w:pPr>
      <w:r w:rsidRPr="00B15500">
        <w:t xml:space="preserve">3. Контроль за целевым и рациональным использованием средств, находящихся в распоряжении предприятия. С помощью бухгалтерского учета контролируется использование средств в соответствии с планами  (целями), сметами и договорами; учетная информация также обеспечивает контроль за рациональным использованием трудовых и материальных ресурсов для производства и реализации продукции, за уровнем ее </w:t>
      </w:r>
      <w:proofErr w:type="gramStart"/>
      <w:r w:rsidRPr="00B15500">
        <w:t>себе-стоимости</w:t>
      </w:r>
      <w:proofErr w:type="gramEnd"/>
      <w:r w:rsidRPr="00B15500">
        <w:t xml:space="preserve">. </w:t>
      </w:r>
    </w:p>
    <w:p w:rsidR="00717E7D" w:rsidRPr="00B15500" w:rsidRDefault="00717E7D" w:rsidP="00B15500">
      <w:pPr>
        <w:pStyle w:val="Default"/>
        <w:jc w:val="both"/>
      </w:pPr>
      <w:r w:rsidRPr="00B15500">
        <w:t xml:space="preserve">4. Формирование научно обоснованной системы показателей, характеризующих результаты деятельности предприятия, его отдельных </w:t>
      </w:r>
      <w:proofErr w:type="gramStart"/>
      <w:r w:rsidRPr="00B15500">
        <w:t>под-разделений</w:t>
      </w:r>
      <w:proofErr w:type="gramEnd"/>
      <w:r w:rsidRPr="00B15500">
        <w:t xml:space="preserve"> и служб. Важнейшими из них являются прибыль, себестоимость и рентабельность. </w:t>
      </w:r>
    </w:p>
    <w:p w:rsidR="00717E7D" w:rsidRPr="00B15500" w:rsidRDefault="00717E7D" w:rsidP="00B15500">
      <w:pPr>
        <w:pStyle w:val="Default"/>
        <w:jc w:val="both"/>
      </w:pPr>
      <w:r w:rsidRPr="00B15500">
        <w:t xml:space="preserve">5. Своевременное и полное использование внутрихозяйственных резервов улучшения финансово-хозяйственной деятельности предприятия. Учет представляет информацию о наличии излишних и неиспользуемых основных средств и товарно-материальных ценностей, о причинах и виновниках непроизводительных расходов и потерь. </w:t>
      </w:r>
    </w:p>
    <w:p w:rsidR="00717E7D" w:rsidRPr="00B15500" w:rsidRDefault="00717E7D" w:rsidP="00B15500">
      <w:pPr>
        <w:pStyle w:val="Default"/>
        <w:jc w:val="both"/>
      </w:pPr>
      <w:r w:rsidRPr="00B15500">
        <w:t xml:space="preserve">6. Соблюдение законности при решении хозяйственных вопросов. </w:t>
      </w:r>
    </w:p>
    <w:p w:rsidR="00717E7D" w:rsidRPr="00B15500" w:rsidRDefault="00717E7D" w:rsidP="00B018A0">
      <w:pPr>
        <w:pStyle w:val="Default"/>
        <w:ind w:firstLine="708"/>
        <w:jc w:val="both"/>
      </w:pPr>
      <w:r w:rsidRPr="00B15500">
        <w:t xml:space="preserve">Сельскохозяйственное производство отличается от других отраслей рядом особенностей, что является причиной своеобразия в организации бухгалтерского учета: </w:t>
      </w:r>
    </w:p>
    <w:p w:rsidR="00717E7D" w:rsidRPr="00B15500" w:rsidRDefault="00717E7D" w:rsidP="00B15500">
      <w:pPr>
        <w:pStyle w:val="Default"/>
        <w:jc w:val="both"/>
      </w:pPr>
      <w:r w:rsidRPr="00B15500">
        <w:t>1. Сельское хозяйство базируется на использовании земли как главного средства производства. Земля обладает рядом специфических свойств, которые отличают ее от других сре</w:t>
      </w:r>
      <w:proofErr w:type="gramStart"/>
      <w:r w:rsidRPr="00B15500">
        <w:t>дств пр</w:t>
      </w:r>
      <w:proofErr w:type="gramEnd"/>
      <w:r w:rsidRPr="00B15500">
        <w:t xml:space="preserve">оизводства. Все средства производства, кроме земли, – результат человеческого труда; земля же – продукт самой природы. Земля становится средством производства лишь в процессе производственной деятельности человека. </w:t>
      </w:r>
    </w:p>
    <w:p w:rsidR="00717E7D" w:rsidRPr="00B15500" w:rsidRDefault="00717E7D" w:rsidP="00B15500">
      <w:pPr>
        <w:pStyle w:val="Default"/>
        <w:jc w:val="both"/>
      </w:pPr>
      <w:r w:rsidRPr="00B15500">
        <w:t xml:space="preserve">Однако в бухгалтерском учете земля в стоимостном выражении не учитывается. Учет земли ведется только в количественных показателях (гектарах) по видам угодий (пашня, сенокос, пастбище, сад, лес). </w:t>
      </w:r>
    </w:p>
    <w:p w:rsidR="00717E7D" w:rsidRPr="00B15500" w:rsidRDefault="00717E7D" w:rsidP="00B15500">
      <w:pPr>
        <w:pStyle w:val="Default"/>
        <w:jc w:val="both"/>
      </w:pPr>
      <w:r w:rsidRPr="00B15500">
        <w:t xml:space="preserve">2. На результаты производства оказывают влияние погодные условия. Зависимость от погодных условий, естественных и биологических факторов является причиной сезонности сельскохозяйственного производства, неравномерности осуществления затрат производства и труда в течение года. Больше всего их производится в периоды выполнения основных сельскохозяйственных работ (посев, уход за посевами, уборка), поэтому объем учетных работ изменяется в течение года. Это необходимо принимать в расчет при организации учета. </w:t>
      </w:r>
    </w:p>
    <w:p w:rsidR="00717E7D" w:rsidRPr="00B15500" w:rsidRDefault="00717E7D" w:rsidP="00B15500">
      <w:pPr>
        <w:pStyle w:val="Default"/>
        <w:jc w:val="both"/>
      </w:pPr>
      <w:r w:rsidRPr="00B15500">
        <w:t xml:space="preserve">3. </w:t>
      </w:r>
      <w:proofErr w:type="gramStart"/>
      <w:r w:rsidRPr="00B15500">
        <w:t>В сельском хозяйстве производственный процесс носит длительный характер, переходит с одного календарного года на следующий, на конец года имеются значительные остатки незавершенного производства.</w:t>
      </w:r>
      <w:proofErr w:type="gramEnd"/>
      <w:r w:rsidRPr="00B15500">
        <w:t xml:space="preserve"> В растениеводстве их составляют затраты на посев озимых зерновых </w:t>
      </w:r>
      <w:proofErr w:type="gramStart"/>
      <w:r w:rsidRPr="00B15500">
        <w:t>куль-тур</w:t>
      </w:r>
      <w:proofErr w:type="gramEnd"/>
      <w:r w:rsidRPr="00B15500">
        <w:t xml:space="preserve">, многолетних трав (отчетного года и прошлых лет), подъем зяби, </w:t>
      </w:r>
      <w:proofErr w:type="spellStart"/>
      <w:r w:rsidRPr="00B15500">
        <w:t>заго-товку</w:t>
      </w:r>
      <w:proofErr w:type="spellEnd"/>
      <w:r w:rsidRPr="00B15500">
        <w:t xml:space="preserve"> органических удобрений. В связи с этим производственные затраты учитывают не только по отдельным объектам (культурам, группам </w:t>
      </w:r>
      <w:proofErr w:type="gramStart"/>
      <w:r w:rsidRPr="00B15500">
        <w:t>куль-тур</w:t>
      </w:r>
      <w:proofErr w:type="gramEnd"/>
      <w:r w:rsidRPr="00B15500">
        <w:t xml:space="preserve">, видам работ, хозрасчетным подразделениям) в разрезе калькуляционных статей, но и подразделяют: </w:t>
      </w:r>
    </w:p>
    <w:p w:rsidR="00717E7D" w:rsidRPr="00B15500" w:rsidRDefault="00717E7D" w:rsidP="00B15500">
      <w:pPr>
        <w:pStyle w:val="Default"/>
        <w:jc w:val="both"/>
      </w:pPr>
      <w:r w:rsidRPr="00B15500">
        <w:t xml:space="preserve">– затраты прошлых лет под урожай текущего года; </w:t>
      </w:r>
    </w:p>
    <w:p w:rsidR="00717E7D" w:rsidRPr="00B15500" w:rsidRDefault="00717E7D" w:rsidP="00B15500">
      <w:pPr>
        <w:pStyle w:val="Default"/>
        <w:jc w:val="both"/>
      </w:pPr>
      <w:r w:rsidRPr="00B15500">
        <w:lastRenderedPageBreak/>
        <w:t xml:space="preserve">– затраты отчетного года под урожай этого же года; </w:t>
      </w:r>
    </w:p>
    <w:p w:rsidR="00717E7D" w:rsidRPr="00B15500" w:rsidRDefault="00717E7D" w:rsidP="00B15500">
      <w:pPr>
        <w:pStyle w:val="Default"/>
        <w:jc w:val="both"/>
      </w:pPr>
      <w:r w:rsidRPr="00B15500">
        <w:t xml:space="preserve">– затраты отчетного года под урожай будущих лет. </w:t>
      </w:r>
    </w:p>
    <w:p w:rsidR="00717E7D" w:rsidRPr="00B15500" w:rsidRDefault="00717E7D" w:rsidP="00B15500">
      <w:pPr>
        <w:pStyle w:val="Default"/>
        <w:jc w:val="both"/>
      </w:pPr>
      <w:r w:rsidRPr="00B15500">
        <w:t xml:space="preserve">4. Из-за сезонности сельскохозяйственного производства продукция поступает в течение года неравномерно. Готовую продукцию, поступившую в течение года от собственного производства, оценивают по плановой себестоимости. В конце года, после составления отчетных калькуляций, плановую себестоимость доводят до уровня </w:t>
      </w:r>
      <w:proofErr w:type="gramStart"/>
      <w:r w:rsidRPr="00B15500">
        <w:t>фактической</w:t>
      </w:r>
      <w:proofErr w:type="gramEnd"/>
      <w:r w:rsidRPr="00B15500">
        <w:t xml:space="preserve">. Конечные финансовые результаты деятельности предприятия (прибыль, убыток) определяют после исчисления фактической себестоимости реализованной продукции, т. е. по окончании календарного года. </w:t>
      </w:r>
    </w:p>
    <w:p w:rsidR="00717E7D" w:rsidRPr="00B15500" w:rsidRDefault="00717E7D" w:rsidP="00B15500">
      <w:pPr>
        <w:pStyle w:val="Default"/>
        <w:jc w:val="both"/>
      </w:pPr>
      <w:r w:rsidRPr="00B15500">
        <w:t xml:space="preserve">5. Животные могут быть учтены как в составе основных, так и в </w:t>
      </w:r>
      <w:proofErr w:type="gramStart"/>
      <w:r w:rsidRPr="00B15500">
        <w:t>со-ставе</w:t>
      </w:r>
      <w:proofErr w:type="gramEnd"/>
      <w:r w:rsidRPr="00B15500">
        <w:t xml:space="preserve"> оборотных средств. Например, основное молочное стадо коров учитывается в составе основных средств, которые частично пополняются за счет молодняка, выращенного в своем хозяйстве. Эта особенность вызывает необходимость отражения в учете перехода оборотных средств </w:t>
      </w:r>
      <w:proofErr w:type="gramStart"/>
      <w:r w:rsidRPr="00B15500">
        <w:t>в</w:t>
      </w:r>
      <w:proofErr w:type="gramEnd"/>
      <w:r w:rsidRPr="00B15500">
        <w:t xml:space="preserve"> основные. При утрате животными племенной или продуктивной ценности из-за болезни и по другим причинам происходит обратный процесс: продуктивный скот выбывает из основного стада и переводится в оборотные средства. </w:t>
      </w:r>
    </w:p>
    <w:p w:rsidR="00717E7D" w:rsidRPr="00B15500" w:rsidRDefault="00717E7D" w:rsidP="00B15500">
      <w:pPr>
        <w:pStyle w:val="Default"/>
        <w:jc w:val="both"/>
      </w:pPr>
      <w:r w:rsidRPr="00B15500">
        <w:t xml:space="preserve">6. Поступающая из производства продукция растениеводства </w:t>
      </w:r>
      <w:proofErr w:type="spellStart"/>
      <w:proofErr w:type="gramStart"/>
      <w:r w:rsidRPr="00B15500">
        <w:t>ис-пользуется</w:t>
      </w:r>
      <w:proofErr w:type="spellEnd"/>
      <w:proofErr w:type="gramEnd"/>
      <w:r w:rsidRPr="00B15500">
        <w:t xml:space="preserve"> внутри хозяйства на корма и семена. Это вызывает необходимость раздельного учета товарной части продукции, семян и кормов. Массовое поступление продукции в сравнительно короткие сроки с больших площадей требует действенного контроля за ее движением в пути и в </w:t>
      </w:r>
      <w:proofErr w:type="spellStart"/>
      <w:proofErr w:type="gramStart"/>
      <w:r w:rsidRPr="00B15500">
        <w:t>мес-тах</w:t>
      </w:r>
      <w:proofErr w:type="spellEnd"/>
      <w:proofErr w:type="gramEnd"/>
      <w:r w:rsidRPr="00B15500">
        <w:t xml:space="preserve"> хранения. </w:t>
      </w:r>
    </w:p>
    <w:p w:rsidR="00717E7D" w:rsidRPr="00B15500" w:rsidRDefault="00717E7D" w:rsidP="00B15500">
      <w:pPr>
        <w:pStyle w:val="Default"/>
        <w:jc w:val="both"/>
      </w:pPr>
      <w:r w:rsidRPr="00B15500">
        <w:t xml:space="preserve">7. Характерной особенностью сельскохозяйственного производства является и то, что часто от одной культуры или вида скота получают несколько наименований продукции. Она бывает основной, сопряженной и побочной. Основной является продукция, ради которой возделывается данная культура. Например, от зерновых культур получают основную </w:t>
      </w:r>
      <w:proofErr w:type="spellStart"/>
      <w:proofErr w:type="gramStart"/>
      <w:r w:rsidRPr="00B15500">
        <w:t>про-дукцию</w:t>
      </w:r>
      <w:proofErr w:type="spellEnd"/>
      <w:proofErr w:type="gramEnd"/>
      <w:r w:rsidRPr="00B15500">
        <w:t xml:space="preserve"> – зерно и побочную – солому. Если от одной культуры или технологического скота получают несколько видов основной продукции, то такая продукция называется сопряженной. Так, в льноводстве получают </w:t>
      </w:r>
      <w:proofErr w:type="gramStart"/>
      <w:r w:rsidRPr="00B15500">
        <w:t>се-мена</w:t>
      </w:r>
      <w:proofErr w:type="gramEnd"/>
      <w:r w:rsidRPr="00B15500">
        <w:t xml:space="preserve"> льна и льносолому, от основного стада коров – молоко и приплод. Побочная продукция поступает одновременно с основной, но имеет второстепенное значение (например, солома от зерновых культур, ботва картофеля и свеклы, навоз в животноводстве). Побочная продукция используе</w:t>
      </w:r>
      <w:r w:rsidR="00B018A0">
        <w:t>т</w:t>
      </w:r>
      <w:r w:rsidRPr="00B15500">
        <w:t xml:space="preserve">ся внутри хозяйства на производственные цели: на корм скоту, для </w:t>
      </w:r>
      <w:proofErr w:type="gramStart"/>
      <w:r w:rsidRPr="00B15500">
        <w:t>под-стилки</w:t>
      </w:r>
      <w:proofErr w:type="gramEnd"/>
      <w:r w:rsidRPr="00B15500">
        <w:t xml:space="preserve"> животным, на силосование, удобрение полей. При исчислении себестоимости продукции возникает необходимость правильного распределения затрат между основной, сопряженной и побочной продукцией. </w:t>
      </w:r>
    </w:p>
    <w:p w:rsidR="00717E7D" w:rsidRPr="00B15500" w:rsidRDefault="00717E7D" w:rsidP="00B15500">
      <w:pPr>
        <w:pStyle w:val="Default"/>
        <w:jc w:val="both"/>
      </w:pPr>
      <w:r w:rsidRPr="00B15500">
        <w:t xml:space="preserve">На каждом сельскохозяйственном предприятии учет строится в строгом соответствии с планом счетов бухгалтерского учета. </w:t>
      </w:r>
    </w:p>
    <w:p w:rsidR="00717E7D" w:rsidRPr="00B15500" w:rsidRDefault="00717E7D" w:rsidP="00B15500">
      <w:pPr>
        <w:pStyle w:val="Default"/>
        <w:jc w:val="both"/>
      </w:pPr>
      <w:r w:rsidRPr="00B15500">
        <w:t>Применяемый на сельскохозяйственных предприятиях план счетов бухгалтерского учета построен с учетом требований международных стандартов и принципов мировой практики ведения бухгалтерского учета.</w:t>
      </w: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2933" w:rsidRPr="00B15500" w:rsidRDefault="00422933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5500">
        <w:rPr>
          <w:rFonts w:ascii="Times New Roman" w:hAnsi="Times New Roman"/>
          <w:b/>
          <w:sz w:val="24"/>
          <w:szCs w:val="24"/>
        </w:rPr>
        <w:t>Тема 7. Учет затрат и определение себестоимости продукции растениеводства</w:t>
      </w:r>
    </w:p>
    <w:p w:rsidR="00422933" w:rsidRPr="00B15500" w:rsidRDefault="00422933" w:rsidP="00B15500">
      <w:pPr>
        <w:pStyle w:val="ab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15500">
        <w:rPr>
          <w:rFonts w:ascii="Times New Roman" w:hAnsi="Times New Roman"/>
          <w:b/>
          <w:bCs/>
          <w:i/>
          <w:sz w:val="24"/>
          <w:szCs w:val="24"/>
        </w:rPr>
        <w:t>Учет затрат продукции растениеводства</w:t>
      </w:r>
    </w:p>
    <w:p w:rsidR="00422933" w:rsidRPr="00BB2EDA" w:rsidRDefault="00422933" w:rsidP="00B15500">
      <w:pPr>
        <w:pStyle w:val="ab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B15500">
        <w:rPr>
          <w:rFonts w:ascii="Times New Roman" w:hAnsi="Times New Roman"/>
          <w:b/>
          <w:bCs/>
          <w:i/>
          <w:sz w:val="24"/>
          <w:szCs w:val="24"/>
        </w:rPr>
        <w:t>Калькуляция себестоимости продукции растениеводства</w:t>
      </w:r>
    </w:p>
    <w:p w:rsidR="00BB2EDA" w:rsidRPr="00B15500" w:rsidRDefault="00BB2EDA" w:rsidP="00BB2EDA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22933" w:rsidRPr="00B15500" w:rsidRDefault="00422933" w:rsidP="00BB2EDA">
      <w:pPr>
        <w:pStyle w:val="Default"/>
        <w:ind w:firstLine="708"/>
        <w:jc w:val="both"/>
      </w:pPr>
      <w:r w:rsidRPr="00B15500">
        <w:t xml:space="preserve">Растениеводство является одной из основных отраслей сельскохозяйственного производства. Оно удовлетворяет потребности населения в продуктах  питания и обеспечивает промышленность сырьем. Кроме того, растениеводство является базой для развития животноводства, обеспечивая его кормами.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Растениеводство весьма специфическая отрасль сельскохозяйственного производства. На кругооборот средств в этой отрасли влияет </w:t>
      </w:r>
      <w:proofErr w:type="spellStart"/>
      <w:proofErr w:type="gramStart"/>
      <w:r w:rsidRPr="00B15500">
        <w:t>сезон-ный</w:t>
      </w:r>
      <w:proofErr w:type="spellEnd"/>
      <w:proofErr w:type="gramEnd"/>
      <w:r w:rsidRPr="00B15500">
        <w:t xml:space="preserve"> характер производства, в частности, разрыв между периодами осуществления затрат и выхода продукции. При этом затраты совершаются в течение длительного времени, а их возмещение – выход продукции – </w:t>
      </w:r>
      <w:proofErr w:type="spellStart"/>
      <w:proofErr w:type="gramStart"/>
      <w:r w:rsidRPr="00B15500">
        <w:t>проис-ходит</w:t>
      </w:r>
      <w:proofErr w:type="spellEnd"/>
      <w:proofErr w:type="gramEnd"/>
      <w:r w:rsidRPr="00B15500">
        <w:t xml:space="preserve"> в момент созревания растений. В связи с этим затраты в растениеводстве </w:t>
      </w:r>
      <w:r w:rsidRPr="00B15500">
        <w:lastRenderedPageBreak/>
        <w:t xml:space="preserve">подразделяются на затраты текущего года и затраты под урожай будущих лет. Кроме того, возникает необходимость накапливать затраты по сельскохозяйственным культурам за весь период их выращивания.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Производственный процесс в растениеводстве состоит из разнородных работ, выполняемых в разное время: подготовки почвы к посеву, посева, ухода за посевами, уборки урожая. Следовательно, производимые затраты по возделыванию сельскохозяйственных культур в бухгалтерском учете необходимо разграничивать и по видам выполняемых работ.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При выполнении конкретных </w:t>
      </w:r>
      <w:proofErr w:type="spellStart"/>
      <w:r w:rsidRPr="00B15500">
        <w:t>раб</w:t>
      </w:r>
      <w:proofErr w:type="gramStart"/>
      <w:r w:rsidRPr="00B15500">
        <w:t>o</w:t>
      </w:r>
      <w:proofErr w:type="gramEnd"/>
      <w:r w:rsidRPr="00B15500">
        <w:t>т</w:t>
      </w:r>
      <w:proofErr w:type="spellEnd"/>
      <w:r w:rsidRPr="00B15500">
        <w:t xml:space="preserve"> в растениеводстве производятся различные затраты: расходуются нефтепродукты, семена, удобрения, из-нашиваются сельскохозяйственные машины, оплачивается труд рабочих. По этой причине в бухгалтерском учете затраты растениеводства не могут учитываться общей суммой, а должны отражаться по статьям согласно утвержденной номенклатуре.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Ввиду </w:t>
      </w:r>
      <w:proofErr w:type="spellStart"/>
      <w:r w:rsidRPr="00B15500">
        <w:t>рассредоточенности</w:t>
      </w:r>
      <w:proofErr w:type="spellEnd"/>
      <w:r w:rsidRPr="00B15500">
        <w:t xml:space="preserve"> сельскохозяйственного производства по подразделениям предприятия (бригады и др.) бухгалтерский учет должен обеспечить разграничение затрат по возделыванию сельскохозяйственных </w:t>
      </w:r>
      <w:proofErr w:type="spellStart"/>
      <w:r w:rsidRPr="00B15500">
        <w:t>культу</w:t>
      </w:r>
      <w:proofErr w:type="gramStart"/>
      <w:r w:rsidRPr="00B15500">
        <w:t>p</w:t>
      </w:r>
      <w:proofErr w:type="spellEnd"/>
      <w:proofErr w:type="gramEnd"/>
      <w:r w:rsidRPr="00B15500">
        <w:t xml:space="preserve"> и по производственным подразделениям.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В соответствии с особенностями производственного процесса в отрасли растениеводства в бухгалтерском учете должно быть обеспечено разграничение затрат по смежным годам выращивания культур, по видам культур, видам выполняемых работ, статьям калькуляции и по конкретным подразделениям предприятия.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Учет затрат и выхода продукции растениеводства ведут на счете 20 "Основное производство", субсчет 1 "Растениеводство".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По дебету этого счета учитывают затраты на производство, по кредиту – выход продукции. В течение года записи по дебету и кредиту </w:t>
      </w:r>
      <w:proofErr w:type="gramStart"/>
      <w:r w:rsidRPr="00B15500">
        <w:t>про-изводят</w:t>
      </w:r>
      <w:proofErr w:type="gramEnd"/>
      <w:r w:rsidRPr="00B15500">
        <w:t xml:space="preserve"> нарастающим итогом.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Объектами учета затрат в растениеводстве являются: сельскохозяйственные культуры (группы культур), сельскохозяйственные работы; </w:t>
      </w:r>
      <w:proofErr w:type="gramStart"/>
      <w:r w:rsidRPr="00B15500">
        <w:t>за-траты</w:t>
      </w:r>
      <w:proofErr w:type="gramEnd"/>
      <w:r w:rsidRPr="00B15500">
        <w:t>, подлежащие распределению; прочие объекты.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В сельском хозяйстве для отрасли "Растениеводство" рекомендована следующая номенклатура статей: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– расходы на оплату труда, отчисления на социальные нужды, сырье и материалы, работы и услуги;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– расходы на содержание и эксплуатацию основных средств;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– расходы на улучшение земель и охрану природной среды;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– расходы денежных средств;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– прочие затраты;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– затраты по организации производства и управления.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На статью "Расходы на оплату труда" относится оплата труда </w:t>
      </w:r>
      <w:proofErr w:type="gramStart"/>
      <w:r w:rsidRPr="00B15500">
        <w:t>работни-ков</w:t>
      </w:r>
      <w:proofErr w:type="gramEnd"/>
      <w:r w:rsidRPr="00B15500">
        <w:t xml:space="preserve">, непосредственно занятых в производстве сельскохозяйственных культур: трактористов-машинистов – за подготовку почвы к посеву, сев (посадку), об-работку и уборку урожая; рабочих-полеводов – за возделывание культур. Указанная оплата прямо включается в затраты соответствующей культуры (группы культур) и видов сельскохозяйственной продукции в корреспонденции со счетом 70 "Расчеты с персоналом по оплате труда".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"Отчисления на социальные нужды" учитывают обязательные отчисления в фонд социальной защиты населения от всех видов оплаты </w:t>
      </w:r>
      <w:proofErr w:type="gramStart"/>
      <w:r w:rsidRPr="00B15500">
        <w:t>тру-да</w:t>
      </w:r>
      <w:proofErr w:type="gramEnd"/>
      <w:r w:rsidRPr="00B15500">
        <w:t xml:space="preserve"> работников, занятых в производстве продукции растениеводства. Указанные отчисления относятся на объекты учета </w:t>
      </w:r>
      <w:proofErr w:type="spellStart"/>
      <w:r w:rsidRPr="00B15500">
        <w:t>з</w:t>
      </w:r>
      <w:proofErr w:type="gramStart"/>
      <w:r w:rsidRPr="00B15500">
        <w:t>a</w:t>
      </w:r>
      <w:proofErr w:type="gramEnd"/>
      <w:r w:rsidRPr="00B15500">
        <w:t>тpaт</w:t>
      </w:r>
      <w:proofErr w:type="spellEnd"/>
      <w:r w:rsidRPr="00B15500">
        <w:t xml:space="preserve">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По статье "Сырье и материалы" учитывается стоимость </w:t>
      </w:r>
      <w:proofErr w:type="gramStart"/>
      <w:r w:rsidRPr="00B15500">
        <w:t>использованных</w:t>
      </w:r>
      <w:proofErr w:type="gramEnd"/>
      <w:r w:rsidRPr="00B15500">
        <w:t xml:space="preserve"> в производственном процессе: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семян и посадочного материала собственного производства и покупных, использованных на посев (посадку) сельскохозяйственных </w:t>
      </w:r>
      <w:proofErr w:type="gramStart"/>
      <w:r w:rsidRPr="00B15500">
        <w:t>куль-тур</w:t>
      </w:r>
      <w:proofErr w:type="gramEnd"/>
      <w:r w:rsidRPr="00B15500">
        <w:t xml:space="preserve"> и насаждений;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минеральных удобрений (включая микроудобрения, бактериальные и другие удобрения, производимые промышленностью), вносимых в почву под сельскохозяйственные культуры; </w:t>
      </w:r>
    </w:p>
    <w:p w:rsidR="00422933" w:rsidRPr="00B15500" w:rsidRDefault="00422933" w:rsidP="00B15500">
      <w:pPr>
        <w:pStyle w:val="Default"/>
        <w:jc w:val="both"/>
      </w:pPr>
      <w:proofErr w:type="gramStart"/>
      <w:r w:rsidRPr="00B15500">
        <w:t xml:space="preserve">органических (навоз, торф, компост) и зеленых (люпин, сераделла и другие культуры) удобрений; </w:t>
      </w:r>
      <w:proofErr w:type="gramEnd"/>
    </w:p>
    <w:p w:rsidR="00422933" w:rsidRPr="00B15500" w:rsidRDefault="00422933" w:rsidP="00B15500">
      <w:pPr>
        <w:pStyle w:val="Default"/>
        <w:jc w:val="both"/>
      </w:pPr>
      <w:r w:rsidRPr="00B15500">
        <w:lastRenderedPageBreak/>
        <w:t xml:space="preserve">химических (пестициды, протравители, гербициды, дефолианты и др.) и биологических средств, использованных для борьбы с сорняками, вредителями и болезнями сельскохозяйственных культур;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нефтепродуктов, твердого топлива и газа в баллонах и резервуарах, использованных на производственно-технологические цели. </w:t>
      </w:r>
    </w:p>
    <w:p w:rsidR="00422933" w:rsidRPr="00B15500" w:rsidRDefault="00422933" w:rsidP="00B15500">
      <w:pPr>
        <w:pStyle w:val="Default"/>
        <w:jc w:val="both"/>
      </w:pPr>
    </w:p>
    <w:p w:rsidR="00422933" w:rsidRPr="00B15500" w:rsidRDefault="00422933" w:rsidP="00B15500">
      <w:pPr>
        <w:pStyle w:val="Default"/>
        <w:jc w:val="both"/>
      </w:pPr>
      <w:r w:rsidRPr="00B15500">
        <w:t xml:space="preserve">Все материальные затраты включаются в данную статью в корреспонденции со счетом 10 "Материалы". Навоз, полученный от животных и использованный в качестве удобрений, списывается с кредита счета 20 "Основное производство" (29 "Обслуживающие производства и хозяйства") субсчета 2 "Животноводство" или со счета 23 "Вспомогательные производства" – при получении навоза от рабочего скота. </w:t>
      </w:r>
    </w:p>
    <w:p w:rsidR="00422933" w:rsidRPr="00B15500" w:rsidRDefault="00422933" w:rsidP="00B15500">
      <w:pPr>
        <w:pStyle w:val="Default"/>
        <w:jc w:val="both"/>
      </w:pPr>
      <w:r w:rsidRPr="00B15500">
        <w:t>По статье "Работы и услуги" учитываются следующие затраты вспомогательных производств и сторонних организаций: на транспортные работы производственного характера; на услуги по электро-, тепл</w:t>
      </w:r>
      <w:proofErr w:type="gramStart"/>
      <w:r w:rsidRPr="00B15500">
        <w:t>о-</w:t>
      </w:r>
      <w:proofErr w:type="gramEnd"/>
      <w:r w:rsidRPr="00B15500">
        <w:t xml:space="preserve">, водо- и газоснабжению; на агрохимические работы, работы по внесению удобрений и некоторые другие. Стоимость работ и услуг, выполненных вспомогательными производствами, отражается по кредиту счета 23 "Вспомогательные производства, а сторонними организациями – по кредиту счета 60 "Расчеты с поставщиками и подрядчиками". На эту статью относятся также затраты по эксплуатации машинно-тракторного парка, приходящиеся на транспортные работы тракторов в растениеводстве.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В статью ''Расходы по содержанию и эксплуатации основных средств" включаются суммы амортизационных отчислений (износа) на полное восстановление, затраты на ремонт и техническое обслуживание основных средств, непосредственно используемых в производстве продукции растениеводства: сельскохозяйственных машин, тракторов, </w:t>
      </w:r>
      <w:proofErr w:type="gramStart"/>
      <w:r w:rsidRPr="00B15500">
        <w:t>теп-лиц</w:t>
      </w:r>
      <w:proofErr w:type="gramEnd"/>
      <w:r w:rsidRPr="00B15500">
        <w:t xml:space="preserve">, зернохранилищ и т. п. </w:t>
      </w:r>
    </w:p>
    <w:p w:rsidR="00422933" w:rsidRPr="00B15500" w:rsidRDefault="00422933" w:rsidP="00B15500">
      <w:pPr>
        <w:pStyle w:val="Default"/>
        <w:jc w:val="both"/>
      </w:pPr>
      <w:r w:rsidRPr="00B15500">
        <w:t>B статье "Расходы на улучшение земель и охрану природной среды" включаются затраты, обусловленные использованием в производственном процессе природных ресурсов. В состав таких затрат входят текущие расходы по улучшению земель и повышению их плодородия, защите почв от эрозии и на рекультивацию земель; текущие расходы на содержание и эксплуатацию сре</w:t>
      </w:r>
      <w:proofErr w:type="gramStart"/>
      <w:r w:rsidRPr="00B15500">
        <w:t>дств пр</w:t>
      </w:r>
      <w:proofErr w:type="gramEnd"/>
      <w:r w:rsidRPr="00B15500">
        <w:t xml:space="preserve">иродоохранного назначения (очистных сооружений); плата за древесину, отпускаемую на корню.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В статью "Расходы денежных средств" включаются налоги, сборы и платежи в бюджет (земельный, экологический и другие налоги), относимые на себестоимость продукции; отчисления во внебюджетные фонды.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По статье "Прочие затраты" отражаются расходы, связанные с производством продукции, но не относящиеся ни к одной из указанных выше статей.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В статью "Затраты по организации производства и управлению" включаются расходы на организацию растениеводства и его управление, а также доля расходов по управлению подсобным хозяйством. </w:t>
      </w:r>
    </w:p>
    <w:p w:rsidR="00BB2EDA" w:rsidRDefault="00422933" w:rsidP="00BB2EDA">
      <w:pPr>
        <w:pStyle w:val="Default"/>
        <w:jc w:val="both"/>
      </w:pPr>
      <w:r w:rsidRPr="00B15500">
        <w:t xml:space="preserve">Расходы по организации растениеводства и его управлению могут учитываться на счете 25 "Общепроизводственные затраты" (субсчет 1 – "Общепроизводственные расходы растениеводства") по установленным статьям затрат, а затем списываются на счет 20 "Основное производство" и распределяются по видам (группам) сельскохозяйственных культур пропорционально общей сумме затрат.  </w:t>
      </w:r>
    </w:p>
    <w:p w:rsidR="00422933" w:rsidRPr="00B15500" w:rsidRDefault="00422933" w:rsidP="00BB2EDA">
      <w:pPr>
        <w:pStyle w:val="Default"/>
        <w:ind w:firstLine="708"/>
        <w:jc w:val="both"/>
      </w:pPr>
      <w:r w:rsidRPr="00B15500">
        <w:t xml:space="preserve">Все записи в бухгалтерском учете о затратах и выходе продукции в отрасли растениеводства основываются на данных соответствующих первичных документов. Их можно сгруппировать в четыре группы: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– по учету затрат труда;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– по учету предметов труда; </w:t>
      </w:r>
    </w:p>
    <w:p w:rsidR="00422933" w:rsidRPr="00B15500" w:rsidRDefault="00422933" w:rsidP="00B15500">
      <w:pPr>
        <w:pStyle w:val="Default"/>
        <w:jc w:val="both"/>
      </w:pPr>
      <w:r w:rsidRPr="00B15500">
        <w:t>– по учету сре</w:t>
      </w:r>
      <w:proofErr w:type="gramStart"/>
      <w:r w:rsidRPr="00B15500">
        <w:t>дств тр</w:t>
      </w:r>
      <w:proofErr w:type="gramEnd"/>
      <w:r w:rsidRPr="00B15500">
        <w:t xml:space="preserve">уда;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– по учету выхода готовой продукции.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Затраты труда, расходы на его оплату отражаются в учетных и путевых листах, книжках бригадира, нарядах на выполненные работы и других первичных документах. Расходы на </w:t>
      </w:r>
      <w:r w:rsidRPr="00B15500">
        <w:lastRenderedPageBreak/>
        <w:t xml:space="preserve">оплату труда распределяются между объектами учета затрат на основе данных первичных и сводных документов, накопительных ведомостей.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Учет товарно-материальных ценностей, используемых в производственном процессе, осуществляется на основании ведомости на получение материальных ценностей и других документов. К таким документам относятся акт на списание семян и посадочного материала, акт об использовании минеральных, органических и бактериальных удобрений, </w:t>
      </w:r>
      <w:proofErr w:type="spellStart"/>
      <w:proofErr w:type="gramStart"/>
      <w:r w:rsidRPr="00B15500">
        <w:t>ядохимика-тов</w:t>
      </w:r>
      <w:proofErr w:type="spellEnd"/>
      <w:proofErr w:type="gramEnd"/>
      <w:r w:rsidRPr="00B15500">
        <w:t xml:space="preserve"> и гербицидов, учетные и путевые листы и др.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К документам по учету затрат средств труда в отрасли растениеводства относятся: ведомость начисления износа и резерва предстоящих </w:t>
      </w:r>
      <w:proofErr w:type="gramStart"/>
      <w:r w:rsidRPr="00B15500">
        <w:t>за-трат</w:t>
      </w:r>
      <w:proofErr w:type="gramEnd"/>
      <w:r w:rsidRPr="00B15500">
        <w:t xml:space="preserve"> на ремонт основных средств, ведомость начисления износа основных средств (без автотранспорта), ведомость начисления износа основных средств по автотранспорту и др.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Документы по учету выхода продукции фиксируют получение и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оприходование продукции отрасли растениеводства. К ним относятся: реестр отправки сельскохозяйственной продукции с поля, накопительная ведомость поступления от урожая сельскохозяйственной продукции, акт на сортировку и сушку продукции растениеводства, акт приема-передачи грубых и сочных кормов, акт на оприходование пастбищных кормов и др.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Итоговые данные сводных и накопительных ведомостей используются для заполнения производственного отчета по растениеводству.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В производственном отчете на каждый объект учета (культура, группа однородных культур, виды работ незавершенного производства) отводятся отдельные графы с указанием затрат за месяц и нарастающим итогом с начала года. По строкам указывают затраты, сгруппированные по установленной номенклатуре статей затрат в растениеводстве. Кроме того, в производственном отчете затраты по объектам учета отражают и по </w:t>
      </w:r>
      <w:proofErr w:type="spellStart"/>
      <w:proofErr w:type="gramStart"/>
      <w:r w:rsidRPr="00B15500">
        <w:t>про-изводственным</w:t>
      </w:r>
      <w:proofErr w:type="spellEnd"/>
      <w:proofErr w:type="gramEnd"/>
      <w:r w:rsidRPr="00B15500">
        <w:t xml:space="preserve"> подразделениям предприятия. 243 </w:t>
      </w:r>
    </w:p>
    <w:p w:rsidR="00422933" w:rsidRPr="00B15500" w:rsidRDefault="00422933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>Кредитовые обороты по синтетическим счетам в корреспонденции с дебетом соответствующих счетов переносят из производственного отчета в журнал-ордер № 10-АПК.</w:t>
      </w:r>
    </w:p>
    <w:p w:rsidR="00422933" w:rsidRPr="00B15500" w:rsidRDefault="00422933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933" w:rsidRPr="00B15500" w:rsidRDefault="00422933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933" w:rsidRPr="00B15500" w:rsidRDefault="00422933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933" w:rsidRPr="00B15500" w:rsidRDefault="00422933" w:rsidP="009250B5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50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Калькуляция себестоимости продукции растениеводства </w:t>
      </w:r>
    </w:p>
    <w:p w:rsidR="00422933" w:rsidRPr="00B15500" w:rsidRDefault="00422933" w:rsidP="00B1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500">
        <w:rPr>
          <w:rFonts w:ascii="Times New Roman" w:hAnsi="Times New Roman"/>
          <w:color w:val="000000"/>
          <w:sz w:val="24"/>
          <w:szCs w:val="24"/>
        </w:rPr>
        <w:t xml:space="preserve">Себестоимость продукции растениеводства определяется исходя из затрат, приходящихся на соответствующую культуру (группу культур), и выхода продукции за отчетный год. </w:t>
      </w:r>
    </w:p>
    <w:p w:rsidR="00422933" w:rsidRPr="00B15500" w:rsidRDefault="00422933" w:rsidP="00B1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500">
        <w:rPr>
          <w:rFonts w:ascii="Times New Roman" w:hAnsi="Times New Roman"/>
          <w:color w:val="000000"/>
          <w:sz w:val="24"/>
          <w:szCs w:val="24"/>
        </w:rPr>
        <w:t xml:space="preserve">Общая сумма затрат по отдельным объектам учета складывается как из прямых затрат, непосредственно относимых на соответствующие </w:t>
      </w:r>
      <w:proofErr w:type="gramStart"/>
      <w:r w:rsidRPr="00B15500">
        <w:rPr>
          <w:rFonts w:ascii="Times New Roman" w:hAnsi="Times New Roman"/>
          <w:color w:val="000000"/>
          <w:sz w:val="24"/>
          <w:szCs w:val="24"/>
        </w:rPr>
        <w:t>куль-туры</w:t>
      </w:r>
      <w:proofErr w:type="gramEnd"/>
      <w:r w:rsidRPr="00B15500">
        <w:rPr>
          <w:rFonts w:ascii="Times New Roman" w:hAnsi="Times New Roman"/>
          <w:color w:val="000000"/>
          <w:sz w:val="24"/>
          <w:szCs w:val="24"/>
        </w:rPr>
        <w:t xml:space="preserve"> (группы культур), так и из затрат, распределяемых в конце отчетного периода с помощью предусмотренных методов и приемов. </w:t>
      </w:r>
    </w:p>
    <w:p w:rsidR="00422933" w:rsidRPr="00B15500" w:rsidRDefault="00422933" w:rsidP="00B1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500">
        <w:rPr>
          <w:rFonts w:ascii="Times New Roman" w:hAnsi="Times New Roman"/>
          <w:color w:val="000000"/>
          <w:sz w:val="24"/>
          <w:szCs w:val="24"/>
        </w:rPr>
        <w:t xml:space="preserve">Объектами исчисления себестоимости являются виды основной и сопряженной продукции, получаемой от каждой сельскохозяйственной культуры (перечень объектов учета затрат и калькуляции приведен в табл. 1). </w:t>
      </w:r>
    </w:p>
    <w:p w:rsidR="00422933" w:rsidRPr="00B15500" w:rsidRDefault="00422933" w:rsidP="00B1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500">
        <w:rPr>
          <w:rFonts w:ascii="Times New Roman" w:hAnsi="Times New Roman"/>
          <w:color w:val="000000"/>
          <w:sz w:val="24"/>
          <w:szCs w:val="24"/>
        </w:rPr>
        <w:t xml:space="preserve">В растениеводстве, кроме видов получаемой продукции, объектами исчисления себестоимости являются также работы, выполненные в отчетном году под урожай будущего года и относящиеся к незавершенному производству. </w:t>
      </w:r>
    </w:p>
    <w:p w:rsidR="00422933" w:rsidRPr="00B15500" w:rsidRDefault="00422933" w:rsidP="00B1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500">
        <w:rPr>
          <w:rFonts w:ascii="Times New Roman" w:hAnsi="Times New Roman"/>
          <w:color w:val="000000"/>
          <w:sz w:val="24"/>
          <w:szCs w:val="24"/>
        </w:rPr>
        <w:t xml:space="preserve">Продукция, получаемая в результате </w:t>
      </w:r>
      <w:r w:rsidR="009250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500">
        <w:rPr>
          <w:rFonts w:ascii="Times New Roman" w:hAnsi="Times New Roman"/>
          <w:color w:val="000000"/>
          <w:sz w:val="24"/>
          <w:szCs w:val="24"/>
        </w:rPr>
        <w:t xml:space="preserve">возделывания сельскохозяйственных культур, считается основной. Если при возделывании сельскохозяйственных культур получают несколько видов основной продукции, то ее принято считать сопряженной. К </w:t>
      </w:r>
      <w:proofErr w:type="gramStart"/>
      <w:r w:rsidRPr="00B15500">
        <w:rPr>
          <w:rFonts w:ascii="Times New Roman" w:hAnsi="Times New Roman"/>
          <w:color w:val="000000"/>
          <w:sz w:val="24"/>
          <w:szCs w:val="24"/>
        </w:rPr>
        <w:t>побочной</w:t>
      </w:r>
      <w:proofErr w:type="gramEnd"/>
      <w:r w:rsidRPr="00B15500">
        <w:rPr>
          <w:rFonts w:ascii="Times New Roman" w:hAnsi="Times New Roman"/>
          <w:color w:val="000000"/>
          <w:sz w:val="24"/>
          <w:szCs w:val="24"/>
        </w:rPr>
        <w:t xml:space="preserve"> относится продукция, полу-чаемая одновременно с основной, но имеющая второстепенное значение для данного производства. </w:t>
      </w:r>
    </w:p>
    <w:p w:rsidR="00422933" w:rsidRPr="00B15500" w:rsidRDefault="00422933" w:rsidP="00B155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500">
        <w:rPr>
          <w:rFonts w:ascii="Times New Roman" w:hAnsi="Times New Roman"/>
          <w:color w:val="000000"/>
          <w:sz w:val="24"/>
          <w:szCs w:val="24"/>
        </w:rPr>
        <w:t>Побочная продукция не калькулируется, а учитывается в следующей оценке. Она оценивается исходя из нормативных (расчетных) затрат на ее уборку, прессование, скирдование, транспортировку и выполнение других работ по заготовке этой продукции.</w:t>
      </w:r>
    </w:p>
    <w:p w:rsidR="00422933" w:rsidRPr="00B15500" w:rsidRDefault="00422933" w:rsidP="00B1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500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Объектами калькуляции по </w:t>
      </w:r>
      <w:r w:rsidRPr="00B15500">
        <w:rPr>
          <w:rFonts w:ascii="Times New Roman" w:hAnsi="Times New Roman"/>
          <w:i/>
          <w:iCs/>
          <w:color w:val="000000"/>
          <w:sz w:val="24"/>
          <w:szCs w:val="24"/>
        </w:rPr>
        <w:t xml:space="preserve">зерновым культурам </w:t>
      </w:r>
      <w:r w:rsidRPr="00B15500">
        <w:rPr>
          <w:rFonts w:ascii="Times New Roman" w:hAnsi="Times New Roman"/>
          <w:color w:val="000000"/>
          <w:sz w:val="24"/>
          <w:szCs w:val="24"/>
        </w:rPr>
        <w:t xml:space="preserve">являются полноценное зерно и используемые зерновые отходы. В процессе уборки зерно приходуется и учитывается в бункерном весе. После этого оно подвергается </w:t>
      </w:r>
      <w:proofErr w:type="gramStart"/>
      <w:r w:rsidRPr="00B15500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B155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15500">
        <w:rPr>
          <w:rFonts w:ascii="Times New Roman" w:hAnsi="Times New Roman"/>
          <w:color w:val="000000"/>
          <w:sz w:val="24"/>
          <w:szCs w:val="24"/>
        </w:rPr>
        <w:t>току</w:t>
      </w:r>
      <w:proofErr w:type="gramEnd"/>
      <w:r w:rsidRPr="00B15500">
        <w:rPr>
          <w:rFonts w:ascii="Times New Roman" w:hAnsi="Times New Roman"/>
          <w:color w:val="000000"/>
          <w:sz w:val="24"/>
          <w:szCs w:val="24"/>
        </w:rPr>
        <w:t xml:space="preserve"> очистке и сортировке. </w:t>
      </w:r>
    </w:p>
    <w:p w:rsidR="00422933" w:rsidRPr="00B15500" w:rsidRDefault="00422933" w:rsidP="00B1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500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gramStart"/>
      <w:r w:rsidRPr="00B15500">
        <w:rPr>
          <w:rFonts w:ascii="Times New Roman" w:hAnsi="Times New Roman"/>
          <w:color w:val="000000"/>
          <w:sz w:val="24"/>
          <w:szCs w:val="24"/>
        </w:rPr>
        <w:t>калькуляции</w:t>
      </w:r>
      <w:proofErr w:type="gramEnd"/>
      <w:r w:rsidRPr="00B15500">
        <w:rPr>
          <w:rFonts w:ascii="Times New Roman" w:hAnsi="Times New Roman"/>
          <w:color w:val="000000"/>
          <w:sz w:val="24"/>
          <w:szCs w:val="24"/>
        </w:rPr>
        <w:t xml:space="preserve"> используемые </w:t>
      </w:r>
      <w:proofErr w:type="spellStart"/>
      <w:r w:rsidRPr="00B15500">
        <w:rPr>
          <w:rFonts w:ascii="Times New Roman" w:hAnsi="Times New Roman"/>
          <w:color w:val="000000"/>
          <w:sz w:val="24"/>
          <w:szCs w:val="24"/>
        </w:rPr>
        <w:t>зернооотходы</w:t>
      </w:r>
      <w:proofErr w:type="spellEnd"/>
      <w:r w:rsidRPr="00B15500">
        <w:rPr>
          <w:rFonts w:ascii="Times New Roman" w:hAnsi="Times New Roman"/>
          <w:color w:val="000000"/>
          <w:sz w:val="24"/>
          <w:szCs w:val="24"/>
        </w:rPr>
        <w:t xml:space="preserve"> переводятся в </w:t>
      </w:r>
      <w:proofErr w:type="spellStart"/>
      <w:r w:rsidRPr="00B15500">
        <w:rPr>
          <w:rFonts w:ascii="Times New Roman" w:hAnsi="Times New Roman"/>
          <w:color w:val="000000"/>
          <w:sz w:val="24"/>
          <w:szCs w:val="24"/>
        </w:rPr>
        <w:t>полно-ценное</w:t>
      </w:r>
      <w:proofErr w:type="spellEnd"/>
      <w:r w:rsidRPr="00B15500">
        <w:rPr>
          <w:rFonts w:ascii="Times New Roman" w:hAnsi="Times New Roman"/>
          <w:color w:val="000000"/>
          <w:sz w:val="24"/>
          <w:szCs w:val="24"/>
        </w:rPr>
        <w:t xml:space="preserve"> зерно с учетом данных </w:t>
      </w:r>
      <w:proofErr w:type="spellStart"/>
      <w:r w:rsidRPr="00B15500">
        <w:rPr>
          <w:rFonts w:ascii="Times New Roman" w:hAnsi="Times New Roman"/>
          <w:color w:val="000000"/>
          <w:sz w:val="24"/>
          <w:szCs w:val="24"/>
        </w:rPr>
        <w:t>лабороторного</w:t>
      </w:r>
      <w:proofErr w:type="spellEnd"/>
      <w:r w:rsidRPr="00B15500">
        <w:rPr>
          <w:rFonts w:ascii="Times New Roman" w:hAnsi="Times New Roman"/>
          <w:color w:val="000000"/>
          <w:sz w:val="24"/>
          <w:szCs w:val="24"/>
        </w:rPr>
        <w:t xml:space="preserve"> анализа о процентном со-держании полноценного зерна в зерновых отходах. </w:t>
      </w:r>
    </w:p>
    <w:p w:rsidR="00422933" w:rsidRPr="00B15500" w:rsidRDefault="00422933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500">
        <w:rPr>
          <w:rFonts w:ascii="Times New Roman" w:hAnsi="Times New Roman"/>
          <w:color w:val="000000"/>
          <w:sz w:val="24"/>
          <w:szCs w:val="24"/>
        </w:rPr>
        <w:t xml:space="preserve">Для исчисления себестоимости необходимо из общей суммы затрат на возделывание и уборку зерновой культуры, включая расходы по очистке и сушке зерна </w:t>
      </w:r>
      <w:proofErr w:type="gramStart"/>
      <w:r w:rsidRPr="00B15500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B155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15500">
        <w:rPr>
          <w:rFonts w:ascii="Times New Roman" w:hAnsi="Times New Roman"/>
          <w:color w:val="000000"/>
          <w:sz w:val="24"/>
          <w:szCs w:val="24"/>
        </w:rPr>
        <w:t>току</w:t>
      </w:r>
      <w:proofErr w:type="gramEnd"/>
      <w:r w:rsidRPr="00B15500">
        <w:rPr>
          <w:rFonts w:ascii="Times New Roman" w:hAnsi="Times New Roman"/>
          <w:color w:val="000000"/>
          <w:sz w:val="24"/>
          <w:szCs w:val="24"/>
        </w:rPr>
        <w:t xml:space="preserve">, исключить стоимость соломы. Оставшаяся сумма затрат распределяется между полноценным зерном и используемыми </w:t>
      </w:r>
      <w:proofErr w:type="spellStart"/>
      <w:r w:rsidRPr="00B15500">
        <w:rPr>
          <w:rFonts w:ascii="Times New Roman" w:hAnsi="Times New Roman"/>
          <w:color w:val="000000"/>
          <w:sz w:val="24"/>
          <w:szCs w:val="24"/>
        </w:rPr>
        <w:t>зернооотходами</w:t>
      </w:r>
      <w:proofErr w:type="spellEnd"/>
      <w:r w:rsidRPr="00B15500">
        <w:rPr>
          <w:rFonts w:ascii="Times New Roman" w:hAnsi="Times New Roman"/>
          <w:color w:val="000000"/>
          <w:sz w:val="24"/>
          <w:szCs w:val="24"/>
        </w:rPr>
        <w:t xml:space="preserve"> пропорционально их удельному весу в общей массе </w:t>
      </w:r>
      <w:proofErr w:type="spellStart"/>
      <w:r w:rsidRPr="00B15500">
        <w:rPr>
          <w:rFonts w:ascii="Times New Roman" w:hAnsi="Times New Roman"/>
          <w:color w:val="000000"/>
          <w:sz w:val="24"/>
          <w:szCs w:val="24"/>
        </w:rPr>
        <w:t>полу-ченного</w:t>
      </w:r>
      <w:proofErr w:type="spellEnd"/>
      <w:r w:rsidRPr="00B15500">
        <w:rPr>
          <w:rFonts w:ascii="Times New Roman" w:hAnsi="Times New Roman"/>
          <w:color w:val="000000"/>
          <w:sz w:val="24"/>
          <w:szCs w:val="24"/>
        </w:rPr>
        <w:t xml:space="preserve"> зерна в перерасчете на </w:t>
      </w:r>
      <w:proofErr w:type="gramStart"/>
      <w:r w:rsidRPr="00B15500">
        <w:rPr>
          <w:rFonts w:ascii="Times New Roman" w:hAnsi="Times New Roman"/>
          <w:color w:val="000000"/>
          <w:sz w:val="24"/>
          <w:szCs w:val="24"/>
        </w:rPr>
        <w:t>полноценное</w:t>
      </w:r>
      <w:proofErr w:type="gramEnd"/>
      <w:r w:rsidRPr="00B15500">
        <w:rPr>
          <w:rFonts w:ascii="Times New Roman" w:hAnsi="Times New Roman"/>
          <w:color w:val="000000"/>
          <w:sz w:val="24"/>
          <w:szCs w:val="24"/>
        </w:rPr>
        <w:t>.</w:t>
      </w: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2933" w:rsidRPr="00B15500" w:rsidRDefault="00422933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5500">
        <w:rPr>
          <w:rFonts w:ascii="Times New Roman" w:hAnsi="Times New Roman"/>
          <w:b/>
          <w:sz w:val="24"/>
          <w:szCs w:val="24"/>
        </w:rPr>
        <w:t>Тема 8.  Учет затрат и определение себестоимости продукции животноводства</w:t>
      </w:r>
    </w:p>
    <w:p w:rsidR="00422933" w:rsidRPr="00B15500" w:rsidRDefault="00422933" w:rsidP="00B1550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15500">
        <w:rPr>
          <w:rFonts w:ascii="Times New Roman" w:hAnsi="Times New Roman"/>
          <w:b/>
          <w:i/>
          <w:sz w:val="24"/>
          <w:szCs w:val="24"/>
        </w:rPr>
        <w:t>1. Учет затрат продукции растениеводства</w:t>
      </w:r>
    </w:p>
    <w:p w:rsidR="00422933" w:rsidRPr="00B15500" w:rsidRDefault="00422933" w:rsidP="00B15500">
      <w:pPr>
        <w:pStyle w:val="Default"/>
        <w:jc w:val="both"/>
        <w:rPr>
          <w:i/>
        </w:rPr>
      </w:pPr>
      <w:r w:rsidRPr="00B15500">
        <w:rPr>
          <w:b/>
          <w:bCs/>
          <w:i/>
        </w:rPr>
        <w:t xml:space="preserve">2. Калькуляция себестоимости продукции животноводства </w:t>
      </w:r>
    </w:p>
    <w:p w:rsidR="009250B5" w:rsidRDefault="009250B5" w:rsidP="00B15500">
      <w:pPr>
        <w:pStyle w:val="Default"/>
        <w:jc w:val="both"/>
      </w:pPr>
    </w:p>
    <w:p w:rsidR="00422933" w:rsidRPr="00B15500" w:rsidRDefault="00422933" w:rsidP="009250B5">
      <w:pPr>
        <w:pStyle w:val="Default"/>
        <w:ind w:firstLine="708"/>
        <w:jc w:val="both"/>
      </w:pPr>
      <w:proofErr w:type="gramStart"/>
      <w:r w:rsidRPr="00B15500">
        <w:t>Животноводство в зависимости от видов выращиваемого скота под-разделяется на следующие отрасли: скотоводство, свиноводство, овцеводство, птицеводство, коневодство, звероводство, кролиководство, рыбоводство, пчеловодство.</w:t>
      </w:r>
      <w:proofErr w:type="gramEnd"/>
      <w:r w:rsidRPr="00B15500">
        <w:t xml:space="preserve"> Каждая из указанных отраслей специализируется на производстве конкретных видов продукции. В связи с этим в </w:t>
      </w:r>
      <w:proofErr w:type="spellStart"/>
      <w:proofErr w:type="gramStart"/>
      <w:r w:rsidRPr="00B15500">
        <w:t>бухгалтер-ском</w:t>
      </w:r>
      <w:proofErr w:type="spellEnd"/>
      <w:proofErr w:type="gramEnd"/>
      <w:r w:rsidRPr="00B15500">
        <w:t xml:space="preserve"> учете затраты на производство животноводческой продукции группируются как по отраслям, так и по видам или технологическим группам животных, что позволяет исчислять себестоимость продукции отдельных отраслей животноводства, видов и технологических групп скота и птицы.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В животноводстве затраты труда и материальных ресурсов, а также выход из производства продукции осуществляется в течение года более равномерно, чем в растениеводстве, поэтому нет необходимости разграничивать затраты по смежным годам. Все расходы отчетного года включаются в состав себестоимости продукции текущего года. Исключение составляют только такие отрасли, как пчеловодство, рыболовство и птицеводство, где может быть незавершенное производство на 1 января следующего года. В пчеловодстве – это стоимость меда, оставленного в ульях в качестве кормового запаса на осенне-зимне-весенний период, в рыболовстве – затраты по зарыблению и в птицеводстве – расходы на незаконченную инкубацию.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В животноводстве технологический процесс характеризуется однородностью работ. Основные технологические операции – кормление и уход за животными, дойка коров, стрижка овец и т. д.; протекают они непрерывно и не разграничиваются во времени. В связи с этим отпадает необходимость в классификации затрат по периодам и видам работ. Только в отдельных отраслях животноводства надо учитывать расходы на выполнение конкретных работ. Например, в овцеводстве раздельно учитываются расходы на содержание стригального пункта, стрижку овец, упаковку, маркировку шерсти.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Аналитический учет затрат в животноводстве ведется на счете 20 "Основное производство". Учет затрат на аналитических счетах по счету 20 "Основное производство" (субсчет 2 "Животноводство") ведут по следующей номенклатуре статей затрат: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1 Расходы на оплату труда.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2. Отчисления на социальные нужды.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3. Сырье и материалы, в том числе: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– средства защиты животных;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– корма.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4. Содержание и эксплуатация основных средств.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5. Работы и услуги.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6. Расходы денежных средств.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7. Прочие затраты.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8. Потери от брака, падежа животных. </w:t>
      </w:r>
    </w:p>
    <w:p w:rsidR="00422933" w:rsidRPr="00B15500" w:rsidRDefault="00422933" w:rsidP="00B15500">
      <w:pPr>
        <w:pStyle w:val="Default"/>
        <w:jc w:val="both"/>
      </w:pPr>
      <w:r w:rsidRPr="00B15500">
        <w:lastRenderedPageBreak/>
        <w:t xml:space="preserve">9. Затраты по организации производства и управлению.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В бухгалтерском учете записи по счету 20 "Основное производство" производятся на основании данных различных первичных документов, которые можно объединить в следующие группы: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– по учету затрат труда,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– по учету предметов труда; </w:t>
      </w:r>
    </w:p>
    <w:p w:rsidR="00422933" w:rsidRPr="00B15500" w:rsidRDefault="00422933" w:rsidP="00B15500">
      <w:pPr>
        <w:pStyle w:val="Default"/>
        <w:jc w:val="both"/>
      </w:pPr>
      <w:r w:rsidRPr="00B15500">
        <w:t>– по учету использования сре</w:t>
      </w:r>
      <w:proofErr w:type="gramStart"/>
      <w:r w:rsidRPr="00B15500">
        <w:t>дств тр</w:t>
      </w:r>
      <w:proofErr w:type="gramEnd"/>
      <w:r w:rsidRPr="00B15500">
        <w:t xml:space="preserve">уда;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– по учету выхода продукции,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– по учету прироста живой массы и приплода. </w:t>
      </w:r>
    </w:p>
    <w:p w:rsidR="00422933" w:rsidRPr="00B15500" w:rsidRDefault="00422933" w:rsidP="00B15500">
      <w:pPr>
        <w:pStyle w:val="Default"/>
        <w:jc w:val="both"/>
      </w:pPr>
    </w:p>
    <w:p w:rsidR="00422933" w:rsidRPr="00B15500" w:rsidRDefault="00422933" w:rsidP="00B15500">
      <w:pPr>
        <w:pStyle w:val="Default"/>
        <w:jc w:val="both"/>
      </w:pPr>
      <w:proofErr w:type="gramStart"/>
      <w:r w:rsidRPr="00B15500">
        <w:t xml:space="preserve">Основным документом по учету затрат труда является табель учета рабочего времени и начисления заработка работникам животноводства, затрат предметов труда – ведомость расхода кормов, акт на списание инвентаря и др. Документами по учету выхода продукции животноводства являются: акт на оприходование приплода животных, ведомость </w:t>
      </w:r>
      <w:proofErr w:type="spellStart"/>
      <w:r w:rsidRPr="00B15500">
        <w:t>взвеши-вания</w:t>
      </w:r>
      <w:proofErr w:type="spellEnd"/>
      <w:r w:rsidRPr="00B15500">
        <w:t xml:space="preserve"> животных, расчет привеса животных, карточка учета надоя молока, акт настрига и приема шерсти и др. Регистром, в котором</w:t>
      </w:r>
      <w:proofErr w:type="gramEnd"/>
      <w:r w:rsidRPr="00B15500">
        <w:t xml:space="preserve"> обобщаются данные первичных документов о затратах и выходе продукции, в животноводстве является производственный отчет по животноводству. </w:t>
      </w:r>
      <w:proofErr w:type="gramStart"/>
      <w:r w:rsidRPr="00B15500">
        <w:t>В производственном отчете на каждый объект учета затрат (виды и группы животных с указанием фермы (бригады) отводятся отдельные графы с указанием затрат за месяц и нарастающим итогом с начала года.</w:t>
      </w:r>
      <w:proofErr w:type="gramEnd"/>
      <w:r w:rsidRPr="00B15500">
        <w:t xml:space="preserve"> По строкам отражаются затраты, учитываемые но дебету счета 20 (субсчет 2 "Животноводство"), сгруппированные по статьям в корреспонденции с кредитом соответствующих счетов. В отдельные графы выделяются расходы, подлежащие распределению в конце месяца: затраты по приготовлению кормов.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Выход продукции животноводства отражается во втором разделе производственного отчета. Продукция животноводства учитывается по дебету счетов 43 "Готовая продукция", 11 "Животные на выращивании и откорме", 10 "Материалы" в корреспонденции с кредитом счета 20 "Основное производство" (субсчет 2 "Животноводство"). </w:t>
      </w:r>
    </w:p>
    <w:p w:rsidR="00422933" w:rsidRPr="00B15500" w:rsidRDefault="00422933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>Кредитовые обороты за месяц в корреспонденции с дебетом соответствующих счетов переносятся из производственного отчета в журнал-ордер № 10-АПК.</w:t>
      </w:r>
    </w:p>
    <w:p w:rsidR="00422933" w:rsidRPr="00B15500" w:rsidRDefault="00422933" w:rsidP="004321A0">
      <w:pPr>
        <w:pStyle w:val="Default"/>
        <w:ind w:firstLine="708"/>
        <w:jc w:val="both"/>
      </w:pPr>
      <w:r w:rsidRPr="00B15500">
        <w:t xml:space="preserve">Себестоимость продукции животноводства определяется исходя из затрат, приходящихся на каждый вид (технологическую группу) животных, и выхода продукции за отчетный год.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Общая сумма затрат по отдельным видам (группам) животных складывается из прямых затрат, непосредственно относимых на конкретный объект учета, и затрат, распределяемых в конце отчетного периода (общепроизводственные и общехозяйственные расходы, затраты по приготовлению кормов и др.).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Объектами исчисления себестоимости являются конкретные виды основной и сопряженной продукции, получаемой от каждого вида животных. </w:t>
      </w:r>
    </w:p>
    <w:p w:rsidR="00422933" w:rsidRPr="00B15500" w:rsidRDefault="00422933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>Основной является продукция, получаемая в результате выращивания животных. При этом в большинстве отраслей получают одновременно несколько видов продукции, которую называют сопряженной. Например, в блочном скотоводстве – молоко и приплод, в овцеводстве – шерсть, приплод и прирост живой массы и т. д. Поэтому объекты учета затрат и объекты исчисления себестоимости не совпадают.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Кроме того, в животноводстве получают и побочную продукцию, которая не является объектом исчисления себестоимости. К побочной продукции относятся: навоз, птичий помет, шерсть-линька, рога, копыта и т. д. Стоимость побочной продукции определяется исходя из нормативных (расчетных) затрат на уборку и хранение, стоимости подстилки (соломы, торфа, опилок и др.), суммы износа основных средств по удалению навоза из ферм и навозохранилищ и других расходов. Прочая побочная продукция, получаемая в животноводстве, оценивается по ценам возможной реализации или использования. Стоимость побочной продукции исключается из общей суммы затрат на содержание соответствующего вида или </w:t>
      </w:r>
      <w:proofErr w:type="gramStart"/>
      <w:r w:rsidRPr="00B15500">
        <w:t>техно-логической</w:t>
      </w:r>
      <w:proofErr w:type="gramEnd"/>
      <w:r w:rsidRPr="00B15500">
        <w:t xml:space="preserve"> группы животных. </w:t>
      </w:r>
    </w:p>
    <w:p w:rsidR="00422933" w:rsidRPr="00B15500" w:rsidRDefault="00422933" w:rsidP="00B15500">
      <w:pPr>
        <w:pStyle w:val="Default"/>
        <w:jc w:val="both"/>
      </w:pPr>
      <w:r w:rsidRPr="00B15500">
        <w:lastRenderedPageBreak/>
        <w:t xml:space="preserve">Прежде чем приступить к рассмотрению непосредственно калькуляции себестоимости животноводческой продукции, обратим внимание на такие объекты калькуляции, как прирост живой массы и живая масса животных. Прирост определяется ежемесячно путем взвешивания животных и фиксируется в ведомости взвешивания животных. Для определения прироста живой массы за отчетный период (месяц, квартал, год) с учетом </w:t>
      </w:r>
      <w:proofErr w:type="spellStart"/>
      <w:proofErr w:type="gramStart"/>
      <w:r w:rsidRPr="00B15500">
        <w:t>по-ступивших</w:t>
      </w:r>
      <w:proofErr w:type="spellEnd"/>
      <w:proofErr w:type="gramEnd"/>
      <w:r w:rsidRPr="00B15500">
        <w:t xml:space="preserve"> и выбывших животных составляют расчет определения при-роста. Он исчисляется по видам и учетно-производственным группам скота по формуле: </w:t>
      </w:r>
    </w:p>
    <w:p w:rsidR="00422933" w:rsidRPr="00B15500" w:rsidRDefault="00422933" w:rsidP="00B15500">
      <w:pPr>
        <w:pStyle w:val="Default"/>
        <w:jc w:val="both"/>
      </w:pPr>
      <w:proofErr w:type="gramStart"/>
      <w:r w:rsidRPr="00B15500">
        <w:rPr>
          <w:i/>
          <w:iCs/>
        </w:rPr>
        <w:t>П</w:t>
      </w:r>
      <w:proofErr w:type="gramEnd"/>
      <w:r w:rsidRPr="00B15500">
        <w:rPr>
          <w:i/>
          <w:iCs/>
        </w:rPr>
        <w:t xml:space="preserve"> </w:t>
      </w:r>
      <w:r w:rsidRPr="00B15500">
        <w:t xml:space="preserve">= </w:t>
      </w:r>
      <w:proofErr w:type="spellStart"/>
      <w:r w:rsidRPr="00B15500">
        <w:rPr>
          <w:i/>
          <w:iCs/>
        </w:rPr>
        <w:t>Жк</w:t>
      </w:r>
      <w:proofErr w:type="spellEnd"/>
      <w:r w:rsidRPr="00B15500">
        <w:rPr>
          <w:i/>
          <w:iCs/>
        </w:rPr>
        <w:t xml:space="preserve"> 4 </w:t>
      </w:r>
      <w:r w:rsidRPr="00B15500">
        <w:t xml:space="preserve">- </w:t>
      </w:r>
      <w:proofErr w:type="spellStart"/>
      <w:r w:rsidRPr="00B15500">
        <w:rPr>
          <w:i/>
          <w:iCs/>
        </w:rPr>
        <w:t>Жв</w:t>
      </w:r>
      <w:proofErr w:type="spellEnd"/>
      <w:r w:rsidRPr="00B15500">
        <w:rPr>
          <w:i/>
          <w:iCs/>
        </w:rPr>
        <w:t xml:space="preserve"> </w:t>
      </w:r>
      <w:r w:rsidRPr="00B15500">
        <w:t xml:space="preserve">- </w:t>
      </w:r>
      <w:proofErr w:type="spellStart"/>
      <w:r w:rsidRPr="00B15500">
        <w:rPr>
          <w:i/>
          <w:iCs/>
        </w:rPr>
        <w:t>Жн</w:t>
      </w:r>
      <w:proofErr w:type="spellEnd"/>
      <w:r w:rsidRPr="00B15500">
        <w:rPr>
          <w:i/>
          <w:iCs/>
        </w:rPr>
        <w:t xml:space="preserve"> </w:t>
      </w:r>
      <w:r w:rsidRPr="00B15500">
        <w:t xml:space="preserve">- </w:t>
      </w:r>
      <w:proofErr w:type="spellStart"/>
      <w:r w:rsidRPr="00B15500">
        <w:rPr>
          <w:i/>
          <w:iCs/>
        </w:rPr>
        <w:t>Жп</w:t>
      </w:r>
      <w:proofErr w:type="spellEnd"/>
      <w:r w:rsidRPr="00B15500">
        <w:t xml:space="preserve">,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где </w:t>
      </w:r>
      <w:proofErr w:type="gramStart"/>
      <w:r w:rsidRPr="00B15500">
        <w:rPr>
          <w:i/>
          <w:iCs/>
        </w:rPr>
        <w:t>П</w:t>
      </w:r>
      <w:proofErr w:type="gramEnd"/>
      <w:r w:rsidRPr="00B15500">
        <w:rPr>
          <w:i/>
          <w:iCs/>
        </w:rPr>
        <w:t xml:space="preserve"> </w:t>
      </w:r>
      <w:r w:rsidRPr="00B15500">
        <w:t xml:space="preserve">– прирост живой массы скота за отчетный период; </w:t>
      </w:r>
    </w:p>
    <w:p w:rsidR="00422933" w:rsidRPr="00B15500" w:rsidRDefault="00422933" w:rsidP="00B15500">
      <w:pPr>
        <w:pStyle w:val="Default"/>
        <w:jc w:val="both"/>
      </w:pPr>
      <w:proofErr w:type="spellStart"/>
      <w:r w:rsidRPr="00B15500">
        <w:rPr>
          <w:i/>
          <w:iCs/>
        </w:rPr>
        <w:t>Жк</w:t>
      </w:r>
      <w:proofErr w:type="spellEnd"/>
      <w:r w:rsidRPr="00B15500">
        <w:rPr>
          <w:i/>
          <w:iCs/>
        </w:rPr>
        <w:t xml:space="preserve"> </w:t>
      </w:r>
      <w:r w:rsidRPr="00B15500">
        <w:t xml:space="preserve">– живая масса скота на конец отчетного периода; </w:t>
      </w:r>
    </w:p>
    <w:p w:rsidR="00422933" w:rsidRPr="00B15500" w:rsidRDefault="00422933" w:rsidP="00B15500">
      <w:pPr>
        <w:pStyle w:val="Default"/>
        <w:jc w:val="both"/>
      </w:pPr>
      <w:proofErr w:type="spellStart"/>
      <w:r w:rsidRPr="00B15500">
        <w:rPr>
          <w:i/>
          <w:iCs/>
        </w:rPr>
        <w:t>Жв</w:t>
      </w:r>
      <w:proofErr w:type="spellEnd"/>
      <w:r w:rsidRPr="00B15500">
        <w:rPr>
          <w:i/>
          <w:iCs/>
        </w:rPr>
        <w:t xml:space="preserve"> </w:t>
      </w:r>
      <w:r w:rsidRPr="00B15500">
        <w:t xml:space="preserve">– живая масса скота, выбывшего за отчетный период; </w:t>
      </w:r>
    </w:p>
    <w:p w:rsidR="00422933" w:rsidRPr="00B15500" w:rsidRDefault="00422933" w:rsidP="00B15500">
      <w:pPr>
        <w:pStyle w:val="Default"/>
        <w:jc w:val="both"/>
      </w:pPr>
      <w:proofErr w:type="spellStart"/>
      <w:r w:rsidRPr="00B15500">
        <w:rPr>
          <w:i/>
          <w:iCs/>
        </w:rPr>
        <w:t>Жн</w:t>
      </w:r>
      <w:proofErr w:type="spellEnd"/>
      <w:r w:rsidRPr="00B15500">
        <w:rPr>
          <w:i/>
          <w:iCs/>
        </w:rPr>
        <w:t xml:space="preserve"> </w:t>
      </w:r>
      <w:r w:rsidRPr="00B15500">
        <w:t xml:space="preserve">– живая масса скота на начало отчетного периода; </w:t>
      </w:r>
    </w:p>
    <w:p w:rsidR="00422933" w:rsidRPr="00B15500" w:rsidRDefault="00422933" w:rsidP="00B15500">
      <w:pPr>
        <w:pStyle w:val="Default"/>
        <w:jc w:val="both"/>
      </w:pPr>
      <w:proofErr w:type="spellStart"/>
      <w:r w:rsidRPr="00B15500">
        <w:rPr>
          <w:i/>
          <w:iCs/>
        </w:rPr>
        <w:t>Жп</w:t>
      </w:r>
      <w:proofErr w:type="spellEnd"/>
      <w:r w:rsidRPr="00B15500">
        <w:rPr>
          <w:i/>
          <w:iCs/>
        </w:rPr>
        <w:t xml:space="preserve"> </w:t>
      </w:r>
      <w:r w:rsidRPr="00B15500">
        <w:t xml:space="preserve">– живая масса скота, поступившего на выращивание и откорм в течение отчетного периода. </w:t>
      </w:r>
    </w:p>
    <w:p w:rsidR="00422933" w:rsidRPr="00B15500" w:rsidRDefault="00422933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>Чтобы определить фактическую себестоимость выбывшего поголовья (реализованного, переведенного в другие возрастные группы, забитого в хозяйстве, погибшего в результате стихийных бедствий, павшего по вине работников животноводства) и оставшегося в хозяйстве на конец года, рассчитывается себестоимость одного центнера живой массы скота. С этой целью исчисляются два показателя: себестоимость калькулируемого поголовья и его живая масса.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253 </w:t>
      </w:r>
      <w:r w:rsidRPr="00B15500">
        <w:rPr>
          <w:i/>
          <w:iCs/>
        </w:rPr>
        <w:t xml:space="preserve">Себестоимость калькулируемого поголовья </w:t>
      </w:r>
      <w:r w:rsidRPr="00B15500">
        <w:t xml:space="preserve">(выбывшего за отчетный период и оставшегося в хозяйстве на конец года) равна стоимости животных на начало года, стоимости животных, поступивших на выращивание и откорм со стороны и из других возрастных групп, стоимости </w:t>
      </w:r>
      <w:proofErr w:type="gramStart"/>
      <w:r w:rsidRPr="00B15500">
        <w:t>при-плода</w:t>
      </w:r>
      <w:proofErr w:type="gramEnd"/>
      <w:r w:rsidRPr="00B15500">
        <w:t xml:space="preserve"> и прироста живой массы за отчетный год. </w:t>
      </w:r>
    </w:p>
    <w:p w:rsidR="00422933" w:rsidRPr="00B15500" w:rsidRDefault="00422933" w:rsidP="00B15500">
      <w:pPr>
        <w:pStyle w:val="Default"/>
        <w:jc w:val="both"/>
      </w:pPr>
      <w:r w:rsidRPr="00B15500">
        <w:rPr>
          <w:i/>
          <w:iCs/>
        </w:rPr>
        <w:t xml:space="preserve">Живая масса калькулируемого поголовья </w:t>
      </w:r>
      <w:r w:rsidRPr="00B15500">
        <w:t xml:space="preserve">состоит из живой массы скота, оставшегося в хозяйстве на конец года, и живой массы поголовья, выбывшего в течение отчетного периода, без живой массы павшего поголовья, включенного в состав затрат животноводства по статье "Потери от брака, падежа животных". После этого приступают к исчислению </w:t>
      </w:r>
      <w:proofErr w:type="gramStart"/>
      <w:r w:rsidRPr="00B15500">
        <w:t>себе-стоимости</w:t>
      </w:r>
      <w:proofErr w:type="gramEnd"/>
      <w:r w:rsidRPr="00B15500">
        <w:t xml:space="preserve"> продукции животноводства.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Учет затрат и выхода продукции крупного рогатого скота ведется раздельно по молочному и мясному направлениям животноводства.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Объектами учета затрат по крупному рогатому скоту молочного направления являются: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– основное молочное стадо, по которому учитываются затраты на содержание коров и быков-производителей;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– животные на выращивании и откорме, по которым учитываются затраты на выращивание телочек и быков всех возрастов;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– откорм коров, быков-производителей и волов, выбракованных из основного стада. </w:t>
      </w:r>
    </w:p>
    <w:p w:rsidR="00422933" w:rsidRPr="00B15500" w:rsidRDefault="00422933" w:rsidP="00B15500">
      <w:pPr>
        <w:pStyle w:val="Default"/>
        <w:jc w:val="both"/>
      </w:pPr>
      <w:r w:rsidRPr="00B15500">
        <w:t xml:space="preserve">Объекты калькуляции в молочном скотоводстве – молоко и приплод, их калькуляционные единицы - один центнер молока и одна голова приплода. </w:t>
      </w:r>
    </w:p>
    <w:p w:rsidR="00422933" w:rsidRPr="00B15500" w:rsidRDefault="00422933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>Себестоимость молока и приплода исчисляется следующим образом. Из общей суммы затрат на содержание основного молочного стада исключается стоимость побочной продукции. 90 % из оставшейся суммы затрат относятся на молоко и 10 % – на приплод. Разделив полученные данные о затратах на производство конкретных видов продукции на ее общее количество, получают себестоимость одного центнера молока и одной головы приплода.</w:t>
      </w: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02D6" w:rsidRPr="00B15500" w:rsidRDefault="000C02D6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5500">
        <w:rPr>
          <w:rFonts w:ascii="Times New Roman" w:hAnsi="Times New Roman"/>
          <w:b/>
          <w:sz w:val="24"/>
          <w:szCs w:val="24"/>
        </w:rPr>
        <w:t>Тема 9. Учет сельскохозяйственной продукции и ее реализации</w:t>
      </w:r>
    </w:p>
    <w:p w:rsidR="000C02D6" w:rsidRPr="00B15500" w:rsidRDefault="000C02D6" w:rsidP="00B15500">
      <w:pPr>
        <w:pStyle w:val="Default"/>
        <w:numPr>
          <w:ilvl w:val="0"/>
          <w:numId w:val="24"/>
        </w:numPr>
        <w:ind w:left="0" w:firstLine="0"/>
        <w:jc w:val="both"/>
        <w:rPr>
          <w:i/>
        </w:rPr>
      </w:pPr>
      <w:r w:rsidRPr="00B15500">
        <w:rPr>
          <w:b/>
          <w:bCs/>
          <w:i/>
        </w:rPr>
        <w:t xml:space="preserve">Документальное оформление готовой продукции и ее реализации. </w:t>
      </w:r>
    </w:p>
    <w:p w:rsidR="000C02D6" w:rsidRPr="00B15500" w:rsidRDefault="000C02D6" w:rsidP="00B15500">
      <w:pPr>
        <w:pStyle w:val="Default"/>
        <w:numPr>
          <w:ilvl w:val="0"/>
          <w:numId w:val="24"/>
        </w:numPr>
        <w:ind w:left="0" w:firstLine="0"/>
        <w:jc w:val="both"/>
        <w:rPr>
          <w:i/>
        </w:rPr>
      </w:pPr>
      <w:r w:rsidRPr="00B15500">
        <w:rPr>
          <w:b/>
          <w:bCs/>
          <w:i/>
        </w:rPr>
        <w:t xml:space="preserve">Синтетический и аналитический учет готовой продукции и ее реализации. </w:t>
      </w:r>
    </w:p>
    <w:p w:rsidR="000C02D6" w:rsidRPr="00B15500" w:rsidRDefault="000C02D6" w:rsidP="00B15500">
      <w:pPr>
        <w:pStyle w:val="Default"/>
        <w:jc w:val="both"/>
      </w:pPr>
    </w:p>
    <w:p w:rsidR="000C02D6" w:rsidRPr="00B15500" w:rsidRDefault="000C02D6" w:rsidP="004321A0">
      <w:pPr>
        <w:pStyle w:val="Default"/>
        <w:ind w:firstLine="708"/>
        <w:jc w:val="both"/>
      </w:pPr>
      <w:r w:rsidRPr="00B15500">
        <w:t xml:space="preserve">К сельскохозяйственной продукции относятся полученные от собственного производства зерно, картофель, овощи, фрукты, грубые и сочные корма, молоко, яйцо, шерсть и др. </w:t>
      </w:r>
    </w:p>
    <w:p w:rsidR="000C02D6" w:rsidRPr="00B15500" w:rsidRDefault="000C02D6" w:rsidP="00B15500">
      <w:pPr>
        <w:pStyle w:val="Default"/>
        <w:jc w:val="both"/>
      </w:pPr>
      <w:r w:rsidRPr="00B15500">
        <w:lastRenderedPageBreak/>
        <w:t xml:space="preserve">Поступление и расходование сельскохозяйственной продукции оформляют соответствующими первичными документами.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Оприходование сельскохозяйственной продукции от урожая оформляют реестром отправки сельскохозяйственной продукции с поля.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Выдачу пронумерованных и зарегистрированных бланков реестров производят под расписку комбайнеру. Комбайнер, загрузив продукцией транспортное средство, выписывает реестр, где указывает фамилию, имя, отчество шофера, марку и номер транспортного средства, номер склада, фамилию, имя, отчество кладовщика и бункерный вес продукции.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Кладовщик (заведующий током) поступившую на склад продукцию взвешивает, а фактическую массу продукции записывает в накопительную ведомость поступления от урожая сельскохозяйственной продукции. </w:t>
      </w:r>
      <w:proofErr w:type="gramStart"/>
      <w:r w:rsidRPr="00B15500">
        <w:t>Заве-дующий</w:t>
      </w:r>
      <w:proofErr w:type="gramEnd"/>
      <w:r w:rsidRPr="00B15500">
        <w:t xml:space="preserve"> током (кладовщик) расписывается в экземпляре реестра шофера о приемке зерна, а шофер – в накопительной ведомости заведующего током (кладовщика) о сдаче продукции.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Накопительную ведомость поступления сельскохозяйственной продукции составляют в двух экземплярах. Первый на следующий день </w:t>
      </w:r>
      <w:proofErr w:type="gramStart"/>
      <w:r w:rsidRPr="00B15500">
        <w:t>пере-дается</w:t>
      </w:r>
      <w:proofErr w:type="gramEnd"/>
      <w:r w:rsidRPr="00B15500">
        <w:t xml:space="preserve"> в бухгалтерию хозяйства, второй остается у кладовщика и в конце месяца вместе с отчетом движения продуктов и материалов и всеми приходно-расходными документами сдается в бухгалтерию хозяйства.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Сельскохозяйственная продукция, поступившая от урожая, подвергается сушке, сортировке и другой доработке. Каждую партию продукции, отпущенную для сушки и сортировки, взвешивают. После окончания сортировки и сушки определяют количество полноценной сельскохозяйственной продукции, а также размер усушки, используемых и неиспользуемых отходов.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Качество продукции, полученной после сортировки и сушки, определяют с помощью лабораторного анализа, где определяют натуру и влажность зерна до и после подработки, а также процент содержания полноценного </w:t>
      </w:r>
      <w:proofErr w:type="spellStart"/>
      <w:proofErr w:type="gramStart"/>
      <w:r w:rsidRPr="00B15500">
        <w:t>зер-на</w:t>
      </w:r>
      <w:proofErr w:type="spellEnd"/>
      <w:proofErr w:type="gramEnd"/>
      <w:r w:rsidRPr="00B15500">
        <w:t xml:space="preserve"> в зерновых отходах. Результаты процесса доработки и сортировки фиксируют в акте на сортировку и сушку продукции растениеводства.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Акт составляется в одном экземпляре на каждую партию отсортированной продукции и не позже следующего дня передается в бухгалтерию хозяйства.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Акт подписывает кладовщик (заведующий током), главный агроном хозяйства, а также лица, принимающие участие в сортировке и сушке продукции.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Оприходование заготовленных грубых кормов (сена, соломы и др.) производится не позднее трех дней после закладки их на хранение, а силоса – через 20 дней.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На сельскохозяйственных предприятиях часть кормов скармливается скоту без предварительной уборки, т. е. на корню (путем выпаса). Их количество определяется главным зоотехником и главным агрономом расчетным путем и списывается на затраты производства на основании акта.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Урожай корнеплодов, картофеля, овощей, фруктов приходуют на основании дневника поступления сельскохозяйственной продукции. Дневник составляет руководитель производственного подразделения в конце рабочего дня.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Для учета продукции животноводства применяются следующие первичные документы: карточка учета надоя молока, акт приема и настрига шерсти и другие.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Карточку учета надоя молока ведет заведующий фермой или другое лицо, на это уполномоченное. Открывают ее на каждую доярку на месяц, куда после каждой дойки записывают данные о количестве надоенного молока, а также проставляют процент жира, содержащийся в молоке. В конце рабочего дня доярка своей подписью подтверждает количество </w:t>
      </w:r>
      <w:proofErr w:type="gramStart"/>
      <w:r w:rsidRPr="00B15500">
        <w:t>на-доенного</w:t>
      </w:r>
      <w:proofErr w:type="gramEnd"/>
      <w:r w:rsidRPr="00B15500">
        <w:t xml:space="preserve"> молока.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В конце месяца карточки учета надоя молока вместе с другими документами сдаются в бухгалтерию хозяйства.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Данные о движении молока за день находят отражение в ведомости движения молока. Этот документ составляют в двух экземплярах, где, Оприходование шерсти, полученной во время стрижки овец, производят на основании акта настрига и приемки шерсти. Акт составляют в трех экземплярах. В нем указывают количество и качество полученной шерсти, настриг с 1 </w:t>
      </w:r>
      <w:r w:rsidRPr="00B15500">
        <w:lastRenderedPageBreak/>
        <w:t xml:space="preserve">головы и другие данные. Один экземпляр акта служит основанием для оприходования шерсти на складе, второй остается у заведующего фермой, третий – у зоотехника для составления отчетности о стрижке овец. </w:t>
      </w:r>
    </w:p>
    <w:p w:rsidR="000C02D6" w:rsidRPr="00B15500" w:rsidRDefault="000C02D6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>Оприходование яиц и прочей продукции птицеводства производится на основании следующих документов: акта сортировки яиц, отчета о переработке и выходе продукции и др.</w:t>
      </w:r>
    </w:p>
    <w:p w:rsidR="000C02D6" w:rsidRPr="00B15500" w:rsidRDefault="000C02D6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 xml:space="preserve">Все операции по реализации продукции оформляются соответствующими первичными документами. Так, для отпуска зерновых и масличных культур, картофеля, овощей, свеклы, льна, семян и другой продукции растениеводства, отправляемой заготовительным организациям, применяется специализированная форма товарно-транспортной накладной ТТН-1 (растениеводство). При отгрузке продукции транспортом организации ТТН-1 (растениеводство) выписывается в четырех экземплярах, из которых второй остается в организации, а первый, третий и четвертый передаются водителю (экспедитору). При отправке продукции привлеченным транспортом ТТН-1 (растениеводство) выписывается в пяти экземплярах. После сдачи продукции водитель с экспедитором возвращает третий экземпляр накладной организации. При отгрузке семян к товарно-транспортной накладной прикладываются следующие товарно-транспортные документы: на семена элиты и суперэлиты всех культур — «Аттестат на семена»; на семена всех остальных репродукций — «Свидетельство на семена»; на гибридные семена кукурузы — «Свидетельство на гибридные семена кукурузы». При отгрузке хлебопродуктов выписываются удостоверения о качестве муки, зерна, комбикормов, фуража, сертификаты на жмых, крупу. На основании ТТН-1 (растениеводство) составляются соответствующие реестры — ярлыки и </w:t>
      </w:r>
      <w:proofErr w:type="gramStart"/>
      <w:r w:rsidRPr="00B15500">
        <w:rPr>
          <w:rFonts w:ascii="Times New Roman" w:hAnsi="Times New Roman"/>
          <w:sz w:val="24"/>
          <w:szCs w:val="24"/>
        </w:rPr>
        <w:t>накопительные ведомости, данные которых заносятся</w:t>
      </w:r>
      <w:proofErr w:type="gramEnd"/>
      <w:r w:rsidRPr="00B15500">
        <w:rPr>
          <w:rFonts w:ascii="Times New Roman" w:hAnsi="Times New Roman"/>
          <w:sz w:val="24"/>
          <w:szCs w:val="24"/>
        </w:rPr>
        <w:t xml:space="preserve"> в приемные квитанции: ПК-5 (картофель), ПК-6 (овощи), ПК-8 (свекла), ПК-9 (зерно), ПК-10 (зерно), ПК-11 (плоды,</w:t>
      </w:r>
      <w:r w:rsidR="00037E28">
        <w:rPr>
          <w:rFonts w:ascii="Times New Roman" w:hAnsi="Times New Roman"/>
          <w:sz w:val="24"/>
          <w:szCs w:val="24"/>
        </w:rPr>
        <w:t xml:space="preserve"> </w:t>
      </w:r>
      <w:r w:rsidRPr="00B15500">
        <w:rPr>
          <w:rFonts w:ascii="Times New Roman" w:hAnsi="Times New Roman"/>
          <w:sz w:val="24"/>
          <w:szCs w:val="24"/>
        </w:rPr>
        <w:t>ягоды), ПК-16 (лен), ПК-19 (семена овощей), ПО-1, П</w:t>
      </w:r>
      <w:proofErr w:type="gramStart"/>
      <w:r w:rsidRPr="00B15500">
        <w:rPr>
          <w:rFonts w:ascii="Times New Roman" w:hAnsi="Times New Roman"/>
          <w:sz w:val="24"/>
          <w:szCs w:val="24"/>
        </w:rPr>
        <w:t>К-</w:t>
      </w:r>
      <w:proofErr w:type="gramEnd"/>
      <w:r w:rsidRPr="00B15500">
        <w:rPr>
          <w:rFonts w:ascii="Times New Roman" w:hAnsi="Times New Roman"/>
          <w:sz w:val="24"/>
          <w:szCs w:val="24"/>
        </w:rPr>
        <w:t xml:space="preserve"> (ЭВМ). В приемных квитанциях указывают наименование продукции, ее натуральную и зачетную массу, качественные показатели, а также причитающуюся за нее оплату, ставку НДС, его сумму и другие реквизиты. Приемные квитанции выписываются в трех экземплярах. Первый с реестром накладных отправляется сдатчику, второй — гос</w:t>
      </w:r>
      <w:r w:rsidR="00037E28">
        <w:rPr>
          <w:rFonts w:ascii="Times New Roman" w:hAnsi="Times New Roman"/>
          <w:sz w:val="24"/>
          <w:szCs w:val="24"/>
        </w:rPr>
        <w:t xml:space="preserve">. </w:t>
      </w:r>
      <w:r w:rsidRPr="00B15500">
        <w:rPr>
          <w:rFonts w:ascii="Times New Roman" w:hAnsi="Times New Roman"/>
          <w:sz w:val="24"/>
          <w:szCs w:val="24"/>
        </w:rPr>
        <w:t>статистике, третий остается у заготовительной организации. На основании приемных квитанций в сельскохозяйственных организациях ведутся расчеты с бюджетом по НДС, на основании квитанций отражается выручка по кредиту счета 90 «Реализация», субсчету 1 «Выручка от реализации».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При установлении расхождений между данными количественных и качественных показателей сверх установленных норм естественной убыли при приеме продукции заготовительными организациями составляется акт в трех экземплярах, который подписывается водителем (экспедитором) организации, лаборантом или приемщиком перерабатывающей организации. Один экземпляр передается организации — </w:t>
      </w:r>
      <w:proofErr w:type="spellStart"/>
      <w:proofErr w:type="gramStart"/>
      <w:r w:rsidRPr="00B15500">
        <w:t>грузоот-правителю</w:t>
      </w:r>
      <w:proofErr w:type="spellEnd"/>
      <w:proofErr w:type="gramEnd"/>
      <w:r w:rsidRPr="00B15500">
        <w:t xml:space="preserve"> или перевозчику груза. Два экземпляра акта остаются у грузополучателя, из которых один передается автохозяйству вместе с претензионным письмом.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ТТН-1 (молоко) выписывается </w:t>
      </w:r>
      <w:proofErr w:type="spellStart"/>
      <w:r w:rsidRPr="00B15500">
        <w:t>сельхозорганизациями</w:t>
      </w:r>
      <w:proofErr w:type="spellEnd"/>
      <w:r w:rsidRPr="00B15500">
        <w:t xml:space="preserve"> на отправку каждой партии молока и молочной продукции на организации молочной промышленности как при доставке транспортом </w:t>
      </w:r>
      <w:proofErr w:type="spellStart"/>
      <w:r w:rsidRPr="00B15500">
        <w:t>сельхозорганизации</w:t>
      </w:r>
      <w:proofErr w:type="spellEnd"/>
      <w:r w:rsidRPr="00B15500">
        <w:t>, так и при использовании транспорта заготовителя (</w:t>
      </w:r>
      <w:proofErr w:type="spellStart"/>
      <w:r w:rsidRPr="00B15500">
        <w:t>центровывоз</w:t>
      </w:r>
      <w:proofErr w:type="spellEnd"/>
      <w:r w:rsidRPr="00B15500">
        <w:t xml:space="preserve">). На молоко, закупаемое у граждан, выписывается отдельная товарно-транспортная накладная.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Молоко перед отправлением взвешивается в присутствии водителя (экспедитора) </w:t>
      </w:r>
      <w:proofErr w:type="spellStart"/>
      <w:r w:rsidRPr="00B15500">
        <w:t>сельхозорганизации</w:t>
      </w:r>
      <w:proofErr w:type="spellEnd"/>
      <w:r w:rsidRPr="00B15500">
        <w:t xml:space="preserve"> (при отправке транспортом хозяйств) или же водителя-приемщика (при </w:t>
      </w:r>
      <w:proofErr w:type="spellStart"/>
      <w:r w:rsidRPr="00B15500">
        <w:t>центровывозе</w:t>
      </w:r>
      <w:proofErr w:type="spellEnd"/>
      <w:r w:rsidRPr="00B15500">
        <w:t xml:space="preserve">). </w:t>
      </w:r>
    </w:p>
    <w:p w:rsidR="000C02D6" w:rsidRPr="00B15500" w:rsidRDefault="000C02D6" w:rsidP="00B15500">
      <w:pPr>
        <w:pStyle w:val="Default"/>
        <w:jc w:val="both"/>
      </w:pPr>
      <w:r w:rsidRPr="00B15500">
        <w:t>При отправке молока определяются жирность, масса в пересчете на базисную жирность (</w:t>
      </w:r>
      <w:proofErr w:type="gramStart"/>
      <w:r w:rsidRPr="00B15500">
        <w:t>кг</w:t>
      </w:r>
      <w:proofErr w:type="gramEnd"/>
      <w:r w:rsidRPr="00B15500">
        <w:t xml:space="preserve">), кислотность, температура, группа по чистоте, класс по бактериальной обсемененности, плотность, сорт молока. Все эти данные заносятся в соответствующие графы товарно-транспортной накладной по строке «Отправлено». Кроме того, по ней же указываются вид упаковки, количество мест, масса (брутто, тара, нетто). </w:t>
      </w:r>
    </w:p>
    <w:p w:rsidR="000C02D6" w:rsidRPr="00B15500" w:rsidRDefault="000C02D6" w:rsidP="00B15500">
      <w:pPr>
        <w:pStyle w:val="Default"/>
        <w:jc w:val="both"/>
      </w:pPr>
      <w:r w:rsidRPr="00B15500">
        <w:lastRenderedPageBreak/>
        <w:t xml:space="preserve">При приемке молочных продуктов грузополучатель обязан в присутствии водителя (экспедитора) </w:t>
      </w:r>
      <w:proofErr w:type="spellStart"/>
      <w:r w:rsidRPr="00B15500">
        <w:t>сельхозорганизации</w:t>
      </w:r>
      <w:proofErr w:type="spellEnd"/>
      <w:r w:rsidRPr="00B15500">
        <w:t xml:space="preserve"> проанализировать качественные показатели, указанные в накладной при приемке, взвесить и пересчитать их на молоко базисной жирности.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ТТН-1 (скот) выписывается </w:t>
      </w:r>
      <w:proofErr w:type="spellStart"/>
      <w:r w:rsidRPr="00B15500">
        <w:t>сельхозорганизацией</w:t>
      </w:r>
      <w:proofErr w:type="spellEnd"/>
      <w:r w:rsidRPr="00B15500">
        <w:t xml:space="preserve"> и является сопроводительным документом по перевозке и приемке скота, птицы и кроликов мясоперерабатывающими организациями (заготовительными организациями).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Ветеринарный врач мясокомбината после осмотра животных ставит на товарно-транспортной накладной визу на допуск животных на территорию мясокомбината.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Все заготовительные организации на принятую продукцию выписывают приемные квитанции, в которых указывают, какая продукция была принята и в каком количестве, а также причитающуюся за нее оплату. В приемных квитанциях отражается качество продукции, проставляется натуральная и зачетная масса принятой продукции.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Заготовительные организации на принятое молоко, скот и птицу выписывают следующие приемные квитанции: на закупку скота, птицы и кроликов в сельскохозяйственных организациях ПК-1 (скот); на закупку скота, птицы и кроликов у населения ПК-2 (скот); на закупку молока и молочных продуктов в сельскохозяйственных организациях ПК-3 (молоко).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В приемных квитанциях указываются физическая зачетная масса, упитанность принятых животных, сортность, жирность молока и т. д.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Реализацию продукции со складов за наличный расчет работникам организации или другим покупателям оформляют </w:t>
      </w:r>
      <w:proofErr w:type="gramStart"/>
      <w:r w:rsidRPr="00B15500">
        <w:t>накладной-приходным</w:t>
      </w:r>
      <w:proofErr w:type="gramEnd"/>
      <w:r w:rsidRPr="00B15500">
        <w:t xml:space="preserve"> ордером (ф. № РП-4). Выписывают ее в трех экземплярах. Первый передается покупателю и является сопроводительным документом груза, второй остается на складе, третий передается в кассу в качестве приходного </w:t>
      </w:r>
      <w:proofErr w:type="spellStart"/>
      <w:proofErr w:type="gramStart"/>
      <w:r w:rsidRPr="00B15500">
        <w:t>орде-ра</w:t>
      </w:r>
      <w:proofErr w:type="spellEnd"/>
      <w:proofErr w:type="gramEnd"/>
      <w:r w:rsidRPr="00B15500">
        <w:t xml:space="preserve">. </w:t>
      </w:r>
      <w:proofErr w:type="gramStart"/>
      <w:r w:rsidRPr="00B15500">
        <w:t>Накладная-приходный</w:t>
      </w:r>
      <w:proofErr w:type="gramEnd"/>
      <w:r w:rsidRPr="00B15500">
        <w:t xml:space="preserve"> ордер — бланк строгой отчетности.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Отпуск продукции работникам организации в счет оплаты труда производят на основании ведомостей, подписанных руководителем и главным бухгалтером. Получение данной продукции работником подтверждается его росписью в ведомости.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Продукцию, отпущенную в столовые, детские и дошкольные учреждения, буфеты, принадлежащие организации, оформляют требованием-накладной или </w:t>
      </w:r>
      <w:proofErr w:type="spellStart"/>
      <w:r w:rsidRPr="00B15500">
        <w:t>лимитно-заборной</w:t>
      </w:r>
      <w:proofErr w:type="spellEnd"/>
      <w:r w:rsidRPr="00B15500">
        <w:t xml:space="preserve"> картой на получение горючего, смазочных материалов и продуктов со склада. </w:t>
      </w:r>
    </w:p>
    <w:p w:rsidR="000C02D6" w:rsidRPr="00B15500" w:rsidRDefault="000C02D6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>Организации, реализующие продукцию на рынках, в ларьках, через сеть фирменных магазинов, ее отпуск оформляют товарно-транспортными и транспортными накладными типовых форм (ТТН-1, ТТН-2). В конце месяца материально-ответственное лицо составляет отчет о продаже сельскохозяйственной продукции (ф. № 125) в двух экземплярах. В нем указывают движение продукции, торговую выручку и ее использование (и на какие цели), к отчету прилагаются все первичные документы на приемку продукции для продажи и сдачу денежной выручки или возврат продукции на склад.</w:t>
      </w:r>
    </w:p>
    <w:p w:rsidR="000C02D6" w:rsidRPr="00B15500" w:rsidRDefault="000C02D6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>Все первичные документы по учету реализации сельскохозяйственной продукции, прочих активов в бухгалтерии хозяйства тщательно проверяют, затем их данные группируют и отражают в соответствующих учетных регистрах бухгалтерского учета.</w:t>
      </w:r>
    </w:p>
    <w:p w:rsidR="000C02D6" w:rsidRPr="00B15500" w:rsidRDefault="000C02D6" w:rsidP="00173988">
      <w:pPr>
        <w:pStyle w:val="Default"/>
        <w:ind w:firstLine="708"/>
        <w:jc w:val="both"/>
      </w:pPr>
      <w:r w:rsidRPr="00B15500">
        <w:t xml:space="preserve">На счете 43 "Готовая продукция" учитывают все виды сельскохозяйственной продукции, включая принятую от населения для реализации и закупленную у граждан по договорам, продукцию промышленных и вспомогательных производств. Учет готовой продукции ведут по следующим субсчетам: 1 "Продукция растениеводства", 2 "Продукция животноводства", 3 "Продукция промышленных производств", 4 "Продукция </w:t>
      </w:r>
      <w:proofErr w:type="spellStart"/>
      <w:proofErr w:type="gramStart"/>
      <w:r w:rsidRPr="00B15500">
        <w:t>вспомога-тельных</w:t>
      </w:r>
      <w:proofErr w:type="spellEnd"/>
      <w:proofErr w:type="gramEnd"/>
      <w:r w:rsidRPr="00B15500">
        <w:t xml:space="preserve"> производств", 5 "Продукция, закупленная у населения для реализации".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На субсчете 1 учитывают движение готовой продукции растениеводства. Каждый вид продукции учитывают на отдельном аналитическом счете по количеству и стоимости. Полученную от урожая продукцию, не имеющую целевого назначения, предварительно приходуют по дебету счета 43-1 и кредиту счета 20 "Основное производство", субсчет "Растениеводство" (в первоначальной массе). В дальнейшем полученная готовая продукция подвергается очистке, сушке и сортировке. В результате этого процесса происходит усушка продукции, появляются отходы, которые должны списываться со счетов бухгалтерского </w:t>
      </w:r>
      <w:r w:rsidRPr="00B15500">
        <w:lastRenderedPageBreak/>
        <w:t xml:space="preserve">учета. Списание используемых и неиспользуемых отходов отражают </w:t>
      </w:r>
      <w:proofErr w:type="spellStart"/>
      <w:r w:rsidRPr="00B15500">
        <w:t>сторнировочной</w:t>
      </w:r>
      <w:proofErr w:type="spellEnd"/>
      <w:r w:rsidRPr="00B15500">
        <w:t xml:space="preserve"> записью.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Если в результате сушки и чистки продукция растениеводства она получает целевое назначение, то ее выбытие отражается по дебету счета 10 и кредиту 43/1. Остальная часть продукции идет на реализацию.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На субсчете 2 учитывают продукцию, полученную от отрасли животноводства (молоко, мед, воск, яйца, шерсть и т. д.). По дебету этого субсчета отражают поступление продукции животноводства из производства по дебету счета 43/2 в корреспонденции со счетом 20-2. Оценка продукции в течении года производится по плановой себестоимости. В конце года эта оценка корректируется до фактической себестоимости.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Аналитические счета по субсчету 2 "Продукция животноводства", счета 43 "Готовая продукция" открывают по видам и сортам продукции.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Субсчет 3 счета 43 отражается движение продукции </w:t>
      </w:r>
      <w:proofErr w:type="spellStart"/>
      <w:r w:rsidRPr="00B15500">
        <w:t>сельскохозяйсвенного</w:t>
      </w:r>
      <w:proofErr w:type="spellEnd"/>
      <w:r w:rsidRPr="00B15500">
        <w:t xml:space="preserve"> производства, прошедшей промышленную переработку и предназначен для учета готовой продукции, полученной от переработки сельскохозяйственного сырья. В частности, здесь отражают продукты убоя животных, консервного производства (соленые огурцы, квашеную капусту),</w:t>
      </w:r>
      <w:proofErr w:type="gramStart"/>
      <w:r w:rsidRPr="00B15500">
        <w:t xml:space="preserve"> ,</w:t>
      </w:r>
      <w:proofErr w:type="gramEnd"/>
      <w:r w:rsidRPr="00B15500">
        <w:t xml:space="preserve"> мельниц и сепараторных пунктов и т. д. Оприходование готовой продукции отражают по дебету субсчета 3 "Продукция промышленных производств", счета 43 "Готовая продукция" и кредиту счета 20 "Основное производство" субсчета 3 "Промышленные производства".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Аналитические счета к данному субсчету открывают по видам, </w:t>
      </w:r>
      <w:proofErr w:type="gramStart"/>
      <w:r w:rsidRPr="00B15500">
        <w:t>сор-там</w:t>
      </w:r>
      <w:proofErr w:type="gramEnd"/>
      <w:r w:rsidRPr="00B15500">
        <w:t xml:space="preserve">, кондициям и другим качественным показателям.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Оприходование продукции вспомогательных и обслуживающих производств отражают по субсчету 4 счета 43 "Готовая продукция". Здесь учитывают продукцию ремонтных мастерских, столярного цеха, хлебопекарен и других производств. Аналитический учет продукции вспомогательных производств ведут аналогично продукции, отражаемой на субсчете 3. </w:t>
      </w:r>
    </w:p>
    <w:p w:rsidR="000C02D6" w:rsidRPr="00B15500" w:rsidRDefault="000C02D6" w:rsidP="00B15500">
      <w:pPr>
        <w:pStyle w:val="Default"/>
        <w:jc w:val="both"/>
      </w:pPr>
      <w:r w:rsidRPr="00B15500">
        <w:t>На субсчете 5 сельскохозяйственные предприятия учитывают принятую от населения продукцию для реализации заготовительными организациями. Сюда относят молоко, молодняк животных овощи и т.д.</w:t>
      </w:r>
      <w:r w:rsidR="00173988">
        <w:t xml:space="preserve"> </w:t>
      </w:r>
      <w:r w:rsidRPr="00B15500">
        <w:t>Она приходуется в оценке по договорным ценам</w:t>
      </w:r>
      <w:proofErr w:type="gramStart"/>
      <w:r w:rsidRPr="00B15500">
        <w:t xml:space="preserve"> П</w:t>
      </w:r>
      <w:proofErr w:type="gramEnd"/>
      <w:r w:rsidRPr="00B15500">
        <w:t xml:space="preserve">ри ее оприходовании дебетуют счет 43 субсчета 5 "Продукция, закупленная у населения для реализации" и кредиту-ют счет 76/5 "Расчеты с гражданами за продукцию, скот и птицу, выращиваемые по договорам ".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Для отражения процесса реализации продукции, работ, услуг в плане счетов бухгалтерского учета предусмотрен синтетический счет 90 " Доходы и расходы по текущей деятельности ".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Счет 90 " Доходы и расходы по текущей деятельности " предназначен для получения необходимой информации в процессе реализации готовой продукции, товаров, выполненных работ и оказанных услуг, а также для определения финансовых результатов от реализации этих ценностей (работ, услуг). На этом счете учитывают, кроме того, операции по </w:t>
      </w:r>
      <w:proofErr w:type="spellStart"/>
      <w:r w:rsidRPr="00B15500">
        <w:t>реали-зации</w:t>
      </w:r>
      <w:proofErr w:type="spellEnd"/>
      <w:r w:rsidRPr="00B15500">
        <w:t xml:space="preserve"> </w:t>
      </w:r>
      <w:proofErr w:type="gramStart"/>
      <w:r w:rsidRPr="00B15500">
        <w:t>принятых</w:t>
      </w:r>
      <w:proofErr w:type="gramEnd"/>
      <w:r w:rsidRPr="00B15500">
        <w:t xml:space="preserve"> у населения продукции, скота и птицы. Здесь же учитывают и натуральные выдачи сельскохозяйственной продукции в счет оплаты труда.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По дебету счета отражают полную себестоимость продукции, а по кредиту – фактически полученную (начисленную к получению) выручку от реализации готовой продукции собственного производства. </w:t>
      </w:r>
    </w:p>
    <w:p w:rsidR="000C02D6" w:rsidRPr="00B15500" w:rsidRDefault="000C02D6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>В течение года (отчетного периода) реализованную сельскохозяйственную продукцию списывают на дебет счета 90 по плановой себестоимости. В конце года (отчетного периода) на дебет счета 90 дополнительно относят (при перерасходе) или сторнируют (при экономии) разницу между фактической и плановой себестоимостью продукции, работ и услуг. После этих записей на дебете счета 90 будет отражена фактическая (полная себестоимость) реализованной продукции, работ и услуг.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Аналитический учет по счету 90 " Доходы и расходы по текущей деятельности " ведут по видам реализуемой продукции, выполненных работ и оказанных услуг. Внутри аналитических счетов учет строится по </w:t>
      </w:r>
      <w:proofErr w:type="gramStart"/>
      <w:r w:rsidRPr="00B15500">
        <w:t>на-правлениям</w:t>
      </w:r>
      <w:proofErr w:type="gramEnd"/>
      <w:r w:rsidRPr="00B15500">
        <w:t xml:space="preserve"> реализации продукции: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– продажа государству; </w:t>
      </w:r>
    </w:p>
    <w:p w:rsidR="000C02D6" w:rsidRPr="00B15500" w:rsidRDefault="000C02D6" w:rsidP="00B15500">
      <w:pPr>
        <w:pStyle w:val="Default"/>
        <w:jc w:val="both"/>
      </w:pPr>
      <w:r w:rsidRPr="00B15500">
        <w:lastRenderedPageBreak/>
        <w:t xml:space="preserve">– продажа работникам хозяйства и отпуск продукции на общественное питание;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– продажа в торговую сеть, не принадлежащую хозяйству;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– продажа на колхозном рынке, включая продажу населению из ларьков;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– выдача натурой в счет оплаты труда; </w:t>
      </w:r>
    </w:p>
    <w:p w:rsidR="000C02D6" w:rsidRPr="00B15500" w:rsidRDefault="000C02D6" w:rsidP="00B15500">
      <w:pPr>
        <w:pStyle w:val="Default"/>
        <w:jc w:val="both"/>
      </w:pPr>
      <w:r w:rsidRPr="00B15500">
        <w:t xml:space="preserve">– прочая реализация. </w:t>
      </w:r>
    </w:p>
    <w:p w:rsidR="000C02D6" w:rsidRPr="00B15500" w:rsidRDefault="000C02D6" w:rsidP="001739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5500">
        <w:rPr>
          <w:rFonts w:ascii="Times New Roman" w:hAnsi="Times New Roman"/>
          <w:sz w:val="24"/>
          <w:szCs w:val="24"/>
        </w:rPr>
        <w:t xml:space="preserve">Отдельно в аналитическом учете выделяют расходы по реализации продукции государству, возмещаемые в установленном порядке заготовительными организациями. Их учет производится по видам продукции (зерно, молоко, скот и т. д.). </w:t>
      </w:r>
    </w:p>
    <w:p w:rsidR="000C02D6" w:rsidRPr="00B15500" w:rsidRDefault="000C02D6" w:rsidP="0017398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15500">
        <w:rPr>
          <w:rFonts w:ascii="Times New Roman" w:hAnsi="Times New Roman"/>
          <w:sz w:val="24"/>
          <w:szCs w:val="24"/>
        </w:rPr>
        <w:t>Кроме оплаты стоимости закупленного молока заготовительные организации возмещают сельскохозяйственным предприятиям расходы по его транспортировке, экспедированию и разгрузке. Причитающиеся суммы заготовители указывают в приемных квитанциях. Они облагаются налогом на добавленную стоимость по ставке 20%.</w:t>
      </w: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06C" w:rsidRPr="00B15500" w:rsidRDefault="0088706C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5500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 xml:space="preserve"> </w:t>
      </w:r>
    </w:p>
    <w:p w:rsidR="00C91528" w:rsidRPr="00B15500" w:rsidRDefault="00C91528" w:rsidP="00B15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3C6E" w:rsidRPr="00B15500" w:rsidRDefault="00843C6E" w:rsidP="00B15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43C6E" w:rsidRPr="00B15500" w:rsidSect="00B155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BFE" w:rsidRDefault="00853BFE" w:rsidP="00FE12E6">
      <w:pPr>
        <w:spacing w:after="0" w:line="240" w:lineRule="auto"/>
      </w:pPr>
      <w:r>
        <w:separator/>
      </w:r>
    </w:p>
  </w:endnote>
  <w:endnote w:type="continuationSeparator" w:id="0">
    <w:p w:rsidR="00853BFE" w:rsidRDefault="00853BFE" w:rsidP="00FE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E6" w:rsidRDefault="00FE12E6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E6" w:rsidRDefault="00FE12E6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E6" w:rsidRDefault="00FE12E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BFE" w:rsidRDefault="00853BFE" w:rsidP="00FE12E6">
      <w:pPr>
        <w:spacing w:after="0" w:line="240" w:lineRule="auto"/>
      </w:pPr>
      <w:r>
        <w:separator/>
      </w:r>
    </w:p>
  </w:footnote>
  <w:footnote w:type="continuationSeparator" w:id="0">
    <w:p w:rsidR="00853BFE" w:rsidRDefault="00853BFE" w:rsidP="00FE1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E6" w:rsidRDefault="00FE12E6">
    <w:pPr>
      <w:pStyle w:val="af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8485" o:spid="_x0000_s2050" type="#_x0000_t136" style="position:absolute;margin-left:0;margin-top:0;width:632.4pt;height:46.8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E6" w:rsidRDefault="00FE12E6">
    <w:pPr>
      <w:pStyle w:val="af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8486" o:spid="_x0000_s2051" type="#_x0000_t136" style="position:absolute;margin-left:0;margin-top:0;width:632.4pt;height:46.8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E6" w:rsidRDefault="00FE12E6">
    <w:pPr>
      <w:pStyle w:val="af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8484" o:spid="_x0000_s2049" type="#_x0000_t136" style="position:absolute;margin-left:0;margin-top:0;width:632.4pt;height:46.8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0F2"/>
    <w:multiLevelType w:val="hybridMultilevel"/>
    <w:tmpl w:val="6BEE1A74"/>
    <w:lvl w:ilvl="0" w:tplc="493CD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BB3"/>
    <w:multiLevelType w:val="hybridMultilevel"/>
    <w:tmpl w:val="CF42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C6454"/>
    <w:multiLevelType w:val="singleLevel"/>
    <w:tmpl w:val="92A0A2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E6D5543"/>
    <w:multiLevelType w:val="singleLevel"/>
    <w:tmpl w:val="45AC69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2261924"/>
    <w:multiLevelType w:val="hybridMultilevel"/>
    <w:tmpl w:val="322E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13E63"/>
    <w:multiLevelType w:val="singleLevel"/>
    <w:tmpl w:val="28D28F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72E1541"/>
    <w:multiLevelType w:val="singleLevel"/>
    <w:tmpl w:val="27B819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C153922"/>
    <w:multiLevelType w:val="singleLevel"/>
    <w:tmpl w:val="16029C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D442971"/>
    <w:multiLevelType w:val="singleLevel"/>
    <w:tmpl w:val="0CB6059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356732B"/>
    <w:multiLevelType w:val="singleLevel"/>
    <w:tmpl w:val="34424D26"/>
    <w:lvl w:ilvl="0">
      <w:start w:val="1"/>
      <w:numFmt w:val="decimal"/>
      <w:lvlText w:val="%1)"/>
      <w:lvlJc w:val="left"/>
      <w:pPr>
        <w:tabs>
          <w:tab w:val="num" w:pos="1804"/>
        </w:tabs>
        <w:ind w:left="1804" w:hanging="360"/>
      </w:pPr>
      <w:rPr>
        <w:rFonts w:hint="default"/>
      </w:rPr>
    </w:lvl>
  </w:abstractNum>
  <w:abstractNum w:abstractNumId="10">
    <w:nsid w:val="4BF23E17"/>
    <w:multiLevelType w:val="singleLevel"/>
    <w:tmpl w:val="7D86E0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C06545E"/>
    <w:multiLevelType w:val="singleLevel"/>
    <w:tmpl w:val="40FC870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C884CA2"/>
    <w:multiLevelType w:val="singleLevel"/>
    <w:tmpl w:val="56685CC0"/>
    <w:lvl w:ilvl="0">
      <w:start w:val="1"/>
      <w:numFmt w:val="decimal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13">
    <w:nsid w:val="52920394"/>
    <w:multiLevelType w:val="hybridMultilevel"/>
    <w:tmpl w:val="FA0AD888"/>
    <w:lvl w:ilvl="0" w:tplc="7BFCE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35D2E"/>
    <w:multiLevelType w:val="singleLevel"/>
    <w:tmpl w:val="FA5A0B2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580F7D93"/>
    <w:multiLevelType w:val="singleLevel"/>
    <w:tmpl w:val="8978258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590F63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9351A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C2125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CC95C58"/>
    <w:multiLevelType w:val="singleLevel"/>
    <w:tmpl w:val="E07A5F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5F4E043C"/>
    <w:multiLevelType w:val="singleLevel"/>
    <w:tmpl w:val="40FC870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21B7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59F5CF0"/>
    <w:multiLevelType w:val="hybridMultilevel"/>
    <w:tmpl w:val="6BE4A35E"/>
    <w:lvl w:ilvl="0" w:tplc="7BFCE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4178E"/>
    <w:multiLevelType w:val="singleLevel"/>
    <w:tmpl w:val="9BD4969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729F1A1E"/>
    <w:multiLevelType w:val="singleLevel"/>
    <w:tmpl w:val="3802109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75FD3D44"/>
    <w:multiLevelType w:val="singleLevel"/>
    <w:tmpl w:val="1604D4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20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21"/>
  </w:num>
  <w:num w:numId="10">
    <w:abstractNumId w:val="3"/>
  </w:num>
  <w:num w:numId="11">
    <w:abstractNumId w:val="2"/>
  </w:num>
  <w:num w:numId="12">
    <w:abstractNumId w:val="19"/>
  </w:num>
  <w:num w:numId="13">
    <w:abstractNumId w:val="25"/>
  </w:num>
  <w:num w:numId="14">
    <w:abstractNumId w:val="6"/>
  </w:num>
  <w:num w:numId="15">
    <w:abstractNumId w:val="8"/>
  </w:num>
  <w:num w:numId="16">
    <w:abstractNumId w:val="23"/>
  </w:num>
  <w:num w:numId="17">
    <w:abstractNumId w:val="14"/>
  </w:num>
  <w:num w:numId="18">
    <w:abstractNumId w:val="15"/>
  </w:num>
  <w:num w:numId="19">
    <w:abstractNumId w:val="24"/>
  </w:num>
  <w:num w:numId="20">
    <w:abstractNumId w:val="18"/>
  </w:num>
  <w:num w:numId="21">
    <w:abstractNumId w:val="17"/>
  </w:num>
  <w:num w:numId="22">
    <w:abstractNumId w:val="4"/>
  </w:num>
  <w:num w:numId="23">
    <w:abstractNumId w:val="0"/>
  </w:num>
  <w:num w:numId="24">
    <w:abstractNumId w:val="13"/>
  </w:num>
  <w:num w:numId="25">
    <w:abstractNumId w:val="2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0BB5"/>
    <w:rsid w:val="00000BB5"/>
    <w:rsid w:val="0001028F"/>
    <w:rsid w:val="00037E28"/>
    <w:rsid w:val="000509CB"/>
    <w:rsid w:val="000C02D6"/>
    <w:rsid w:val="000E4F3B"/>
    <w:rsid w:val="00173988"/>
    <w:rsid w:val="002204B5"/>
    <w:rsid w:val="002F04E7"/>
    <w:rsid w:val="0037339F"/>
    <w:rsid w:val="0039516B"/>
    <w:rsid w:val="00422933"/>
    <w:rsid w:val="004321A0"/>
    <w:rsid w:val="004C2177"/>
    <w:rsid w:val="00556B71"/>
    <w:rsid w:val="00613A86"/>
    <w:rsid w:val="006301D0"/>
    <w:rsid w:val="00717E7D"/>
    <w:rsid w:val="00723D98"/>
    <w:rsid w:val="0078200D"/>
    <w:rsid w:val="00843C6E"/>
    <w:rsid w:val="00853BFE"/>
    <w:rsid w:val="00855378"/>
    <w:rsid w:val="0088706C"/>
    <w:rsid w:val="00897633"/>
    <w:rsid w:val="008A49B2"/>
    <w:rsid w:val="008A5C8D"/>
    <w:rsid w:val="00917F7D"/>
    <w:rsid w:val="009250B5"/>
    <w:rsid w:val="00A06594"/>
    <w:rsid w:val="00B018A0"/>
    <w:rsid w:val="00B15500"/>
    <w:rsid w:val="00BB2EDA"/>
    <w:rsid w:val="00BF7016"/>
    <w:rsid w:val="00C85CDD"/>
    <w:rsid w:val="00C91528"/>
    <w:rsid w:val="00D800ED"/>
    <w:rsid w:val="00DB534F"/>
    <w:rsid w:val="00E6307B"/>
    <w:rsid w:val="00FA48E1"/>
    <w:rsid w:val="00FE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71"/>
    <w:pPr>
      <w:spacing w:before="0" w:after="200" w:line="276" w:lineRule="auto"/>
      <w:ind w:left="0" w:firstLine="0"/>
      <w:jc w:val="left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ind w:left="6" w:firstLine="73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04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af4">
    <w:name w:val="Body Text Indent"/>
    <w:basedOn w:val="a"/>
    <w:link w:val="af5"/>
    <w:semiHidden/>
    <w:rsid w:val="00556B7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556B71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Default">
    <w:name w:val="Default"/>
    <w:rsid w:val="0088706C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  <w:style w:type="paragraph" w:styleId="af6">
    <w:name w:val="header"/>
    <w:basedOn w:val="a"/>
    <w:link w:val="af7"/>
    <w:uiPriority w:val="99"/>
    <w:semiHidden/>
    <w:unhideWhenUsed/>
    <w:rsid w:val="00FE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E12E6"/>
    <w:rPr>
      <w:rFonts w:ascii="Calibri" w:eastAsia="Calibri" w:hAnsi="Calibri" w:cs="Times New Roman"/>
      <w:lang w:val="ru-RU" w:bidi="ar-SA"/>
    </w:rPr>
  </w:style>
  <w:style w:type="paragraph" w:styleId="af8">
    <w:name w:val="footer"/>
    <w:basedOn w:val="a"/>
    <w:link w:val="af9"/>
    <w:uiPriority w:val="99"/>
    <w:semiHidden/>
    <w:unhideWhenUsed/>
    <w:rsid w:val="00FE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FE12E6"/>
    <w:rPr>
      <w:rFonts w:ascii="Calibri" w:eastAsia="Calibri" w:hAnsi="Calibri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7086-240D-4D8A-A1E7-728E5D74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19380</Words>
  <Characters>110466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129587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12</cp:revision>
  <dcterms:created xsi:type="dcterms:W3CDTF">2014-12-12T05:49:00Z</dcterms:created>
  <dcterms:modified xsi:type="dcterms:W3CDTF">2015-01-29T06:23:00Z</dcterms:modified>
</cp:coreProperties>
</file>