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DD" w:rsidRPr="00931F3D" w:rsidRDefault="00187DDD" w:rsidP="00187D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187DDD" w:rsidRPr="00931F3D" w:rsidRDefault="00187DDD" w:rsidP="00187D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DDD" w:rsidRPr="00931F3D" w:rsidRDefault="00187DDD" w:rsidP="00187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электронный учебно-методический комплекс по учебной дисциплине «</w:t>
      </w:r>
      <w:r w:rsidR="002110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Валютный курс и валютная политика</w:t>
      </w:r>
      <w:r w:rsidRPr="00931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93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 для обучения </w:t>
      </w:r>
      <w:r w:rsidR="002110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</w:t>
      </w:r>
      <w:r w:rsidRPr="0093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международных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экономических отношений    </w:t>
      </w:r>
      <w:r w:rsidRPr="00931F3D">
        <w:rPr>
          <w:rFonts w:ascii="Times New Roman" w:eastAsia="Times New Roman" w:hAnsi="Times New Roman" w:cs="Times New Roman"/>
          <w:sz w:val="28"/>
          <w:szCs w:val="28"/>
          <w:lang w:eastAsia="ru-RU"/>
        </w:rPr>
        <w:t>БГЭУ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1-25 </w:t>
      </w:r>
      <w:r w:rsidR="002110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03 «Мировая экономика</w:t>
      </w:r>
      <w:r w:rsidRPr="00931F3D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187DDD" w:rsidRPr="00931F3D" w:rsidRDefault="00187DDD" w:rsidP="00187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F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ЭУМК по учебной дисциплине «</w:t>
      </w:r>
      <w:r w:rsidR="00052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Валютный курс и валютная политика</w:t>
      </w:r>
      <w:r w:rsidRPr="0093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оптимизация процесса обучения </w:t>
      </w:r>
      <w:r w:rsidR="00052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</w:t>
      </w:r>
      <w:r w:rsidRPr="0093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рациональной организации учебно-</w:t>
      </w:r>
      <w:r w:rsidRPr="00931F3D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методических материалов.</w:t>
      </w:r>
    </w:p>
    <w:p w:rsidR="00200281" w:rsidRPr="00F76688" w:rsidRDefault="00187DDD" w:rsidP="00200281">
      <w:pPr>
        <w:pStyle w:val="a3"/>
      </w:pPr>
      <w:r w:rsidRPr="00931F3D">
        <w:rPr>
          <w:szCs w:val="28"/>
        </w:rPr>
        <w:t>Учебная</w:t>
      </w:r>
      <w:r w:rsidRPr="00931F3D">
        <w:rPr>
          <w:szCs w:val="28"/>
          <w:lang w:val="be-BY"/>
        </w:rPr>
        <w:t xml:space="preserve"> дисциплина </w:t>
      </w:r>
      <w:r w:rsidRPr="00931F3D">
        <w:rPr>
          <w:szCs w:val="28"/>
        </w:rPr>
        <w:t>«</w:t>
      </w:r>
      <w:r w:rsidR="00052FBB">
        <w:rPr>
          <w:szCs w:val="28"/>
        </w:rPr>
        <w:t>Валютный курс и валютная политика</w:t>
      </w:r>
      <w:r w:rsidRPr="00931F3D">
        <w:rPr>
          <w:szCs w:val="28"/>
        </w:rPr>
        <w:t xml:space="preserve">» направлена на формирование профессиональных компетенций </w:t>
      </w:r>
      <w:r w:rsidR="00052FBB">
        <w:rPr>
          <w:szCs w:val="28"/>
        </w:rPr>
        <w:t>магистрантов</w:t>
      </w:r>
      <w:r w:rsidRPr="00931F3D">
        <w:rPr>
          <w:szCs w:val="28"/>
        </w:rPr>
        <w:t xml:space="preserve"> факультета международных </w:t>
      </w:r>
      <w:r>
        <w:rPr>
          <w:szCs w:val="28"/>
        </w:rPr>
        <w:t>экономических отношений</w:t>
      </w:r>
      <w:r w:rsidRPr="00931F3D">
        <w:rPr>
          <w:szCs w:val="28"/>
        </w:rPr>
        <w:t xml:space="preserve"> БГЭУ по специальности 1-2</w:t>
      </w:r>
      <w:r>
        <w:rPr>
          <w:szCs w:val="28"/>
        </w:rPr>
        <w:t>5</w:t>
      </w:r>
      <w:r w:rsidRPr="00931F3D">
        <w:rPr>
          <w:szCs w:val="28"/>
        </w:rPr>
        <w:t xml:space="preserve"> </w:t>
      </w:r>
      <w:r w:rsidR="00052FBB">
        <w:rPr>
          <w:szCs w:val="28"/>
        </w:rPr>
        <w:t>8</w:t>
      </w:r>
      <w:r w:rsidRPr="00931F3D">
        <w:rPr>
          <w:szCs w:val="28"/>
        </w:rPr>
        <w:t>1 0</w:t>
      </w:r>
      <w:r>
        <w:rPr>
          <w:szCs w:val="28"/>
        </w:rPr>
        <w:t>3</w:t>
      </w:r>
      <w:r w:rsidRPr="00931F3D">
        <w:rPr>
          <w:szCs w:val="28"/>
        </w:rPr>
        <w:t xml:space="preserve"> «</w:t>
      </w:r>
      <w:r>
        <w:rPr>
          <w:szCs w:val="28"/>
        </w:rPr>
        <w:t>Мировая экономика</w:t>
      </w:r>
      <w:r w:rsidRPr="00931F3D">
        <w:rPr>
          <w:szCs w:val="28"/>
        </w:rPr>
        <w:t>», квалификация – «</w:t>
      </w:r>
      <w:r>
        <w:rPr>
          <w:szCs w:val="28"/>
        </w:rPr>
        <w:t>Экономист</w:t>
      </w:r>
      <w:r w:rsidRPr="00931F3D">
        <w:rPr>
          <w:szCs w:val="28"/>
        </w:rPr>
        <w:t>». Данная учебная дисциплина является логическим продолжением курс</w:t>
      </w:r>
      <w:r>
        <w:rPr>
          <w:szCs w:val="28"/>
        </w:rPr>
        <w:t>ов мировой экономики, международных экономических отношений, экономики и управления внешнеэкономической деятельностью</w:t>
      </w:r>
      <w:r w:rsidR="00200281">
        <w:rPr>
          <w:szCs w:val="28"/>
        </w:rPr>
        <w:t>, освоенных в процессе получения образования на ступени бакалавра</w:t>
      </w:r>
      <w:r w:rsidRPr="00931F3D">
        <w:rPr>
          <w:szCs w:val="28"/>
        </w:rPr>
        <w:t xml:space="preserve"> и в качестве основной цели выдвигает </w:t>
      </w:r>
      <w:r>
        <w:rPr>
          <w:szCs w:val="28"/>
        </w:rPr>
        <w:t xml:space="preserve">усвоение </w:t>
      </w:r>
      <w:r w:rsidR="00200281">
        <w:rPr>
          <w:szCs w:val="28"/>
        </w:rPr>
        <w:t xml:space="preserve">магистрантами </w:t>
      </w:r>
      <w:r w:rsidR="00200281">
        <w:t>теоретических основ, закономерностей и тенденций формирования валютного курса и валютной политики</w:t>
      </w:r>
      <w:r w:rsidR="00200281" w:rsidRPr="00F76688">
        <w:t xml:space="preserve">. </w:t>
      </w:r>
    </w:p>
    <w:p w:rsidR="00187DDD" w:rsidRDefault="00187DDD" w:rsidP="00187DDD">
      <w:pPr>
        <w:shd w:val="clear" w:color="auto" w:fill="FFFFFF"/>
        <w:spacing w:after="0" w:line="240" w:lineRule="auto"/>
        <w:ind w:firstLine="709"/>
        <w:jc w:val="both"/>
      </w:pPr>
      <w:r w:rsidRPr="0093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ЭУМК разработан в соответствии со статьей 94 Кодекса Республики Беларусь об образовании и Положением об учебно-методическом комплексе на уровне высшего образования, утвержденным постановлением Министерства образования Республики Беларусь 26.07.2011 № 167. ЭУМК включает в себя учебно-программную документацию; учебно-методическую документацию;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 для контроля знаний студентов</w:t>
      </w:r>
      <w:r w:rsidRPr="00931F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вспомогательные материалы.</w:t>
      </w:r>
    </w:p>
    <w:p w:rsidR="004C5571" w:rsidRDefault="004C5571">
      <w:bookmarkStart w:id="0" w:name="_GoBack"/>
      <w:bookmarkEnd w:id="0"/>
    </w:p>
    <w:sectPr w:rsidR="004C5571" w:rsidSect="00B24B1F">
      <w:footerReference w:type="default" r:id="rId6"/>
      <w:pgSz w:w="11906" w:h="16838"/>
      <w:pgMar w:top="1134" w:right="567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7C2" w:rsidRDefault="002307C2" w:rsidP="0077310C">
      <w:pPr>
        <w:spacing w:after="0" w:line="240" w:lineRule="auto"/>
      </w:pPr>
      <w:r>
        <w:separator/>
      </w:r>
    </w:p>
  </w:endnote>
  <w:endnote w:type="continuationSeparator" w:id="0">
    <w:p w:rsidR="002307C2" w:rsidRDefault="002307C2" w:rsidP="0077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10C" w:rsidRDefault="0077310C">
    <w:pPr>
      <w:pStyle w:val="a7"/>
      <w:jc w:val="center"/>
    </w:pPr>
  </w:p>
  <w:p w:rsidR="0077310C" w:rsidRDefault="007731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7C2" w:rsidRDefault="002307C2" w:rsidP="0077310C">
      <w:pPr>
        <w:spacing w:after="0" w:line="240" w:lineRule="auto"/>
      </w:pPr>
      <w:r>
        <w:separator/>
      </w:r>
    </w:p>
  </w:footnote>
  <w:footnote w:type="continuationSeparator" w:id="0">
    <w:p w:rsidR="002307C2" w:rsidRDefault="002307C2" w:rsidP="00773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36"/>
    <w:rsid w:val="00052FBB"/>
    <w:rsid w:val="000A2A36"/>
    <w:rsid w:val="00187DDD"/>
    <w:rsid w:val="00200281"/>
    <w:rsid w:val="00211038"/>
    <w:rsid w:val="002307C2"/>
    <w:rsid w:val="004C5571"/>
    <w:rsid w:val="0077310C"/>
    <w:rsid w:val="008911D7"/>
    <w:rsid w:val="00B24B1F"/>
    <w:rsid w:val="00D27F11"/>
    <w:rsid w:val="00D720BE"/>
    <w:rsid w:val="00FC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53C14-C61B-4AFB-B388-558006D8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8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2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00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3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10C"/>
  </w:style>
  <w:style w:type="paragraph" w:styleId="a7">
    <w:name w:val="footer"/>
    <w:basedOn w:val="a"/>
    <w:link w:val="a8"/>
    <w:uiPriority w:val="99"/>
    <w:unhideWhenUsed/>
    <w:rsid w:val="00773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9</cp:revision>
  <dcterms:created xsi:type="dcterms:W3CDTF">2016-10-11T13:26:00Z</dcterms:created>
  <dcterms:modified xsi:type="dcterms:W3CDTF">2016-10-13T11:34:00Z</dcterms:modified>
</cp:coreProperties>
</file>