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F3" w:rsidRDefault="00440DA5" w:rsidP="0035666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Международное право </w:t>
      </w:r>
    </w:p>
    <w:p w:rsidR="0035666F" w:rsidRPr="0035666F" w:rsidRDefault="0035666F" w:rsidP="0035666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5C8" w:rsidRDefault="005745C8" w:rsidP="0035666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6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="008C0028" w:rsidRPr="0035666F">
        <w:rPr>
          <w:rFonts w:ascii="Times New Roman" w:hAnsi="Times New Roman"/>
          <w:b/>
          <w:sz w:val="28"/>
          <w:szCs w:val="28"/>
        </w:rPr>
        <w:t xml:space="preserve">по проведению практических и </w:t>
      </w:r>
      <w:r w:rsidRPr="0035666F">
        <w:rPr>
          <w:rFonts w:ascii="Times New Roman" w:hAnsi="Times New Roman"/>
          <w:b/>
          <w:sz w:val="28"/>
          <w:szCs w:val="28"/>
        </w:rPr>
        <w:t>семинарских занятий</w:t>
      </w:r>
    </w:p>
    <w:p w:rsidR="009218EB" w:rsidRPr="0035666F" w:rsidRDefault="009218EB" w:rsidP="0035666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218EB">
        <w:rPr>
          <w:rFonts w:ascii="Times New Roman" w:hAnsi="Times New Roman"/>
          <w:b/>
          <w:sz w:val="28"/>
          <w:szCs w:val="28"/>
        </w:rPr>
        <w:t>для специальности 1 -25 01 03 «Мировая экономика»</w:t>
      </w:r>
    </w:p>
    <w:p w:rsidR="0035666F" w:rsidRDefault="0035666F" w:rsidP="0035666F">
      <w:pPr>
        <w:spacing w:after="0" w:line="288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bookmark0"/>
    </w:p>
    <w:p w:rsidR="0035666F" w:rsidRDefault="0035666F" w:rsidP="0035666F">
      <w:pPr>
        <w:spacing w:after="0" w:line="288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45C8" w:rsidRPr="0018673A" w:rsidRDefault="005745C8" w:rsidP="0035666F">
      <w:pPr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673A">
        <w:rPr>
          <w:rFonts w:ascii="Times New Roman" w:hAnsi="Times New Roman"/>
          <w:b/>
          <w:color w:val="000000"/>
          <w:sz w:val="28"/>
          <w:szCs w:val="28"/>
        </w:rPr>
        <w:t>1. ОБЩАЯ МЕТОДИКА ПРОВЕДЕНИЯ ПРАКТИЧЕСКИХ ЗАНЯТИЙ</w:t>
      </w:r>
      <w:bookmarkEnd w:id="0"/>
    </w:p>
    <w:p w:rsidR="0035666F" w:rsidRDefault="0035666F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 xml:space="preserve">Творческое овладение знаниями, умениями и навыками </w:t>
      </w:r>
      <w:r w:rsidR="0035666F">
        <w:rPr>
          <w:rFonts w:ascii="Times New Roman" w:hAnsi="Times New Roman"/>
          <w:color w:val="000000"/>
          <w:sz w:val="28"/>
          <w:szCs w:val="28"/>
        </w:rPr>
        <w:t>–</w:t>
      </w:r>
      <w:r w:rsidRPr="0035666F">
        <w:rPr>
          <w:rFonts w:ascii="Times New Roman" w:hAnsi="Times New Roman"/>
          <w:color w:val="000000"/>
          <w:sz w:val="28"/>
          <w:szCs w:val="28"/>
        </w:rPr>
        <w:t xml:space="preserve"> конечная цель всякого обучения и воспитания. Практическая деятельность потребует от выпускников вузов не только умения решать уже готовые, предваритель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 xml:space="preserve">но кем-то построенные и четко сформулированные задачи, но и выдвигать проблемы, жизненно необходимые для </w:t>
      </w:r>
      <w:r w:rsidR="00AF5E65">
        <w:rPr>
          <w:rFonts w:ascii="Times New Roman" w:hAnsi="Times New Roman"/>
          <w:color w:val="000000"/>
          <w:sz w:val="28"/>
          <w:szCs w:val="28"/>
        </w:rPr>
        <w:t>понимания основных событий на международной арене.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Следовательно, обучение в высших учебных заведениях должно под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готовить студентов к решению непредвиденных задач, профессиональных, организаторских и других проблем, с которыми может столкнуться совре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менный специалист. Важную роль в приобретении умений и навыков при разрешении жизненных ситуаций, с которыми приходится иметь дело вы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пускникам-правоведам, играют практические занятия.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Практические занятия предусматриваются по темам, где уровень обу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 xml:space="preserve">чения связан с приобретением, закреплением, углублением и расширением знаний по определенным вопросам, а также с выработкой умений и навыков работы с нормативными актами, оценкой сложившихся ситуаций, принятием по ним решений, составлением </w:t>
      </w:r>
      <w:r w:rsidR="00AF5E65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Pr="0035666F">
        <w:rPr>
          <w:rFonts w:ascii="Times New Roman" w:hAnsi="Times New Roman"/>
          <w:color w:val="000000"/>
          <w:sz w:val="28"/>
          <w:szCs w:val="28"/>
        </w:rPr>
        <w:t xml:space="preserve"> документов. Практические задачи студентами выполняются самостоятельно. Преподава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тель лишь направляет их работу, исправляет ошибки, побуждает находить правильное решение. При разъяснении теоретических положений недопусти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мо превращение практических занятий в повторные лекции.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Занятия проводятся по следующей методике. Сначала проверяются знания по теме и умение мыслить. В течение 10-15 минут разбираются наи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более сложные теоретические вопросы, а также вопросы, связанные с рас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сматриваемыми практическими задачами, таким образом, что у преподавате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ля складывается определенное представление о подготовленности студентов к занятиям.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lastRenderedPageBreak/>
        <w:t>Затем обучаемые решают задачи. Условие задания должно быть не прочитано, а доложено, в связи с чем при подготовке к занятиям студенты обязаны хорошо усвоить и запомнить его.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Желательно, чтобы последовательность решения казусов на занятиях соответствовала очередности постановки вопросов темы в программе. Неце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лесообразно решать две и более задачи, отрабатывающие один и тот же во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прос. Лучше это время использовать для рассмотрения других вопросов.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Разрешается прервать или поправить студента при ответе не по суще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ству или при речевых ошибках. Преподавателю не следует спешить исправ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лять неправильный ответ самому. Нужно предоставить возможность сде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лать это другим студентам.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Необходимо приучить студентов давать развернутые, теоретически правильные и аргументированные решения со ссылкой на норму права (на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звать нормативный акт, указать статью, пункт, параграф, кем и когда акт принят) и составлять определенные документы. Помогает усвоению мате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риала и использование различных учебных пособий (схем, документов, ма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кетов дел и др.).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После проведения практического занятия должны быть сделаны вы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воды о его результатах, отмечены положительные моменты и недостатки, выставлены оценки.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Каждое практическое занятие должно содержать определенную цель, метод проведения, время, список необходимой литературы и нормативного материала.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Основная цель практического занятия - переосмысление того, что было изложено на лекции, но при изменении конкретной ситуации. Занятие станет интересным, когда обучаемый будет открывать что-то новое. Если студент будет выполнять только операции, указанные преподавателем, то занятие станет скучным, к нему пропадет интерес.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Метод проведения каждого занятия зависит от его цели и может за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ключаться в групповых упражнениях, деловых (ролевых) играх, анализе различных ситуаций и др.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На практических занятиях также целесообразно применение элемен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тов проблемного обучения.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Если на лекции проблемная ситуация формулируется и решается в основном преподавателем, то на практических занятиях роли меняются.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Задача формулировки проблемы остается за преподавателем, а ос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 xml:space="preserve">тальные три этапа действий могут совершаться студентами (составление </w:t>
      </w:r>
      <w:r w:rsidRPr="0035666F">
        <w:rPr>
          <w:rFonts w:ascii="Times New Roman" w:hAnsi="Times New Roman"/>
          <w:color w:val="000000"/>
          <w:sz w:val="28"/>
          <w:szCs w:val="28"/>
        </w:rPr>
        <w:lastRenderedPageBreak/>
        <w:t>гипотез, решение проблемы, анализ результатов). Роль преподавателя сво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дится на этих этапах к руководству и консультациям.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Подготовка практического занятия с элементами проблемного обучения требует соответствующей профессиональной квалификации преподавателя. Необходимо четко увязать все проблемы, рассматриваемые на лекции, с проблемами, которые будут постановлены на практическом занятии. При этом следует иметь в виду, что решение проблемных ситуаций на практиче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ских занятиях является продолжением ситуаций, созданных на лекции, но с более уточненными данными и требованиями, приводящими к более кон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кретным решениям.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Подготовка преподавателя к практическому занятию заключается в следующем: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1. Изучение вопросов лекционного материала и проблем, решенных лектором</w:t>
      </w:r>
      <w:r w:rsidR="0035666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35666F">
        <w:rPr>
          <w:rFonts w:ascii="Times New Roman" w:hAnsi="Times New Roman"/>
          <w:color w:val="000000"/>
          <w:sz w:val="28"/>
          <w:szCs w:val="28"/>
        </w:rPr>
        <w:t>ознакомление с гипотезами, выработанными при решении проблем на лекции, и указаниями лектора на дальнейшую разработку данной проблемы.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sz w:val="28"/>
          <w:szCs w:val="28"/>
        </w:rPr>
        <w:t>2.</w:t>
      </w:r>
      <w:r w:rsidRPr="0035666F">
        <w:rPr>
          <w:rFonts w:ascii="Times New Roman" w:hAnsi="Times New Roman"/>
          <w:b/>
          <w:sz w:val="28"/>
          <w:szCs w:val="28"/>
        </w:rPr>
        <w:t xml:space="preserve"> </w:t>
      </w:r>
      <w:r w:rsidRPr="0035666F">
        <w:rPr>
          <w:rFonts w:ascii="Times New Roman" w:hAnsi="Times New Roman"/>
          <w:color w:val="000000"/>
          <w:sz w:val="28"/>
          <w:szCs w:val="28"/>
        </w:rPr>
        <w:t>Подбор конкретной информации, иллюстрирующей положения, развитые в лекции;</w:t>
      </w:r>
      <w:r w:rsidR="00356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66F">
        <w:rPr>
          <w:rFonts w:ascii="Times New Roman" w:hAnsi="Times New Roman"/>
          <w:color w:val="000000"/>
          <w:sz w:val="28"/>
          <w:szCs w:val="28"/>
        </w:rPr>
        <w:t>оценка уровня знаний обучаемых, с которыми предстоит занятие по вопросам, выносимым на практическое занятие.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3. Формулирование проблемной ситуации на данное занятие и со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ставление методической разработки с формулировкой и решением проблем, планируемых для решения задачи.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4. Подготовка наглядных пособий, использование которых окажется необходимым в процессе занятия.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К практическому занятию должен готовиться не только преподава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тель. Неподготовленность студентов исключает всякие попытки проведения практических занятий с использованием метода проблемных ситуаций, т.к. в этом случае они оказываются слишком сложными и обучаемые практиче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ски не могут их решить.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Поэтому накануне практического занятия желательно организовать групповую консультацию, во время которой оказать необходимую помощь студентам. Обязанность студентов — по возможности больше получить ин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формации по сложным вопросам проблемы и хорошо изучить нормативный материал. Это позволяет активнее участвовать в процессе обсуждения гипо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тез и их реализации, что, в конечном итоге, повышает интерес к предмету и стимулирует воспитание серьезного отношения к процессу обучения.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lastRenderedPageBreak/>
        <w:t>Проблемное обучение требует изменения форм организации занятий. В частности, для мобилизации активности слабоуспевающих студентов должны быть созданы проблемные ситуации разного уровня.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Преподаватель обязан систематически следить за развитием навыков самостоятельных действий всех категорий обучаемых и повышать уровень проблемных ситуаций по мере формирования определенных навыков. Это будет поддерживать интерес к познавательной деятельности.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Преподаватель должен следить за разнообразием проблемных ситуа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ций, использовать различные способы их создания и решения. Одну про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блему можно решить самостоятельно, другую - коллективно, третью - под руководством преподавателя и т.д.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Хорошо известно, что студент нередко может изложить прочитанный материал, но бывает не в состоянии применить его на практике.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Для предотвращения подобных ситуаций и организации активной по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знавательной деятельности весьма полезны различные задачи, решение ко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торых максимально мобилизует и развивает такие умственные операции, как анализ и синтез, абстрагирование, сравнение, конкретизация, обобще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ние, обучает студентов правильному применению этих операций в своей познавательной деятельности. Этот процесс вносит в занятие эмоциональ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ное оживление, повышает интерес к курсу.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Однако роль и значение задач не следует переоценивать. Их решение дает положительные результаты только тогда, когда оно применяется в со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четании с другими способами и средствами и когда преподаватель методи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чески правильно определяет место задачи в учебном процессе.</w:t>
      </w:r>
    </w:p>
    <w:p w:rsidR="0035666F" w:rsidRDefault="0035666F" w:rsidP="0035666F">
      <w:pPr>
        <w:pStyle w:val="13"/>
        <w:shd w:val="clear" w:color="auto" w:fill="auto"/>
        <w:spacing w:after="0" w:line="288" w:lineRule="auto"/>
        <w:ind w:firstLine="709"/>
        <w:rPr>
          <w:color w:val="000000"/>
          <w:sz w:val="28"/>
          <w:szCs w:val="28"/>
        </w:rPr>
      </w:pPr>
      <w:bookmarkStart w:id="1" w:name="bookmark1"/>
    </w:p>
    <w:p w:rsidR="0035666F" w:rsidRDefault="0035666F" w:rsidP="0035666F">
      <w:pPr>
        <w:pStyle w:val="13"/>
        <w:shd w:val="clear" w:color="auto" w:fill="auto"/>
        <w:spacing w:after="0" w:line="288" w:lineRule="auto"/>
        <w:ind w:firstLine="709"/>
        <w:rPr>
          <w:color w:val="000000"/>
          <w:sz w:val="28"/>
          <w:szCs w:val="28"/>
        </w:rPr>
      </w:pPr>
    </w:p>
    <w:p w:rsidR="005745C8" w:rsidRPr="0018673A" w:rsidRDefault="0035666F" w:rsidP="0035666F">
      <w:pPr>
        <w:pStyle w:val="13"/>
        <w:shd w:val="clear" w:color="auto" w:fill="auto"/>
        <w:spacing w:after="0" w:line="288" w:lineRule="auto"/>
        <w:ind w:firstLine="709"/>
        <w:jc w:val="left"/>
        <w:rPr>
          <w:sz w:val="28"/>
          <w:szCs w:val="28"/>
        </w:rPr>
      </w:pPr>
      <w:r w:rsidRPr="0018673A">
        <w:rPr>
          <w:color w:val="000000"/>
          <w:sz w:val="28"/>
          <w:szCs w:val="28"/>
        </w:rPr>
        <w:t xml:space="preserve">2. </w:t>
      </w:r>
      <w:r w:rsidR="005745C8" w:rsidRPr="0018673A">
        <w:rPr>
          <w:color w:val="000000"/>
          <w:sz w:val="28"/>
          <w:szCs w:val="28"/>
        </w:rPr>
        <w:t>ПОДГОТОВКА СТУДЕНТА К ПРАКТИЧЕСКОМУ ЗАНЯТИЮ</w:t>
      </w:r>
      <w:bookmarkEnd w:id="1"/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Практическое занятие проводится по специальному плану-заданию, которое содержится в учебных пособиях, учебно-методической литературе. Там же указываются материалы, на основе которых решается учебная зада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ча, даются краткие методические рекомендации по выполнению домашнего задания. План-задание определяет также порядок проведения практического занятия.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Студент обязан точно знать план-задание к практическому занятию. Рекомендуется составить план подготовки к занятию. Это не значит, что нужно обязательно составлять письменный документ. Достаточно, чтобы этот план был усвоен.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lastRenderedPageBreak/>
        <w:t>Необходимо подобрать литературу, нормативный и другие материа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лы, указанные в плане-задании (через библиотеку, учебно-методический кабинет и др.). На руках обязательно должны быть раздаточные материалы, указанные в плане-задании.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План-задание практического занятия включает решение ряда задач, как правило, казусов, в соответствии с нормами действующего законода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тельства. Прежде чем приступить к решению задач-казусов, необходимо внимательно изучить конспект лекций, соответствующий раздел учебника, специальную литературу. Иными словами, необходимо хорошо знать тео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рию вопроса, который является предметом рассмотрения на практическом занятии.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Изучив условие задачи, следует обратиться к нормативному материа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лу для ее решения. Студент должен стремиться к тому, чтобы все задачи, указанные в плане-задании, были решены с развернутой аргументацией на основе использования нормативного материала и данных науки, должен уметь в необходимых случаях правильно оформить решение задач и казусов.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Подготовка к практическому занятию должна найти отражение в за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писях, желательно в той же тетради, которая ведется по семинарским заня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тиям, либо в тетради, посвященной данному предмету.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При подготовке к практическому занятию следует чаще обращаться к справочной литературе по смежным наукам, полнее использовать консуль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тации с преподавателями.</w:t>
      </w:r>
    </w:p>
    <w:p w:rsidR="0035666F" w:rsidRDefault="0035666F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bookmark2"/>
    </w:p>
    <w:p w:rsidR="0035666F" w:rsidRDefault="0035666F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5C8" w:rsidRPr="0018673A" w:rsidRDefault="0018673A" w:rsidP="0035666F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5666F" w:rsidRPr="0018673A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5745C8" w:rsidRPr="0018673A">
        <w:rPr>
          <w:rFonts w:ascii="Times New Roman" w:hAnsi="Times New Roman"/>
          <w:b/>
          <w:color w:val="000000"/>
          <w:sz w:val="28"/>
          <w:szCs w:val="28"/>
        </w:rPr>
        <w:t>УЧАСТИЕ СТУДЕНТА В ПРАКТИЧЕСКОМ ЗАНЯТИИ</w:t>
      </w:r>
      <w:bookmarkEnd w:id="2"/>
    </w:p>
    <w:p w:rsidR="0035666F" w:rsidRDefault="0035666F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На практическом занятии студенты сообщают варианты решения за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дач и казусов с соответствующей аргументацией и обоснованием, которые затем коллективно обсуждаются в порядке свободной дискуссии.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Необходимо, чтобы каждый студент стремился к активному участию в обсуждении решаемых задач и казусов, чтобы в ходе практического занятия не оставалось непонятных вопросов. Поэтому не нужно стесняться их ставить.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На занятии преподаватель может дать новые дополнительные задачи и казусы, которые нужно решить здесь же, и тем самым проверить, на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сколько глубоко усвоены теоретические вопросы по теме и нормативный материал.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Следует внимательно выслушать вступительное и заключительное слово руководителя практического занятия, все его замечания. Наиболее важные из них полезно записать.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lastRenderedPageBreak/>
        <w:t>Работу по теме практического занятия следует продолжить после его проведения, чтобы найти ответы на вопросы, которые остались для студента до конца не выясненными либо кажутся спорными, дискуссионными. В не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обходимых случаях следует обратиться за консультацией на кафедру.</w:t>
      </w:r>
    </w:p>
    <w:p w:rsidR="0018673A" w:rsidRDefault="0018673A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bookmark3"/>
    </w:p>
    <w:p w:rsidR="005745C8" w:rsidRPr="0018673A" w:rsidRDefault="0035666F" w:rsidP="0035666F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673A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5745C8" w:rsidRPr="0018673A">
        <w:rPr>
          <w:rFonts w:ascii="Times New Roman" w:hAnsi="Times New Roman"/>
          <w:b/>
          <w:color w:val="000000"/>
          <w:sz w:val="28"/>
          <w:szCs w:val="28"/>
        </w:rPr>
        <w:t>ПОСЛЕДСТВИЯ ПРОПУСКА ПРАКТИЧЕСКОГО ЗАНЯТИЯ</w:t>
      </w:r>
      <w:bookmarkEnd w:id="3"/>
    </w:p>
    <w:p w:rsidR="0035666F" w:rsidRPr="0018673A" w:rsidRDefault="0035666F" w:rsidP="0035666F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Студент, пропустивший практическое занятие, обязан выполнить план-задание и отчитаться перед преподавателем в согласованное с ним время. Преподаватель может предложить отдельным студентам ввиду их слабой подготовки более глубоко освоить материал и отчитаться по нему при индивидуальном собеседовании.</w:t>
      </w:r>
    </w:p>
    <w:p w:rsidR="0035666F" w:rsidRDefault="0035666F" w:rsidP="009218EB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bookmark4"/>
    </w:p>
    <w:p w:rsidR="005745C8" w:rsidRPr="0018673A" w:rsidRDefault="0035666F" w:rsidP="0035666F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673A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5745C8" w:rsidRPr="0018673A">
        <w:rPr>
          <w:rFonts w:ascii="Times New Roman" w:hAnsi="Times New Roman"/>
          <w:b/>
          <w:color w:val="000000"/>
          <w:sz w:val="28"/>
          <w:szCs w:val="28"/>
        </w:rPr>
        <w:t>ПРОВЕДЕНИЕ ПРАКТИЧЕСКИХ ЗАНЯТИЙ МЕТОДОМ ДЕЛОВОЙ ИГРЫ</w:t>
      </w:r>
      <w:bookmarkEnd w:id="4"/>
    </w:p>
    <w:p w:rsidR="0035666F" w:rsidRDefault="0035666F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Для повышения эффективности отдельные практические занятия це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лесообразно проводить методом деловой игры.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Вначале рассматриваются теоретические вопросы данной темы. За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тем, в конце первого практического занятия, преподаватель организует уст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ное обсуждение темы, выбранной для деловой игры. После этого назначает сам или дает задание старосте назначить студентов-участников деловой иг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 xml:space="preserve">ры и поручает им изучить и отрепетировать свои роли применительно к данной задаче, например: </w:t>
      </w:r>
      <w:r w:rsidR="00440DA5">
        <w:rPr>
          <w:rFonts w:ascii="Times New Roman" w:hAnsi="Times New Roman"/>
          <w:color w:val="000000"/>
          <w:sz w:val="28"/>
          <w:szCs w:val="28"/>
        </w:rPr>
        <w:t>представитель государства, представитель нации, борющийся за самоопределение</w:t>
      </w:r>
      <w:r w:rsidR="00AF5E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66F">
        <w:rPr>
          <w:rFonts w:ascii="Times New Roman" w:hAnsi="Times New Roman"/>
          <w:color w:val="000000"/>
          <w:sz w:val="28"/>
          <w:szCs w:val="28"/>
        </w:rPr>
        <w:t>и т.д.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На втором занятии, после вступительного слова, преподаватель рас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ставляет участников деловой игры. Разъясняет всем студентам порядок ее проведения и предла</w:t>
      </w:r>
      <w:r w:rsidR="00AF5E65">
        <w:rPr>
          <w:rFonts w:ascii="Times New Roman" w:hAnsi="Times New Roman"/>
          <w:color w:val="000000"/>
          <w:sz w:val="28"/>
          <w:szCs w:val="28"/>
        </w:rPr>
        <w:t>гает участникам игры рассмотреть тот или иной международный конфликт</w:t>
      </w:r>
      <w:r w:rsidR="00440DA5">
        <w:rPr>
          <w:rFonts w:ascii="Times New Roman" w:hAnsi="Times New Roman"/>
          <w:color w:val="000000"/>
          <w:sz w:val="28"/>
          <w:szCs w:val="28"/>
        </w:rPr>
        <w:t xml:space="preserve"> (например, реализация права нации на самоопределение на территории той или иной страны)</w:t>
      </w:r>
      <w:r w:rsidRPr="0035666F">
        <w:rPr>
          <w:rFonts w:ascii="Times New Roman" w:hAnsi="Times New Roman"/>
          <w:color w:val="000000"/>
          <w:sz w:val="28"/>
          <w:szCs w:val="28"/>
        </w:rPr>
        <w:t>. После окончания иг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ры преподаватель предлагает студентам оценить действия участников, ука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зать недостатки. В конц</w:t>
      </w:r>
      <w:r w:rsidR="00AF5E65">
        <w:rPr>
          <w:rFonts w:ascii="Times New Roman" w:hAnsi="Times New Roman"/>
          <w:color w:val="000000"/>
          <w:sz w:val="28"/>
          <w:szCs w:val="28"/>
        </w:rPr>
        <w:t>е занятия подводятся его итоги,</w:t>
      </w:r>
      <w:r w:rsidRPr="0035666F">
        <w:rPr>
          <w:rFonts w:ascii="Times New Roman" w:hAnsi="Times New Roman"/>
          <w:color w:val="000000"/>
          <w:sz w:val="28"/>
          <w:szCs w:val="28"/>
        </w:rPr>
        <w:t xml:space="preserve"> выставляются оценки студентам, участвующим в игре, а также в обсуждавшим ее.</w:t>
      </w:r>
    </w:p>
    <w:p w:rsidR="005745C8" w:rsidRPr="0035666F" w:rsidRDefault="005745C8" w:rsidP="0035666F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Студенты, не участвующие в деловой игре, самостоятельно оформ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 xml:space="preserve">ляют </w:t>
      </w:r>
      <w:r w:rsidR="000A7CCA">
        <w:rPr>
          <w:rFonts w:ascii="Times New Roman" w:hAnsi="Times New Roman"/>
          <w:color w:val="000000"/>
          <w:sz w:val="28"/>
          <w:szCs w:val="28"/>
        </w:rPr>
        <w:t>необходимые</w:t>
      </w:r>
      <w:r w:rsidRPr="0035666F">
        <w:rPr>
          <w:rFonts w:ascii="Times New Roman" w:hAnsi="Times New Roman"/>
          <w:color w:val="000000"/>
          <w:sz w:val="28"/>
          <w:szCs w:val="28"/>
        </w:rPr>
        <w:t xml:space="preserve"> документы по задаче, которая явля</w:t>
      </w:r>
      <w:r w:rsidRPr="0035666F">
        <w:rPr>
          <w:rFonts w:ascii="Times New Roman" w:hAnsi="Times New Roman"/>
          <w:color w:val="000000"/>
          <w:sz w:val="28"/>
          <w:szCs w:val="28"/>
        </w:rPr>
        <w:softHyphen/>
        <w:t>ется основой для проведения деловой игры.</w:t>
      </w:r>
    </w:p>
    <w:p w:rsidR="0035666F" w:rsidRDefault="005745C8" w:rsidP="009218EB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66F">
        <w:rPr>
          <w:rFonts w:ascii="Times New Roman" w:hAnsi="Times New Roman"/>
          <w:color w:val="000000"/>
          <w:sz w:val="28"/>
          <w:szCs w:val="28"/>
        </w:rPr>
        <w:t>Как показывает опыт, неоднократное проведение занятий методом деловой игры позволяет устранить первоначальные ошибки</w:t>
      </w:r>
      <w:bookmarkStart w:id="5" w:name="bookmark5"/>
      <w:r w:rsidR="00FF302D">
        <w:rPr>
          <w:rFonts w:ascii="Times New Roman" w:hAnsi="Times New Roman"/>
          <w:color w:val="000000"/>
          <w:sz w:val="28"/>
          <w:szCs w:val="28"/>
        </w:rPr>
        <w:t>.</w:t>
      </w:r>
      <w:bookmarkStart w:id="6" w:name="_GoBack"/>
      <w:bookmarkEnd w:id="5"/>
      <w:bookmarkEnd w:id="6"/>
    </w:p>
    <w:sectPr w:rsidR="0035666F" w:rsidSect="003566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C8"/>
    <w:rsid w:val="000012AE"/>
    <w:rsid w:val="00010DAE"/>
    <w:rsid w:val="000146AA"/>
    <w:rsid w:val="000212C8"/>
    <w:rsid w:val="00025543"/>
    <w:rsid w:val="00025AEA"/>
    <w:rsid w:val="00026700"/>
    <w:rsid w:val="000279B2"/>
    <w:rsid w:val="00033E39"/>
    <w:rsid w:val="00034CAB"/>
    <w:rsid w:val="00035801"/>
    <w:rsid w:val="0004145E"/>
    <w:rsid w:val="00043C45"/>
    <w:rsid w:val="000529B8"/>
    <w:rsid w:val="0005351E"/>
    <w:rsid w:val="0005470A"/>
    <w:rsid w:val="000548AB"/>
    <w:rsid w:val="000661C7"/>
    <w:rsid w:val="00067FB5"/>
    <w:rsid w:val="00073D53"/>
    <w:rsid w:val="000748C7"/>
    <w:rsid w:val="00076518"/>
    <w:rsid w:val="00077325"/>
    <w:rsid w:val="00084225"/>
    <w:rsid w:val="00084951"/>
    <w:rsid w:val="000A20E2"/>
    <w:rsid w:val="000A7CCA"/>
    <w:rsid w:val="000B090B"/>
    <w:rsid w:val="000B2867"/>
    <w:rsid w:val="000C45A9"/>
    <w:rsid w:val="000C4F1C"/>
    <w:rsid w:val="000D6FB7"/>
    <w:rsid w:val="000D749B"/>
    <w:rsid w:val="000E16A6"/>
    <w:rsid w:val="000E41F1"/>
    <w:rsid w:val="000E537B"/>
    <w:rsid w:val="000E6439"/>
    <w:rsid w:val="000E760F"/>
    <w:rsid w:val="000E7928"/>
    <w:rsid w:val="000F2F32"/>
    <w:rsid w:val="001053D6"/>
    <w:rsid w:val="00106167"/>
    <w:rsid w:val="0011592A"/>
    <w:rsid w:val="00116113"/>
    <w:rsid w:val="0011776F"/>
    <w:rsid w:val="00122556"/>
    <w:rsid w:val="001250B5"/>
    <w:rsid w:val="00133013"/>
    <w:rsid w:val="00144C39"/>
    <w:rsid w:val="001536BB"/>
    <w:rsid w:val="00153C66"/>
    <w:rsid w:val="00155D7E"/>
    <w:rsid w:val="00165B51"/>
    <w:rsid w:val="00166B3B"/>
    <w:rsid w:val="00171235"/>
    <w:rsid w:val="00174A03"/>
    <w:rsid w:val="00185740"/>
    <w:rsid w:val="0018673A"/>
    <w:rsid w:val="00187F71"/>
    <w:rsid w:val="001910D5"/>
    <w:rsid w:val="00193C18"/>
    <w:rsid w:val="00195746"/>
    <w:rsid w:val="00197052"/>
    <w:rsid w:val="001A61D2"/>
    <w:rsid w:val="001B0CA4"/>
    <w:rsid w:val="001C1DF5"/>
    <w:rsid w:val="001C4C81"/>
    <w:rsid w:val="001C600B"/>
    <w:rsid w:val="001C7829"/>
    <w:rsid w:val="001D052D"/>
    <w:rsid w:val="001D1A32"/>
    <w:rsid w:val="001D37C0"/>
    <w:rsid w:val="001D70F6"/>
    <w:rsid w:val="001F437D"/>
    <w:rsid w:val="001F540B"/>
    <w:rsid w:val="00202A6E"/>
    <w:rsid w:val="00202E97"/>
    <w:rsid w:val="002036A7"/>
    <w:rsid w:val="002069E1"/>
    <w:rsid w:val="002101F1"/>
    <w:rsid w:val="0021047E"/>
    <w:rsid w:val="00222CBB"/>
    <w:rsid w:val="00224C43"/>
    <w:rsid w:val="00235F67"/>
    <w:rsid w:val="00236708"/>
    <w:rsid w:val="00236870"/>
    <w:rsid w:val="00244A10"/>
    <w:rsid w:val="002507F3"/>
    <w:rsid w:val="00251477"/>
    <w:rsid w:val="00256A6E"/>
    <w:rsid w:val="002607B2"/>
    <w:rsid w:val="0026282B"/>
    <w:rsid w:val="002645E4"/>
    <w:rsid w:val="00281973"/>
    <w:rsid w:val="0028375F"/>
    <w:rsid w:val="0028586E"/>
    <w:rsid w:val="002858D7"/>
    <w:rsid w:val="002932C1"/>
    <w:rsid w:val="00296466"/>
    <w:rsid w:val="0029742C"/>
    <w:rsid w:val="002B2CD4"/>
    <w:rsid w:val="002B2F36"/>
    <w:rsid w:val="002B6172"/>
    <w:rsid w:val="002C06E0"/>
    <w:rsid w:val="002C3852"/>
    <w:rsid w:val="002C5BAB"/>
    <w:rsid w:val="002D3C46"/>
    <w:rsid w:val="002D7FB8"/>
    <w:rsid w:val="002F0E13"/>
    <w:rsid w:val="002F1E78"/>
    <w:rsid w:val="002F3FA1"/>
    <w:rsid w:val="00311375"/>
    <w:rsid w:val="00316A09"/>
    <w:rsid w:val="00321179"/>
    <w:rsid w:val="003233F3"/>
    <w:rsid w:val="00324AB0"/>
    <w:rsid w:val="00325DB2"/>
    <w:rsid w:val="00327B49"/>
    <w:rsid w:val="00331F55"/>
    <w:rsid w:val="00332698"/>
    <w:rsid w:val="00333C3A"/>
    <w:rsid w:val="0033457B"/>
    <w:rsid w:val="003353CD"/>
    <w:rsid w:val="00341A30"/>
    <w:rsid w:val="0035408F"/>
    <w:rsid w:val="0035666F"/>
    <w:rsid w:val="00356A8D"/>
    <w:rsid w:val="003635FE"/>
    <w:rsid w:val="00365DC8"/>
    <w:rsid w:val="003676B2"/>
    <w:rsid w:val="0037387F"/>
    <w:rsid w:val="00375EDC"/>
    <w:rsid w:val="00377BD5"/>
    <w:rsid w:val="00380956"/>
    <w:rsid w:val="00383BAB"/>
    <w:rsid w:val="00385523"/>
    <w:rsid w:val="003874C0"/>
    <w:rsid w:val="0039093C"/>
    <w:rsid w:val="003923A7"/>
    <w:rsid w:val="003968E4"/>
    <w:rsid w:val="00397E1D"/>
    <w:rsid w:val="003A06A6"/>
    <w:rsid w:val="003A19F1"/>
    <w:rsid w:val="003A1AE0"/>
    <w:rsid w:val="003B5EA9"/>
    <w:rsid w:val="003B7100"/>
    <w:rsid w:val="003B7698"/>
    <w:rsid w:val="003C0A41"/>
    <w:rsid w:val="003C45AA"/>
    <w:rsid w:val="003D56C4"/>
    <w:rsid w:val="003D743A"/>
    <w:rsid w:val="003E0074"/>
    <w:rsid w:val="003E0727"/>
    <w:rsid w:val="003E217D"/>
    <w:rsid w:val="003E3007"/>
    <w:rsid w:val="003E3CD1"/>
    <w:rsid w:val="003E4AF8"/>
    <w:rsid w:val="003F19EB"/>
    <w:rsid w:val="004003A8"/>
    <w:rsid w:val="00400F19"/>
    <w:rsid w:val="004024D1"/>
    <w:rsid w:val="00406419"/>
    <w:rsid w:val="004148B1"/>
    <w:rsid w:val="004174A6"/>
    <w:rsid w:val="00417648"/>
    <w:rsid w:val="004216EB"/>
    <w:rsid w:val="004233A7"/>
    <w:rsid w:val="00424458"/>
    <w:rsid w:val="00434A0B"/>
    <w:rsid w:val="00435B09"/>
    <w:rsid w:val="00436E9D"/>
    <w:rsid w:val="00440627"/>
    <w:rsid w:val="00440DA5"/>
    <w:rsid w:val="00441CE6"/>
    <w:rsid w:val="004438F5"/>
    <w:rsid w:val="00443D67"/>
    <w:rsid w:val="004470C2"/>
    <w:rsid w:val="0044792D"/>
    <w:rsid w:val="00451C95"/>
    <w:rsid w:val="004565BC"/>
    <w:rsid w:val="0046152D"/>
    <w:rsid w:val="00467C43"/>
    <w:rsid w:val="00472297"/>
    <w:rsid w:val="00473B70"/>
    <w:rsid w:val="0047433B"/>
    <w:rsid w:val="00474CFC"/>
    <w:rsid w:val="00476236"/>
    <w:rsid w:val="00476B7E"/>
    <w:rsid w:val="00481E11"/>
    <w:rsid w:val="00483D53"/>
    <w:rsid w:val="00485A6F"/>
    <w:rsid w:val="00485F98"/>
    <w:rsid w:val="00493BF8"/>
    <w:rsid w:val="00493D15"/>
    <w:rsid w:val="0049620C"/>
    <w:rsid w:val="004A1A67"/>
    <w:rsid w:val="004A62D6"/>
    <w:rsid w:val="004A731E"/>
    <w:rsid w:val="004B2443"/>
    <w:rsid w:val="004B471A"/>
    <w:rsid w:val="004B572B"/>
    <w:rsid w:val="004B6D91"/>
    <w:rsid w:val="004C059F"/>
    <w:rsid w:val="004C08C4"/>
    <w:rsid w:val="004C347D"/>
    <w:rsid w:val="004D240F"/>
    <w:rsid w:val="004D2EE3"/>
    <w:rsid w:val="004D68D6"/>
    <w:rsid w:val="004E62ED"/>
    <w:rsid w:val="004E7086"/>
    <w:rsid w:val="00531290"/>
    <w:rsid w:val="005334A0"/>
    <w:rsid w:val="005336C7"/>
    <w:rsid w:val="005357A0"/>
    <w:rsid w:val="00551F46"/>
    <w:rsid w:val="00552E7D"/>
    <w:rsid w:val="00555AE3"/>
    <w:rsid w:val="00557295"/>
    <w:rsid w:val="00557688"/>
    <w:rsid w:val="00565481"/>
    <w:rsid w:val="00570ECA"/>
    <w:rsid w:val="005745C8"/>
    <w:rsid w:val="00574AFB"/>
    <w:rsid w:val="00575E36"/>
    <w:rsid w:val="00580E1A"/>
    <w:rsid w:val="00582A7A"/>
    <w:rsid w:val="0059013C"/>
    <w:rsid w:val="00593D14"/>
    <w:rsid w:val="00596223"/>
    <w:rsid w:val="005A150F"/>
    <w:rsid w:val="005A1BD2"/>
    <w:rsid w:val="005A3094"/>
    <w:rsid w:val="005A585F"/>
    <w:rsid w:val="005A6F8A"/>
    <w:rsid w:val="005A7067"/>
    <w:rsid w:val="005B4B91"/>
    <w:rsid w:val="005B5C36"/>
    <w:rsid w:val="005B6B9C"/>
    <w:rsid w:val="005C2355"/>
    <w:rsid w:val="005C5C4D"/>
    <w:rsid w:val="005F03C9"/>
    <w:rsid w:val="005F3FE1"/>
    <w:rsid w:val="00602C73"/>
    <w:rsid w:val="00604311"/>
    <w:rsid w:val="006121FB"/>
    <w:rsid w:val="0062248E"/>
    <w:rsid w:val="006248D7"/>
    <w:rsid w:val="00627EEB"/>
    <w:rsid w:val="00627F59"/>
    <w:rsid w:val="00632910"/>
    <w:rsid w:val="006458E7"/>
    <w:rsid w:val="00654079"/>
    <w:rsid w:val="00655E33"/>
    <w:rsid w:val="00657FAB"/>
    <w:rsid w:val="006616E9"/>
    <w:rsid w:val="00663012"/>
    <w:rsid w:val="006643D9"/>
    <w:rsid w:val="0067085C"/>
    <w:rsid w:val="00673D11"/>
    <w:rsid w:val="00675926"/>
    <w:rsid w:val="00690627"/>
    <w:rsid w:val="006908D2"/>
    <w:rsid w:val="006919A2"/>
    <w:rsid w:val="00692B4B"/>
    <w:rsid w:val="00693917"/>
    <w:rsid w:val="00694104"/>
    <w:rsid w:val="006969D4"/>
    <w:rsid w:val="006A1FCF"/>
    <w:rsid w:val="006A6E1E"/>
    <w:rsid w:val="006B00DD"/>
    <w:rsid w:val="006C2851"/>
    <w:rsid w:val="006C7510"/>
    <w:rsid w:val="006C75B1"/>
    <w:rsid w:val="006D08DB"/>
    <w:rsid w:val="006D724B"/>
    <w:rsid w:val="006E70D5"/>
    <w:rsid w:val="006F0D73"/>
    <w:rsid w:val="006F1AF6"/>
    <w:rsid w:val="006F5D80"/>
    <w:rsid w:val="007075D5"/>
    <w:rsid w:val="0071019D"/>
    <w:rsid w:val="0071036A"/>
    <w:rsid w:val="00713DEA"/>
    <w:rsid w:val="00716873"/>
    <w:rsid w:val="00717BB2"/>
    <w:rsid w:val="00721C0A"/>
    <w:rsid w:val="007358A1"/>
    <w:rsid w:val="007442F3"/>
    <w:rsid w:val="00745CA4"/>
    <w:rsid w:val="00746425"/>
    <w:rsid w:val="00746827"/>
    <w:rsid w:val="00751360"/>
    <w:rsid w:val="007525B1"/>
    <w:rsid w:val="007539C4"/>
    <w:rsid w:val="0075496D"/>
    <w:rsid w:val="00756617"/>
    <w:rsid w:val="00766939"/>
    <w:rsid w:val="0077091C"/>
    <w:rsid w:val="007713E9"/>
    <w:rsid w:val="007714BC"/>
    <w:rsid w:val="00773C5B"/>
    <w:rsid w:val="00777144"/>
    <w:rsid w:val="00781970"/>
    <w:rsid w:val="0078762F"/>
    <w:rsid w:val="00794CA3"/>
    <w:rsid w:val="007969FC"/>
    <w:rsid w:val="007970E4"/>
    <w:rsid w:val="007A16B1"/>
    <w:rsid w:val="007A3050"/>
    <w:rsid w:val="007A4CF4"/>
    <w:rsid w:val="007A5877"/>
    <w:rsid w:val="007B1E67"/>
    <w:rsid w:val="007B498D"/>
    <w:rsid w:val="007B5302"/>
    <w:rsid w:val="007B7692"/>
    <w:rsid w:val="007D4673"/>
    <w:rsid w:val="007E029C"/>
    <w:rsid w:val="007E323C"/>
    <w:rsid w:val="007F179E"/>
    <w:rsid w:val="007F614F"/>
    <w:rsid w:val="00801BE0"/>
    <w:rsid w:val="008063EC"/>
    <w:rsid w:val="008079B1"/>
    <w:rsid w:val="008203CF"/>
    <w:rsid w:val="008205BC"/>
    <w:rsid w:val="00822642"/>
    <w:rsid w:val="00824EFA"/>
    <w:rsid w:val="00826976"/>
    <w:rsid w:val="0083049D"/>
    <w:rsid w:val="00834C53"/>
    <w:rsid w:val="008361CB"/>
    <w:rsid w:val="00837606"/>
    <w:rsid w:val="008401A7"/>
    <w:rsid w:val="00845B21"/>
    <w:rsid w:val="00856297"/>
    <w:rsid w:val="00861D82"/>
    <w:rsid w:val="00870CE9"/>
    <w:rsid w:val="00875DB3"/>
    <w:rsid w:val="008773DF"/>
    <w:rsid w:val="008845F0"/>
    <w:rsid w:val="0089195B"/>
    <w:rsid w:val="0089273A"/>
    <w:rsid w:val="00892B97"/>
    <w:rsid w:val="0089430E"/>
    <w:rsid w:val="008A078B"/>
    <w:rsid w:val="008A1E35"/>
    <w:rsid w:val="008A4910"/>
    <w:rsid w:val="008A51FC"/>
    <w:rsid w:val="008A53FB"/>
    <w:rsid w:val="008A619D"/>
    <w:rsid w:val="008A7932"/>
    <w:rsid w:val="008B4980"/>
    <w:rsid w:val="008B53F1"/>
    <w:rsid w:val="008C0028"/>
    <w:rsid w:val="008C2048"/>
    <w:rsid w:val="008C20B0"/>
    <w:rsid w:val="008C490F"/>
    <w:rsid w:val="008C7588"/>
    <w:rsid w:val="008D0F04"/>
    <w:rsid w:val="008D20D4"/>
    <w:rsid w:val="008D5BD3"/>
    <w:rsid w:val="008D5BFA"/>
    <w:rsid w:val="008E1801"/>
    <w:rsid w:val="008E53D3"/>
    <w:rsid w:val="008F01BA"/>
    <w:rsid w:val="008F50E9"/>
    <w:rsid w:val="00912719"/>
    <w:rsid w:val="00913A66"/>
    <w:rsid w:val="009218EB"/>
    <w:rsid w:val="009271FC"/>
    <w:rsid w:val="00930862"/>
    <w:rsid w:val="00930EFD"/>
    <w:rsid w:val="009333E6"/>
    <w:rsid w:val="0093419E"/>
    <w:rsid w:val="0093539D"/>
    <w:rsid w:val="00937CAC"/>
    <w:rsid w:val="009434F6"/>
    <w:rsid w:val="0095113C"/>
    <w:rsid w:val="009574F0"/>
    <w:rsid w:val="0096389E"/>
    <w:rsid w:val="0097054A"/>
    <w:rsid w:val="00970AC9"/>
    <w:rsid w:val="00981729"/>
    <w:rsid w:val="00983203"/>
    <w:rsid w:val="00983CC2"/>
    <w:rsid w:val="00984B58"/>
    <w:rsid w:val="00984FB4"/>
    <w:rsid w:val="0099382C"/>
    <w:rsid w:val="00997C95"/>
    <w:rsid w:val="009A4563"/>
    <w:rsid w:val="009B62B0"/>
    <w:rsid w:val="009C1FB4"/>
    <w:rsid w:val="009C5CE0"/>
    <w:rsid w:val="009C5F1A"/>
    <w:rsid w:val="009C663F"/>
    <w:rsid w:val="009E0F71"/>
    <w:rsid w:val="009E2813"/>
    <w:rsid w:val="009E34F4"/>
    <w:rsid w:val="009F0828"/>
    <w:rsid w:val="009F6748"/>
    <w:rsid w:val="009F6885"/>
    <w:rsid w:val="009F7202"/>
    <w:rsid w:val="00A02216"/>
    <w:rsid w:val="00A0234B"/>
    <w:rsid w:val="00A02D81"/>
    <w:rsid w:val="00A11149"/>
    <w:rsid w:val="00A11D55"/>
    <w:rsid w:val="00A24018"/>
    <w:rsid w:val="00A265A7"/>
    <w:rsid w:val="00A4067C"/>
    <w:rsid w:val="00A41B37"/>
    <w:rsid w:val="00A4372A"/>
    <w:rsid w:val="00A6055E"/>
    <w:rsid w:val="00A66255"/>
    <w:rsid w:val="00A6782C"/>
    <w:rsid w:val="00A745BC"/>
    <w:rsid w:val="00A80CB8"/>
    <w:rsid w:val="00A83B82"/>
    <w:rsid w:val="00A85B02"/>
    <w:rsid w:val="00A86118"/>
    <w:rsid w:val="00A90DE2"/>
    <w:rsid w:val="00A93BFB"/>
    <w:rsid w:val="00A96B0B"/>
    <w:rsid w:val="00AA3DAF"/>
    <w:rsid w:val="00AA624A"/>
    <w:rsid w:val="00AA6DC4"/>
    <w:rsid w:val="00AB4CEC"/>
    <w:rsid w:val="00AB63EF"/>
    <w:rsid w:val="00AB6AC5"/>
    <w:rsid w:val="00AB6F8A"/>
    <w:rsid w:val="00AC0F0F"/>
    <w:rsid w:val="00AC4F57"/>
    <w:rsid w:val="00AC7F0D"/>
    <w:rsid w:val="00AD21F5"/>
    <w:rsid w:val="00AD3FAE"/>
    <w:rsid w:val="00AD4B5F"/>
    <w:rsid w:val="00AD6351"/>
    <w:rsid w:val="00AD7F51"/>
    <w:rsid w:val="00AE1E04"/>
    <w:rsid w:val="00AE36BA"/>
    <w:rsid w:val="00AF26E4"/>
    <w:rsid w:val="00AF3097"/>
    <w:rsid w:val="00AF57F0"/>
    <w:rsid w:val="00AF5E65"/>
    <w:rsid w:val="00AF7BB4"/>
    <w:rsid w:val="00B03F40"/>
    <w:rsid w:val="00B11C20"/>
    <w:rsid w:val="00B11D08"/>
    <w:rsid w:val="00B13139"/>
    <w:rsid w:val="00B16E0D"/>
    <w:rsid w:val="00B16F77"/>
    <w:rsid w:val="00B2162E"/>
    <w:rsid w:val="00B3063D"/>
    <w:rsid w:val="00B33A1D"/>
    <w:rsid w:val="00B340FD"/>
    <w:rsid w:val="00B34F09"/>
    <w:rsid w:val="00B42FF0"/>
    <w:rsid w:val="00B503AE"/>
    <w:rsid w:val="00B51E5E"/>
    <w:rsid w:val="00B57BCC"/>
    <w:rsid w:val="00B633F9"/>
    <w:rsid w:val="00B654A2"/>
    <w:rsid w:val="00B671A1"/>
    <w:rsid w:val="00B70631"/>
    <w:rsid w:val="00B734CA"/>
    <w:rsid w:val="00B7380C"/>
    <w:rsid w:val="00B74635"/>
    <w:rsid w:val="00B839B6"/>
    <w:rsid w:val="00B84A1C"/>
    <w:rsid w:val="00B8636A"/>
    <w:rsid w:val="00B86C2A"/>
    <w:rsid w:val="00B93CD9"/>
    <w:rsid w:val="00BA0CA3"/>
    <w:rsid w:val="00BA38BF"/>
    <w:rsid w:val="00BC0A00"/>
    <w:rsid w:val="00BD2394"/>
    <w:rsid w:val="00BD3622"/>
    <w:rsid w:val="00BD65EE"/>
    <w:rsid w:val="00BD6C4A"/>
    <w:rsid w:val="00BE52A5"/>
    <w:rsid w:val="00BF05C9"/>
    <w:rsid w:val="00BF2DC8"/>
    <w:rsid w:val="00BF43C1"/>
    <w:rsid w:val="00BF48CF"/>
    <w:rsid w:val="00BF65DE"/>
    <w:rsid w:val="00C01776"/>
    <w:rsid w:val="00C044F7"/>
    <w:rsid w:val="00C04932"/>
    <w:rsid w:val="00C05387"/>
    <w:rsid w:val="00C15DE2"/>
    <w:rsid w:val="00C17C7E"/>
    <w:rsid w:val="00C20B33"/>
    <w:rsid w:val="00C20FC9"/>
    <w:rsid w:val="00C37666"/>
    <w:rsid w:val="00C46211"/>
    <w:rsid w:val="00C4759D"/>
    <w:rsid w:val="00C52D73"/>
    <w:rsid w:val="00C5472A"/>
    <w:rsid w:val="00C63DA6"/>
    <w:rsid w:val="00C65111"/>
    <w:rsid w:val="00C66E5B"/>
    <w:rsid w:val="00C67FAB"/>
    <w:rsid w:val="00C73BB0"/>
    <w:rsid w:val="00C82EA0"/>
    <w:rsid w:val="00C84EB0"/>
    <w:rsid w:val="00C857F9"/>
    <w:rsid w:val="00C868D1"/>
    <w:rsid w:val="00CA55F8"/>
    <w:rsid w:val="00CA5CD6"/>
    <w:rsid w:val="00CB39E4"/>
    <w:rsid w:val="00CB3B2A"/>
    <w:rsid w:val="00CC18C9"/>
    <w:rsid w:val="00CC4011"/>
    <w:rsid w:val="00CC430C"/>
    <w:rsid w:val="00CC62AC"/>
    <w:rsid w:val="00CC76D2"/>
    <w:rsid w:val="00CD009F"/>
    <w:rsid w:val="00CD01A6"/>
    <w:rsid w:val="00CD0585"/>
    <w:rsid w:val="00CD135D"/>
    <w:rsid w:val="00CD4C42"/>
    <w:rsid w:val="00CD590B"/>
    <w:rsid w:val="00CE161D"/>
    <w:rsid w:val="00CE1F3E"/>
    <w:rsid w:val="00CF3AF9"/>
    <w:rsid w:val="00CF4CF3"/>
    <w:rsid w:val="00CF6F8B"/>
    <w:rsid w:val="00CF72AD"/>
    <w:rsid w:val="00D0383E"/>
    <w:rsid w:val="00D04C20"/>
    <w:rsid w:val="00D15D58"/>
    <w:rsid w:val="00D15E2E"/>
    <w:rsid w:val="00D3707F"/>
    <w:rsid w:val="00D379CD"/>
    <w:rsid w:val="00D40C85"/>
    <w:rsid w:val="00D41ACD"/>
    <w:rsid w:val="00D579D9"/>
    <w:rsid w:val="00D60BCE"/>
    <w:rsid w:val="00D64D83"/>
    <w:rsid w:val="00D72056"/>
    <w:rsid w:val="00D7326D"/>
    <w:rsid w:val="00D741BC"/>
    <w:rsid w:val="00D746B0"/>
    <w:rsid w:val="00D769D5"/>
    <w:rsid w:val="00D77766"/>
    <w:rsid w:val="00D8006E"/>
    <w:rsid w:val="00D82663"/>
    <w:rsid w:val="00D91AEB"/>
    <w:rsid w:val="00D9441B"/>
    <w:rsid w:val="00D94AAE"/>
    <w:rsid w:val="00D95D7A"/>
    <w:rsid w:val="00DC040F"/>
    <w:rsid w:val="00DC2AE0"/>
    <w:rsid w:val="00DC7C2E"/>
    <w:rsid w:val="00DD02CC"/>
    <w:rsid w:val="00DD0799"/>
    <w:rsid w:val="00DD5FE8"/>
    <w:rsid w:val="00DE28A3"/>
    <w:rsid w:val="00DE35DA"/>
    <w:rsid w:val="00DE6A17"/>
    <w:rsid w:val="00DF5E7A"/>
    <w:rsid w:val="00DF74EF"/>
    <w:rsid w:val="00E00915"/>
    <w:rsid w:val="00E00FCF"/>
    <w:rsid w:val="00E0344D"/>
    <w:rsid w:val="00E043A4"/>
    <w:rsid w:val="00E04AFB"/>
    <w:rsid w:val="00E1452D"/>
    <w:rsid w:val="00E16A2A"/>
    <w:rsid w:val="00E23DE5"/>
    <w:rsid w:val="00E25997"/>
    <w:rsid w:val="00E30AD8"/>
    <w:rsid w:val="00E33412"/>
    <w:rsid w:val="00E35C48"/>
    <w:rsid w:val="00E45138"/>
    <w:rsid w:val="00E4606F"/>
    <w:rsid w:val="00E47DF3"/>
    <w:rsid w:val="00E53267"/>
    <w:rsid w:val="00E60463"/>
    <w:rsid w:val="00E61786"/>
    <w:rsid w:val="00E65162"/>
    <w:rsid w:val="00E656B0"/>
    <w:rsid w:val="00E65AF3"/>
    <w:rsid w:val="00E66FC6"/>
    <w:rsid w:val="00E720E9"/>
    <w:rsid w:val="00E75AA9"/>
    <w:rsid w:val="00E91E80"/>
    <w:rsid w:val="00E952A2"/>
    <w:rsid w:val="00E97E7B"/>
    <w:rsid w:val="00EA090C"/>
    <w:rsid w:val="00EA4A49"/>
    <w:rsid w:val="00EB56D7"/>
    <w:rsid w:val="00EB575F"/>
    <w:rsid w:val="00EC2CFF"/>
    <w:rsid w:val="00EC3D38"/>
    <w:rsid w:val="00EC5DE5"/>
    <w:rsid w:val="00ED0BC8"/>
    <w:rsid w:val="00ED1F4B"/>
    <w:rsid w:val="00ED5E7B"/>
    <w:rsid w:val="00ED67B5"/>
    <w:rsid w:val="00EF69AE"/>
    <w:rsid w:val="00F01231"/>
    <w:rsid w:val="00F01B1C"/>
    <w:rsid w:val="00F06530"/>
    <w:rsid w:val="00F0689B"/>
    <w:rsid w:val="00F07404"/>
    <w:rsid w:val="00F1590F"/>
    <w:rsid w:val="00F27B88"/>
    <w:rsid w:val="00F34A9C"/>
    <w:rsid w:val="00F4467B"/>
    <w:rsid w:val="00F51364"/>
    <w:rsid w:val="00F55268"/>
    <w:rsid w:val="00F612AD"/>
    <w:rsid w:val="00F72765"/>
    <w:rsid w:val="00F72EA4"/>
    <w:rsid w:val="00F92DBF"/>
    <w:rsid w:val="00F94704"/>
    <w:rsid w:val="00F97849"/>
    <w:rsid w:val="00FA087E"/>
    <w:rsid w:val="00FA3C35"/>
    <w:rsid w:val="00FA710D"/>
    <w:rsid w:val="00FB39B9"/>
    <w:rsid w:val="00FC1241"/>
    <w:rsid w:val="00FD0CC8"/>
    <w:rsid w:val="00FD2285"/>
    <w:rsid w:val="00FD2B15"/>
    <w:rsid w:val="00FD4993"/>
    <w:rsid w:val="00FE3E32"/>
    <w:rsid w:val="00FE6901"/>
    <w:rsid w:val="00FE748D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EBEA3-7D72-481F-8DCB-E6F4D188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4C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F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F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F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F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F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4C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A4C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7A4CF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7A4CF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7A4CF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7A4CF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7A4CF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A4CF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A4CF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4CF4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 2+"/>
    <w:basedOn w:val="a"/>
    <w:next w:val="a"/>
    <w:link w:val="a5"/>
    <w:uiPriority w:val="10"/>
    <w:qFormat/>
    <w:rsid w:val="007A4CF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aliases w:val="Заголовок 2+ Знак"/>
    <w:link w:val="a4"/>
    <w:uiPriority w:val="10"/>
    <w:rsid w:val="007A4CF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4CF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7A4CF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A4CF4"/>
    <w:rPr>
      <w:b/>
      <w:bCs/>
    </w:rPr>
  </w:style>
  <w:style w:type="character" w:styleId="a9">
    <w:name w:val="Emphasis"/>
    <w:uiPriority w:val="20"/>
    <w:qFormat/>
    <w:rsid w:val="007A4CF4"/>
    <w:rPr>
      <w:i/>
      <w:iCs/>
    </w:rPr>
  </w:style>
  <w:style w:type="paragraph" w:styleId="aa">
    <w:name w:val="No Spacing"/>
    <w:basedOn w:val="a"/>
    <w:link w:val="ab"/>
    <w:uiPriority w:val="1"/>
    <w:qFormat/>
    <w:rsid w:val="007A4CF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4CF4"/>
  </w:style>
  <w:style w:type="paragraph" w:styleId="ac">
    <w:name w:val="List Paragraph"/>
    <w:basedOn w:val="a"/>
    <w:uiPriority w:val="34"/>
    <w:qFormat/>
    <w:rsid w:val="007A4C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CF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7A4CF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7A4C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7A4CF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7A4CF4"/>
    <w:rPr>
      <w:i/>
      <w:iCs/>
      <w:color w:val="808080"/>
    </w:rPr>
  </w:style>
  <w:style w:type="character" w:styleId="af0">
    <w:name w:val="Intense Emphasis"/>
    <w:uiPriority w:val="21"/>
    <w:qFormat/>
    <w:rsid w:val="007A4CF4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7A4CF4"/>
    <w:rPr>
      <w:smallCaps/>
      <w:color w:val="C0504D"/>
      <w:u w:val="single"/>
    </w:rPr>
  </w:style>
  <w:style w:type="character" w:styleId="af2">
    <w:name w:val="Intense Reference"/>
    <w:uiPriority w:val="32"/>
    <w:qFormat/>
    <w:rsid w:val="007A4CF4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7A4CF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4CF4"/>
    <w:pPr>
      <w:outlineLvl w:val="9"/>
    </w:pPr>
  </w:style>
  <w:style w:type="character" w:customStyle="1" w:styleId="af5">
    <w:name w:val="Основной текст_"/>
    <w:link w:val="11"/>
    <w:rsid w:val="005745C8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745C8"/>
    <w:pPr>
      <w:widowControl w:val="0"/>
      <w:shd w:val="clear" w:color="auto" w:fill="FFFFFF"/>
      <w:spacing w:before="120" w:after="0" w:line="233" w:lineRule="exact"/>
      <w:jc w:val="both"/>
    </w:pPr>
    <w:rPr>
      <w:rFonts w:ascii="Times New Roman" w:eastAsia="Times New Roman" w:hAnsi="Times New Roman"/>
      <w:spacing w:val="-2"/>
      <w:sz w:val="19"/>
      <w:szCs w:val="19"/>
    </w:rPr>
  </w:style>
  <w:style w:type="character" w:customStyle="1" w:styleId="12">
    <w:name w:val="Заголовок №1_"/>
    <w:link w:val="13"/>
    <w:rsid w:val="005745C8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13">
    <w:name w:val="Заголовок №1"/>
    <w:basedOn w:val="a"/>
    <w:link w:val="12"/>
    <w:rsid w:val="005745C8"/>
    <w:pPr>
      <w:widowControl w:val="0"/>
      <w:shd w:val="clear" w:color="auto" w:fill="FFFFFF"/>
      <w:spacing w:after="120" w:line="283" w:lineRule="exact"/>
      <w:jc w:val="center"/>
      <w:outlineLvl w:val="0"/>
    </w:pPr>
    <w:rPr>
      <w:rFonts w:ascii="Times New Roman" w:eastAsia="Times New Roman" w:hAnsi="Times New Roman"/>
      <w:b/>
      <w:bCs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Н.О.</dc:creator>
  <cp:lastModifiedBy>Ирина Мороз</cp:lastModifiedBy>
  <cp:revision>2</cp:revision>
  <dcterms:created xsi:type="dcterms:W3CDTF">2020-04-09T13:38:00Z</dcterms:created>
  <dcterms:modified xsi:type="dcterms:W3CDTF">2020-04-09T13:38:00Z</dcterms:modified>
</cp:coreProperties>
</file>