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0F" w:rsidRDefault="00097F0F" w:rsidP="00097F0F">
      <w:pPr>
        <w:pStyle w:val="2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Рекомендуемая литература</w:t>
      </w:r>
    </w:p>
    <w:p w:rsidR="00097F0F" w:rsidRDefault="00097F0F" w:rsidP="00097F0F">
      <w:pPr>
        <w:pStyle w:val="2"/>
        <w:ind w:firstLine="567"/>
        <w:jc w:val="center"/>
        <w:rPr>
          <w:sz w:val="24"/>
          <w:szCs w:val="24"/>
        </w:rPr>
      </w:pPr>
    </w:p>
    <w:p w:rsidR="00097F0F" w:rsidRPr="00225FDA" w:rsidRDefault="00097F0F" w:rsidP="00097F0F">
      <w:pPr>
        <w:pStyle w:val="2"/>
        <w:ind w:firstLine="567"/>
        <w:jc w:val="center"/>
        <w:rPr>
          <w:sz w:val="24"/>
          <w:szCs w:val="24"/>
        </w:rPr>
      </w:pPr>
      <w:r w:rsidRPr="00225FDA">
        <w:rPr>
          <w:sz w:val="24"/>
          <w:szCs w:val="24"/>
        </w:rPr>
        <w:t>Законодательные и нормативные акты</w:t>
      </w:r>
    </w:p>
    <w:p w:rsidR="00097F0F" w:rsidRPr="00225FDA" w:rsidRDefault="00097F0F" w:rsidP="00097F0F">
      <w:pPr>
        <w:pStyle w:val="2"/>
        <w:ind w:firstLine="567"/>
        <w:jc w:val="center"/>
        <w:rPr>
          <w:sz w:val="24"/>
          <w:szCs w:val="24"/>
        </w:rPr>
      </w:pPr>
      <w:r w:rsidRPr="00225FDA">
        <w:rPr>
          <w:sz w:val="24"/>
          <w:szCs w:val="24"/>
        </w:rPr>
        <w:t xml:space="preserve"> 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rStyle w:val="apple-style-span"/>
          <w:sz w:val="24"/>
          <w:szCs w:val="24"/>
        </w:rPr>
        <w:t>Гражданский кодекс Республики Беларусь от 07.12.1998 N 218-З</w:t>
      </w:r>
      <w:r w:rsidRPr="00361289">
        <w:rPr>
          <w:sz w:val="24"/>
          <w:szCs w:val="24"/>
        </w:rPr>
        <w:br/>
      </w:r>
      <w:r w:rsidRPr="00361289">
        <w:rPr>
          <w:rStyle w:val="apple-style-span"/>
          <w:sz w:val="24"/>
          <w:szCs w:val="24"/>
        </w:rPr>
        <w:t>(ред. от 28.12.2009) 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Налоговый кодекс Республики Беларусь (Особенная часть) от 29.12.2009 № 71-З</w:t>
      </w:r>
      <w:r w:rsidRPr="00361289">
        <w:rPr>
          <w:rStyle w:val="apple-style-span"/>
          <w:sz w:val="24"/>
          <w:szCs w:val="24"/>
        </w:rPr>
        <w:t xml:space="preserve"> 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Кодекс Республики Беларусь «Об административных правонарушениях от 21.04.2003 N 194-З (ред. от 28.12.2009)</w:t>
      </w:r>
      <w:r w:rsidRPr="00361289">
        <w:rPr>
          <w:rStyle w:val="apple-style-span"/>
          <w:sz w:val="24"/>
          <w:szCs w:val="24"/>
        </w:rPr>
        <w:t xml:space="preserve"> 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Инвестиционный к</w:t>
      </w:r>
      <w:r w:rsidRPr="00361289">
        <w:rPr>
          <w:rStyle w:val="apple-style-span"/>
          <w:sz w:val="24"/>
          <w:szCs w:val="24"/>
        </w:rPr>
        <w:t>одекс Республики Беларусь от 22.06.2001 N 37-З</w:t>
      </w:r>
      <w:r w:rsidRPr="00361289">
        <w:rPr>
          <w:sz w:val="24"/>
          <w:szCs w:val="24"/>
        </w:rPr>
        <w:br/>
      </w:r>
      <w:r w:rsidRPr="00361289">
        <w:rPr>
          <w:rStyle w:val="apple-style-span"/>
          <w:sz w:val="24"/>
          <w:szCs w:val="24"/>
        </w:rPr>
        <w:t>(ред. от 09.11.2009) 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361289">
        <w:rPr>
          <w:rStyle w:val="apple-style-span"/>
          <w:sz w:val="24"/>
          <w:szCs w:val="24"/>
        </w:rPr>
        <w:t>Закон Республики Беларусь от 16.10.1996 № 685-XIII</w:t>
      </w:r>
      <w:r w:rsidRPr="00361289">
        <w:rPr>
          <w:sz w:val="24"/>
          <w:szCs w:val="24"/>
        </w:rPr>
        <w:br/>
      </w:r>
      <w:r w:rsidRPr="00361289">
        <w:rPr>
          <w:rStyle w:val="apple-style-span"/>
          <w:sz w:val="24"/>
          <w:szCs w:val="24"/>
        </w:rPr>
        <w:t>”</w:t>
      </w:r>
      <w:hyperlink r:id="rId5" w:tgtFrame="_blank" w:history="1">
        <w:r w:rsidRPr="00361289">
          <w:rPr>
            <w:rStyle w:val="a3"/>
            <w:sz w:val="24"/>
            <w:szCs w:val="24"/>
          </w:rPr>
          <w:t>О государственной поддержке малого предпринимательства в Республике Беларусь</w:t>
        </w:r>
      </w:hyperlink>
      <w:r w:rsidRPr="00361289">
        <w:rPr>
          <w:rStyle w:val="apple-style-span"/>
          <w:sz w:val="24"/>
          <w:szCs w:val="24"/>
        </w:rPr>
        <w:t>“//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361289">
        <w:rPr>
          <w:sz w:val="24"/>
          <w:szCs w:val="24"/>
        </w:rPr>
        <w:t>Закон Республики Беларусь о санитарно-эпидемическом благополучии населения // В</w:t>
      </w:r>
      <w:r w:rsidRPr="00361289">
        <w:rPr>
          <w:sz w:val="24"/>
          <w:szCs w:val="24"/>
        </w:rPr>
        <w:t>е</w:t>
      </w:r>
      <w:r w:rsidRPr="00361289">
        <w:rPr>
          <w:sz w:val="24"/>
          <w:szCs w:val="24"/>
        </w:rPr>
        <w:t xml:space="preserve">домости Верховного Совета Республики Беларусь 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Закон Республики Беларусь об оценке соответствия требованиям технических нормативных правовых актов в области технического нормирования и стандартиз</w:t>
      </w:r>
      <w:r w:rsidRPr="00361289">
        <w:rPr>
          <w:sz w:val="24"/>
          <w:szCs w:val="24"/>
        </w:rPr>
        <w:t>а</w:t>
      </w:r>
      <w:r w:rsidRPr="00361289">
        <w:rPr>
          <w:sz w:val="24"/>
          <w:szCs w:val="24"/>
        </w:rPr>
        <w:t>ции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rStyle w:val="apple-style-span"/>
          <w:sz w:val="24"/>
          <w:szCs w:val="24"/>
        </w:rPr>
        <w:t>Декрет Президента Республики Беларусь от 16.01.2009 N 1</w:t>
      </w:r>
      <w:r w:rsidRPr="00361289">
        <w:rPr>
          <w:sz w:val="24"/>
          <w:szCs w:val="24"/>
        </w:rPr>
        <w:br/>
      </w:r>
      <w:r w:rsidRPr="00361289">
        <w:rPr>
          <w:rStyle w:val="apple-style-span"/>
          <w:sz w:val="24"/>
          <w:szCs w:val="24"/>
        </w:rPr>
        <w:t>"</w:t>
      </w:r>
      <w:hyperlink r:id="rId6" w:tgtFrame="_blank" w:history="1">
        <w:r w:rsidRPr="00361289">
          <w:rPr>
            <w:rStyle w:val="a3"/>
            <w:sz w:val="24"/>
            <w:szCs w:val="24"/>
          </w:rPr>
          <w:t>О государственной регистрации и ликвидации (прекращении деятельности) субъектов хозяйств</w:t>
        </w:r>
        <w:r w:rsidRPr="00361289">
          <w:rPr>
            <w:rStyle w:val="a3"/>
            <w:sz w:val="24"/>
            <w:szCs w:val="24"/>
          </w:rPr>
          <w:t>о</w:t>
        </w:r>
        <w:r w:rsidRPr="00361289">
          <w:rPr>
            <w:rStyle w:val="a3"/>
            <w:sz w:val="24"/>
            <w:szCs w:val="24"/>
          </w:rPr>
          <w:t>вания"</w:t>
        </w:r>
      </w:hyperlink>
      <w:r w:rsidRPr="00361289">
        <w:rPr>
          <w:rStyle w:val="apple-style-span"/>
          <w:sz w:val="24"/>
          <w:szCs w:val="24"/>
        </w:rPr>
        <w:t xml:space="preserve"> 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rStyle w:val="apple-style-span"/>
          <w:sz w:val="24"/>
          <w:szCs w:val="24"/>
        </w:rPr>
        <w:t>Декрет Президента Республики Беларусь от 06.08.2009 N 10</w:t>
      </w:r>
      <w:r w:rsidRPr="00361289">
        <w:rPr>
          <w:sz w:val="24"/>
          <w:szCs w:val="24"/>
        </w:rPr>
        <w:br/>
      </w:r>
      <w:r w:rsidRPr="00361289">
        <w:rPr>
          <w:rStyle w:val="apple-style-span"/>
          <w:sz w:val="24"/>
          <w:szCs w:val="24"/>
        </w:rPr>
        <w:t>"</w:t>
      </w:r>
      <w:hyperlink r:id="rId7" w:tgtFrame="_blank" w:history="1">
        <w:r w:rsidRPr="00361289">
          <w:rPr>
            <w:rStyle w:val="a3"/>
            <w:sz w:val="24"/>
            <w:szCs w:val="24"/>
          </w:rPr>
          <w:t>О создании дополнительных условий для инвестиционной деятельности в Республике Беларусь</w:t>
        </w:r>
      </w:hyperlink>
      <w:r w:rsidRPr="00361289">
        <w:rPr>
          <w:rStyle w:val="apple-style-span"/>
          <w:sz w:val="24"/>
          <w:szCs w:val="24"/>
        </w:rPr>
        <w:t>"//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Декрет Президента Республики Беларусь от 20.12.2007 N 9 (ред. от 1.03.2010) "</w:t>
      </w:r>
      <w:hyperlink r:id="rId8" w:tgtFrame="_blank" w:history="1">
        <w:r w:rsidRPr="00361289">
          <w:rPr>
            <w:rStyle w:val="a3"/>
            <w:sz w:val="24"/>
            <w:szCs w:val="24"/>
          </w:rPr>
          <w:t>О некот</w:t>
        </w:r>
        <w:r w:rsidRPr="00361289">
          <w:rPr>
            <w:rStyle w:val="a3"/>
            <w:sz w:val="24"/>
            <w:szCs w:val="24"/>
          </w:rPr>
          <w:t>о</w:t>
        </w:r>
        <w:r w:rsidRPr="00361289">
          <w:rPr>
            <w:rStyle w:val="a3"/>
            <w:sz w:val="24"/>
            <w:szCs w:val="24"/>
          </w:rPr>
          <w:t>рых вопросах регулирования предпринимательской деятельности в сельской местности</w:t>
        </w:r>
      </w:hyperlink>
      <w:r w:rsidRPr="00361289">
        <w:rPr>
          <w:sz w:val="24"/>
          <w:szCs w:val="24"/>
        </w:rPr>
        <w:t xml:space="preserve">" 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Декрет Президента Республики Беларусь от 14.07.2003 N 17 (ред. от 19.12.2008) "</w:t>
      </w:r>
      <w:hyperlink r:id="rId9" w:tgtFrame="_blank" w:history="1">
        <w:r w:rsidRPr="00361289">
          <w:rPr>
            <w:rStyle w:val="a3"/>
            <w:sz w:val="24"/>
            <w:szCs w:val="24"/>
          </w:rPr>
          <w:t>О л</w:t>
        </w:r>
        <w:r w:rsidRPr="00361289">
          <w:rPr>
            <w:rStyle w:val="a3"/>
            <w:sz w:val="24"/>
            <w:szCs w:val="24"/>
          </w:rPr>
          <w:t>и</w:t>
        </w:r>
        <w:r w:rsidRPr="00361289">
          <w:rPr>
            <w:rStyle w:val="a3"/>
            <w:sz w:val="24"/>
            <w:szCs w:val="24"/>
          </w:rPr>
          <w:t>цензировании отдельных видов деятельности</w:t>
        </w:r>
      </w:hyperlink>
      <w:r w:rsidRPr="00361289">
        <w:rPr>
          <w:sz w:val="24"/>
          <w:szCs w:val="24"/>
        </w:rPr>
        <w:t>"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 xml:space="preserve"> Указ Президента Республики Беларусь от 01.09.2010 N 450 </w:t>
      </w:r>
      <w:hyperlink r:id="rId10" w:history="1">
        <w:r w:rsidRPr="00361289">
          <w:rPr>
            <w:rStyle w:val="a3"/>
            <w:sz w:val="24"/>
            <w:szCs w:val="24"/>
          </w:rPr>
          <w:t>"О лицензировании отдел</w:t>
        </w:r>
        <w:r w:rsidRPr="00361289">
          <w:rPr>
            <w:rStyle w:val="a3"/>
            <w:sz w:val="24"/>
            <w:szCs w:val="24"/>
          </w:rPr>
          <w:t>ь</w:t>
        </w:r>
        <w:r w:rsidRPr="00361289">
          <w:rPr>
            <w:rStyle w:val="a3"/>
            <w:sz w:val="24"/>
            <w:szCs w:val="24"/>
          </w:rPr>
          <w:t>ных видов деятельности"</w:t>
        </w:r>
      </w:hyperlink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Указ Президента Республики Беларусь от 09.03.2010 N 143 "</w:t>
      </w:r>
      <w:hyperlink r:id="rId11" w:tgtFrame="_blank" w:history="1">
        <w:r w:rsidRPr="00361289">
          <w:rPr>
            <w:rStyle w:val="a3"/>
            <w:sz w:val="24"/>
            <w:szCs w:val="24"/>
          </w:rPr>
          <w:t>Об отдельных вопросах н</w:t>
        </w:r>
        <w:r w:rsidRPr="00361289">
          <w:rPr>
            <w:rStyle w:val="a3"/>
            <w:sz w:val="24"/>
            <w:szCs w:val="24"/>
          </w:rPr>
          <w:t>а</w:t>
        </w:r>
        <w:r w:rsidRPr="00361289">
          <w:rPr>
            <w:rStyle w:val="a3"/>
            <w:sz w:val="24"/>
            <w:szCs w:val="24"/>
          </w:rPr>
          <w:t>логообложения</w:t>
        </w:r>
      </w:hyperlink>
      <w:r w:rsidRPr="00361289">
        <w:rPr>
          <w:sz w:val="24"/>
          <w:szCs w:val="24"/>
        </w:rPr>
        <w:t xml:space="preserve">" 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Указ Президента Республики Беларусь от 16.10.2009 N 510 (ред. от 09.03.2010) "</w:t>
      </w:r>
      <w:hyperlink r:id="rId12" w:tgtFrame="_blank" w:history="1">
        <w:r w:rsidRPr="00361289">
          <w:rPr>
            <w:rStyle w:val="a3"/>
            <w:sz w:val="24"/>
            <w:szCs w:val="24"/>
          </w:rPr>
          <w:t>О с</w:t>
        </w:r>
        <w:r w:rsidRPr="00361289">
          <w:rPr>
            <w:rStyle w:val="a3"/>
            <w:sz w:val="24"/>
            <w:szCs w:val="24"/>
          </w:rPr>
          <w:t>о</w:t>
        </w:r>
        <w:r w:rsidRPr="00361289">
          <w:rPr>
            <w:rStyle w:val="a3"/>
            <w:sz w:val="24"/>
            <w:szCs w:val="24"/>
          </w:rPr>
          <w:t>вершенствовании контрольной (надзорной) деятельности в Республике Беларусь</w:t>
        </w:r>
      </w:hyperlink>
      <w:r w:rsidRPr="00361289">
        <w:rPr>
          <w:sz w:val="24"/>
          <w:szCs w:val="24"/>
        </w:rPr>
        <w:t>"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361289">
        <w:rPr>
          <w:sz w:val="24"/>
          <w:szCs w:val="24"/>
        </w:rPr>
        <w:t xml:space="preserve"> Указ Президента Республики Беларусь от 18.06.2005 N 285 (ред. от 09.03.2010) "</w:t>
      </w:r>
      <w:hyperlink r:id="rId13" w:tgtFrame="_blank" w:history="1">
        <w:r w:rsidRPr="00361289">
          <w:rPr>
            <w:rStyle w:val="a3"/>
            <w:sz w:val="24"/>
            <w:szCs w:val="24"/>
          </w:rPr>
          <w:t>О некоторых мерах по регулированию предпринимательской деятельн</w:t>
        </w:r>
        <w:r w:rsidRPr="00361289">
          <w:rPr>
            <w:rStyle w:val="a3"/>
            <w:sz w:val="24"/>
            <w:szCs w:val="24"/>
          </w:rPr>
          <w:t>о</w:t>
        </w:r>
        <w:r w:rsidRPr="00361289">
          <w:rPr>
            <w:rStyle w:val="a3"/>
            <w:sz w:val="24"/>
            <w:szCs w:val="24"/>
          </w:rPr>
          <w:t>сти</w:t>
        </w:r>
      </w:hyperlink>
      <w:r w:rsidRPr="00361289">
        <w:rPr>
          <w:sz w:val="24"/>
          <w:szCs w:val="24"/>
        </w:rPr>
        <w:t>"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Указ Президента Республики Беларусь от 14.09. 2006г. №575 «О порядке распоряж</w:t>
      </w:r>
      <w:r w:rsidRPr="00361289">
        <w:rPr>
          <w:sz w:val="24"/>
          <w:szCs w:val="24"/>
        </w:rPr>
        <w:t>е</w:t>
      </w:r>
      <w:r w:rsidRPr="00361289">
        <w:rPr>
          <w:sz w:val="24"/>
          <w:szCs w:val="24"/>
        </w:rPr>
        <w:t xml:space="preserve">ния государственным имуществом» 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361289">
        <w:rPr>
          <w:sz w:val="24"/>
          <w:szCs w:val="24"/>
        </w:rPr>
        <w:t xml:space="preserve">Указ Президента Республики Беларусь от 27.02. </w:t>
      </w:r>
      <w:smartTag w:uri="urn:schemas-microsoft-com:office:smarttags" w:element="metricconverter">
        <w:smartTagPr>
          <w:attr w:name="ProductID" w:val="2007 г"/>
        </w:smartTagPr>
        <w:r w:rsidRPr="00361289">
          <w:rPr>
            <w:sz w:val="24"/>
            <w:szCs w:val="24"/>
          </w:rPr>
          <w:t>2007 г</w:t>
        </w:r>
      </w:smartTag>
      <w:r w:rsidRPr="00361289">
        <w:rPr>
          <w:sz w:val="24"/>
          <w:szCs w:val="24"/>
        </w:rPr>
        <w:t>. №108 «О некоторых мерах по в</w:t>
      </w:r>
      <w:r w:rsidRPr="00361289">
        <w:rPr>
          <w:sz w:val="24"/>
          <w:szCs w:val="24"/>
        </w:rPr>
        <w:t>о</w:t>
      </w:r>
      <w:r w:rsidRPr="00361289">
        <w:rPr>
          <w:sz w:val="24"/>
          <w:szCs w:val="24"/>
        </w:rPr>
        <w:t xml:space="preserve">влечению в хозяйственный оборот неиспользуемого государственного имущества» 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converted-space"/>
          <w:sz w:val="24"/>
          <w:szCs w:val="24"/>
        </w:rPr>
      </w:pPr>
      <w:hyperlink r:id="rId14" w:tgtFrame="_blank" w:history="1">
        <w:r w:rsidRPr="00361289">
          <w:rPr>
            <w:rStyle w:val="a3"/>
            <w:sz w:val="24"/>
            <w:szCs w:val="24"/>
          </w:rPr>
          <w:t>Указ Президента Республики Беларусь от 9 марта 2007 года № 119 “Об упрощенной системе нал</w:t>
        </w:r>
        <w:r w:rsidRPr="00361289">
          <w:rPr>
            <w:rStyle w:val="a3"/>
            <w:sz w:val="24"/>
            <w:szCs w:val="24"/>
          </w:rPr>
          <w:t>о</w:t>
        </w:r>
        <w:r w:rsidRPr="00361289">
          <w:rPr>
            <w:rStyle w:val="a3"/>
            <w:sz w:val="24"/>
            <w:szCs w:val="24"/>
          </w:rPr>
          <w:t>гообложения”</w:t>
        </w:r>
      </w:hyperlink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 xml:space="preserve"> Указ Президента Республики Беларусь от 25.09.2009 N 477 "</w:t>
      </w:r>
      <w:hyperlink r:id="rId15" w:tgtFrame="_blank" w:history="1">
        <w:r w:rsidRPr="00361289">
          <w:rPr>
            <w:rStyle w:val="a3"/>
            <w:sz w:val="24"/>
            <w:szCs w:val="24"/>
          </w:rPr>
          <w:t>О некоторых вопросах де</w:t>
        </w:r>
        <w:r w:rsidRPr="00361289">
          <w:rPr>
            <w:rStyle w:val="a3"/>
            <w:sz w:val="24"/>
            <w:szCs w:val="24"/>
          </w:rPr>
          <w:t>я</w:t>
        </w:r>
        <w:r w:rsidRPr="00361289">
          <w:rPr>
            <w:rStyle w:val="a3"/>
            <w:sz w:val="24"/>
            <w:szCs w:val="24"/>
          </w:rPr>
          <w:t>тельности индивидуальных предпринимателей и внесении изменения в Указ Президента Респу</w:t>
        </w:r>
        <w:r w:rsidRPr="00361289">
          <w:rPr>
            <w:rStyle w:val="a3"/>
            <w:sz w:val="24"/>
            <w:szCs w:val="24"/>
          </w:rPr>
          <w:t>б</w:t>
        </w:r>
        <w:r w:rsidRPr="00361289">
          <w:rPr>
            <w:rStyle w:val="a3"/>
            <w:sz w:val="24"/>
            <w:szCs w:val="24"/>
          </w:rPr>
          <w:t>лики Беларусь от 15 апреля 2009 г. N 194</w:t>
        </w:r>
      </w:hyperlink>
      <w:r w:rsidRPr="00361289">
        <w:rPr>
          <w:sz w:val="24"/>
          <w:szCs w:val="24"/>
        </w:rPr>
        <w:t>"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B25372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B25372">
        <w:rPr>
          <w:sz w:val="24"/>
          <w:szCs w:val="24"/>
        </w:rPr>
        <w:t xml:space="preserve"> Указ Президента Республики Беларусь от 21.05.2009 N 255 "</w:t>
      </w:r>
      <w:r w:rsidRPr="00B25372">
        <w:rPr>
          <w:sz w:val="24"/>
          <w:szCs w:val="24"/>
        </w:rPr>
        <w:fldChar w:fldCharType="begin"/>
      </w:r>
      <w:r w:rsidRPr="00B25372">
        <w:rPr>
          <w:sz w:val="24"/>
          <w:szCs w:val="24"/>
        </w:rPr>
        <w:instrText xml:space="preserve"> HYPERLINK "http://pravo.by/webnpa/text.asp?RN=P30900255" \t "_blank" </w:instrText>
      </w:r>
      <w:r w:rsidRPr="00B25372">
        <w:rPr>
          <w:sz w:val="24"/>
          <w:szCs w:val="24"/>
        </w:rPr>
        <w:fldChar w:fldCharType="separate"/>
      </w:r>
      <w:r w:rsidRPr="00B25372">
        <w:rPr>
          <w:rStyle w:val="a3"/>
          <w:sz w:val="24"/>
          <w:szCs w:val="24"/>
        </w:rPr>
        <w:t>О некоторых мерах государственной поддержки малого предпринимател</w:t>
      </w:r>
      <w:r w:rsidRPr="00B25372">
        <w:rPr>
          <w:rStyle w:val="a3"/>
          <w:sz w:val="24"/>
          <w:szCs w:val="24"/>
        </w:rPr>
        <w:t>ь</w:t>
      </w:r>
      <w:r w:rsidRPr="00B25372">
        <w:rPr>
          <w:rStyle w:val="a3"/>
          <w:sz w:val="24"/>
          <w:szCs w:val="24"/>
        </w:rPr>
        <w:t>ства"</w:t>
      </w:r>
      <w:r w:rsidRPr="00B25372">
        <w:rPr>
          <w:rStyle w:val="apple-style-span"/>
          <w:sz w:val="24"/>
          <w:szCs w:val="24"/>
        </w:rPr>
        <w:t>//</w:t>
      </w:r>
      <w:r w:rsidRPr="00B25372">
        <w:rPr>
          <w:rStyle w:val="apple-style-span"/>
          <w:sz w:val="24"/>
          <w:szCs w:val="24"/>
          <w:lang w:val="en-US"/>
        </w:rPr>
        <w:t>www</w:t>
      </w:r>
      <w:r w:rsidRPr="00B25372">
        <w:rPr>
          <w:rStyle w:val="apple-style-span"/>
          <w:sz w:val="24"/>
          <w:szCs w:val="24"/>
        </w:rPr>
        <w:t>:</w:t>
      </w:r>
      <w:proofErr w:type="spellStart"/>
      <w:r w:rsidRPr="00B25372">
        <w:rPr>
          <w:rStyle w:val="apple-style-span"/>
          <w:sz w:val="24"/>
          <w:szCs w:val="24"/>
          <w:lang w:val="en-US"/>
        </w:rPr>
        <w:t>pravo</w:t>
      </w:r>
      <w:proofErr w:type="spellEnd"/>
      <w:r w:rsidRPr="00B25372">
        <w:rPr>
          <w:rStyle w:val="apple-style-span"/>
          <w:sz w:val="24"/>
          <w:szCs w:val="24"/>
        </w:rPr>
        <w:t>.</w:t>
      </w:r>
      <w:r w:rsidRPr="00B25372">
        <w:rPr>
          <w:rStyle w:val="apple-style-span"/>
          <w:sz w:val="24"/>
          <w:szCs w:val="24"/>
          <w:lang w:val="en-US"/>
        </w:rPr>
        <w:t>by</w:t>
      </w:r>
      <w:r w:rsidRPr="00B25372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B25372">
        <w:rPr>
          <w:sz w:val="24"/>
          <w:szCs w:val="24"/>
        </w:rPr>
        <w:lastRenderedPageBreak/>
        <w:fldChar w:fldCharType="end"/>
      </w:r>
      <w:r w:rsidRPr="00B25372">
        <w:rPr>
          <w:sz w:val="24"/>
          <w:szCs w:val="24"/>
        </w:rPr>
        <w:t>16.Указ Президента Республики Беларусь от 13.07.1999 N 388 (ред. от 26.10.2006) "</w:t>
      </w:r>
      <w:hyperlink r:id="rId16" w:tgtFrame="_blank" w:history="1">
        <w:r w:rsidRPr="00B25372">
          <w:rPr>
            <w:rStyle w:val="a3"/>
            <w:sz w:val="24"/>
            <w:szCs w:val="24"/>
          </w:rPr>
          <w:t>О Совете по развитию предпринимательства в Республике Бел</w:t>
        </w:r>
        <w:r w:rsidRPr="00B25372">
          <w:rPr>
            <w:rStyle w:val="a3"/>
            <w:sz w:val="24"/>
            <w:szCs w:val="24"/>
          </w:rPr>
          <w:t>а</w:t>
        </w:r>
        <w:r w:rsidRPr="00B25372">
          <w:rPr>
            <w:rStyle w:val="a3"/>
            <w:sz w:val="24"/>
            <w:szCs w:val="24"/>
          </w:rPr>
          <w:t>русь</w:t>
        </w:r>
      </w:hyperlink>
      <w:r w:rsidRPr="00361289">
        <w:rPr>
          <w:sz w:val="24"/>
          <w:szCs w:val="24"/>
        </w:rPr>
        <w:t xml:space="preserve">" 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361289">
        <w:rPr>
          <w:sz w:val="24"/>
          <w:szCs w:val="24"/>
        </w:rPr>
        <w:t>Указ Президента Республики Беларусь от 23.10. 2009г. №518 «О некоторых вопросах аренды и безвозмездного пользования имущес</w:t>
      </w:r>
      <w:r w:rsidRPr="00361289">
        <w:rPr>
          <w:sz w:val="24"/>
          <w:szCs w:val="24"/>
        </w:rPr>
        <w:t>т</w:t>
      </w:r>
      <w:r w:rsidRPr="00361289">
        <w:rPr>
          <w:sz w:val="24"/>
          <w:szCs w:val="24"/>
        </w:rPr>
        <w:t xml:space="preserve">вом» 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rPr>
          <w:rStyle w:val="apple-converted-space"/>
          <w:sz w:val="24"/>
          <w:szCs w:val="24"/>
        </w:rPr>
      </w:pP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361289">
        <w:rPr>
          <w:sz w:val="24"/>
          <w:szCs w:val="24"/>
        </w:rPr>
        <w:t>Постановление Совета Министров Республики Беларусь от 07.03.2008 N342(ред. от 15.10.2009) "</w:t>
      </w:r>
      <w:hyperlink r:id="rId17" w:tgtFrame="_blank" w:history="1">
        <w:r w:rsidRPr="00361289">
          <w:rPr>
            <w:rStyle w:val="a3"/>
            <w:sz w:val="24"/>
            <w:szCs w:val="24"/>
          </w:rPr>
          <w:t>Об утверждении Положения о содействии безработным в организации предприним</w:t>
        </w:r>
        <w:r w:rsidRPr="00361289">
          <w:rPr>
            <w:rStyle w:val="a3"/>
            <w:sz w:val="24"/>
            <w:szCs w:val="24"/>
          </w:rPr>
          <w:t>а</w:t>
        </w:r>
        <w:r w:rsidRPr="00361289">
          <w:rPr>
            <w:rStyle w:val="a3"/>
            <w:sz w:val="24"/>
            <w:szCs w:val="24"/>
          </w:rPr>
          <w:t>тельской деятельности</w:t>
        </w:r>
      </w:hyperlink>
      <w:r w:rsidRPr="00361289">
        <w:rPr>
          <w:sz w:val="24"/>
          <w:szCs w:val="24"/>
        </w:rPr>
        <w:t>"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Постановление Совета Министров Республики Беларусь от 28.12.2009 N 1721 "</w:t>
      </w:r>
      <w:hyperlink r:id="rId18" w:tgtFrame="_blank" w:history="1">
        <w:r w:rsidRPr="00361289">
          <w:rPr>
            <w:rStyle w:val="a3"/>
            <w:sz w:val="24"/>
            <w:szCs w:val="24"/>
          </w:rPr>
          <w:t>О Государственной программе поддержки малого предпринимательства в Республике Б</w:t>
        </w:r>
        <w:r w:rsidRPr="00361289">
          <w:rPr>
            <w:rStyle w:val="a3"/>
            <w:sz w:val="24"/>
            <w:szCs w:val="24"/>
          </w:rPr>
          <w:t>е</w:t>
        </w:r>
        <w:r w:rsidRPr="00361289">
          <w:rPr>
            <w:rStyle w:val="a3"/>
            <w:sz w:val="24"/>
            <w:szCs w:val="24"/>
          </w:rPr>
          <w:t>ларусь на 2010 - 2012 годы</w:t>
        </w:r>
      </w:hyperlink>
      <w:r w:rsidRPr="00361289">
        <w:rPr>
          <w:sz w:val="24"/>
          <w:szCs w:val="24"/>
        </w:rPr>
        <w:t>"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style-span"/>
          <w:sz w:val="24"/>
          <w:szCs w:val="24"/>
        </w:rPr>
      </w:pPr>
      <w:r w:rsidRPr="00361289">
        <w:rPr>
          <w:sz w:val="24"/>
          <w:szCs w:val="24"/>
        </w:rPr>
        <w:t>Постановление Совета Министров Республики Беларусь от 06.05.2004 N 519"</w:t>
      </w:r>
      <w:hyperlink r:id="rId19" w:tgtFrame="_blank" w:history="1">
        <w:r w:rsidRPr="00361289">
          <w:rPr>
            <w:rStyle w:val="a3"/>
            <w:sz w:val="24"/>
            <w:szCs w:val="24"/>
          </w:rPr>
          <w:t>О некот</w:t>
        </w:r>
        <w:r w:rsidRPr="00361289">
          <w:rPr>
            <w:rStyle w:val="a3"/>
            <w:sz w:val="24"/>
            <w:szCs w:val="24"/>
          </w:rPr>
          <w:t>о</w:t>
        </w:r>
        <w:r w:rsidRPr="00361289">
          <w:rPr>
            <w:rStyle w:val="a3"/>
            <w:sz w:val="24"/>
            <w:szCs w:val="24"/>
          </w:rPr>
          <w:t>рых вопросах деятельности некоммерческих организаций по развитию и поддержке субъектов малого предпринимательс</w:t>
        </w:r>
        <w:r w:rsidRPr="00361289">
          <w:rPr>
            <w:rStyle w:val="a3"/>
            <w:sz w:val="24"/>
            <w:szCs w:val="24"/>
          </w:rPr>
          <w:t>т</w:t>
        </w:r>
        <w:r w:rsidRPr="00361289">
          <w:rPr>
            <w:rStyle w:val="a3"/>
            <w:sz w:val="24"/>
            <w:szCs w:val="24"/>
          </w:rPr>
          <w:t>ва</w:t>
        </w:r>
      </w:hyperlink>
      <w:r w:rsidRPr="00361289">
        <w:rPr>
          <w:sz w:val="24"/>
          <w:szCs w:val="24"/>
        </w:rPr>
        <w:t>"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361289">
        <w:rPr>
          <w:sz w:val="24"/>
          <w:szCs w:val="24"/>
        </w:rPr>
        <w:t>Постановление Совета Министров Республики Беларусь от 21.12.1999 N 1972 "</w:t>
      </w:r>
      <w:hyperlink r:id="rId20" w:tgtFrame="_blank" w:history="1">
        <w:r w:rsidRPr="00361289">
          <w:rPr>
            <w:rStyle w:val="a3"/>
            <w:sz w:val="24"/>
            <w:szCs w:val="24"/>
          </w:rPr>
          <w:t>Об обществах взаимного кредитования субъектов малого предпринимательс</w:t>
        </w:r>
        <w:r w:rsidRPr="00361289">
          <w:rPr>
            <w:rStyle w:val="a3"/>
            <w:sz w:val="24"/>
            <w:szCs w:val="24"/>
          </w:rPr>
          <w:t>т</w:t>
        </w:r>
        <w:r w:rsidRPr="00361289">
          <w:rPr>
            <w:rStyle w:val="a3"/>
            <w:sz w:val="24"/>
            <w:szCs w:val="24"/>
          </w:rPr>
          <w:t>ва</w:t>
        </w:r>
      </w:hyperlink>
      <w:r w:rsidRPr="00361289">
        <w:rPr>
          <w:sz w:val="24"/>
          <w:szCs w:val="24"/>
        </w:rPr>
        <w:t>"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 xml:space="preserve">Постановление Совета Министров Республики Беларусь от 31 июля 1997г. № 998 «Об утверждении положения о научно-технологическом парке»  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  <w:r w:rsidRPr="00361289">
        <w:rPr>
          <w:sz w:val="24"/>
          <w:szCs w:val="24"/>
        </w:rPr>
        <w:t xml:space="preserve"> </w:t>
      </w:r>
    </w:p>
    <w:p w:rsidR="00097F0F" w:rsidRPr="00361289" w:rsidRDefault="00097F0F" w:rsidP="00097F0F">
      <w:pPr>
        <w:pStyle w:val="2"/>
        <w:numPr>
          <w:ilvl w:val="0"/>
          <w:numId w:val="3"/>
        </w:numPr>
        <w:rPr>
          <w:sz w:val="24"/>
          <w:szCs w:val="24"/>
        </w:rPr>
      </w:pPr>
      <w:r w:rsidRPr="00361289">
        <w:rPr>
          <w:sz w:val="24"/>
          <w:szCs w:val="24"/>
        </w:rPr>
        <w:t>Постановление Совета Министров Республики Беларусь от 25 августа 1997г. № 1111 «О центрах поддержки предпринимательства в Ре</w:t>
      </w:r>
      <w:r w:rsidRPr="00361289">
        <w:rPr>
          <w:sz w:val="24"/>
          <w:szCs w:val="24"/>
        </w:rPr>
        <w:t>с</w:t>
      </w:r>
      <w:r w:rsidRPr="00361289">
        <w:rPr>
          <w:sz w:val="24"/>
          <w:szCs w:val="24"/>
        </w:rPr>
        <w:t xml:space="preserve">публике Беларусь» </w:t>
      </w:r>
      <w:r w:rsidRPr="00361289">
        <w:rPr>
          <w:rStyle w:val="apple-style-span"/>
          <w:sz w:val="24"/>
          <w:szCs w:val="24"/>
        </w:rPr>
        <w:t>//</w:t>
      </w:r>
      <w:r w:rsidRPr="00361289">
        <w:rPr>
          <w:rStyle w:val="apple-style-span"/>
          <w:sz w:val="24"/>
          <w:szCs w:val="24"/>
          <w:lang w:val="en-US"/>
        </w:rPr>
        <w:t>www</w:t>
      </w:r>
      <w:r w:rsidRPr="00361289">
        <w:rPr>
          <w:rStyle w:val="apple-style-span"/>
          <w:sz w:val="24"/>
          <w:szCs w:val="24"/>
        </w:rPr>
        <w:t>:</w:t>
      </w:r>
      <w:proofErr w:type="spellStart"/>
      <w:r w:rsidRPr="00361289">
        <w:rPr>
          <w:rStyle w:val="apple-style-span"/>
          <w:sz w:val="24"/>
          <w:szCs w:val="24"/>
          <w:lang w:val="en-US"/>
        </w:rPr>
        <w:t>pravo</w:t>
      </w:r>
      <w:proofErr w:type="spellEnd"/>
      <w:r w:rsidRPr="00361289">
        <w:rPr>
          <w:rStyle w:val="apple-style-span"/>
          <w:sz w:val="24"/>
          <w:szCs w:val="24"/>
        </w:rPr>
        <w:t>.</w:t>
      </w:r>
      <w:r w:rsidRPr="00361289">
        <w:rPr>
          <w:rStyle w:val="apple-style-span"/>
          <w:sz w:val="24"/>
          <w:szCs w:val="24"/>
          <w:lang w:val="en-US"/>
        </w:rPr>
        <w:t>by</w:t>
      </w:r>
      <w:r w:rsidRPr="00361289">
        <w:rPr>
          <w:rStyle w:val="apple-converted-space"/>
          <w:sz w:val="24"/>
          <w:szCs w:val="24"/>
        </w:rPr>
        <w:t> </w:t>
      </w:r>
      <w:r w:rsidRPr="00361289">
        <w:rPr>
          <w:sz w:val="24"/>
          <w:szCs w:val="24"/>
        </w:rPr>
        <w:t xml:space="preserve"> </w:t>
      </w:r>
    </w:p>
    <w:p w:rsidR="00097F0F" w:rsidRPr="00361289" w:rsidRDefault="00097F0F" w:rsidP="00097F0F">
      <w:pPr>
        <w:pStyle w:val="2"/>
        <w:ind w:firstLine="540"/>
        <w:jc w:val="center"/>
        <w:rPr>
          <w:sz w:val="24"/>
          <w:szCs w:val="24"/>
        </w:rPr>
      </w:pPr>
    </w:p>
    <w:p w:rsidR="00097F0F" w:rsidRPr="00225FDA" w:rsidRDefault="00097F0F" w:rsidP="00097F0F">
      <w:pPr>
        <w:pStyle w:val="2"/>
        <w:ind w:firstLine="540"/>
        <w:jc w:val="center"/>
        <w:rPr>
          <w:sz w:val="24"/>
          <w:szCs w:val="24"/>
        </w:rPr>
      </w:pPr>
      <w:r w:rsidRPr="00225FDA">
        <w:rPr>
          <w:sz w:val="24"/>
          <w:szCs w:val="24"/>
        </w:rPr>
        <w:t>Основная литература</w:t>
      </w:r>
    </w:p>
    <w:p w:rsidR="00097F0F" w:rsidRPr="00225FDA" w:rsidRDefault="00097F0F" w:rsidP="00097F0F">
      <w:pPr>
        <w:pStyle w:val="2"/>
        <w:rPr>
          <w:sz w:val="24"/>
          <w:szCs w:val="24"/>
        </w:rPr>
      </w:pP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proofErr w:type="spellStart"/>
      <w:r w:rsidRPr="00225FDA">
        <w:rPr>
          <w:sz w:val="24"/>
          <w:szCs w:val="24"/>
        </w:rPr>
        <w:t>Балашевич</w:t>
      </w:r>
      <w:proofErr w:type="spellEnd"/>
      <w:r w:rsidRPr="00225FDA">
        <w:rPr>
          <w:sz w:val="24"/>
          <w:szCs w:val="24"/>
        </w:rPr>
        <w:t xml:space="preserve"> М.И., Быкова Т.П. Экономика малого бизнеса. Мн.: БГЭУ, 2005.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r w:rsidRPr="00225FDA">
        <w:rPr>
          <w:sz w:val="24"/>
          <w:szCs w:val="24"/>
        </w:rPr>
        <w:t>Власова В.М. Основы предпринимательской деятельности. - М., 1996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proofErr w:type="spellStart"/>
      <w:r w:rsidRPr="00225FDA">
        <w:rPr>
          <w:sz w:val="24"/>
          <w:szCs w:val="24"/>
        </w:rPr>
        <w:t>Догиль</w:t>
      </w:r>
      <w:proofErr w:type="spellEnd"/>
      <w:r w:rsidRPr="00225FDA">
        <w:rPr>
          <w:sz w:val="24"/>
          <w:szCs w:val="24"/>
        </w:rPr>
        <w:t xml:space="preserve"> Л.Ф., Семенов Б.Д. Предпринимательство и малый бизнес. // Мн.: Высшая школа, 1997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proofErr w:type="spellStart"/>
      <w:r w:rsidRPr="00225FDA">
        <w:rPr>
          <w:sz w:val="24"/>
          <w:szCs w:val="24"/>
        </w:rPr>
        <w:t>Лученок</w:t>
      </w:r>
      <w:proofErr w:type="spellEnd"/>
      <w:r w:rsidRPr="00225FDA">
        <w:rPr>
          <w:sz w:val="24"/>
          <w:szCs w:val="24"/>
        </w:rPr>
        <w:t xml:space="preserve"> А.М. </w:t>
      </w:r>
      <w:proofErr w:type="gramStart"/>
      <w:r w:rsidRPr="00225FDA">
        <w:rPr>
          <w:sz w:val="24"/>
          <w:szCs w:val="24"/>
        </w:rPr>
        <w:t>Экономический механизм</w:t>
      </w:r>
      <w:proofErr w:type="gramEnd"/>
      <w:r w:rsidRPr="00225FDA">
        <w:rPr>
          <w:sz w:val="24"/>
          <w:szCs w:val="24"/>
        </w:rPr>
        <w:t xml:space="preserve"> государственного регулирования предпринимательской деятельности в РБ. Мн.: Право и экон</w:t>
      </w:r>
      <w:r w:rsidRPr="00225FDA">
        <w:rPr>
          <w:sz w:val="24"/>
          <w:szCs w:val="24"/>
        </w:rPr>
        <w:t>о</w:t>
      </w:r>
      <w:r w:rsidRPr="00225FDA">
        <w:rPr>
          <w:sz w:val="24"/>
          <w:szCs w:val="24"/>
        </w:rPr>
        <w:t xml:space="preserve">мика, </w:t>
      </w:r>
      <w:smartTag w:uri="urn:schemas-microsoft-com:office:smarttags" w:element="metricconverter">
        <w:smartTagPr>
          <w:attr w:name="ProductID" w:val="1999 г"/>
        </w:smartTagPr>
        <w:r w:rsidRPr="00225FDA">
          <w:rPr>
            <w:sz w:val="24"/>
            <w:szCs w:val="24"/>
          </w:rPr>
          <w:t>1999 г</w:t>
        </w:r>
      </w:smartTag>
      <w:r w:rsidRPr="00225FDA">
        <w:rPr>
          <w:sz w:val="24"/>
          <w:szCs w:val="24"/>
        </w:rPr>
        <w:t xml:space="preserve">. 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proofErr w:type="spellStart"/>
      <w:r w:rsidRPr="00225FDA">
        <w:rPr>
          <w:sz w:val="24"/>
          <w:szCs w:val="24"/>
        </w:rPr>
        <w:t>Науменко</w:t>
      </w:r>
      <w:proofErr w:type="spellEnd"/>
      <w:r w:rsidRPr="00225FDA">
        <w:rPr>
          <w:sz w:val="24"/>
          <w:szCs w:val="24"/>
        </w:rPr>
        <w:t xml:space="preserve"> Б.Н. Малый бизнес. Теория и практика развития. - Мн.: ООО "</w:t>
      </w:r>
      <w:proofErr w:type="spellStart"/>
      <w:r w:rsidRPr="00225FDA">
        <w:rPr>
          <w:sz w:val="24"/>
          <w:szCs w:val="24"/>
        </w:rPr>
        <w:t>Мисанта</w:t>
      </w:r>
      <w:proofErr w:type="spellEnd"/>
      <w:r w:rsidRPr="00225FDA">
        <w:rPr>
          <w:sz w:val="24"/>
          <w:szCs w:val="24"/>
        </w:rPr>
        <w:t xml:space="preserve">", </w:t>
      </w:r>
      <w:smartTag w:uri="urn:schemas-microsoft-com:office:smarttags" w:element="metricconverter">
        <w:smartTagPr>
          <w:attr w:name="ProductID" w:val="1996 г"/>
        </w:smartTagPr>
        <w:r w:rsidRPr="00225FDA">
          <w:rPr>
            <w:sz w:val="24"/>
            <w:szCs w:val="24"/>
          </w:rPr>
          <w:t>1996 г</w:t>
        </w:r>
      </w:smartTag>
      <w:r w:rsidRPr="00225FDA">
        <w:rPr>
          <w:sz w:val="24"/>
          <w:szCs w:val="24"/>
        </w:rPr>
        <w:t xml:space="preserve">., 73 </w:t>
      </w:r>
      <w:proofErr w:type="gramStart"/>
      <w:r w:rsidRPr="00225FDA">
        <w:rPr>
          <w:sz w:val="24"/>
          <w:szCs w:val="24"/>
        </w:rPr>
        <w:t>с</w:t>
      </w:r>
      <w:proofErr w:type="gramEnd"/>
      <w:r w:rsidRPr="00225FDA">
        <w:rPr>
          <w:sz w:val="24"/>
          <w:szCs w:val="24"/>
        </w:rPr>
        <w:t>.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r w:rsidRPr="00225FDA">
        <w:rPr>
          <w:sz w:val="24"/>
          <w:szCs w:val="24"/>
        </w:rPr>
        <w:t>Нехорошева Л.Н. Научно-техническое развитие и рынок. – Мн.: БГЭУ, 1996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r w:rsidRPr="00225FDA">
        <w:rPr>
          <w:sz w:val="24"/>
          <w:szCs w:val="24"/>
        </w:rPr>
        <w:t>Осипов Ю.М, Основы предпринимательского дела. - М., 1996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proofErr w:type="spellStart"/>
      <w:r w:rsidRPr="00225FDA">
        <w:rPr>
          <w:sz w:val="24"/>
          <w:szCs w:val="24"/>
        </w:rPr>
        <w:t>Пыко</w:t>
      </w:r>
      <w:proofErr w:type="spellEnd"/>
      <w:r w:rsidRPr="00225FDA">
        <w:rPr>
          <w:sz w:val="24"/>
          <w:szCs w:val="24"/>
        </w:rPr>
        <w:t xml:space="preserve"> В.Т. Предпринимательский риск и способы его уменьшения.– Мн., 1999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r w:rsidRPr="00225FDA">
        <w:rPr>
          <w:sz w:val="24"/>
          <w:szCs w:val="24"/>
        </w:rPr>
        <w:t xml:space="preserve">Экономика предприятия / под ред. Нехорошевой Л.Н. М.Н: </w:t>
      </w:r>
      <w:proofErr w:type="spellStart"/>
      <w:r w:rsidRPr="00225FDA">
        <w:rPr>
          <w:sz w:val="24"/>
          <w:szCs w:val="24"/>
        </w:rPr>
        <w:t>Вышэйшая</w:t>
      </w:r>
      <w:proofErr w:type="spellEnd"/>
      <w:r w:rsidRPr="00225FDA">
        <w:rPr>
          <w:sz w:val="24"/>
          <w:szCs w:val="24"/>
        </w:rPr>
        <w:t xml:space="preserve"> школа, </w:t>
      </w:r>
      <w:smartTag w:uri="urn:schemas-microsoft-com:office:smarttags" w:element="metricconverter">
        <w:smartTagPr>
          <w:attr w:name="ProductID" w:val="2003 г"/>
        </w:smartTagPr>
        <w:r w:rsidRPr="00225FDA">
          <w:rPr>
            <w:sz w:val="24"/>
            <w:szCs w:val="24"/>
          </w:rPr>
          <w:t>2003 г</w:t>
        </w:r>
      </w:smartTag>
      <w:r w:rsidRPr="00225FDA">
        <w:rPr>
          <w:sz w:val="24"/>
          <w:szCs w:val="24"/>
        </w:rPr>
        <w:t>.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proofErr w:type="spellStart"/>
      <w:r w:rsidRPr="00225FDA">
        <w:rPr>
          <w:sz w:val="24"/>
          <w:szCs w:val="24"/>
        </w:rPr>
        <w:t>Щитникова</w:t>
      </w:r>
      <w:proofErr w:type="spellEnd"/>
      <w:r w:rsidRPr="00225FDA">
        <w:rPr>
          <w:sz w:val="24"/>
          <w:szCs w:val="24"/>
        </w:rPr>
        <w:t xml:space="preserve"> И.В. Экономика малого бизнеса. Методические рекомендации по провед</w:t>
      </w:r>
      <w:r w:rsidRPr="00225FDA">
        <w:rPr>
          <w:sz w:val="24"/>
          <w:szCs w:val="24"/>
        </w:rPr>
        <w:t>е</w:t>
      </w:r>
      <w:r w:rsidRPr="00225FDA">
        <w:rPr>
          <w:sz w:val="24"/>
          <w:szCs w:val="24"/>
        </w:rPr>
        <w:t xml:space="preserve">нию практических и семинарских занятий. – Мн.: БГЭУ, </w:t>
      </w:r>
      <w:smartTag w:uri="urn:schemas-microsoft-com:office:smarttags" w:element="metricconverter">
        <w:smartTagPr>
          <w:attr w:name="ProductID" w:val="2000 г"/>
        </w:smartTagPr>
        <w:r w:rsidRPr="00225FDA">
          <w:rPr>
            <w:sz w:val="24"/>
            <w:szCs w:val="24"/>
          </w:rPr>
          <w:t>2000 г</w:t>
        </w:r>
      </w:smartTag>
      <w:r w:rsidRPr="00225FDA">
        <w:rPr>
          <w:sz w:val="24"/>
          <w:szCs w:val="24"/>
        </w:rPr>
        <w:t>.</w:t>
      </w:r>
    </w:p>
    <w:p w:rsidR="00097F0F" w:rsidRPr="00225FDA" w:rsidRDefault="00097F0F" w:rsidP="00097F0F">
      <w:pPr>
        <w:pStyle w:val="2"/>
        <w:numPr>
          <w:ilvl w:val="0"/>
          <w:numId w:val="2"/>
        </w:numPr>
        <w:rPr>
          <w:sz w:val="24"/>
          <w:szCs w:val="24"/>
        </w:rPr>
      </w:pPr>
      <w:proofErr w:type="spellStart"/>
      <w:r w:rsidRPr="00225FDA">
        <w:rPr>
          <w:sz w:val="24"/>
          <w:szCs w:val="24"/>
        </w:rPr>
        <w:t>Балашевич</w:t>
      </w:r>
      <w:proofErr w:type="spellEnd"/>
      <w:r w:rsidRPr="00225FDA">
        <w:rPr>
          <w:sz w:val="24"/>
          <w:szCs w:val="24"/>
        </w:rPr>
        <w:t xml:space="preserve"> М.И. Малый бизнес (отечественный и зарубежный опыт): Учеб</w:t>
      </w:r>
      <w:proofErr w:type="gramStart"/>
      <w:r w:rsidRPr="00225FDA">
        <w:rPr>
          <w:sz w:val="24"/>
          <w:szCs w:val="24"/>
        </w:rPr>
        <w:t>.</w:t>
      </w:r>
      <w:proofErr w:type="gramEnd"/>
      <w:r w:rsidRPr="00225FDA">
        <w:rPr>
          <w:sz w:val="24"/>
          <w:szCs w:val="24"/>
        </w:rPr>
        <w:t xml:space="preserve"> </w:t>
      </w:r>
      <w:proofErr w:type="gramStart"/>
      <w:r w:rsidRPr="00225FDA">
        <w:rPr>
          <w:sz w:val="24"/>
          <w:szCs w:val="24"/>
        </w:rPr>
        <w:t>п</w:t>
      </w:r>
      <w:proofErr w:type="gramEnd"/>
      <w:r w:rsidRPr="00225FDA">
        <w:rPr>
          <w:sz w:val="24"/>
          <w:szCs w:val="24"/>
        </w:rPr>
        <w:t>особие. Мн.: НКФ "</w:t>
      </w:r>
      <w:proofErr w:type="spellStart"/>
      <w:r w:rsidRPr="00225FDA">
        <w:rPr>
          <w:sz w:val="24"/>
          <w:szCs w:val="24"/>
        </w:rPr>
        <w:t>Экоперспектива</w:t>
      </w:r>
      <w:proofErr w:type="spellEnd"/>
      <w:r w:rsidRPr="00225FDA">
        <w:rPr>
          <w:sz w:val="24"/>
          <w:szCs w:val="24"/>
        </w:rPr>
        <w:t xml:space="preserve">", 1995. </w:t>
      </w:r>
    </w:p>
    <w:p w:rsidR="00097F0F" w:rsidRDefault="00097F0F" w:rsidP="00097F0F">
      <w:pPr>
        <w:pStyle w:val="2"/>
        <w:ind w:firstLine="567"/>
        <w:jc w:val="center"/>
        <w:rPr>
          <w:sz w:val="24"/>
          <w:szCs w:val="24"/>
        </w:rPr>
      </w:pPr>
    </w:p>
    <w:p w:rsidR="00097F0F" w:rsidRPr="00225FDA" w:rsidRDefault="00097F0F" w:rsidP="00097F0F">
      <w:pPr>
        <w:pStyle w:val="2"/>
        <w:ind w:firstLine="567"/>
        <w:jc w:val="center"/>
        <w:rPr>
          <w:sz w:val="24"/>
          <w:szCs w:val="24"/>
        </w:rPr>
      </w:pPr>
      <w:r w:rsidRPr="00225FDA">
        <w:rPr>
          <w:sz w:val="24"/>
          <w:szCs w:val="24"/>
        </w:rPr>
        <w:t xml:space="preserve"> Дополнительная литература</w:t>
      </w:r>
    </w:p>
    <w:p w:rsidR="00097F0F" w:rsidRPr="00225FDA" w:rsidRDefault="00097F0F" w:rsidP="00097F0F">
      <w:pPr>
        <w:pStyle w:val="2"/>
        <w:ind w:firstLine="567"/>
        <w:rPr>
          <w:sz w:val="24"/>
          <w:szCs w:val="24"/>
        </w:rPr>
      </w:pPr>
    </w:p>
    <w:p w:rsidR="00097F0F" w:rsidRPr="00225FDA" w:rsidRDefault="00097F0F" w:rsidP="00097F0F">
      <w:pPr>
        <w:pStyle w:val="2"/>
        <w:numPr>
          <w:ilvl w:val="0"/>
          <w:numId w:val="1"/>
        </w:numPr>
        <w:tabs>
          <w:tab w:val="clear" w:pos="360"/>
        </w:tabs>
        <w:ind w:left="426"/>
        <w:rPr>
          <w:sz w:val="24"/>
          <w:szCs w:val="24"/>
        </w:rPr>
      </w:pPr>
      <w:r w:rsidRPr="00225FDA">
        <w:rPr>
          <w:sz w:val="24"/>
          <w:szCs w:val="24"/>
        </w:rPr>
        <w:t xml:space="preserve">Артур Томпсон, Джон </w:t>
      </w:r>
      <w:proofErr w:type="spellStart"/>
      <w:r w:rsidRPr="00225FDA">
        <w:rPr>
          <w:sz w:val="24"/>
          <w:szCs w:val="24"/>
        </w:rPr>
        <w:t>Формби</w:t>
      </w:r>
      <w:proofErr w:type="spellEnd"/>
      <w:r w:rsidRPr="00225FDA">
        <w:rPr>
          <w:sz w:val="24"/>
          <w:szCs w:val="24"/>
        </w:rPr>
        <w:t>. Экономика фирмы. – М.: БИНОМ, 1998</w:t>
      </w:r>
    </w:p>
    <w:p w:rsidR="00097F0F" w:rsidRPr="00225FDA" w:rsidRDefault="00097F0F" w:rsidP="00097F0F">
      <w:pPr>
        <w:pStyle w:val="2"/>
        <w:numPr>
          <w:ilvl w:val="0"/>
          <w:numId w:val="1"/>
        </w:numPr>
        <w:tabs>
          <w:tab w:val="clear" w:pos="360"/>
        </w:tabs>
        <w:ind w:left="426"/>
        <w:rPr>
          <w:sz w:val="24"/>
          <w:szCs w:val="24"/>
        </w:rPr>
      </w:pPr>
      <w:r w:rsidRPr="00225FDA">
        <w:rPr>
          <w:sz w:val="24"/>
          <w:szCs w:val="24"/>
        </w:rPr>
        <w:t xml:space="preserve">Джон Ф. </w:t>
      </w:r>
      <w:proofErr w:type="spellStart"/>
      <w:r w:rsidRPr="00225FDA">
        <w:rPr>
          <w:sz w:val="24"/>
          <w:szCs w:val="24"/>
        </w:rPr>
        <w:t>Берджес</w:t>
      </w:r>
      <w:proofErr w:type="spellEnd"/>
      <w:r w:rsidRPr="00225FDA">
        <w:rPr>
          <w:sz w:val="24"/>
          <w:szCs w:val="24"/>
        </w:rPr>
        <w:t xml:space="preserve">, Дэн </w:t>
      </w:r>
      <w:proofErr w:type="spellStart"/>
      <w:r w:rsidRPr="00225FDA">
        <w:rPr>
          <w:sz w:val="24"/>
          <w:szCs w:val="24"/>
        </w:rPr>
        <w:t>Штайнхофф</w:t>
      </w:r>
      <w:proofErr w:type="spellEnd"/>
      <w:r w:rsidRPr="00225FDA">
        <w:rPr>
          <w:sz w:val="24"/>
          <w:szCs w:val="24"/>
        </w:rPr>
        <w:t>. Основы управления малым бизнесом. – М.: Б</w:t>
      </w:r>
      <w:r w:rsidRPr="00225FDA">
        <w:rPr>
          <w:sz w:val="24"/>
          <w:szCs w:val="24"/>
        </w:rPr>
        <w:t>И</w:t>
      </w:r>
      <w:r w:rsidRPr="00225FDA">
        <w:rPr>
          <w:sz w:val="24"/>
          <w:szCs w:val="24"/>
        </w:rPr>
        <w:t>НОМ, 1997</w:t>
      </w:r>
    </w:p>
    <w:p w:rsidR="00097F0F" w:rsidRPr="00225FDA" w:rsidRDefault="00097F0F" w:rsidP="00097F0F">
      <w:pPr>
        <w:pStyle w:val="2"/>
        <w:numPr>
          <w:ilvl w:val="0"/>
          <w:numId w:val="1"/>
        </w:numPr>
        <w:tabs>
          <w:tab w:val="clear" w:pos="360"/>
        </w:tabs>
        <w:ind w:left="426"/>
        <w:rPr>
          <w:sz w:val="24"/>
          <w:szCs w:val="24"/>
        </w:rPr>
      </w:pPr>
      <w:r w:rsidRPr="00225FDA">
        <w:rPr>
          <w:sz w:val="24"/>
          <w:szCs w:val="24"/>
        </w:rPr>
        <w:t xml:space="preserve">Кузнецов В. М., Андреев А. Д. </w:t>
      </w:r>
      <w:proofErr w:type="spellStart"/>
      <w:r w:rsidRPr="00225FDA">
        <w:rPr>
          <w:sz w:val="24"/>
          <w:szCs w:val="24"/>
        </w:rPr>
        <w:t>Аутсорсинг</w:t>
      </w:r>
      <w:proofErr w:type="spellEnd"/>
      <w:r w:rsidRPr="00225FDA">
        <w:rPr>
          <w:sz w:val="24"/>
          <w:szCs w:val="24"/>
        </w:rPr>
        <w:t>: новое слово в управлении // ЭКО №  6, 2005</w:t>
      </w:r>
    </w:p>
    <w:p w:rsidR="00437D77" w:rsidRDefault="00437D77"/>
    <w:sectPr w:rsidR="00437D77" w:rsidSect="00097F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3619"/>
    <w:multiLevelType w:val="hybridMultilevel"/>
    <w:tmpl w:val="6CB829BC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E129C1"/>
    <w:multiLevelType w:val="hybridMultilevel"/>
    <w:tmpl w:val="F2EE2146"/>
    <w:lvl w:ilvl="0" w:tplc="5FA0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D3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7F0F"/>
    <w:rsid w:val="00097F0F"/>
    <w:rsid w:val="0043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F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97F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097F0F"/>
  </w:style>
  <w:style w:type="character" w:styleId="a3">
    <w:name w:val="Hyperlink"/>
    <w:basedOn w:val="a0"/>
    <w:uiPriority w:val="99"/>
    <w:unhideWhenUsed/>
    <w:rsid w:val="00097F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7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webnpa/text.asp?RN=Pd0700009" TargetMode="External"/><Relationship Id="rId13" Type="http://schemas.openxmlformats.org/officeDocument/2006/relationships/hyperlink" Target="http://pravo.by/webnpa/text.asp?RN=P30500285" TargetMode="External"/><Relationship Id="rId18" Type="http://schemas.openxmlformats.org/officeDocument/2006/relationships/hyperlink" Target="http://pravo.by/webnpa/text.asp?RN=C209017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by/webnpa/text.asp?RN=Pd0900010" TargetMode="External"/><Relationship Id="rId12" Type="http://schemas.openxmlformats.org/officeDocument/2006/relationships/hyperlink" Target="http://pravo.by/webnpa/text.asp?RN=P30900510" TargetMode="External"/><Relationship Id="rId17" Type="http://schemas.openxmlformats.org/officeDocument/2006/relationships/hyperlink" Target="http://pravo.by/webnpa/text.asp?RN=C2080034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by/webnpa/text.asp?RN=P39900388" TargetMode="External"/><Relationship Id="rId20" Type="http://schemas.openxmlformats.org/officeDocument/2006/relationships/hyperlink" Target="http://pravo.by/webnpa/text.asp?RN=C299019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by/webnpa/text.asp?RN=Pd0900001" TargetMode="External"/><Relationship Id="rId11" Type="http://schemas.openxmlformats.org/officeDocument/2006/relationships/hyperlink" Target="http://pravo.by/webnpa/text.asp?RN=P31000143" TargetMode="External"/><Relationship Id="rId5" Type="http://schemas.openxmlformats.org/officeDocument/2006/relationships/hyperlink" Target="http://pravo.by/webnpa/text.asp?RN=V19600685" TargetMode="External"/><Relationship Id="rId15" Type="http://schemas.openxmlformats.org/officeDocument/2006/relationships/hyperlink" Target="http://pravo.by/webnpa/text.asp?RN=P30900477" TargetMode="External"/><Relationship Id="rId10" Type="http://schemas.openxmlformats.org/officeDocument/2006/relationships/hyperlink" Target="http://www.pravo.by/webnpa/text.asp?RN=P31000450" TargetMode="External"/><Relationship Id="rId19" Type="http://schemas.openxmlformats.org/officeDocument/2006/relationships/hyperlink" Target="http://pravo.by/webnpa/text.asp?RN=C20400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by/webnpa/text.asp?RN=Pd0300017" TargetMode="External"/><Relationship Id="rId14" Type="http://schemas.openxmlformats.org/officeDocument/2006/relationships/hyperlink" Target="http://pravo.by/webnpa/text.asp?RN=P307001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Каф.экон. и управл. предприятиями АПК</dc:creator>
  <cp:lastModifiedBy>Каф.экон. и управл. предприятиями АПК</cp:lastModifiedBy>
  <cp:revision>1</cp:revision>
  <dcterms:created xsi:type="dcterms:W3CDTF">2015-03-24T08:26:00Z</dcterms:created>
  <dcterms:modified xsi:type="dcterms:W3CDTF">2015-03-24T08:28:00Z</dcterms:modified>
</cp:coreProperties>
</file>