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DEA43" w14:textId="461AB4A8" w:rsidR="00AA2299" w:rsidRDefault="00AA2299" w:rsidP="00AA2299">
      <w:pPr>
        <w:jc w:val="center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0F45E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The topic of research papers on the academic discipline "Business processes of </w:t>
      </w:r>
      <w:r w:rsidR="000F45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E-</w:t>
      </w:r>
      <w:r w:rsidRPr="000F45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commerce</w:t>
      </w:r>
      <w:r w:rsidRPr="00AA2299">
        <w:rPr>
          <w:rStyle w:val="ypks7kbdpwfgdykd3qb9"/>
          <w:rFonts w:ascii="Times New Roman" w:hAnsi="Times New Roman" w:cs="Times New Roman"/>
          <w:sz w:val="28"/>
          <w:szCs w:val="28"/>
        </w:rPr>
        <w:t>"</w:t>
      </w:r>
    </w:p>
    <w:p w14:paraId="0607E6D4" w14:textId="77777777" w:rsidR="006726FF" w:rsidRDefault="006726FF" w:rsidP="00AA22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7F691" w14:textId="2C2ACE43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1. Global trends in the development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commerce. </w:t>
      </w:r>
    </w:p>
    <w:p w14:paraId="525FD587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2. Regulation of electronic commerce in the Republic of Belarus. </w:t>
      </w:r>
    </w:p>
    <w:p w14:paraId="4E463636" w14:textId="4E2B53B5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3. Development of </w:t>
      </w:r>
      <w:bookmarkStart w:id="0" w:name="_GoBack"/>
      <w:r w:rsidR="000F45E9">
        <w:rPr>
          <w:sz w:val="28"/>
          <w:szCs w:val="28"/>
          <w:lang w:val="en-US"/>
        </w:rPr>
        <w:t>E</w:t>
      </w:r>
      <w:bookmarkEnd w:id="0"/>
      <w:r w:rsidR="000F45E9">
        <w:rPr>
          <w:sz w:val="28"/>
          <w:szCs w:val="28"/>
          <w:lang w:val="en-US"/>
        </w:rPr>
        <w:t>-</w:t>
      </w:r>
      <w:r w:rsidRPr="000F45E9">
        <w:rPr>
          <w:sz w:val="28"/>
          <w:szCs w:val="28"/>
          <w:lang w:val="en-US"/>
        </w:rPr>
        <w:t xml:space="preserve">commerce in the EAEU. </w:t>
      </w:r>
    </w:p>
    <w:p w14:paraId="39481E27" w14:textId="60D7FF9C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4. The development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in the EU. </w:t>
      </w:r>
    </w:p>
    <w:p w14:paraId="24DFB1C3" w14:textId="1C018245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5. The development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in China. </w:t>
      </w:r>
    </w:p>
    <w:p w14:paraId="5BEC9B9D" w14:textId="786CDFE9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6. Representation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systems in the digital market of the Republic of Belarus. </w:t>
      </w:r>
    </w:p>
    <w:p w14:paraId="782AC683" w14:textId="687ACF03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7. Representation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systems in the digital market of the EAEU Member states. </w:t>
      </w:r>
    </w:p>
    <w:p w14:paraId="5D9AB8E4" w14:textId="12213EDC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8. The representation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systems in the digital market of European countries. </w:t>
      </w:r>
    </w:p>
    <w:p w14:paraId="73AF8783" w14:textId="4E676006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9. The representation of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systems in the digital market of the Asian region. </w:t>
      </w:r>
    </w:p>
    <w:p w14:paraId="7EF07A1B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10. Development of national domain zones of Belarus and Russia. </w:t>
      </w:r>
    </w:p>
    <w:p w14:paraId="34BCF5D5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11. Study of the requirements for domain name registration in domain zones of foreign countries. </w:t>
      </w:r>
    </w:p>
    <w:p w14:paraId="52EB4E7D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12. Development of online stores in the Republic of Belarus. </w:t>
      </w:r>
    </w:p>
    <w:p w14:paraId="2EFA7A45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13. Development of online stores in the CIS member countries. </w:t>
      </w:r>
    </w:p>
    <w:p w14:paraId="6E54485C" w14:textId="282F05B3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14. World practice of electronic auction trade development. </w:t>
      </w:r>
    </w:p>
    <w:p w14:paraId="38DC6B6D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15. The global practice of developing electronic trading on the stock exchange. </w:t>
      </w:r>
    </w:p>
    <w:p w14:paraId="0011013C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16. Electronic auctions in the national domain zone of Belarus: development </w:t>
      </w:r>
      <w:proofErr w:type="gramStart"/>
      <w:r w:rsidRPr="000F45E9">
        <w:rPr>
          <w:sz w:val="28"/>
          <w:szCs w:val="28"/>
          <w:lang w:val="en-US"/>
        </w:rPr>
        <w:t>and</w:t>
      </w:r>
      <w:proofErr w:type="gramEnd"/>
      <w:r w:rsidRPr="000F45E9">
        <w:rPr>
          <w:sz w:val="28"/>
          <w:szCs w:val="28"/>
          <w:lang w:val="en-US"/>
        </w:rPr>
        <w:t xml:space="preserve"> demand by participants. </w:t>
      </w:r>
    </w:p>
    <w:p w14:paraId="01028B63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17. Electronic payment systems operating in Belarus. </w:t>
      </w:r>
    </w:p>
    <w:p w14:paraId="1D6908C6" w14:textId="7777777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18. Fraud in the national domain zone of Belarus and its prevention. </w:t>
      </w:r>
    </w:p>
    <w:p w14:paraId="6BE19F69" w14:textId="7AA510D7" w:rsidR="006726FF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 xml:space="preserve">19. Information security and its importance in the </w:t>
      </w:r>
      <w:r w:rsidR="000F45E9">
        <w:rPr>
          <w:sz w:val="28"/>
          <w:szCs w:val="28"/>
          <w:lang w:val="en-US"/>
        </w:rPr>
        <w:t>E-</w:t>
      </w:r>
      <w:r w:rsidRPr="000F45E9">
        <w:rPr>
          <w:sz w:val="28"/>
          <w:szCs w:val="28"/>
          <w:lang w:val="en-US"/>
        </w:rPr>
        <w:t xml:space="preserve">commerce market. </w:t>
      </w:r>
    </w:p>
    <w:p w14:paraId="7AA69569" w14:textId="59AA0DD6" w:rsidR="00962438" w:rsidRPr="000F45E9" w:rsidRDefault="00AA2299" w:rsidP="006726FF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0F45E9">
        <w:rPr>
          <w:sz w:val="28"/>
          <w:szCs w:val="28"/>
          <w:lang w:val="en-US"/>
        </w:rPr>
        <w:t>20. Protective cybersquatting: domestic and foreign practice of application.</w:t>
      </w:r>
    </w:p>
    <w:sectPr w:rsidR="00962438" w:rsidRPr="000F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9"/>
    <w:rsid w:val="000F45E9"/>
    <w:rsid w:val="006726FF"/>
    <w:rsid w:val="00962438"/>
    <w:rsid w:val="00A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B791"/>
  <w15:chartTrackingRefBased/>
  <w15:docId w15:val="{A1C45A33-3F59-486F-B5E3-BC4D0EB4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AA2299"/>
  </w:style>
  <w:style w:type="paragraph" w:styleId="a3">
    <w:name w:val="List Paragraph"/>
    <w:aliases w:val="мой,курсовая Витебск"/>
    <w:basedOn w:val="a"/>
    <w:link w:val="a4"/>
    <w:qFormat/>
    <w:rsid w:val="00672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мой Знак,курсовая Витебск Знак"/>
    <w:link w:val="a3"/>
    <w:locked/>
    <w:rsid w:val="006726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rakova</dc:creator>
  <cp:keywords/>
  <dc:description/>
  <cp:lastModifiedBy>Кафедра коммерческой деятельности и рынка недвижимости</cp:lastModifiedBy>
  <cp:revision>4</cp:revision>
  <dcterms:created xsi:type="dcterms:W3CDTF">2025-11-11T17:24:00Z</dcterms:created>
  <dcterms:modified xsi:type="dcterms:W3CDTF">2026-04-28T09:54:00Z</dcterms:modified>
</cp:coreProperties>
</file>