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AF" w:rsidRDefault="00B073AF" w:rsidP="00E16A7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ВСПОМОГАТЕЛЬНЫЙ РАЗДЕЛ</w:t>
      </w:r>
    </w:p>
    <w:p w:rsidR="00B073AF" w:rsidRDefault="00B073AF" w:rsidP="00E16A79">
      <w:pPr>
        <w:jc w:val="center"/>
        <w:rPr>
          <w:b/>
          <w:sz w:val="28"/>
          <w:szCs w:val="28"/>
        </w:rPr>
      </w:pPr>
    </w:p>
    <w:p w:rsidR="00E16A79" w:rsidRDefault="00E16A79" w:rsidP="00E16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B073AF">
        <w:rPr>
          <w:b/>
          <w:sz w:val="28"/>
          <w:szCs w:val="28"/>
        </w:rPr>
        <w:t>писок рекомендуемой литературы</w:t>
      </w:r>
    </w:p>
    <w:p w:rsidR="00E16A79" w:rsidRDefault="00E16A79" w:rsidP="00E16A79">
      <w:pPr>
        <w:jc w:val="center"/>
        <w:rPr>
          <w:b/>
          <w:sz w:val="28"/>
          <w:szCs w:val="28"/>
        </w:rPr>
      </w:pPr>
    </w:p>
    <w:p w:rsidR="00E16A79" w:rsidRPr="00562C4B" w:rsidRDefault="00E16A79" w:rsidP="00B073AF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562C4B">
        <w:rPr>
          <w:i/>
          <w:sz w:val="28"/>
          <w:szCs w:val="28"/>
        </w:rPr>
        <w:t>сновная</w:t>
      </w:r>
    </w:p>
    <w:p w:rsidR="00E16A79" w:rsidRPr="00D6370A" w:rsidRDefault="00E16A79" w:rsidP="00E16A79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Станкевич, Л. А.  Интеллектуальные системы и технологии: учебник и практикум для вузов / Л. А. Станкевич. – М.: Издательство </w:t>
      </w:r>
      <w:proofErr w:type="spellStart"/>
      <w:r w:rsidRPr="00D6370A">
        <w:rPr>
          <w:bCs/>
          <w:sz w:val="28"/>
          <w:szCs w:val="28"/>
        </w:rPr>
        <w:t>Юрайт</w:t>
      </w:r>
      <w:proofErr w:type="spellEnd"/>
      <w:r w:rsidRPr="00D6370A">
        <w:rPr>
          <w:bCs/>
          <w:sz w:val="28"/>
          <w:szCs w:val="28"/>
        </w:rPr>
        <w:t>, 2021. – 397 с.</w:t>
      </w:r>
    </w:p>
    <w:p w:rsidR="00E16A79" w:rsidRPr="00D6370A" w:rsidRDefault="00E16A79" w:rsidP="00E16A79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Бессмертный, И. А.  Интеллектуальные системы: учебник и практикум для вузов / И. А. Бессмертный, А. Б. </w:t>
      </w:r>
      <w:proofErr w:type="spellStart"/>
      <w:r w:rsidRPr="00D6370A">
        <w:rPr>
          <w:bCs/>
          <w:sz w:val="28"/>
          <w:szCs w:val="28"/>
        </w:rPr>
        <w:t>Нугуманова</w:t>
      </w:r>
      <w:proofErr w:type="spellEnd"/>
      <w:r w:rsidRPr="00D6370A">
        <w:rPr>
          <w:bCs/>
          <w:sz w:val="28"/>
          <w:szCs w:val="28"/>
        </w:rPr>
        <w:t xml:space="preserve">, А. В. Платонов. – М.: Издательство </w:t>
      </w:r>
      <w:proofErr w:type="spellStart"/>
      <w:r w:rsidRPr="00D6370A">
        <w:rPr>
          <w:bCs/>
          <w:sz w:val="28"/>
          <w:szCs w:val="28"/>
        </w:rPr>
        <w:t>Юрайт</w:t>
      </w:r>
      <w:proofErr w:type="spellEnd"/>
      <w:r w:rsidRPr="00D6370A">
        <w:rPr>
          <w:bCs/>
          <w:sz w:val="28"/>
          <w:szCs w:val="28"/>
        </w:rPr>
        <w:t>, 2021.  – 243 с.</w:t>
      </w:r>
    </w:p>
    <w:p w:rsidR="00E16A79" w:rsidRDefault="00E16A79" w:rsidP="00E16A79">
      <w:pPr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Маркова, В. Д. Цифровая экономика: учебник / В. Д. Маркова. – М.: ИНФРА-М, 2021. – 186 с. </w:t>
      </w:r>
    </w:p>
    <w:p w:rsidR="00E16A79" w:rsidRPr="00425F99" w:rsidRDefault="00E16A79" w:rsidP="00E16A7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/>
        <w:ind w:left="0" w:firstLine="709"/>
        <w:contextualSpacing/>
        <w:jc w:val="both"/>
        <w:rPr>
          <w:sz w:val="28"/>
          <w:szCs w:val="28"/>
        </w:rPr>
      </w:pPr>
      <w:r w:rsidRPr="00425F99">
        <w:rPr>
          <w:sz w:val="28"/>
          <w:szCs w:val="28"/>
        </w:rPr>
        <w:t xml:space="preserve">Глухих, И. Н. Интеллектуальные информационные </w:t>
      </w:r>
      <w:proofErr w:type="gramStart"/>
      <w:r w:rsidRPr="00425F99">
        <w:rPr>
          <w:sz w:val="28"/>
          <w:szCs w:val="28"/>
        </w:rPr>
        <w:t>системы :</w:t>
      </w:r>
      <w:proofErr w:type="gramEnd"/>
      <w:r w:rsidRPr="00425F99">
        <w:rPr>
          <w:sz w:val="28"/>
          <w:szCs w:val="28"/>
        </w:rPr>
        <w:t xml:space="preserve"> учебное пособие / И. Н. Глухих ; Тюменский гос. ун-т. - Изд. 2-е, </w:t>
      </w:r>
      <w:proofErr w:type="spellStart"/>
      <w:r w:rsidRPr="00425F99">
        <w:rPr>
          <w:sz w:val="28"/>
          <w:szCs w:val="28"/>
        </w:rPr>
        <w:t>перераб</w:t>
      </w:r>
      <w:proofErr w:type="spellEnd"/>
      <w:r w:rsidRPr="00425F99">
        <w:rPr>
          <w:sz w:val="28"/>
          <w:szCs w:val="28"/>
        </w:rPr>
        <w:t>. и доп. - М. : Проспект, 2022. - 129 с.</w:t>
      </w:r>
    </w:p>
    <w:p w:rsidR="00E16A79" w:rsidRDefault="00E16A79" w:rsidP="00E16A79">
      <w:pPr>
        <w:ind w:firstLine="709"/>
        <w:jc w:val="center"/>
        <w:rPr>
          <w:sz w:val="28"/>
          <w:szCs w:val="28"/>
        </w:rPr>
      </w:pPr>
    </w:p>
    <w:p w:rsidR="00E16A79" w:rsidRPr="00425F99" w:rsidRDefault="00E16A79" w:rsidP="00B073AF">
      <w:pPr>
        <w:pStyle w:val="a3"/>
        <w:ind w:left="0" w:firstLine="708"/>
        <w:rPr>
          <w:bCs/>
          <w:i/>
          <w:sz w:val="28"/>
          <w:szCs w:val="28"/>
        </w:rPr>
      </w:pPr>
      <w:r w:rsidRPr="00425F99">
        <w:rPr>
          <w:bCs/>
          <w:i/>
          <w:sz w:val="28"/>
          <w:szCs w:val="28"/>
        </w:rPr>
        <w:t>Дополнительная</w:t>
      </w:r>
    </w:p>
    <w:p w:rsidR="00E16A79" w:rsidRPr="00C63A71" w:rsidRDefault="00E16A79" w:rsidP="00E16A79">
      <w:pPr>
        <w:pStyle w:val="1"/>
        <w:keepLines w:val="0"/>
        <w:numPr>
          <w:ilvl w:val="0"/>
          <w:numId w:val="1"/>
        </w:numPr>
        <w:shd w:val="clear" w:color="auto" w:fill="FFFFFF"/>
        <w:tabs>
          <w:tab w:val="num" w:pos="851"/>
          <w:tab w:val="left" w:pos="993"/>
          <w:tab w:val="left" w:pos="8364"/>
        </w:tabs>
        <w:spacing w:before="0" w:after="0"/>
        <w:ind w:left="0" w:right="-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3A7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Бурков А., </w:t>
      </w:r>
      <w:r w:rsidRPr="00C63A71">
        <w:rPr>
          <w:rFonts w:ascii="Times New Roman" w:hAnsi="Times New Roman" w:cs="Times New Roman"/>
          <w:color w:val="auto"/>
          <w:kern w:val="36"/>
          <w:sz w:val="28"/>
          <w:szCs w:val="28"/>
          <w:lang w:eastAsia="en-US"/>
        </w:rPr>
        <w:t xml:space="preserve">Машинное обучение без лишних слов </w:t>
      </w:r>
      <w:r w:rsidRPr="00C63A7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gramStart"/>
      <w:r w:rsidRPr="00C63A71">
        <w:rPr>
          <w:rFonts w:ascii="Times New Roman" w:hAnsi="Times New Roman" w:cs="Times New Roman"/>
          <w:color w:val="auto"/>
          <w:sz w:val="28"/>
          <w:szCs w:val="28"/>
        </w:rPr>
        <w:t>Москва :</w:t>
      </w:r>
      <w:proofErr w:type="gramEnd"/>
      <w:r w:rsidRPr="00C63A71">
        <w:rPr>
          <w:rFonts w:ascii="Times New Roman" w:hAnsi="Times New Roman" w:cs="Times New Roman"/>
          <w:color w:val="auto"/>
          <w:sz w:val="28"/>
          <w:szCs w:val="28"/>
        </w:rPr>
        <w:t xml:space="preserve"> Издательство Вильямс,  2020. –  183 с.</w:t>
      </w:r>
    </w:p>
    <w:p w:rsidR="00E16A79" w:rsidRPr="006916D6" w:rsidRDefault="00E16A79" w:rsidP="00E16A79">
      <w:pPr>
        <w:pStyle w:val="a3"/>
        <w:numPr>
          <w:ilvl w:val="0"/>
          <w:numId w:val="1"/>
        </w:numPr>
        <w:tabs>
          <w:tab w:val="left" w:pos="993"/>
          <w:tab w:val="left" w:pos="8364"/>
        </w:tabs>
        <w:ind w:left="0" w:right="-1" w:firstLine="709"/>
        <w:jc w:val="both"/>
        <w:rPr>
          <w:sz w:val="28"/>
          <w:szCs w:val="28"/>
        </w:rPr>
      </w:pPr>
      <w:proofErr w:type="spellStart"/>
      <w:r w:rsidRPr="006916D6">
        <w:rPr>
          <w:sz w:val="28"/>
          <w:szCs w:val="28"/>
        </w:rPr>
        <w:t>Дейвенпорт</w:t>
      </w:r>
      <w:proofErr w:type="spellEnd"/>
      <w:r w:rsidRPr="006916D6">
        <w:rPr>
          <w:sz w:val="28"/>
          <w:szCs w:val="28"/>
        </w:rPr>
        <w:t xml:space="preserve"> Т. Внедрение искусственного интеллекта в бизнес-практику: преимущества и </w:t>
      </w:r>
      <w:proofErr w:type="gramStart"/>
      <w:r w:rsidRPr="006916D6">
        <w:rPr>
          <w:sz w:val="28"/>
          <w:szCs w:val="28"/>
        </w:rPr>
        <w:t>сложности :</w:t>
      </w:r>
      <w:proofErr w:type="gramEnd"/>
      <w:r w:rsidRPr="006916D6">
        <w:rPr>
          <w:sz w:val="28"/>
          <w:szCs w:val="28"/>
        </w:rPr>
        <w:t xml:space="preserve"> учебник / Т. </w:t>
      </w:r>
      <w:proofErr w:type="spellStart"/>
      <w:r w:rsidRPr="006916D6">
        <w:rPr>
          <w:sz w:val="28"/>
          <w:szCs w:val="28"/>
        </w:rPr>
        <w:t>Дейвенпорт</w:t>
      </w:r>
      <w:proofErr w:type="spellEnd"/>
      <w:r w:rsidRPr="006916D6">
        <w:rPr>
          <w:sz w:val="28"/>
          <w:szCs w:val="28"/>
        </w:rPr>
        <w:t xml:space="preserve"> ; пер. с англ. З. </w:t>
      </w:r>
      <w:proofErr w:type="spellStart"/>
      <w:r w:rsidRPr="006916D6">
        <w:rPr>
          <w:sz w:val="28"/>
          <w:szCs w:val="28"/>
        </w:rPr>
        <w:t>Мамедьянова</w:t>
      </w:r>
      <w:proofErr w:type="spellEnd"/>
      <w:r w:rsidRPr="006916D6">
        <w:rPr>
          <w:sz w:val="28"/>
          <w:szCs w:val="28"/>
        </w:rPr>
        <w:t xml:space="preserve">. - </w:t>
      </w:r>
      <w:proofErr w:type="gramStart"/>
      <w:r w:rsidRPr="006916D6">
        <w:rPr>
          <w:sz w:val="28"/>
          <w:szCs w:val="28"/>
        </w:rPr>
        <w:t>Москва :</w:t>
      </w:r>
      <w:proofErr w:type="gramEnd"/>
      <w:r w:rsidRPr="006916D6">
        <w:rPr>
          <w:sz w:val="28"/>
          <w:szCs w:val="28"/>
        </w:rPr>
        <w:t xml:space="preserve"> Сбербанк, 2019. - 250 с. </w:t>
      </w:r>
    </w:p>
    <w:p w:rsidR="00E16A79" w:rsidRPr="00C63A71" w:rsidRDefault="00E16A79" w:rsidP="00E16A79">
      <w:pPr>
        <w:pStyle w:val="1"/>
        <w:keepLines w:val="0"/>
        <w:numPr>
          <w:ilvl w:val="0"/>
          <w:numId w:val="1"/>
        </w:numPr>
        <w:shd w:val="clear" w:color="auto" w:fill="FFFFFF"/>
        <w:tabs>
          <w:tab w:val="left" w:pos="993"/>
          <w:tab w:val="left" w:pos="1276"/>
          <w:tab w:val="left" w:pos="8364"/>
        </w:tabs>
        <w:spacing w:before="0" w:after="0"/>
        <w:ind w:left="0" w:right="-1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3A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Андреас Мюллер, Сара Гвидо</w:t>
      </w:r>
      <w:r w:rsidRPr="00C63A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3A71">
        <w:rPr>
          <w:rFonts w:ascii="Times New Roman" w:hAnsi="Times New Roman" w:cs="Times New Roman"/>
          <w:color w:val="auto"/>
          <w:kern w:val="36"/>
          <w:sz w:val="28"/>
          <w:szCs w:val="28"/>
          <w:lang w:eastAsia="en-US"/>
        </w:rPr>
        <w:t xml:space="preserve">Введение в машинное обучение с помощью </w:t>
      </w:r>
      <w:r w:rsidRPr="00C63A71">
        <w:rPr>
          <w:rFonts w:ascii="Times New Roman" w:hAnsi="Times New Roman" w:cs="Times New Roman"/>
          <w:color w:val="auto"/>
          <w:kern w:val="36"/>
          <w:sz w:val="28"/>
          <w:szCs w:val="28"/>
          <w:lang w:val="en-US" w:eastAsia="en-US"/>
        </w:rPr>
        <w:t>Python</w:t>
      </w:r>
      <w:r w:rsidRPr="00C63A71">
        <w:rPr>
          <w:rFonts w:ascii="Times New Roman" w:hAnsi="Times New Roman" w:cs="Times New Roman"/>
          <w:color w:val="auto"/>
          <w:kern w:val="36"/>
          <w:sz w:val="28"/>
          <w:szCs w:val="28"/>
          <w:lang w:eastAsia="en-US"/>
        </w:rPr>
        <w:t>. Руководство для специалистов по работе с данными</w:t>
      </w:r>
      <w:r w:rsidRPr="00C63A71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proofErr w:type="gramStart"/>
      <w:r w:rsidRPr="00C63A71">
        <w:rPr>
          <w:rFonts w:ascii="Times New Roman" w:hAnsi="Times New Roman" w:cs="Times New Roman"/>
          <w:color w:val="auto"/>
          <w:sz w:val="28"/>
          <w:szCs w:val="28"/>
        </w:rPr>
        <w:t>Москва :</w:t>
      </w:r>
      <w:proofErr w:type="gramEnd"/>
      <w:r w:rsidRPr="00C63A71">
        <w:rPr>
          <w:rFonts w:ascii="Times New Roman" w:hAnsi="Times New Roman" w:cs="Times New Roman"/>
          <w:color w:val="auto"/>
          <w:sz w:val="28"/>
          <w:szCs w:val="28"/>
        </w:rPr>
        <w:t xml:space="preserve"> Издательство Вильямс,  2017. –  465 с.</w:t>
      </w:r>
    </w:p>
    <w:p w:rsidR="00E16A79" w:rsidRPr="006916D6" w:rsidRDefault="00E16A79" w:rsidP="00E16A79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8364"/>
        </w:tabs>
        <w:ind w:left="0" w:right="-1" w:firstLine="709"/>
        <w:jc w:val="both"/>
        <w:rPr>
          <w:sz w:val="28"/>
          <w:szCs w:val="28"/>
        </w:rPr>
      </w:pPr>
      <w:r w:rsidRPr="006916D6">
        <w:rPr>
          <w:sz w:val="28"/>
          <w:szCs w:val="28"/>
        </w:rPr>
        <w:t xml:space="preserve">Серебряная Л.В., Третьяков Ф.И. Методы и алгоритмы принятия </w:t>
      </w:r>
      <w:proofErr w:type="gramStart"/>
      <w:r w:rsidRPr="006916D6">
        <w:rPr>
          <w:sz w:val="28"/>
          <w:szCs w:val="28"/>
        </w:rPr>
        <w:t>решений:  учеб</w:t>
      </w:r>
      <w:proofErr w:type="gramEnd"/>
      <w:r w:rsidRPr="006916D6">
        <w:rPr>
          <w:sz w:val="28"/>
          <w:szCs w:val="28"/>
        </w:rPr>
        <w:t xml:space="preserve">.-метод. пособие  для  студ. спец. «Программное обеспечение информационных технологий» всех форм </w:t>
      </w:r>
      <w:proofErr w:type="spellStart"/>
      <w:r w:rsidRPr="006916D6">
        <w:rPr>
          <w:sz w:val="28"/>
          <w:szCs w:val="28"/>
        </w:rPr>
        <w:t>обуч</w:t>
      </w:r>
      <w:proofErr w:type="spellEnd"/>
      <w:r w:rsidRPr="006916D6">
        <w:rPr>
          <w:sz w:val="28"/>
          <w:szCs w:val="28"/>
        </w:rPr>
        <w:t xml:space="preserve">. / Л. В. Серебряная, Ф. И. </w:t>
      </w:r>
      <w:proofErr w:type="spellStart"/>
      <w:r w:rsidRPr="006916D6">
        <w:rPr>
          <w:sz w:val="28"/>
          <w:szCs w:val="28"/>
        </w:rPr>
        <w:t>Тртетьяков</w:t>
      </w:r>
      <w:proofErr w:type="spellEnd"/>
      <w:r w:rsidRPr="006916D6">
        <w:rPr>
          <w:sz w:val="28"/>
          <w:szCs w:val="28"/>
        </w:rPr>
        <w:t>. – Минск: БГУИР, 2014. – 50 с.</w:t>
      </w:r>
    </w:p>
    <w:p w:rsidR="00E16A79" w:rsidRPr="006916D6" w:rsidRDefault="00E16A79" w:rsidP="00E16A79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8364"/>
        </w:tabs>
        <w:ind w:left="0" w:right="-1" w:firstLine="709"/>
        <w:jc w:val="both"/>
        <w:rPr>
          <w:sz w:val="28"/>
          <w:szCs w:val="28"/>
        </w:rPr>
      </w:pPr>
      <w:r w:rsidRPr="006916D6">
        <w:rPr>
          <w:sz w:val="28"/>
          <w:szCs w:val="28"/>
        </w:rPr>
        <w:t xml:space="preserve">Математическая обработка </w:t>
      </w:r>
      <w:proofErr w:type="gramStart"/>
      <w:r w:rsidRPr="006916D6">
        <w:rPr>
          <w:sz w:val="28"/>
          <w:szCs w:val="28"/>
        </w:rPr>
        <w:t>информации :</w:t>
      </w:r>
      <w:proofErr w:type="gramEnd"/>
      <w:r w:rsidRPr="006916D6">
        <w:rPr>
          <w:sz w:val="28"/>
          <w:szCs w:val="28"/>
        </w:rPr>
        <w:t xml:space="preserve"> учебник и практикум для вузов / М. Ю. Глотова, Е. А. </w:t>
      </w:r>
      <w:proofErr w:type="spellStart"/>
      <w:r w:rsidRPr="006916D6">
        <w:rPr>
          <w:sz w:val="28"/>
          <w:szCs w:val="28"/>
        </w:rPr>
        <w:t>Самохвалова</w:t>
      </w:r>
      <w:proofErr w:type="spellEnd"/>
      <w:r w:rsidRPr="006916D6">
        <w:rPr>
          <w:sz w:val="28"/>
          <w:szCs w:val="28"/>
        </w:rPr>
        <w:t xml:space="preserve">  – Москва : Издательство </w:t>
      </w:r>
      <w:proofErr w:type="spellStart"/>
      <w:r w:rsidRPr="006916D6">
        <w:rPr>
          <w:sz w:val="28"/>
          <w:szCs w:val="28"/>
        </w:rPr>
        <w:t>Юрайт</w:t>
      </w:r>
      <w:proofErr w:type="spellEnd"/>
      <w:r w:rsidRPr="006916D6">
        <w:rPr>
          <w:sz w:val="28"/>
          <w:szCs w:val="28"/>
        </w:rPr>
        <w:t xml:space="preserve">, 2021.  –  301 с. </w:t>
      </w:r>
    </w:p>
    <w:p w:rsidR="00E16A79" w:rsidRPr="00585B88" w:rsidRDefault="00E16A79" w:rsidP="00E16A79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8364"/>
        </w:tabs>
        <w:ind w:left="0" w:right="-1" w:firstLine="709"/>
        <w:jc w:val="both"/>
      </w:pPr>
      <w:r w:rsidRPr="00585B88">
        <w:rPr>
          <w:iCs/>
          <w:sz w:val="28"/>
          <w:szCs w:val="28"/>
        </w:rPr>
        <w:t xml:space="preserve">Коэльо Л.П., </w:t>
      </w:r>
      <w:proofErr w:type="spellStart"/>
      <w:r w:rsidRPr="00585B88">
        <w:rPr>
          <w:iCs/>
          <w:sz w:val="28"/>
          <w:szCs w:val="28"/>
        </w:rPr>
        <w:t>Ричарт</w:t>
      </w:r>
      <w:proofErr w:type="spellEnd"/>
      <w:r w:rsidRPr="00585B88">
        <w:rPr>
          <w:iCs/>
          <w:sz w:val="28"/>
          <w:szCs w:val="28"/>
        </w:rPr>
        <w:t xml:space="preserve"> В.</w:t>
      </w:r>
      <w:r w:rsidRPr="00585B88">
        <w:rPr>
          <w:sz w:val="28"/>
          <w:szCs w:val="28"/>
        </w:rPr>
        <w:t xml:space="preserve"> Построение систем машинного обучения на языке </w:t>
      </w:r>
      <w:proofErr w:type="spellStart"/>
      <w:r w:rsidRPr="00585B88">
        <w:rPr>
          <w:sz w:val="28"/>
          <w:szCs w:val="28"/>
        </w:rPr>
        <w:t>Python</w:t>
      </w:r>
      <w:proofErr w:type="spellEnd"/>
      <w:r w:rsidRPr="00585B88">
        <w:rPr>
          <w:sz w:val="28"/>
          <w:szCs w:val="28"/>
        </w:rPr>
        <w:t xml:space="preserve">. – </w:t>
      </w:r>
      <w:proofErr w:type="gramStart"/>
      <w:r w:rsidRPr="00585B88">
        <w:rPr>
          <w:sz w:val="28"/>
          <w:szCs w:val="28"/>
        </w:rPr>
        <w:t>Москва :</w:t>
      </w:r>
      <w:proofErr w:type="gramEnd"/>
      <w:r w:rsidRPr="00585B88">
        <w:rPr>
          <w:sz w:val="28"/>
          <w:szCs w:val="28"/>
        </w:rPr>
        <w:t xml:space="preserve"> Издательство </w:t>
      </w:r>
      <w:proofErr w:type="spellStart"/>
      <w:r w:rsidRPr="00585B88">
        <w:rPr>
          <w:sz w:val="28"/>
          <w:szCs w:val="28"/>
        </w:rPr>
        <w:t>Юрайт</w:t>
      </w:r>
      <w:proofErr w:type="spellEnd"/>
      <w:r w:rsidRPr="00585B88">
        <w:rPr>
          <w:sz w:val="28"/>
          <w:szCs w:val="28"/>
        </w:rPr>
        <w:t xml:space="preserve">,  2016. –  302 с. </w:t>
      </w:r>
    </w:p>
    <w:p w:rsidR="00E16A79" w:rsidRPr="00D6370A" w:rsidRDefault="00E16A79" w:rsidP="00E16A79">
      <w:pPr>
        <w:numPr>
          <w:ilvl w:val="0"/>
          <w:numId w:val="1"/>
        </w:numPr>
        <w:tabs>
          <w:tab w:val="left" w:pos="567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Нестеров, С. А. Основы интеллектуального анализа данных. Лабораторный </w:t>
      </w:r>
      <w:proofErr w:type="gramStart"/>
      <w:r w:rsidRPr="00D6370A">
        <w:rPr>
          <w:bCs/>
          <w:sz w:val="28"/>
          <w:szCs w:val="28"/>
        </w:rPr>
        <w:t>практикум :</w:t>
      </w:r>
      <w:proofErr w:type="gramEnd"/>
      <w:r w:rsidRPr="00D6370A">
        <w:rPr>
          <w:bCs/>
          <w:sz w:val="28"/>
          <w:szCs w:val="28"/>
        </w:rPr>
        <w:t xml:space="preserve"> учебное пособие / С. А. Нестеров. – СПб</w:t>
      </w:r>
      <w:proofErr w:type="gramStart"/>
      <w:r w:rsidRPr="00D6370A">
        <w:rPr>
          <w:bCs/>
          <w:sz w:val="28"/>
          <w:szCs w:val="28"/>
        </w:rPr>
        <w:t>. :</w:t>
      </w:r>
      <w:proofErr w:type="gramEnd"/>
      <w:r w:rsidRPr="00D6370A">
        <w:rPr>
          <w:bCs/>
          <w:sz w:val="28"/>
          <w:szCs w:val="28"/>
        </w:rPr>
        <w:t xml:space="preserve"> Лань, 2020. – 40 с. </w:t>
      </w:r>
    </w:p>
    <w:p w:rsidR="00E16A79" w:rsidRPr="00D6370A" w:rsidRDefault="00E16A79" w:rsidP="00E16A79">
      <w:pPr>
        <w:numPr>
          <w:ilvl w:val="0"/>
          <w:numId w:val="1"/>
        </w:numPr>
        <w:tabs>
          <w:tab w:val="left" w:pos="567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Паклин, Н. Б. Бизнес-аналитика: от данных к знаниям: учеб. пособие. / Н. Б. Паклин, В. И. Орешков.  – 2-е изд., </w:t>
      </w:r>
      <w:proofErr w:type="spellStart"/>
      <w:r w:rsidRPr="00D6370A">
        <w:rPr>
          <w:bCs/>
          <w:sz w:val="28"/>
          <w:szCs w:val="28"/>
        </w:rPr>
        <w:t>испр</w:t>
      </w:r>
      <w:proofErr w:type="spellEnd"/>
      <w:r w:rsidRPr="00D6370A">
        <w:rPr>
          <w:bCs/>
          <w:sz w:val="28"/>
          <w:szCs w:val="28"/>
        </w:rPr>
        <w:t xml:space="preserve">. – </w:t>
      </w:r>
      <w:proofErr w:type="gramStart"/>
      <w:r w:rsidRPr="00D6370A">
        <w:rPr>
          <w:bCs/>
          <w:sz w:val="28"/>
          <w:szCs w:val="28"/>
        </w:rPr>
        <w:t>СПб.:</w:t>
      </w:r>
      <w:proofErr w:type="gramEnd"/>
      <w:r w:rsidRPr="00D6370A">
        <w:rPr>
          <w:bCs/>
          <w:sz w:val="28"/>
          <w:szCs w:val="28"/>
        </w:rPr>
        <w:t xml:space="preserve"> Питер, 2013. – 701 с.</w:t>
      </w:r>
    </w:p>
    <w:p w:rsidR="00E16A79" w:rsidRPr="00D6370A" w:rsidRDefault="00E16A79" w:rsidP="00E16A79">
      <w:pPr>
        <w:numPr>
          <w:ilvl w:val="0"/>
          <w:numId w:val="1"/>
        </w:numPr>
        <w:tabs>
          <w:tab w:val="left" w:pos="567"/>
        </w:tabs>
        <w:suppressAutoHyphens/>
        <w:ind w:left="0" w:firstLine="709"/>
        <w:jc w:val="both"/>
        <w:rPr>
          <w:bCs/>
          <w:sz w:val="28"/>
          <w:szCs w:val="28"/>
        </w:rPr>
      </w:pPr>
      <w:r w:rsidRPr="00D6370A">
        <w:rPr>
          <w:bCs/>
          <w:sz w:val="28"/>
          <w:szCs w:val="28"/>
        </w:rPr>
        <w:t xml:space="preserve">Мусаев, А. А. Интеллектуальный анализ данных: учеб. пособие. / А. А. Мусаев. – </w:t>
      </w:r>
      <w:proofErr w:type="gramStart"/>
      <w:r w:rsidRPr="00D6370A">
        <w:rPr>
          <w:bCs/>
          <w:sz w:val="28"/>
          <w:szCs w:val="28"/>
        </w:rPr>
        <w:t>СПб.:</w:t>
      </w:r>
      <w:proofErr w:type="gramEnd"/>
      <w:r w:rsidRPr="00D6370A">
        <w:rPr>
          <w:bCs/>
          <w:sz w:val="28"/>
          <w:szCs w:val="28"/>
        </w:rPr>
        <w:t xml:space="preserve"> </w:t>
      </w:r>
      <w:proofErr w:type="spellStart"/>
      <w:r w:rsidRPr="00D6370A">
        <w:rPr>
          <w:bCs/>
          <w:sz w:val="28"/>
          <w:szCs w:val="28"/>
        </w:rPr>
        <w:t>СПбГТИ</w:t>
      </w:r>
      <w:proofErr w:type="spellEnd"/>
      <w:r w:rsidRPr="00D6370A">
        <w:rPr>
          <w:bCs/>
          <w:sz w:val="28"/>
          <w:szCs w:val="28"/>
        </w:rPr>
        <w:t>(ТУ), 2018. – 176 с.</w:t>
      </w:r>
    </w:p>
    <w:p w:rsidR="00E16A79" w:rsidRDefault="00E16A79" w:rsidP="00A642F8">
      <w:pPr>
        <w:numPr>
          <w:ilvl w:val="0"/>
          <w:numId w:val="1"/>
        </w:numPr>
        <w:tabs>
          <w:tab w:val="left" w:pos="567"/>
        </w:tabs>
        <w:suppressAutoHyphens/>
        <w:ind w:left="0" w:firstLine="709"/>
        <w:jc w:val="both"/>
      </w:pPr>
      <w:proofErr w:type="spellStart"/>
      <w:r w:rsidRPr="00B073AF">
        <w:rPr>
          <w:bCs/>
          <w:sz w:val="28"/>
          <w:szCs w:val="28"/>
        </w:rPr>
        <w:t>Барсегян</w:t>
      </w:r>
      <w:proofErr w:type="spellEnd"/>
      <w:r w:rsidRPr="00B073AF">
        <w:rPr>
          <w:bCs/>
          <w:sz w:val="28"/>
          <w:szCs w:val="28"/>
        </w:rPr>
        <w:t xml:space="preserve">, А. А. Технологии анализа данных: </w:t>
      </w:r>
      <w:proofErr w:type="spellStart"/>
      <w:r w:rsidRPr="00B073AF">
        <w:rPr>
          <w:bCs/>
          <w:sz w:val="28"/>
          <w:szCs w:val="28"/>
        </w:rPr>
        <w:t>Data</w:t>
      </w:r>
      <w:proofErr w:type="spellEnd"/>
      <w:r w:rsidRPr="00B073AF">
        <w:rPr>
          <w:bCs/>
          <w:sz w:val="28"/>
          <w:szCs w:val="28"/>
        </w:rPr>
        <w:t xml:space="preserve"> </w:t>
      </w:r>
      <w:proofErr w:type="spellStart"/>
      <w:r w:rsidRPr="00B073AF">
        <w:rPr>
          <w:bCs/>
          <w:sz w:val="28"/>
          <w:szCs w:val="28"/>
        </w:rPr>
        <w:t>Mining</w:t>
      </w:r>
      <w:proofErr w:type="spellEnd"/>
      <w:r w:rsidRPr="00B073AF">
        <w:rPr>
          <w:bCs/>
          <w:sz w:val="28"/>
          <w:szCs w:val="28"/>
        </w:rPr>
        <w:t xml:space="preserve">, </w:t>
      </w:r>
      <w:proofErr w:type="spellStart"/>
      <w:r w:rsidRPr="00B073AF">
        <w:rPr>
          <w:bCs/>
          <w:sz w:val="28"/>
          <w:szCs w:val="28"/>
        </w:rPr>
        <w:t>Visual</w:t>
      </w:r>
      <w:proofErr w:type="spellEnd"/>
      <w:r w:rsidRPr="00B073AF">
        <w:rPr>
          <w:bCs/>
          <w:sz w:val="28"/>
          <w:szCs w:val="28"/>
        </w:rPr>
        <w:t xml:space="preserve"> </w:t>
      </w:r>
      <w:proofErr w:type="spellStart"/>
      <w:r w:rsidRPr="00B073AF">
        <w:rPr>
          <w:bCs/>
          <w:sz w:val="28"/>
          <w:szCs w:val="28"/>
        </w:rPr>
        <w:t>Mining</w:t>
      </w:r>
      <w:proofErr w:type="spellEnd"/>
      <w:r w:rsidRPr="00B073AF">
        <w:rPr>
          <w:bCs/>
          <w:sz w:val="28"/>
          <w:szCs w:val="28"/>
        </w:rPr>
        <w:t xml:space="preserve">, </w:t>
      </w:r>
      <w:proofErr w:type="spellStart"/>
      <w:r w:rsidRPr="00B073AF">
        <w:rPr>
          <w:bCs/>
          <w:sz w:val="28"/>
          <w:szCs w:val="28"/>
        </w:rPr>
        <w:t>Text</w:t>
      </w:r>
      <w:proofErr w:type="spellEnd"/>
      <w:r w:rsidRPr="00B073AF">
        <w:rPr>
          <w:bCs/>
          <w:sz w:val="28"/>
          <w:szCs w:val="28"/>
        </w:rPr>
        <w:t xml:space="preserve"> </w:t>
      </w:r>
      <w:proofErr w:type="spellStart"/>
      <w:r w:rsidRPr="00B073AF">
        <w:rPr>
          <w:bCs/>
          <w:sz w:val="28"/>
          <w:szCs w:val="28"/>
        </w:rPr>
        <w:t>Mining</w:t>
      </w:r>
      <w:proofErr w:type="spellEnd"/>
      <w:r w:rsidRPr="00B073AF">
        <w:rPr>
          <w:bCs/>
          <w:sz w:val="28"/>
          <w:szCs w:val="28"/>
        </w:rPr>
        <w:t xml:space="preserve">, OLAP: учеб. пособие по спец. / А.А. </w:t>
      </w:r>
      <w:proofErr w:type="spellStart"/>
      <w:r w:rsidRPr="00B073AF">
        <w:rPr>
          <w:bCs/>
          <w:sz w:val="28"/>
          <w:szCs w:val="28"/>
        </w:rPr>
        <w:t>Барсегян</w:t>
      </w:r>
      <w:proofErr w:type="spellEnd"/>
      <w:r w:rsidRPr="00B073AF">
        <w:rPr>
          <w:bCs/>
          <w:sz w:val="28"/>
          <w:szCs w:val="28"/>
        </w:rPr>
        <w:t xml:space="preserve"> [и др.]. – 2-е изд. – СПб: БХВ-Петербург, 2007. – 375 с.</w:t>
      </w:r>
    </w:p>
    <w:bookmarkEnd w:id="0"/>
    <w:p w:rsidR="00BA52C6" w:rsidRDefault="00BA52C6"/>
    <w:sectPr w:rsidR="00BA52C6" w:rsidSect="00B073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361AF"/>
    <w:multiLevelType w:val="hybridMultilevel"/>
    <w:tmpl w:val="3B6AB98A"/>
    <w:lvl w:ilvl="0" w:tplc="7AC0BDB4">
      <w:start w:val="1"/>
      <w:numFmt w:val="decimal"/>
      <w:lvlText w:val="%1."/>
      <w:lvlJc w:val="left"/>
      <w:pPr>
        <w:ind w:left="192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B8"/>
    <w:rsid w:val="00416ADB"/>
    <w:rsid w:val="004D1F66"/>
    <w:rsid w:val="00541BB8"/>
    <w:rsid w:val="00991DDA"/>
    <w:rsid w:val="00B073AF"/>
    <w:rsid w:val="00BA52C6"/>
    <w:rsid w:val="00C33389"/>
    <w:rsid w:val="00D25BB6"/>
    <w:rsid w:val="00E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9E70-083B-4ECF-BA36-728FB4E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A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3">
    <w:name w:val="List Paragraph"/>
    <w:basedOn w:val="a"/>
    <w:link w:val="a4"/>
    <w:uiPriority w:val="1"/>
    <w:qFormat/>
    <w:rsid w:val="00E16A79"/>
    <w:pPr>
      <w:ind w:left="720"/>
      <w:contextualSpacing/>
    </w:pPr>
  </w:style>
  <w:style w:type="paragraph" w:styleId="a5">
    <w:name w:val="Body Text"/>
    <w:basedOn w:val="a"/>
    <w:link w:val="a6"/>
    <w:rsid w:val="00E16A79"/>
    <w:pPr>
      <w:spacing w:after="120"/>
    </w:pPr>
  </w:style>
  <w:style w:type="character" w:customStyle="1" w:styleId="a6">
    <w:name w:val="Основной текст Знак"/>
    <w:basedOn w:val="a0"/>
    <w:link w:val="a5"/>
    <w:rsid w:val="00E16A7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1"/>
    <w:rsid w:val="00E16A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3</cp:revision>
  <dcterms:created xsi:type="dcterms:W3CDTF">2025-09-05T06:55:00Z</dcterms:created>
  <dcterms:modified xsi:type="dcterms:W3CDTF">2025-09-05T07:14:00Z</dcterms:modified>
</cp:coreProperties>
</file>