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8629" w14:textId="7FC75F48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ПЛАНЫ СЕМИНАРСКИХ ЗАНЯТИЙ ПО ДИСЦИПЛИНЕ</w:t>
      </w:r>
    </w:p>
    <w:p w14:paraId="0847BF3F" w14:textId="52496CA2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="00BA799B">
        <w:rPr>
          <w:b/>
          <w:bCs/>
          <w:lang w:val="ru-RU"/>
        </w:rPr>
        <w:t>ПОЛИТИЧЕСКОЕ УПРАВЛЕНИЕ И ПУБЛИЧНАЯ ПОЛИТИКА</w:t>
      </w:r>
      <w:r>
        <w:rPr>
          <w:b/>
          <w:bCs/>
          <w:lang w:val="ru-RU"/>
        </w:rPr>
        <w:t>»</w:t>
      </w:r>
    </w:p>
    <w:p w14:paraId="43807A2D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</w:p>
    <w:p w14:paraId="32DBE338" w14:textId="1B713014" w:rsidR="002003BC" w:rsidRDefault="002003BC" w:rsidP="002003BC">
      <w:pPr>
        <w:ind w:firstLine="0"/>
        <w:jc w:val="center"/>
        <w:rPr>
          <w:lang w:val="ru-RU"/>
        </w:rPr>
      </w:pPr>
      <w:r>
        <w:rPr>
          <w:b/>
          <w:bCs/>
          <w:lang w:val="ru-RU"/>
        </w:rPr>
        <w:t>Семинар 1. Тема: «</w:t>
      </w:r>
      <w:r w:rsidR="00661171" w:rsidRPr="009F217C">
        <w:rPr>
          <w:b/>
          <w:bCs/>
          <w:szCs w:val="28"/>
        </w:rPr>
        <w:t>Политическое и государственное управление</w:t>
      </w:r>
      <w:r>
        <w:rPr>
          <w:b/>
          <w:bCs/>
          <w:lang w:val="ru-RU"/>
        </w:rPr>
        <w:t>»</w:t>
      </w:r>
    </w:p>
    <w:p w14:paraId="38A8B123" w14:textId="77777777" w:rsidR="002003BC" w:rsidRDefault="002003BC" w:rsidP="002003BC">
      <w:pPr>
        <w:ind w:firstLine="0"/>
        <w:jc w:val="center"/>
        <w:rPr>
          <w:lang w:val="ru-RU"/>
        </w:rPr>
      </w:pPr>
    </w:p>
    <w:p w14:paraId="32EEF576" w14:textId="77777777" w:rsidR="00661171" w:rsidRPr="00661171" w:rsidRDefault="00661171" w:rsidP="00661171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>
        <w:rPr>
          <w:szCs w:val="28"/>
        </w:rPr>
        <w:t xml:space="preserve">Специфика политического управления. </w:t>
      </w:r>
    </w:p>
    <w:p w14:paraId="2CCCE605" w14:textId="77777777" w:rsidR="00661171" w:rsidRPr="00661171" w:rsidRDefault="00661171" w:rsidP="00661171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>
        <w:rPr>
          <w:szCs w:val="28"/>
        </w:rPr>
        <w:t xml:space="preserve">Политическое и государственное управление как отрасль и категория политической науки. </w:t>
      </w:r>
    </w:p>
    <w:p w14:paraId="05FA1893" w14:textId="144B6E23" w:rsidR="002003BC" w:rsidRDefault="00661171" w:rsidP="00661171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>
        <w:rPr>
          <w:szCs w:val="28"/>
        </w:rPr>
        <w:t>Политическое управление и политический менеджмент.</w:t>
      </w:r>
    </w:p>
    <w:p w14:paraId="668D617F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60904B49" w14:textId="08416F44" w:rsidR="00661171" w:rsidRDefault="00661171" w:rsidP="00661171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Государственная политика и управление. </w:t>
      </w:r>
      <w:r w:rsidRPr="002A7D63">
        <w:rPr>
          <w:szCs w:val="28"/>
          <w:lang w:val="ru-RU"/>
        </w:rPr>
        <w:t>Уровни и технологии : учебник для вузов</w:t>
      </w:r>
      <w:r>
        <w:rPr>
          <w:szCs w:val="28"/>
          <w:lang w:val="ru-RU"/>
        </w:rPr>
        <w:t xml:space="preserve"> / А. П. </w:t>
      </w:r>
      <w:r w:rsidRPr="002A7D63">
        <w:rPr>
          <w:szCs w:val="28"/>
          <w:lang w:val="ru-RU"/>
        </w:rPr>
        <w:t>Альгин [и др.] ; под ред</w:t>
      </w:r>
      <w:r>
        <w:rPr>
          <w:szCs w:val="28"/>
          <w:lang w:val="ru-RU"/>
        </w:rPr>
        <w:t>.</w:t>
      </w:r>
      <w:r w:rsidRPr="002A7D63">
        <w:rPr>
          <w:szCs w:val="28"/>
          <w:lang w:val="ru-RU"/>
        </w:rPr>
        <w:t xml:space="preserve"> Л. В. Сморгунова. </w:t>
      </w:r>
      <w:r>
        <w:rPr>
          <w:szCs w:val="28"/>
          <w:lang w:val="ru-RU"/>
        </w:rPr>
        <w:t>–</w:t>
      </w:r>
      <w:r w:rsidRPr="002A7D63">
        <w:rPr>
          <w:szCs w:val="28"/>
          <w:lang w:val="ru-RU"/>
        </w:rPr>
        <w:t xml:space="preserve"> 2-е изд., стер. </w:t>
      </w:r>
      <w:r>
        <w:rPr>
          <w:szCs w:val="28"/>
          <w:lang w:val="ru-RU"/>
        </w:rPr>
        <w:t>–</w:t>
      </w:r>
      <w:r w:rsidRPr="002A7D63">
        <w:rPr>
          <w:szCs w:val="28"/>
          <w:lang w:val="ru-RU"/>
        </w:rPr>
        <w:t xml:space="preserve"> М</w:t>
      </w:r>
      <w:r>
        <w:rPr>
          <w:szCs w:val="28"/>
          <w:lang w:val="ru-RU"/>
        </w:rPr>
        <w:t>.</w:t>
      </w:r>
      <w:r w:rsidRPr="002A7D63">
        <w:rPr>
          <w:szCs w:val="28"/>
          <w:lang w:val="ru-RU"/>
        </w:rPr>
        <w:t xml:space="preserve"> : Изд</w:t>
      </w:r>
      <w:r>
        <w:rPr>
          <w:szCs w:val="28"/>
          <w:lang w:val="ru-RU"/>
        </w:rPr>
        <w:t>-</w:t>
      </w:r>
      <w:r w:rsidRPr="002A7D63">
        <w:rPr>
          <w:szCs w:val="28"/>
          <w:lang w:val="ru-RU"/>
        </w:rPr>
        <w:t xml:space="preserve">во Юрайт, 2024. </w:t>
      </w:r>
      <w:r>
        <w:rPr>
          <w:szCs w:val="28"/>
          <w:lang w:val="ru-RU"/>
        </w:rPr>
        <w:t>–</w:t>
      </w:r>
      <w:r w:rsidRPr="002A7D63">
        <w:rPr>
          <w:szCs w:val="28"/>
          <w:lang w:val="ru-RU"/>
        </w:rPr>
        <w:t xml:space="preserve"> 484 с.</w:t>
      </w:r>
    </w:p>
    <w:p w14:paraId="3FF47769" w14:textId="2095D9C1" w:rsidR="00A52A07" w:rsidRPr="00A52A07" w:rsidRDefault="00A52A07" w:rsidP="00661171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Князев, С. Н. </w:t>
      </w:r>
      <w:r w:rsidRPr="00565087">
        <w:rPr>
          <w:szCs w:val="28"/>
          <w:lang w:val="ru-RU"/>
        </w:rPr>
        <w:t>Теория и практика государственного управления : учеб, пособие</w:t>
      </w:r>
      <w:r>
        <w:rPr>
          <w:szCs w:val="28"/>
          <w:lang w:val="ru-RU"/>
        </w:rPr>
        <w:t xml:space="preserve"> / С. Н. Князев, В. И. Яковчук. – Минск : Акад. упр. при Администрации Президента Респ. Беларусь, 2021. – 520 с.</w:t>
      </w:r>
    </w:p>
    <w:p w14:paraId="1AA51F2A" w14:textId="230989B4" w:rsidR="00661171" w:rsidRPr="00FA6918" w:rsidRDefault="00661171" w:rsidP="00661171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>
        <w:t>Косоруков, А.</w:t>
      </w:r>
      <w:r>
        <w:rPr>
          <w:lang w:val="ru-RU"/>
        </w:rPr>
        <w:t> </w:t>
      </w:r>
      <w:r>
        <w:t>А. Публичная сфера и цифровое управление современным государством</w:t>
      </w:r>
      <w:r>
        <w:rPr>
          <w:lang w:val="ru-RU"/>
        </w:rPr>
        <w:t xml:space="preserve"> </w:t>
      </w:r>
      <w:r>
        <w:t>: монография / А.</w:t>
      </w:r>
      <w:r>
        <w:rPr>
          <w:lang w:val="ru-RU"/>
        </w:rPr>
        <w:t> </w:t>
      </w:r>
      <w:r>
        <w:t xml:space="preserve">А. Косоруков. </w:t>
      </w:r>
      <w:r>
        <w:rPr>
          <w:lang w:val="ru-RU"/>
        </w:rPr>
        <w:t>–</w:t>
      </w:r>
      <w:r>
        <w:t xml:space="preserve"> М.</w:t>
      </w:r>
      <w:r>
        <w:rPr>
          <w:lang w:val="ru-RU"/>
        </w:rPr>
        <w:t> </w:t>
      </w:r>
      <w:r>
        <w:t>: МАКС Пресс, 2019.</w:t>
      </w:r>
      <w:r>
        <w:rPr>
          <w:lang w:val="ru-RU"/>
        </w:rPr>
        <w:t xml:space="preserve"> – </w:t>
      </w:r>
      <w:r>
        <w:t>320 с.</w:t>
      </w:r>
    </w:p>
    <w:p w14:paraId="4B1BBDF4" w14:textId="77777777" w:rsidR="00661171" w:rsidRPr="00A42D1F" w:rsidRDefault="00661171" w:rsidP="00661171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A42D1F">
        <w:rPr>
          <w:szCs w:val="28"/>
          <w:lang w:val="ru-RU"/>
        </w:rPr>
        <w:t>Государственная политика и управление. Учебник. В 2 ч.</w:t>
      </w:r>
      <w:r>
        <w:rPr>
          <w:szCs w:val="28"/>
          <w:lang w:val="ru-RU"/>
        </w:rPr>
        <w:t xml:space="preserve"> Часть </w:t>
      </w:r>
      <w:r>
        <w:rPr>
          <w:szCs w:val="28"/>
          <w:lang w:val="en-US"/>
        </w:rPr>
        <w:t>I</w:t>
      </w:r>
      <w:r>
        <w:rPr>
          <w:szCs w:val="28"/>
          <w:lang w:val="ru-RU"/>
        </w:rPr>
        <w:t>.</w:t>
      </w:r>
      <w:r w:rsidRPr="00A42D1F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Концепции и проблемы государственной политики и управления </w:t>
      </w:r>
      <w:r w:rsidRPr="00A42D1F">
        <w:rPr>
          <w:szCs w:val="28"/>
          <w:lang w:val="ru-RU"/>
        </w:rPr>
        <w:t>/</w:t>
      </w:r>
      <w:r>
        <w:rPr>
          <w:szCs w:val="28"/>
          <w:lang w:val="ru-RU"/>
        </w:rPr>
        <w:t xml:space="preserve"> А. П. Альгин ;</w:t>
      </w:r>
      <w:r w:rsidRPr="00A42D1F">
        <w:rPr>
          <w:szCs w:val="28"/>
          <w:lang w:val="ru-RU"/>
        </w:rPr>
        <w:t xml:space="preserve"> под ред. Л.В. Сморгунова. </w:t>
      </w:r>
      <w:r>
        <w:rPr>
          <w:szCs w:val="28"/>
          <w:lang w:val="ru-RU"/>
        </w:rPr>
        <w:t>– Ч. 1. –</w:t>
      </w:r>
      <w:r w:rsidRPr="00A42D1F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> </w:t>
      </w:r>
      <w:r w:rsidRPr="00A42D1F">
        <w:rPr>
          <w:szCs w:val="28"/>
          <w:lang w:val="ru-RU"/>
        </w:rPr>
        <w:t>: Российская политическая энциклопедия (РОССПЭН), 200</w:t>
      </w:r>
      <w:r>
        <w:rPr>
          <w:szCs w:val="28"/>
          <w:lang w:val="ru-RU"/>
        </w:rPr>
        <w:t>6</w:t>
      </w:r>
      <w:r w:rsidRPr="00A42D1F">
        <w:rPr>
          <w:szCs w:val="28"/>
          <w:lang w:val="ru-RU"/>
        </w:rPr>
        <w:t xml:space="preserve">. </w:t>
      </w:r>
      <w:r>
        <w:rPr>
          <w:szCs w:val="28"/>
          <w:lang w:val="ru-RU"/>
        </w:rPr>
        <w:t>–</w:t>
      </w:r>
      <w:r w:rsidRPr="00A42D1F">
        <w:rPr>
          <w:szCs w:val="28"/>
          <w:lang w:val="ru-RU"/>
        </w:rPr>
        <w:t xml:space="preserve"> </w:t>
      </w:r>
      <w:r>
        <w:rPr>
          <w:szCs w:val="28"/>
          <w:lang w:val="ru-RU"/>
        </w:rPr>
        <w:t>384</w:t>
      </w:r>
      <w:r w:rsidRPr="00A42D1F">
        <w:rPr>
          <w:szCs w:val="28"/>
          <w:lang w:val="ru-RU"/>
        </w:rPr>
        <w:t xml:space="preserve"> с.</w:t>
      </w:r>
    </w:p>
    <w:p w14:paraId="74B7C40F" w14:textId="02531BA7" w:rsidR="00661171" w:rsidRDefault="00661171" w:rsidP="00661171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A42D1F">
        <w:rPr>
          <w:szCs w:val="28"/>
          <w:lang w:val="ru-RU"/>
        </w:rPr>
        <w:t>Государственная политика и управление. Учебник. В 2 ч.</w:t>
      </w:r>
      <w:r>
        <w:rPr>
          <w:szCs w:val="28"/>
          <w:lang w:val="ru-RU"/>
        </w:rPr>
        <w:t xml:space="preserve"> Часть </w:t>
      </w:r>
      <w:r>
        <w:rPr>
          <w:szCs w:val="28"/>
          <w:lang w:val="en-US"/>
        </w:rPr>
        <w:t>II</w:t>
      </w:r>
      <w:r>
        <w:rPr>
          <w:szCs w:val="28"/>
          <w:lang w:val="ru-RU"/>
        </w:rPr>
        <w:t>.</w:t>
      </w:r>
      <w:r w:rsidRPr="00A42D1F">
        <w:rPr>
          <w:szCs w:val="28"/>
          <w:lang w:val="ru-RU"/>
        </w:rPr>
        <w:t xml:space="preserve"> Уровни, технологии, зарубежный опыт государственной политики и управления</w:t>
      </w:r>
      <w:r>
        <w:rPr>
          <w:szCs w:val="28"/>
          <w:lang w:val="ru-RU"/>
        </w:rPr>
        <w:t xml:space="preserve"> </w:t>
      </w:r>
      <w:r w:rsidRPr="00A42D1F">
        <w:rPr>
          <w:szCs w:val="28"/>
          <w:lang w:val="ru-RU"/>
        </w:rPr>
        <w:t>/</w:t>
      </w:r>
      <w:r>
        <w:rPr>
          <w:szCs w:val="28"/>
          <w:lang w:val="ru-RU"/>
        </w:rPr>
        <w:t xml:space="preserve"> В. А. Ачкасов ;</w:t>
      </w:r>
      <w:r w:rsidRPr="00A42D1F">
        <w:rPr>
          <w:szCs w:val="28"/>
          <w:lang w:val="ru-RU"/>
        </w:rPr>
        <w:t xml:space="preserve"> под ред. Л.В. Сморгунова. </w:t>
      </w:r>
      <w:r>
        <w:rPr>
          <w:szCs w:val="28"/>
          <w:lang w:val="ru-RU"/>
        </w:rPr>
        <w:t>– Ч. 2. –</w:t>
      </w:r>
      <w:r w:rsidRPr="00A42D1F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> </w:t>
      </w:r>
      <w:r w:rsidRPr="00A42D1F">
        <w:rPr>
          <w:szCs w:val="28"/>
          <w:lang w:val="ru-RU"/>
        </w:rPr>
        <w:t xml:space="preserve">: Российская политическая энциклопедия (РОССПЭН), 2007. </w:t>
      </w:r>
      <w:r>
        <w:rPr>
          <w:szCs w:val="28"/>
          <w:lang w:val="ru-RU"/>
        </w:rPr>
        <w:t>–</w:t>
      </w:r>
      <w:r w:rsidRPr="00A42D1F">
        <w:rPr>
          <w:szCs w:val="28"/>
          <w:lang w:val="ru-RU"/>
        </w:rPr>
        <w:t xml:space="preserve"> 495 с.</w:t>
      </w:r>
    </w:p>
    <w:p w14:paraId="20A4AE60" w14:textId="77777777" w:rsidR="002003BC" w:rsidRPr="00966CAA" w:rsidRDefault="002003BC" w:rsidP="002003BC">
      <w:pPr>
        <w:rPr>
          <w:szCs w:val="28"/>
          <w:lang w:val="ru-RU"/>
        </w:rPr>
      </w:pPr>
    </w:p>
    <w:p w14:paraId="3B8B2BB0" w14:textId="18317756" w:rsidR="002003BC" w:rsidRDefault="002003BC" w:rsidP="002003BC">
      <w:pPr>
        <w:ind w:firstLine="0"/>
        <w:jc w:val="center"/>
        <w:rPr>
          <w:lang w:val="ru-RU"/>
        </w:rPr>
      </w:pPr>
      <w:r>
        <w:rPr>
          <w:b/>
          <w:bCs/>
          <w:lang w:val="ru-RU"/>
        </w:rPr>
        <w:t>Семинар 2. Тема: «</w:t>
      </w:r>
      <w:r w:rsidR="00661171" w:rsidRPr="001B3521">
        <w:rPr>
          <w:b/>
          <w:bCs/>
          <w:szCs w:val="28"/>
        </w:rPr>
        <w:t>Функции политического управления</w:t>
      </w:r>
      <w:r>
        <w:rPr>
          <w:b/>
          <w:bCs/>
          <w:lang w:val="ru-RU"/>
        </w:rPr>
        <w:t>»</w:t>
      </w:r>
    </w:p>
    <w:p w14:paraId="6517C25F" w14:textId="77777777" w:rsidR="002003BC" w:rsidRDefault="002003BC" w:rsidP="002003BC">
      <w:pPr>
        <w:ind w:firstLine="0"/>
        <w:jc w:val="center"/>
        <w:rPr>
          <w:lang w:val="ru-RU"/>
        </w:rPr>
      </w:pPr>
    </w:p>
    <w:p w14:paraId="31D6F293" w14:textId="77777777" w:rsidR="00661171" w:rsidRPr="00661171" w:rsidRDefault="00661171" w:rsidP="00661171">
      <w:pPr>
        <w:pStyle w:val="a3"/>
        <w:numPr>
          <w:ilvl w:val="0"/>
          <w:numId w:val="5"/>
        </w:numPr>
        <w:ind w:left="0" w:firstLine="709"/>
        <w:rPr>
          <w:lang w:val="ru-RU"/>
        </w:rPr>
      </w:pPr>
      <w:r>
        <w:rPr>
          <w:szCs w:val="28"/>
        </w:rPr>
        <w:t xml:space="preserve">Политическое управление как целеполагание. </w:t>
      </w:r>
    </w:p>
    <w:p w14:paraId="019C1D79" w14:textId="77777777" w:rsidR="00661171" w:rsidRPr="00661171" w:rsidRDefault="00661171" w:rsidP="00661171">
      <w:pPr>
        <w:pStyle w:val="a3"/>
        <w:numPr>
          <w:ilvl w:val="0"/>
          <w:numId w:val="5"/>
        </w:numPr>
        <w:ind w:left="0" w:firstLine="709"/>
        <w:rPr>
          <w:lang w:val="ru-RU"/>
        </w:rPr>
      </w:pPr>
      <w:r>
        <w:rPr>
          <w:szCs w:val="28"/>
        </w:rPr>
        <w:t xml:space="preserve">Политическое управление как государственное строительство. </w:t>
      </w:r>
    </w:p>
    <w:p w14:paraId="2DC89E15" w14:textId="77777777" w:rsidR="00661171" w:rsidRPr="00661171" w:rsidRDefault="00661171" w:rsidP="00661171">
      <w:pPr>
        <w:pStyle w:val="a3"/>
        <w:numPr>
          <w:ilvl w:val="0"/>
          <w:numId w:val="5"/>
        </w:numPr>
        <w:ind w:left="0" w:firstLine="709"/>
        <w:rPr>
          <w:lang w:val="ru-RU"/>
        </w:rPr>
      </w:pPr>
      <w:r>
        <w:rPr>
          <w:szCs w:val="28"/>
        </w:rPr>
        <w:t xml:space="preserve">Стратегия в структуре политического управления.  </w:t>
      </w:r>
    </w:p>
    <w:p w14:paraId="3CAE2F69" w14:textId="77777777" w:rsidR="00661171" w:rsidRPr="00661171" w:rsidRDefault="00661171" w:rsidP="00661171">
      <w:pPr>
        <w:pStyle w:val="a3"/>
        <w:numPr>
          <w:ilvl w:val="0"/>
          <w:numId w:val="5"/>
        </w:numPr>
        <w:ind w:left="0" w:firstLine="709"/>
        <w:rPr>
          <w:lang w:val="ru-RU"/>
        </w:rPr>
      </w:pPr>
      <w:r>
        <w:rPr>
          <w:szCs w:val="28"/>
        </w:rPr>
        <w:t xml:space="preserve">Политические механизмы управления. </w:t>
      </w:r>
    </w:p>
    <w:p w14:paraId="03D38D9E" w14:textId="04654900" w:rsidR="00960D5C" w:rsidRPr="00E12C25" w:rsidRDefault="00661171" w:rsidP="00661171">
      <w:pPr>
        <w:pStyle w:val="a3"/>
        <w:numPr>
          <w:ilvl w:val="0"/>
          <w:numId w:val="5"/>
        </w:numPr>
        <w:ind w:left="0" w:firstLine="709"/>
        <w:rPr>
          <w:lang w:val="ru-RU"/>
        </w:rPr>
      </w:pPr>
      <w:r>
        <w:rPr>
          <w:szCs w:val="28"/>
        </w:rPr>
        <w:t>Повышение роли научно обоснованного политического управления.</w:t>
      </w:r>
    </w:p>
    <w:p w14:paraId="54B695CA" w14:textId="77777777" w:rsidR="002003BC" w:rsidRDefault="002003BC" w:rsidP="002003BC">
      <w:pPr>
        <w:rPr>
          <w:lang w:val="ru-RU"/>
        </w:rPr>
      </w:pPr>
    </w:p>
    <w:p w14:paraId="7653C538" w14:textId="22984DF2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5BE7B7FE" w14:textId="4CF949E5" w:rsidR="00661171" w:rsidRPr="00661171" w:rsidRDefault="00661171" w:rsidP="00661171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661171">
        <w:rPr>
          <w:szCs w:val="28"/>
          <w:lang w:val="ru-RU"/>
        </w:rPr>
        <w:t>Государственная политика и управление. Уровни и технологии : учебник для вузов / А. П. Альгин [и др.] ; под ред. Л. В. Сморгунова. – 2-е изд., стер. – М. : Изд-во Юрайт, 2024. – 484 с.</w:t>
      </w:r>
    </w:p>
    <w:p w14:paraId="2388E035" w14:textId="550E1164" w:rsidR="00A52A07" w:rsidRDefault="00A52A07" w:rsidP="00661171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Князев, С. Н. </w:t>
      </w:r>
      <w:r w:rsidRPr="00565087">
        <w:rPr>
          <w:szCs w:val="28"/>
          <w:lang w:val="ru-RU"/>
        </w:rPr>
        <w:t>Теория и практика государственного управления : учеб, пособие</w:t>
      </w:r>
      <w:r>
        <w:rPr>
          <w:szCs w:val="28"/>
          <w:lang w:val="ru-RU"/>
        </w:rPr>
        <w:t xml:space="preserve"> / С. Н. Князев, В. И. Яковчук. – Минск : Акад. упр. при Администрации Президента Респ. Беларусь, 2021. – 520 с.</w:t>
      </w:r>
    </w:p>
    <w:p w14:paraId="638A743F" w14:textId="1E790386" w:rsidR="00661171" w:rsidRPr="00661171" w:rsidRDefault="00661171" w:rsidP="00661171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661171">
        <w:rPr>
          <w:szCs w:val="28"/>
        </w:rPr>
        <w:lastRenderedPageBreak/>
        <w:t>Косоруков, А.</w:t>
      </w:r>
      <w:r w:rsidRPr="00661171">
        <w:rPr>
          <w:szCs w:val="28"/>
          <w:lang w:val="ru-RU"/>
        </w:rPr>
        <w:t> </w:t>
      </w:r>
      <w:r w:rsidRPr="00661171">
        <w:rPr>
          <w:szCs w:val="28"/>
        </w:rPr>
        <w:t>А. Публичная сфера и цифровое управление современным государством</w:t>
      </w:r>
      <w:r w:rsidRPr="00661171">
        <w:rPr>
          <w:szCs w:val="28"/>
          <w:lang w:val="ru-RU"/>
        </w:rPr>
        <w:t xml:space="preserve"> </w:t>
      </w:r>
      <w:r w:rsidRPr="00661171">
        <w:rPr>
          <w:szCs w:val="28"/>
        </w:rPr>
        <w:t>: монография / А.</w:t>
      </w:r>
      <w:r w:rsidRPr="00661171">
        <w:rPr>
          <w:szCs w:val="28"/>
          <w:lang w:val="ru-RU"/>
        </w:rPr>
        <w:t> </w:t>
      </w:r>
      <w:r w:rsidRPr="00661171">
        <w:rPr>
          <w:szCs w:val="28"/>
        </w:rPr>
        <w:t xml:space="preserve">А. Косоруков. </w:t>
      </w:r>
      <w:r w:rsidRPr="00661171">
        <w:rPr>
          <w:szCs w:val="28"/>
          <w:lang w:val="ru-RU"/>
        </w:rPr>
        <w:t>–</w:t>
      </w:r>
      <w:r w:rsidRPr="00661171">
        <w:rPr>
          <w:szCs w:val="28"/>
        </w:rPr>
        <w:t xml:space="preserve"> М.</w:t>
      </w:r>
      <w:r w:rsidRPr="00661171">
        <w:rPr>
          <w:szCs w:val="28"/>
          <w:lang w:val="ru-RU"/>
        </w:rPr>
        <w:t> </w:t>
      </w:r>
      <w:r w:rsidRPr="00661171">
        <w:rPr>
          <w:szCs w:val="28"/>
        </w:rPr>
        <w:t>: МАКС Пресс, 2019.</w:t>
      </w:r>
      <w:r w:rsidRPr="00661171">
        <w:rPr>
          <w:szCs w:val="28"/>
          <w:lang w:val="ru-RU"/>
        </w:rPr>
        <w:t xml:space="preserve"> – </w:t>
      </w:r>
      <w:r w:rsidRPr="00661171">
        <w:rPr>
          <w:szCs w:val="28"/>
        </w:rPr>
        <w:t>320 с.</w:t>
      </w:r>
    </w:p>
    <w:p w14:paraId="2F56E78F" w14:textId="77777777" w:rsidR="00661171" w:rsidRPr="00661171" w:rsidRDefault="00661171" w:rsidP="00661171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661171">
        <w:rPr>
          <w:szCs w:val="28"/>
          <w:lang w:val="ru-RU"/>
        </w:rPr>
        <w:t xml:space="preserve">Государственная политика и управление. Учебник. В 2 ч. Часть </w:t>
      </w:r>
      <w:r w:rsidRPr="00661171">
        <w:rPr>
          <w:szCs w:val="28"/>
          <w:lang w:val="en-US"/>
        </w:rPr>
        <w:t>I</w:t>
      </w:r>
      <w:r w:rsidRPr="00661171">
        <w:rPr>
          <w:szCs w:val="28"/>
          <w:lang w:val="ru-RU"/>
        </w:rPr>
        <w:t>. Концепции и проблемы государственной политики и управления / А. П. Альгин ; под ред. Л.В. Сморгунова. – Ч. 1. – М. : Российская политическая энциклопедия (РОССПЭН), 2006. – 384 с.</w:t>
      </w:r>
    </w:p>
    <w:p w14:paraId="379E6D14" w14:textId="4FB93DEB" w:rsidR="003845D7" w:rsidRPr="00661171" w:rsidRDefault="00661171" w:rsidP="00661171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661171">
        <w:rPr>
          <w:szCs w:val="28"/>
          <w:lang w:val="ru-RU"/>
        </w:rPr>
        <w:t xml:space="preserve">Государственная политика и управление. Учебник. В 2 ч. Часть </w:t>
      </w:r>
      <w:r w:rsidRPr="00661171">
        <w:rPr>
          <w:szCs w:val="28"/>
          <w:lang w:val="en-US"/>
        </w:rPr>
        <w:t>II</w:t>
      </w:r>
      <w:r w:rsidRPr="00661171">
        <w:rPr>
          <w:szCs w:val="28"/>
          <w:lang w:val="ru-RU"/>
        </w:rPr>
        <w:t>. Уровни, технологии, зарубежный опыт государственной политики и управления / В. А. Ачкасов ; под ред. Л.В. Сморгунова. – Ч. 2. – М. : Российская политическая энциклопедия (РОССПЭН), 2007. – 495 с.</w:t>
      </w:r>
    </w:p>
    <w:p w14:paraId="51867543" w14:textId="77777777" w:rsidR="00EF50FD" w:rsidRDefault="00EF50FD" w:rsidP="002003BC">
      <w:pPr>
        <w:rPr>
          <w:lang w:val="ru-RU"/>
        </w:rPr>
      </w:pPr>
    </w:p>
    <w:p w14:paraId="5F051B71" w14:textId="5D83C026" w:rsidR="002003BC" w:rsidRP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3</w:t>
      </w:r>
      <w:r w:rsidRPr="002003BC">
        <w:rPr>
          <w:b/>
          <w:bCs/>
          <w:lang w:val="ru-RU"/>
        </w:rPr>
        <w:t>. Тема: «</w:t>
      </w:r>
      <w:r w:rsidR="00661171" w:rsidRPr="001B3521">
        <w:rPr>
          <w:b/>
          <w:bCs/>
          <w:szCs w:val="28"/>
        </w:rPr>
        <w:t>Структура политического управления</w:t>
      </w:r>
      <w:r w:rsidRPr="002003BC">
        <w:rPr>
          <w:b/>
          <w:bCs/>
          <w:lang w:val="ru-RU"/>
        </w:rPr>
        <w:t>»</w:t>
      </w:r>
    </w:p>
    <w:p w14:paraId="61FA999D" w14:textId="77777777" w:rsidR="002003BC" w:rsidRPr="002003BC" w:rsidRDefault="002003BC" w:rsidP="002003BC">
      <w:pPr>
        <w:rPr>
          <w:lang w:val="ru-RU"/>
        </w:rPr>
      </w:pPr>
    </w:p>
    <w:p w14:paraId="0E9B638F" w14:textId="77777777" w:rsidR="00661171" w:rsidRDefault="00661171" w:rsidP="00661171">
      <w:pPr>
        <w:pStyle w:val="a3"/>
        <w:numPr>
          <w:ilvl w:val="0"/>
          <w:numId w:val="6"/>
        </w:numPr>
        <w:ind w:left="0" w:firstLine="709"/>
        <w:rPr>
          <w:lang w:val="ru-RU"/>
        </w:rPr>
      </w:pPr>
      <w:r w:rsidRPr="00661171">
        <w:rPr>
          <w:lang w:val="ru-RU"/>
        </w:rPr>
        <w:t xml:space="preserve">Политическая система и политическое управление. </w:t>
      </w:r>
    </w:p>
    <w:p w14:paraId="176F1D85" w14:textId="77777777" w:rsidR="00661171" w:rsidRDefault="00661171" w:rsidP="00661171">
      <w:pPr>
        <w:pStyle w:val="a3"/>
        <w:numPr>
          <w:ilvl w:val="0"/>
          <w:numId w:val="6"/>
        </w:numPr>
        <w:ind w:left="0" w:firstLine="709"/>
        <w:rPr>
          <w:lang w:val="ru-RU"/>
        </w:rPr>
      </w:pPr>
      <w:r w:rsidRPr="00661171">
        <w:rPr>
          <w:lang w:val="ru-RU"/>
        </w:rPr>
        <w:t xml:space="preserve">Понятие политической конкуренции, ее роль в политическом управлении. </w:t>
      </w:r>
    </w:p>
    <w:p w14:paraId="5F4D8285" w14:textId="77777777" w:rsidR="00661171" w:rsidRDefault="00661171" w:rsidP="00661171">
      <w:pPr>
        <w:pStyle w:val="a3"/>
        <w:numPr>
          <w:ilvl w:val="0"/>
          <w:numId w:val="6"/>
        </w:numPr>
        <w:ind w:left="0" w:firstLine="709"/>
        <w:rPr>
          <w:lang w:val="ru-RU"/>
        </w:rPr>
      </w:pPr>
      <w:r w:rsidRPr="00661171">
        <w:rPr>
          <w:lang w:val="ru-RU"/>
        </w:rPr>
        <w:t xml:space="preserve">Виды политической конкуренции. </w:t>
      </w:r>
    </w:p>
    <w:p w14:paraId="70505462" w14:textId="1CCC28FF" w:rsidR="002003BC" w:rsidRDefault="00661171" w:rsidP="00661171">
      <w:pPr>
        <w:pStyle w:val="a3"/>
        <w:numPr>
          <w:ilvl w:val="0"/>
          <w:numId w:val="6"/>
        </w:numPr>
        <w:ind w:left="0" w:firstLine="709"/>
        <w:rPr>
          <w:lang w:val="ru-RU"/>
        </w:rPr>
      </w:pPr>
      <w:r w:rsidRPr="00661171">
        <w:rPr>
          <w:lang w:val="ru-RU"/>
        </w:rPr>
        <w:t>Особенности политической конкуренции в различных политических режимах.</w:t>
      </w:r>
    </w:p>
    <w:p w14:paraId="46E78AC2" w14:textId="77777777" w:rsidR="002003BC" w:rsidRPr="00661171" w:rsidRDefault="002003BC" w:rsidP="002003BC"/>
    <w:p w14:paraId="6B0CBD6C" w14:textId="27E35C2B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13E39659" w14:textId="2074E3A1" w:rsidR="00661171" w:rsidRPr="00661171" w:rsidRDefault="00661171" w:rsidP="00661171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661171">
        <w:rPr>
          <w:szCs w:val="28"/>
          <w:lang w:val="ru-RU"/>
        </w:rPr>
        <w:t>Государственная политика и управление. Уровни и технологии : учебник для вузов / А. П. Альгин [и др.] ; под ред. Л. В. Сморгунова. – 2-е изд., стер. – М. : Изд-во Юрайт, 2024. – 484 с.</w:t>
      </w:r>
    </w:p>
    <w:p w14:paraId="6867583A" w14:textId="5FB0884D" w:rsidR="00A52A07" w:rsidRDefault="00A52A07" w:rsidP="00661171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Князев, С. Н. </w:t>
      </w:r>
      <w:r w:rsidRPr="00565087">
        <w:rPr>
          <w:szCs w:val="28"/>
          <w:lang w:val="ru-RU"/>
        </w:rPr>
        <w:t>Теория и практика государственного управления : учеб, пособие</w:t>
      </w:r>
      <w:r>
        <w:rPr>
          <w:szCs w:val="28"/>
          <w:lang w:val="ru-RU"/>
        </w:rPr>
        <w:t xml:space="preserve"> / С. Н. Князев, В. И. Яковчук. – Минск : Акад. упр. при Администрации Президента Респ. Беларусь, 2021. – 520 с.</w:t>
      </w:r>
    </w:p>
    <w:p w14:paraId="1D0B8D34" w14:textId="6B0CE2D8" w:rsidR="00661171" w:rsidRPr="00661171" w:rsidRDefault="00661171" w:rsidP="00661171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661171">
        <w:rPr>
          <w:szCs w:val="28"/>
        </w:rPr>
        <w:t>Косоруков, А.</w:t>
      </w:r>
      <w:r w:rsidRPr="00661171">
        <w:rPr>
          <w:szCs w:val="28"/>
          <w:lang w:val="ru-RU"/>
        </w:rPr>
        <w:t> </w:t>
      </w:r>
      <w:r w:rsidRPr="00661171">
        <w:rPr>
          <w:szCs w:val="28"/>
        </w:rPr>
        <w:t>А. Публичная сфера и цифровое управление современным государством</w:t>
      </w:r>
      <w:r w:rsidRPr="00661171">
        <w:rPr>
          <w:szCs w:val="28"/>
          <w:lang w:val="ru-RU"/>
        </w:rPr>
        <w:t xml:space="preserve"> </w:t>
      </w:r>
      <w:r w:rsidRPr="00661171">
        <w:rPr>
          <w:szCs w:val="28"/>
        </w:rPr>
        <w:t>: монография / А.</w:t>
      </w:r>
      <w:r w:rsidRPr="00661171">
        <w:rPr>
          <w:szCs w:val="28"/>
          <w:lang w:val="ru-RU"/>
        </w:rPr>
        <w:t> </w:t>
      </w:r>
      <w:r w:rsidRPr="00661171">
        <w:rPr>
          <w:szCs w:val="28"/>
        </w:rPr>
        <w:t xml:space="preserve">А. Косоруков. </w:t>
      </w:r>
      <w:r w:rsidRPr="00661171">
        <w:rPr>
          <w:szCs w:val="28"/>
          <w:lang w:val="ru-RU"/>
        </w:rPr>
        <w:t>–</w:t>
      </w:r>
      <w:r w:rsidRPr="00661171">
        <w:rPr>
          <w:szCs w:val="28"/>
        </w:rPr>
        <w:t xml:space="preserve"> М.</w:t>
      </w:r>
      <w:r w:rsidRPr="00661171">
        <w:rPr>
          <w:szCs w:val="28"/>
          <w:lang w:val="ru-RU"/>
        </w:rPr>
        <w:t> </w:t>
      </w:r>
      <w:r w:rsidRPr="00661171">
        <w:rPr>
          <w:szCs w:val="28"/>
        </w:rPr>
        <w:t>: МАКС Пресс, 2019.</w:t>
      </w:r>
      <w:r w:rsidRPr="00661171">
        <w:rPr>
          <w:szCs w:val="28"/>
          <w:lang w:val="ru-RU"/>
        </w:rPr>
        <w:t xml:space="preserve"> – </w:t>
      </w:r>
      <w:r w:rsidRPr="00661171">
        <w:rPr>
          <w:szCs w:val="28"/>
        </w:rPr>
        <w:t>320 с.</w:t>
      </w:r>
    </w:p>
    <w:p w14:paraId="0964C988" w14:textId="77777777" w:rsidR="00661171" w:rsidRPr="00661171" w:rsidRDefault="00661171" w:rsidP="00661171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661171">
        <w:rPr>
          <w:szCs w:val="28"/>
          <w:lang w:val="ru-RU"/>
        </w:rPr>
        <w:t xml:space="preserve">Государственная политика и управление. Учебник. В 2 ч. Часть </w:t>
      </w:r>
      <w:r w:rsidRPr="00661171">
        <w:rPr>
          <w:szCs w:val="28"/>
          <w:lang w:val="en-US"/>
        </w:rPr>
        <w:t>I</w:t>
      </w:r>
      <w:r w:rsidRPr="00661171">
        <w:rPr>
          <w:szCs w:val="28"/>
          <w:lang w:val="ru-RU"/>
        </w:rPr>
        <w:t>. Концепции и проблемы государственной политики и управления / А. П. Альгин ; под ред. Л.В. Сморгунова. – Ч. 1. – М. : Российская политическая энциклопедия (РОССПЭН), 2006. – 384 с.</w:t>
      </w:r>
    </w:p>
    <w:p w14:paraId="343F28B1" w14:textId="19BEE653" w:rsidR="003845D7" w:rsidRPr="00661171" w:rsidRDefault="00661171" w:rsidP="00661171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661171">
        <w:rPr>
          <w:szCs w:val="28"/>
          <w:lang w:val="ru-RU"/>
        </w:rPr>
        <w:t xml:space="preserve">Государственная политика и управление. Учебник. В 2 ч. Часть </w:t>
      </w:r>
      <w:r w:rsidRPr="00661171">
        <w:rPr>
          <w:szCs w:val="28"/>
          <w:lang w:val="en-US"/>
        </w:rPr>
        <w:t>II</w:t>
      </w:r>
      <w:r w:rsidRPr="00661171">
        <w:rPr>
          <w:szCs w:val="28"/>
          <w:lang w:val="ru-RU"/>
        </w:rPr>
        <w:t>. Уровни, технологии, зарубежный опыт государственной политики и управления / В. А. Ачкасов ; под ред. Л.В. Сморгунова. – Ч. 2. – М. : Российская политическая энциклопедия (РОССПЭН), 2007. – 495 с.</w:t>
      </w:r>
    </w:p>
    <w:p w14:paraId="3F9A4543" w14:textId="77777777" w:rsidR="00EF50FD" w:rsidRDefault="00EF50FD" w:rsidP="002003BC">
      <w:pPr>
        <w:rPr>
          <w:lang w:val="ru-RU"/>
        </w:rPr>
      </w:pPr>
    </w:p>
    <w:p w14:paraId="50CC78C2" w14:textId="7006BA92" w:rsidR="002003BC" w:rsidRP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4</w:t>
      </w:r>
      <w:r w:rsidRPr="002003BC">
        <w:rPr>
          <w:b/>
          <w:bCs/>
          <w:lang w:val="ru-RU"/>
        </w:rPr>
        <w:t>. Тема: «</w:t>
      </w:r>
      <w:r w:rsidR="00661171" w:rsidRPr="001B3521">
        <w:rPr>
          <w:b/>
          <w:bCs/>
          <w:szCs w:val="28"/>
        </w:rPr>
        <w:t>Методы политического управления</w:t>
      </w:r>
      <w:r w:rsidRPr="002003BC">
        <w:rPr>
          <w:b/>
          <w:bCs/>
          <w:lang w:val="ru-RU"/>
        </w:rPr>
        <w:t>»</w:t>
      </w:r>
    </w:p>
    <w:p w14:paraId="4F418CB5" w14:textId="77777777" w:rsidR="002003BC" w:rsidRPr="002003BC" w:rsidRDefault="002003BC" w:rsidP="002003BC">
      <w:pPr>
        <w:rPr>
          <w:lang w:val="ru-RU"/>
        </w:rPr>
      </w:pPr>
    </w:p>
    <w:p w14:paraId="34CDFB0B" w14:textId="77777777" w:rsidR="00661171" w:rsidRDefault="00661171" w:rsidP="00661171">
      <w:pPr>
        <w:pStyle w:val="a3"/>
        <w:numPr>
          <w:ilvl w:val="0"/>
          <w:numId w:val="9"/>
        </w:numPr>
        <w:ind w:left="0" w:firstLine="709"/>
        <w:rPr>
          <w:lang w:val="ru-RU"/>
        </w:rPr>
      </w:pPr>
      <w:r w:rsidRPr="00661171">
        <w:rPr>
          <w:lang w:val="ru-RU"/>
        </w:rPr>
        <w:t xml:space="preserve">Типы политического управления: субстанциональный и регулятивный. </w:t>
      </w:r>
    </w:p>
    <w:p w14:paraId="1553F436" w14:textId="281E7DD4" w:rsidR="002003BC" w:rsidRDefault="00661171" w:rsidP="00661171">
      <w:pPr>
        <w:pStyle w:val="a3"/>
        <w:numPr>
          <w:ilvl w:val="0"/>
          <w:numId w:val="9"/>
        </w:numPr>
        <w:ind w:left="0" w:firstLine="709"/>
        <w:rPr>
          <w:lang w:val="ru-RU"/>
        </w:rPr>
      </w:pPr>
      <w:r w:rsidRPr="00661171">
        <w:rPr>
          <w:lang w:val="ru-RU"/>
        </w:rPr>
        <w:lastRenderedPageBreak/>
        <w:t>Модели политического управления: кратологическая, структурно-функциональная и коммуникативная.</w:t>
      </w:r>
    </w:p>
    <w:p w14:paraId="00967BBD" w14:textId="77777777" w:rsidR="002003BC" w:rsidRDefault="002003BC" w:rsidP="002003BC">
      <w:pPr>
        <w:rPr>
          <w:lang w:val="ru-RU"/>
        </w:rPr>
      </w:pPr>
    </w:p>
    <w:p w14:paraId="1E7B5E00" w14:textId="66375DF8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48DE0D02" w14:textId="5DFAB985" w:rsidR="00661171" w:rsidRPr="00661171" w:rsidRDefault="00661171" w:rsidP="00661171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661171">
        <w:rPr>
          <w:szCs w:val="28"/>
          <w:lang w:val="ru-RU"/>
        </w:rPr>
        <w:t>Государственная политика и управление. Уровни и технологии : учебник для вузов / А. П. Альгин [и др.] ; под ред. Л. В. Сморгунова. – 2-е изд., стер. – М. : Изд-во Юрайт, 2024. – 484 с.</w:t>
      </w:r>
    </w:p>
    <w:p w14:paraId="6C57FF90" w14:textId="06F42B61" w:rsidR="00A52A07" w:rsidRDefault="00A52A07" w:rsidP="00661171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Князев, С. Н. </w:t>
      </w:r>
      <w:r w:rsidRPr="00565087">
        <w:rPr>
          <w:szCs w:val="28"/>
          <w:lang w:val="ru-RU"/>
        </w:rPr>
        <w:t>Теория и практика государственного управления : учеб, пособие</w:t>
      </w:r>
      <w:r>
        <w:rPr>
          <w:szCs w:val="28"/>
          <w:lang w:val="ru-RU"/>
        </w:rPr>
        <w:t xml:space="preserve"> / С. Н. Князев, В. И. Яковчук. – Минск : Акад. упр. при Администрации Президента Респ. Беларусь, 2021. – 520 с.</w:t>
      </w:r>
    </w:p>
    <w:p w14:paraId="09A5EC88" w14:textId="5B47CB88" w:rsidR="00661171" w:rsidRPr="00661171" w:rsidRDefault="00661171" w:rsidP="00661171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661171">
        <w:rPr>
          <w:szCs w:val="28"/>
        </w:rPr>
        <w:t>Косоруков, А.</w:t>
      </w:r>
      <w:r w:rsidRPr="00661171">
        <w:rPr>
          <w:szCs w:val="28"/>
          <w:lang w:val="ru-RU"/>
        </w:rPr>
        <w:t> </w:t>
      </w:r>
      <w:r w:rsidRPr="00661171">
        <w:rPr>
          <w:szCs w:val="28"/>
        </w:rPr>
        <w:t>А. Публичная сфера и цифровое управление современным государством</w:t>
      </w:r>
      <w:r w:rsidRPr="00661171">
        <w:rPr>
          <w:szCs w:val="28"/>
          <w:lang w:val="ru-RU"/>
        </w:rPr>
        <w:t xml:space="preserve"> </w:t>
      </w:r>
      <w:r w:rsidRPr="00661171">
        <w:rPr>
          <w:szCs w:val="28"/>
        </w:rPr>
        <w:t>: монография / А.</w:t>
      </w:r>
      <w:r w:rsidRPr="00661171">
        <w:rPr>
          <w:szCs w:val="28"/>
          <w:lang w:val="ru-RU"/>
        </w:rPr>
        <w:t> </w:t>
      </w:r>
      <w:r w:rsidRPr="00661171">
        <w:rPr>
          <w:szCs w:val="28"/>
        </w:rPr>
        <w:t xml:space="preserve">А. Косоруков. </w:t>
      </w:r>
      <w:r w:rsidRPr="00661171">
        <w:rPr>
          <w:szCs w:val="28"/>
          <w:lang w:val="ru-RU"/>
        </w:rPr>
        <w:t>–</w:t>
      </w:r>
      <w:r w:rsidRPr="00661171">
        <w:rPr>
          <w:szCs w:val="28"/>
        </w:rPr>
        <w:t xml:space="preserve"> М.</w:t>
      </w:r>
      <w:r w:rsidRPr="00661171">
        <w:rPr>
          <w:szCs w:val="28"/>
          <w:lang w:val="ru-RU"/>
        </w:rPr>
        <w:t> </w:t>
      </w:r>
      <w:r w:rsidRPr="00661171">
        <w:rPr>
          <w:szCs w:val="28"/>
        </w:rPr>
        <w:t>: МАКС Пресс, 2019.</w:t>
      </w:r>
      <w:r w:rsidRPr="00661171">
        <w:rPr>
          <w:szCs w:val="28"/>
          <w:lang w:val="ru-RU"/>
        </w:rPr>
        <w:t xml:space="preserve"> – </w:t>
      </w:r>
      <w:r w:rsidRPr="00661171">
        <w:rPr>
          <w:szCs w:val="28"/>
        </w:rPr>
        <w:t>320 с.</w:t>
      </w:r>
    </w:p>
    <w:p w14:paraId="0CFF209F" w14:textId="77777777" w:rsidR="00661171" w:rsidRDefault="00661171" w:rsidP="00661171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661171">
        <w:rPr>
          <w:szCs w:val="28"/>
          <w:lang w:val="ru-RU"/>
        </w:rPr>
        <w:t xml:space="preserve">Государственная политика и управление. Учебник. В 2 ч. Часть </w:t>
      </w:r>
      <w:r w:rsidRPr="00661171">
        <w:rPr>
          <w:szCs w:val="28"/>
          <w:lang w:val="en-US"/>
        </w:rPr>
        <w:t>I</w:t>
      </w:r>
      <w:r w:rsidRPr="00661171">
        <w:rPr>
          <w:szCs w:val="28"/>
          <w:lang w:val="ru-RU"/>
        </w:rPr>
        <w:t>. Концепции и проблемы государственной политики и управления / А. П. Альгин ; под ред. Л.В. Сморгунова. – Ч. 1. – М. : Российская политическая энциклопедия (РОССПЭН), 2006. – 384 с.</w:t>
      </w:r>
    </w:p>
    <w:p w14:paraId="11D8A41D" w14:textId="60E36E0D" w:rsidR="003845D7" w:rsidRPr="00661171" w:rsidRDefault="00661171" w:rsidP="00661171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661171">
        <w:rPr>
          <w:szCs w:val="28"/>
          <w:lang w:val="ru-RU"/>
        </w:rPr>
        <w:t>Управление публичной политикой: Коллективная монография / В. В. Абрамов [и др.] ; под ред. Л. В. Сморгунова. — М. : Изд-во «Аспект Пресс», 2015. – 320 с.</w:t>
      </w:r>
    </w:p>
    <w:p w14:paraId="76BC0D0D" w14:textId="77777777" w:rsidR="00EF50FD" w:rsidRDefault="00EF50FD" w:rsidP="002003BC">
      <w:pPr>
        <w:rPr>
          <w:lang w:val="ru-RU"/>
        </w:rPr>
      </w:pPr>
    </w:p>
    <w:p w14:paraId="379DCE9C" w14:textId="1E54F0B0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5</w:t>
      </w:r>
      <w:r w:rsidRPr="002003BC">
        <w:rPr>
          <w:b/>
          <w:bCs/>
          <w:lang w:val="ru-RU"/>
        </w:rPr>
        <w:t>. Тема: «</w:t>
      </w:r>
      <w:r w:rsidR="00661171" w:rsidRPr="009F217C">
        <w:rPr>
          <w:b/>
          <w:lang w:val="ru-RU"/>
        </w:rPr>
        <w:t>Модели процесса публичной политики</w:t>
      </w:r>
      <w:r w:rsidRPr="002003BC">
        <w:rPr>
          <w:b/>
          <w:bCs/>
          <w:lang w:val="ru-RU"/>
        </w:rPr>
        <w:t>»</w:t>
      </w:r>
    </w:p>
    <w:p w14:paraId="6ED488A3" w14:textId="77777777" w:rsidR="00EF50FD" w:rsidRPr="002003BC" w:rsidRDefault="00EF50FD" w:rsidP="002003BC">
      <w:pPr>
        <w:ind w:firstLine="0"/>
        <w:jc w:val="center"/>
        <w:rPr>
          <w:b/>
          <w:bCs/>
          <w:lang w:val="ru-RU"/>
        </w:rPr>
      </w:pPr>
    </w:p>
    <w:p w14:paraId="3AA64492" w14:textId="77777777" w:rsidR="00661171" w:rsidRDefault="00661171" w:rsidP="00661171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661171">
        <w:rPr>
          <w:lang w:val="ru-RU"/>
        </w:rPr>
        <w:t xml:space="preserve">Процесс разработки публичной политики. </w:t>
      </w:r>
    </w:p>
    <w:p w14:paraId="23506BA4" w14:textId="77777777" w:rsidR="00661171" w:rsidRDefault="00661171" w:rsidP="00661171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661171">
        <w:rPr>
          <w:lang w:val="ru-RU"/>
        </w:rPr>
        <w:t xml:space="preserve">Политико-управленческий цикл: типы и фазы. </w:t>
      </w:r>
    </w:p>
    <w:p w14:paraId="727408A5" w14:textId="77777777" w:rsidR="00661171" w:rsidRDefault="00661171" w:rsidP="00661171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661171">
        <w:rPr>
          <w:lang w:val="ru-RU"/>
        </w:rPr>
        <w:t xml:space="preserve">Модель «структуры открытых систем». </w:t>
      </w:r>
    </w:p>
    <w:p w14:paraId="108D7561" w14:textId="77777777" w:rsidR="00661171" w:rsidRDefault="00661171" w:rsidP="00661171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661171">
        <w:rPr>
          <w:lang w:val="ru-RU"/>
        </w:rPr>
        <w:t xml:space="preserve">Модель политических потоков. </w:t>
      </w:r>
    </w:p>
    <w:p w14:paraId="3C3B1B0E" w14:textId="77777777" w:rsidR="00661171" w:rsidRDefault="00661171" w:rsidP="00661171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661171">
        <w:rPr>
          <w:lang w:val="ru-RU"/>
        </w:rPr>
        <w:t xml:space="preserve">Институциональная модель. </w:t>
      </w:r>
    </w:p>
    <w:p w14:paraId="362FBD52" w14:textId="77777777" w:rsidR="00661171" w:rsidRDefault="00661171" w:rsidP="00661171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661171">
        <w:rPr>
          <w:lang w:val="ru-RU"/>
        </w:rPr>
        <w:t xml:space="preserve">Модель конкурирующих защищающих коалиций. </w:t>
      </w:r>
    </w:p>
    <w:p w14:paraId="503C628E" w14:textId="4289A946" w:rsidR="002003BC" w:rsidRDefault="00661171" w:rsidP="00661171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661171">
        <w:rPr>
          <w:lang w:val="ru-RU"/>
        </w:rPr>
        <w:t>Модель прерывистого равновесия.</w:t>
      </w:r>
    </w:p>
    <w:p w14:paraId="3EAA7F4E" w14:textId="77777777" w:rsidR="002003BC" w:rsidRDefault="002003BC" w:rsidP="002003BC">
      <w:pPr>
        <w:rPr>
          <w:lang w:val="ru-RU"/>
        </w:rPr>
      </w:pPr>
    </w:p>
    <w:p w14:paraId="6A38C67B" w14:textId="2BADC7E9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4B4A956C" w14:textId="2BBD0EB3" w:rsidR="00661171" w:rsidRPr="00661171" w:rsidRDefault="00661171" w:rsidP="00661171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661171">
        <w:rPr>
          <w:lang w:val="ru-RU" w:bidi="ru-RU"/>
        </w:rPr>
        <w:t>Государственная политика и управление. Уровни и технологии : учебник для вузов / А. П. Альгин [и др.] ; под ред. Л. В. Сморгунова. – 2-е изд., стер. – М. : Изд-во Юрайт, 2024. – 484 с.</w:t>
      </w:r>
    </w:p>
    <w:p w14:paraId="2B42744C" w14:textId="2F745F80" w:rsidR="00A52A07" w:rsidRDefault="00A52A07" w:rsidP="00661171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>
        <w:rPr>
          <w:szCs w:val="28"/>
          <w:lang w:val="ru-RU"/>
        </w:rPr>
        <w:t xml:space="preserve">Князев, С. Н. </w:t>
      </w:r>
      <w:r w:rsidRPr="00565087">
        <w:rPr>
          <w:szCs w:val="28"/>
          <w:lang w:val="ru-RU"/>
        </w:rPr>
        <w:t>Теория и практика государственного управления : учеб, пособие</w:t>
      </w:r>
      <w:r>
        <w:rPr>
          <w:szCs w:val="28"/>
          <w:lang w:val="ru-RU"/>
        </w:rPr>
        <w:t xml:space="preserve"> / С. Н. Князев, В. И. Яковчук. – Минск : Акад. упр. при Администрации Президента Респ. Беларусь, 2021. – 520 с.</w:t>
      </w:r>
    </w:p>
    <w:p w14:paraId="075337DD" w14:textId="6011F074" w:rsidR="00661171" w:rsidRPr="00661171" w:rsidRDefault="00661171" w:rsidP="00661171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661171">
        <w:rPr>
          <w:lang w:bidi="ru-RU"/>
        </w:rPr>
        <w:t>Косоруков, А.</w:t>
      </w:r>
      <w:r w:rsidRPr="00661171">
        <w:rPr>
          <w:lang w:val="ru-RU" w:bidi="ru-RU"/>
        </w:rPr>
        <w:t> </w:t>
      </w:r>
      <w:r w:rsidRPr="00661171">
        <w:rPr>
          <w:lang w:bidi="ru-RU"/>
        </w:rPr>
        <w:t>А. Публичная сфера и цифровое управление современным государством</w:t>
      </w:r>
      <w:r w:rsidRPr="00661171">
        <w:rPr>
          <w:lang w:val="ru-RU" w:bidi="ru-RU"/>
        </w:rPr>
        <w:t xml:space="preserve"> </w:t>
      </w:r>
      <w:r w:rsidRPr="00661171">
        <w:rPr>
          <w:lang w:bidi="ru-RU"/>
        </w:rPr>
        <w:t>: монография / А.</w:t>
      </w:r>
      <w:r w:rsidRPr="00661171">
        <w:rPr>
          <w:lang w:val="ru-RU" w:bidi="ru-RU"/>
        </w:rPr>
        <w:t> </w:t>
      </w:r>
      <w:r w:rsidRPr="00661171">
        <w:rPr>
          <w:lang w:bidi="ru-RU"/>
        </w:rPr>
        <w:t xml:space="preserve">А. Косоруков. </w:t>
      </w:r>
      <w:r w:rsidRPr="00661171">
        <w:rPr>
          <w:lang w:val="ru-RU" w:bidi="ru-RU"/>
        </w:rPr>
        <w:t>–</w:t>
      </w:r>
      <w:r w:rsidRPr="00661171">
        <w:rPr>
          <w:lang w:bidi="ru-RU"/>
        </w:rPr>
        <w:t xml:space="preserve"> М.</w:t>
      </w:r>
      <w:r w:rsidRPr="00661171">
        <w:rPr>
          <w:lang w:val="ru-RU" w:bidi="ru-RU"/>
        </w:rPr>
        <w:t> </w:t>
      </w:r>
      <w:r w:rsidRPr="00661171">
        <w:rPr>
          <w:lang w:bidi="ru-RU"/>
        </w:rPr>
        <w:t>: МАКС Пресс, 2019.</w:t>
      </w:r>
      <w:r w:rsidRPr="00661171">
        <w:rPr>
          <w:lang w:val="ru-RU" w:bidi="ru-RU"/>
        </w:rPr>
        <w:t xml:space="preserve"> – </w:t>
      </w:r>
      <w:r w:rsidRPr="00661171">
        <w:rPr>
          <w:lang w:bidi="ru-RU"/>
        </w:rPr>
        <w:t>320 с.</w:t>
      </w:r>
    </w:p>
    <w:p w14:paraId="642E8B47" w14:textId="5A998E7F" w:rsidR="00661171" w:rsidRPr="00A52A07" w:rsidRDefault="00661171" w:rsidP="00A52A07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661171">
        <w:rPr>
          <w:lang w:val="ru-RU" w:bidi="ru-RU"/>
        </w:rPr>
        <w:t>Тавокин, Е. П. Политическое управление : учеб. пособие / Е. П. Тавокин. – М. : НИЦ ИНФРА-М, 2019. – 209 с.</w:t>
      </w:r>
    </w:p>
    <w:p w14:paraId="2DAA0A62" w14:textId="77777777" w:rsidR="00661171" w:rsidRPr="00661171" w:rsidRDefault="00661171" w:rsidP="00661171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661171">
        <w:rPr>
          <w:lang w:val="ru-RU" w:bidi="ru-RU"/>
        </w:rPr>
        <w:t xml:space="preserve">Государственная политика и управление. Учебник. В 2 ч. Часть </w:t>
      </w:r>
      <w:r w:rsidRPr="00661171">
        <w:rPr>
          <w:lang w:val="en-US" w:bidi="ru-RU"/>
        </w:rPr>
        <w:t>I</w:t>
      </w:r>
      <w:r w:rsidRPr="00661171">
        <w:rPr>
          <w:lang w:val="ru-RU" w:bidi="ru-RU"/>
        </w:rPr>
        <w:t xml:space="preserve">. Концепции и проблемы государственной политики и управления / </w:t>
      </w:r>
      <w:r w:rsidRPr="00661171">
        <w:rPr>
          <w:lang w:val="ru-RU" w:bidi="ru-RU"/>
        </w:rPr>
        <w:lastRenderedPageBreak/>
        <w:t>А. П. Альгин ; под ред. Л.В. Сморгунова. – Ч. 1. – М. : Российская политическая энциклопедия (РОССПЭН), 2006. – 384 с.</w:t>
      </w:r>
    </w:p>
    <w:p w14:paraId="6F5D28D1" w14:textId="77777777" w:rsidR="00661171" w:rsidRPr="00661171" w:rsidRDefault="00661171" w:rsidP="00661171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661171">
        <w:rPr>
          <w:lang w:val="ru-RU" w:bidi="ru-RU"/>
        </w:rPr>
        <w:t xml:space="preserve">Государственная политика и управление. Учебник. В 2 ч. Часть </w:t>
      </w:r>
      <w:r w:rsidRPr="00661171">
        <w:rPr>
          <w:lang w:val="en-US" w:bidi="ru-RU"/>
        </w:rPr>
        <w:t>II</w:t>
      </w:r>
      <w:r w:rsidRPr="00661171">
        <w:rPr>
          <w:lang w:val="ru-RU" w:bidi="ru-RU"/>
        </w:rPr>
        <w:t>. Уровни, технологии, зарубежный опыт государственной политики и управления / В. А. Ачкасов ; под ред. Л.В. Сморгунова. – Ч. 2. – М. : Российская политическая энциклопедия (РОССПЭН), 2007. – 495 с.</w:t>
      </w:r>
    </w:p>
    <w:p w14:paraId="23B8C6C9" w14:textId="63F3C43F" w:rsidR="003845D7" w:rsidRPr="003845D7" w:rsidRDefault="00661171" w:rsidP="00661171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661171">
        <w:rPr>
          <w:lang w:val="ru-RU" w:bidi="ru-RU"/>
        </w:rPr>
        <w:t>Дегтярев, А. А. Принятие политических решений: Учеб. пособие / А. А. Дегтярев. – М. : КДУ, 2004. – 416 с.</w:t>
      </w:r>
    </w:p>
    <w:p w14:paraId="260C178D" w14:textId="77777777" w:rsidR="00EF50FD" w:rsidRDefault="00EF50FD" w:rsidP="002003BC">
      <w:pPr>
        <w:rPr>
          <w:lang w:val="ru-RU"/>
        </w:rPr>
      </w:pPr>
    </w:p>
    <w:p w14:paraId="782FE33F" w14:textId="473D33C9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6</w:t>
      </w:r>
      <w:r w:rsidRPr="002003BC">
        <w:rPr>
          <w:b/>
          <w:bCs/>
          <w:lang w:val="ru-RU"/>
        </w:rPr>
        <w:t>. Тема: «</w:t>
      </w:r>
      <w:r w:rsidR="00661171">
        <w:rPr>
          <w:b/>
          <w:lang w:val="ru-RU"/>
        </w:rPr>
        <w:t>Планирование в политическом управлении</w:t>
      </w:r>
      <w:r w:rsidRPr="002003BC">
        <w:rPr>
          <w:b/>
          <w:bCs/>
          <w:lang w:val="ru-RU"/>
        </w:rPr>
        <w:t>»</w:t>
      </w:r>
    </w:p>
    <w:p w14:paraId="723B8806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</w:p>
    <w:p w14:paraId="5B04B383" w14:textId="77777777" w:rsidR="00661171" w:rsidRDefault="00661171" w:rsidP="00661171">
      <w:pPr>
        <w:pStyle w:val="a3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 w:rsidRPr="00661171">
        <w:rPr>
          <w:color w:val="000000"/>
          <w:lang w:val="ru-RU" w:eastAsia="ru-RU" w:bidi="ru-RU"/>
        </w:rPr>
        <w:t xml:space="preserve">Планирование и программирование в политическом управлении, их взаимосвязь и соотношение. </w:t>
      </w:r>
    </w:p>
    <w:p w14:paraId="4878B44A" w14:textId="77777777" w:rsidR="00661171" w:rsidRDefault="00661171" w:rsidP="00661171">
      <w:pPr>
        <w:pStyle w:val="a3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 w:rsidRPr="00661171">
        <w:rPr>
          <w:color w:val="000000"/>
          <w:lang w:val="ru-RU" w:eastAsia="ru-RU" w:bidi="ru-RU"/>
        </w:rPr>
        <w:t xml:space="preserve">Субъекты и объекты макропланирования и государственного программирования. </w:t>
      </w:r>
    </w:p>
    <w:p w14:paraId="521B183F" w14:textId="77777777" w:rsidR="00661171" w:rsidRDefault="00661171" w:rsidP="00661171">
      <w:pPr>
        <w:pStyle w:val="a3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 w:rsidRPr="00661171">
        <w:rPr>
          <w:color w:val="000000"/>
          <w:lang w:val="ru-RU" w:eastAsia="ru-RU" w:bidi="ru-RU"/>
        </w:rPr>
        <w:t xml:space="preserve">Место макропланирования и программирования в системе политического управления. </w:t>
      </w:r>
    </w:p>
    <w:p w14:paraId="19B16B87" w14:textId="59A961D5" w:rsidR="002003BC" w:rsidRPr="002003BC" w:rsidRDefault="00661171" w:rsidP="00661171">
      <w:pPr>
        <w:pStyle w:val="a3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 w:rsidRPr="00661171">
        <w:rPr>
          <w:color w:val="000000"/>
          <w:lang w:val="ru-RU" w:eastAsia="ru-RU" w:bidi="ru-RU"/>
        </w:rPr>
        <w:t>Макропланирование и программирование как технологии социального целеполагания в системе государственного управления.</w:t>
      </w:r>
    </w:p>
    <w:p w14:paraId="7EDCE3A8" w14:textId="77777777" w:rsidR="002003BC" w:rsidRDefault="002003BC" w:rsidP="002003BC">
      <w:pPr>
        <w:rPr>
          <w:color w:val="000000"/>
          <w:lang w:val="ru-RU" w:eastAsia="ru-RU" w:bidi="ru-RU"/>
        </w:rPr>
      </w:pPr>
    </w:p>
    <w:p w14:paraId="489306FB" w14:textId="4437CC8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051E54BD" w14:textId="2281F363" w:rsidR="00A52A07" w:rsidRPr="00A52A07" w:rsidRDefault="00A52A07" w:rsidP="00A52A07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A52A07">
        <w:rPr>
          <w:szCs w:val="28"/>
          <w:lang w:val="ru-RU" w:bidi="ru-RU"/>
        </w:rPr>
        <w:t>Государственная политика и управление. Уровни и технологии : учебник для вузов / А. П. Альгин [и др.] ; под ред. Л. В. Сморгунова. – 2-е изд., стер. – М. : Изд-во Юрайт, 2024. – 484 с.</w:t>
      </w:r>
    </w:p>
    <w:p w14:paraId="77A58A48" w14:textId="77777777" w:rsidR="00A52A07" w:rsidRPr="00A52A07" w:rsidRDefault="00A52A07" w:rsidP="00A52A07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A52A07">
        <w:rPr>
          <w:szCs w:val="28"/>
          <w:lang w:val="ru-RU"/>
        </w:rPr>
        <w:t>Князев, С. Н. Теория и практика государственного управления : учеб, пособие / С. Н. Князев, В. И. Яковчук. – Минск : Акад. упр. при Администрации Президента Респ. Беларусь, 2021. – 520 с.</w:t>
      </w:r>
    </w:p>
    <w:p w14:paraId="24B6F221" w14:textId="77777777" w:rsidR="00A52A07" w:rsidRPr="00A52A07" w:rsidRDefault="00A52A07" w:rsidP="00A52A07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A52A07">
        <w:rPr>
          <w:szCs w:val="28"/>
        </w:rPr>
        <w:t>Косоруков, А.</w:t>
      </w:r>
      <w:r w:rsidRPr="00A52A07">
        <w:rPr>
          <w:szCs w:val="28"/>
          <w:lang w:val="ru-RU" w:bidi="ru-RU"/>
        </w:rPr>
        <w:t> </w:t>
      </w:r>
      <w:r w:rsidRPr="00A52A07">
        <w:rPr>
          <w:szCs w:val="28"/>
        </w:rPr>
        <w:t>А. Публичная сфера и цифровое управление современным государством</w:t>
      </w:r>
      <w:r w:rsidRPr="00A52A07">
        <w:rPr>
          <w:szCs w:val="28"/>
          <w:lang w:val="ru-RU" w:bidi="ru-RU"/>
        </w:rPr>
        <w:t xml:space="preserve"> </w:t>
      </w:r>
      <w:r w:rsidRPr="00A52A07">
        <w:rPr>
          <w:szCs w:val="28"/>
        </w:rPr>
        <w:t>: монография / А.</w:t>
      </w:r>
      <w:r w:rsidRPr="00A52A07">
        <w:rPr>
          <w:szCs w:val="28"/>
          <w:lang w:val="ru-RU" w:bidi="ru-RU"/>
        </w:rPr>
        <w:t> </w:t>
      </w:r>
      <w:r w:rsidRPr="00A52A07">
        <w:rPr>
          <w:szCs w:val="28"/>
        </w:rPr>
        <w:t xml:space="preserve">А. Косоруков. </w:t>
      </w:r>
      <w:r w:rsidRPr="00A52A07">
        <w:rPr>
          <w:szCs w:val="28"/>
          <w:lang w:val="ru-RU" w:bidi="ru-RU"/>
        </w:rPr>
        <w:t>–</w:t>
      </w:r>
      <w:r w:rsidRPr="00A52A07">
        <w:rPr>
          <w:szCs w:val="28"/>
        </w:rPr>
        <w:t xml:space="preserve"> М.</w:t>
      </w:r>
      <w:r w:rsidRPr="00A52A07">
        <w:rPr>
          <w:szCs w:val="28"/>
          <w:lang w:val="ru-RU" w:bidi="ru-RU"/>
        </w:rPr>
        <w:t> </w:t>
      </w:r>
      <w:r w:rsidRPr="00A52A07">
        <w:rPr>
          <w:szCs w:val="28"/>
        </w:rPr>
        <w:t>: МАКС Пресс, 2019.</w:t>
      </w:r>
      <w:r w:rsidRPr="00A52A07">
        <w:rPr>
          <w:szCs w:val="28"/>
          <w:lang w:val="ru-RU" w:bidi="ru-RU"/>
        </w:rPr>
        <w:t xml:space="preserve"> – </w:t>
      </w:r>
      <w:r w:rsidRPr="00A52A07">
        <w:rPr>
          <w:szCs w:val="28"/>
        </w:rPr>
        <w:t>320 с.</w:t>
      </w:r>
    </w:p>
    <w:p w14:paraId="1973AD23" w14:textId="77777777" w:rsidR="00A52A07" w:rsidRPr="00A52A07" w:rsidRDefault="00A52A07" w:rsidP="00A52A07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A52A07">
        <w:rPr>
          <w:szCs w:val="28"/>
          <w:lang w:val="ru-RU" w:bidi="ru-RU"/>
        </w:rPr>
        <w:t>Тавокин, Е. П. Политическое управление : учеб. пособие / Е. П. Тавокин. – М. : НИЦ ИНФРА-М, 2019. – 209 с.</w:t>
      </w:r>
    </w:p>
    <w:p w14:paraId="298BCE4B" w14:textId="43E60713" w:rsidR="003845D7" w:rsidRPr="00A52A07" w:rsidRDefault="00A52A07" w:rsidP="00A52A07">
      <w:pPr>
        <w:pStyle w:val="a3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A52A07">
        <w:rPr>
          <w:szCs w:val="28"/>
          <w:lang w:val="ru-RU"/>
        </w:rPr>
        <w:t>Управление публичной политикой: Коллективная монография / В. В. Абрамов [и др.] ; под ред. Л. В. Сморгунова. — М. : Изд-во «Аспект Пресс», 2015. – 320 с.</w:t>
      </w:r>
    </w:p>
    <w:p w14:paraId="6434DED5" w14:textId="77777777" w:rsidR="003845D7" w:rsidRDefault="003845D7" w:rsidP="002003BC">
      <w:pPr>
        <w:rPr>
          <w:color w:val="000000"/>
          <w:lang w:val="ru-RU" w:eastAsia="ru-RU" w:bidi="ru-RU"/>
        </w:rPr>
      </w:pPr>
    </w:p>
    <w:p w14:paraId="48A7420D" w14:textId="483C2262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7</w:t>
      </w:r>
      <w:r w:rsidRPr="002003BC">
        <w:rPr>
          <w:b/>
          <w:bCs/>
          <w:lang w:val="ru-RU"/>
        </w:rPr>
        <w:t>. Тема: «</w:t>
      </w:r>
      <w:r w:rsidR="00661171" w:rsidRPr="001450C1">
        <w:rPr>
          <w:b/>
          <w:lang w:val="ru-RU"/>
        </w:rPr>
        <w:t>Оценка публичной политики</w:t>
      </w:r>
      <w:r w:rsidRPr="002003BC">
        <w:rPr>
          <w:b/>
          <w:bCs/>
          <w:lang w:val="ru-RU"/>
        </w:rPr>
        <w:t>»</w:t>
      </w:r>
    </w:p>
    <w:p w14:paraId="383CBC4B" w14:textId="77777777" w:rsidR="00EF50FD" w:rsidRDefault="00EF50FD" w:rsidP="002003BC">
      <w:pPr>
        <w:ind w:firstLine="0"/>
        <w:jc w:val="center"/>
        <w:rPr>
          <w:b/>
          <w:bCs/>
          <w:lang w:val="ru-RU"/>
        </w:rPr>
      </w:pPr>
    </w:p>
    <w:p w14:paraId="5AE9335D" w14:textId="77777777" w:rsidR="00661171" w:rsidRPr="00661171" w:rsidRDefault="00661171" w:rsidP="00661171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>
        <w:rPr>
          <w:bCs/>
          <w:lang w:val="ru-RU"/>
        </w:rPr>
        <w:t xml:space="preserve">Сущность и критерии оценки публичной политики. </w:t>
      </w:r>
    </w:p>
    <w:p w14:paraId="09167D8A" w14:textId="77777777" w:rsidR="00661171" w:rsidRPr="00661171" w:rsidRDefault="00661171" w:rsidP="00661171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 w:rsidRPr="0045274D">
        <w:rPr>
          <w:bCs/>
          <w:lang w:val="ru-RU"/>
        </w:rPr>
        <w:t>Эволюция методов оценивания политико-управленческих</w:t>
      </w:r>
      <w:r>
        <w:rPr>
          <w:bCs/>
          <w:lang w:val="ru-RU"/>
        </w:rPr>
        <w:t xml:space="preserve"> </w:t>
      </w:r>
      <w:r w:rsidRPr="0045274D">
        <w:rPr>
          <w:bCs/>
          <w:lang w:val="ru-RU"/>
        </w:rPr>
        <w:t>процессов</w:t>
      </w:r>
      <w:r>
        <w:rPr>
          <w:bCs/>
          <w:lang w:val="ru-RU"/>
        </w:rPr>
        <w:t xml:space="preserve">. </w:t>
      </w:r>
    </w:p>
    <w:p w14:paraId="69C11E2C" w14:textId="77777777" w:rsidR="00661171" w:rsidRPr="00661171" w:rsidRDefault="00661171" w:rsidP="00661171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 w:rsidRPr="001450C1">
        <w:rPr>
          <w:bCs/>
          <w:lang w:val="ru-RU"/>
        </w:rPr>
        <w:t>Индексный подход к оценке публичной политики</w:t>
      </w:r>
      <w:r>
        <w:rPr>
          <w:bCs/>
          <w:lang w:val="ru-RU"/>
        </w:rPr>
        <w:t>.</w:t>
      </w:r>
      <w:r w:rsidRPr="001450C1">
        <w:rPr>
          <w:bCs/>
          <w:lang w:val="ru-RU"/>
        </w:rPr>
        <w:t xml:space="preserve"> </w:t>
      </w:r>
    </w:p>
    <w:p w14:paraId="53820554" w14:textId="3EDAC4EA" w:rsidR="002003BC" w:rsidRDefault="00661171" w:rsidP="00661171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>
        <w:rPr>
          <w:bCs/>
          <w:lang w:val="ru-RU"/>
        </w:rPr>
        <w:t>Роль экспертного сообщества в оценке публичной политики.</w:t>
      </w:r>
    </w:p>
    <w:p w14:paraId="48C753E3" w14:textId="77777777" w:rsidR="00EF50FD" w:rsidRDefault="00EF50FD" w:rsidP="00EF50FD">
      <w:pPr>
        <w:rPr>
          <w:lang w:val="ru-RU"/>
        </w:rPr>
      </w:pPr>
    </w:p>
    <w:p w14:paraId="198C9146" w14:textId="5D7DA7E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51D9C498" w14:textId="2EB9B6C3" w:rsidR="00A52A07" w:rsidRPr="00A52A07" w:rsidRDefault="00A52A07" w:rsidP="00A52A07">
      <w:pPr>
        <w:pStyle w:val="a3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A52A07">
        <w:rPr>
          <w:szCs w:val="28"/>
          <w:lang w:val="ru-RU"/>
        </w:rPr>
        <w:lastRenderedPageBreak/>
        <w:t>Государственная политика и управление. Уровни и технологии : учебник для вузов / А. П. Альгин [и др.] ; под ред. Л. В. Сморгунова. – 2-е изд., стер. – М. : Изд-во Юрайт, 2024. – 484 с.</w:t>
      </w:r>
    </w:p>
    <w:p w14:paraId="2A57DF2D" w14:textId="77777777" w:rsidR="00A52A07" w:rsidRPr="00A52A07" w:rsidRDefault="00A52A07" w:rsidP="00A52A07">
      <w:pPr>
        <w:pStyle w:val="a3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A52A07">
        <w:rPr>
          <w:szCs w:val="28"/>
          <w:lang w:val="ru-RU"/>
        </w:rPr>
        <w:t>Князев, С. Н. Теория и практика государственного управления : учеб, пособие / С. Н. Князев, В. И. Яковчук. – Минск : Акад. упр. при Администрации Президента Респ. Беларусь, 2021. – 520 с.</w:t>
      </w:r>
    </w:p>
    <w:p w14:paraId="081980AA" w14:textId="77777777" w:rsidR="00A52A07" w:rsidRPr="00A52A07" w:rsidRDefault="00A52A07" w:rsidP="00A52A07">
      <w:pPr>
        <w:pStyle w:val="a3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A52A07">
        <w:rPr>
          <w:szCs w:val="28"/>
        </w:rPr>
        <w:t>Косоруков, А.</w:t>
      </w:r>
      <w:r w:rsidRPr="00A52A07">
        <w:rPr>
          <w:szCs w:val="28"/>
          <w:lang w:val="ru-RU"/>
        </w:rPr>
        <w:t> </w:t>
      </w:r>
      <w:r w:rsidRPr="00A52A07">
        <w:rPr>
          <w:szCs w:val="28"/>
        </w:rPr>
        <w:t>А. Публичная сфера и цифровое управление современным государством</w:t>
      </w:r>
      <w:r w:rsidRPr="00A52A07">
        <w:rPr>
          <w:szCs w:val="28"/>
          <w:lang w:val="ru-RU"/>
        </w:rPr>
        <w:t xml:space="preserve"> </w:t>
      </w:r>
      <w:r w:rsidRPr="00A52A07">
        <w:rPr>
          <w:szCs w:val="28"/>
        </w:rPr>
        <w:t>: монография / А.</w:t>
      </w:r>
      <w:r w:rsidRPr="00A52A07">
        <w:rPr>
          <w:szCs w:val="28"/>
          <w:lang w:val="ru-RU"/>
        </w:rPr>
        <w:t> </w:t>
      </w:r>
      <w:r w:rsidRPr="00A52A07">
        <w:rPr>
          <w:szCs w:val="28"/>
        </w:rPr>
        <w:t xml:space="preserve">А. Косоруков. </w:t>
      </w:r>
      <w:r w:rsidRPr="00A52A07">
        <w:rPr>
          <w:szCs w:val="28"/>
          <w:lang w:val="ru-RU"/>
        </w:rPr>
        <w:t>–</w:t>
      </w:r>
      <w:r w:rsidRPr="00A52A07">
        <w:rPr>
          <w:szCs w:val="28"/>
        </w:rPr>
        <w:t xml:space="preserve"> М.</w:t>
      </w:r>
      <w:r w:rsidRPr="00A52A07">
        <w:rPr>
          <w:szCs w:val="28"/>
          <w:lang w:val="ru-RU"/>
        </w:rPr>
        <w:t> </w:t>
      </w:r>
      <w:r w:rsidRPr="00A52A07">
        <w:rPr>
          <w:szCs w:val="28"/>
        </w:rPr>
        <w:t>: МАКС Пресс, 2019.</w:t>
      </w:r>
      <w:r w:rsidRPr="00A52A07">
        <w:rPr>
          <w:szCs w:val="28"/>
          <w:lang w:val="ru-RU"/>
        </w:rPr>
        <w:t xml:space="preserve"> – </w:t>
      </w:r>
      <w:r w:rsidRPr="00A52A07">
        <w:rPr>
          <w:szCs w:val="28"/>
        </w:rPr>
        <w:t>320 с.</w:t>
      </w:r>
    </w:p>
    <w:p w14:paraId="5569BFE4" w14:textId="77777777" w:rsidR="00A52A07" w:rsidRPr="00A52A07" w:rsidRDefault="00A52A07" w:rsidP="00A52A07">
      <w:pPr>
        <w:pStyle w:val="a3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A52A07">
        <w:rPr>
          <w:szCs w:val="28"/>
          <w:lang w:val="ru-RU"/>
        </w:rPr>
        <w:t>Тавокин, Е. П. Политическое управление : учеб. пособие / Е. П. Тавокин. – М. : НИЦ ИНФРА-М, 2019. – 209 с.</w:t>
      </w:r>
    </w:p>
    <w:p w14:paraId="383F5B90" w14:textId="77777777" w:rsidR="00A52A07" w:rsidRPr="00A52A07" w:rsidRDefault="00A52A07" w:rsidP="00A52A07">
      <w:pPr>
        <w:pStyle w:val="a3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A52A07">
        <w:rPr>
          <w:szCs w:val="28"/>
          <w:lang w:val="ru-RU"/>
        </w:rPr>
        <w:t xml:space="preserve">Государственная политика и управление. Учебник. В 2 ч. Часть </w:t>
      </w:r>
      <w:r w:rsidRPr="00A52A07">
        <w:rPr>
          <w:szCs w:val="28"/>
          <w:lang w:val="en-US"/>
        </w:rPr>
        <w:t>II</w:t>
      </w:r>
      <w:r w:rsidRPr="00A52A07">
        <w:rPr>
          <w:szCs w:val="28"/>
          <w:lang w:val="ru-RU"/>
        </w:rPr>
        <w:t>. Уровни, технологии, зарубежный опыт государственной политики и управления / В. А. Ачкасов ; под ред. Л.В. Сморгунова. – Ч. 2. – М. : Российская политическая энциклопедия (РОССПЭН), 2007. – 495 с.</w:t>
      </w:r>
    </w:p>
    <w:p w14:paraId="6A7FCF6F" w14:textId="77777777" w:rsidR="00EF50FD" w:rsidRPr="00EF50FD" w:rsidRDefault="00EF50FD" w:rsidP="00EF50FD">
      <w:pPr>
        <w:rPr>
          <w:lang w:val="ru-RU"/>
        </w:rPr>
      </w:pPr>
    </w:p>
    <w:p w14:paraId="06AA701C" w14:textId="0E603A8A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8</w:t>
      </w:r>
      <w:r w:rsidRPr="002003BC">
        <w:rPr>
          <w:b/>
          <w:bCs/>
          <w:lang w:val="ru-RU"/>
        </w:rPr>
        <w:t>. Тема: «</w:t>
      </w:r>
      <w:r w:rsidR="00661171">
        <w:rPr>
          <w:b/>
          <w:lang w:val="ru-RU"/>
        </w:rPr>
        <w:t>Контроль над субъектами политического управления</w:t>
      </w:r>
      <w:r w:rsidRPr="002003BC">
        <w:rPr>
          <w:b/>
          <w:bCs/>
          <w:lang w:val="ru-RU"/>
        </w:rPr>
        <w:t>»</w:t>
      </w:r>
    </w:p>
    <w:p w14:paraId="1EF44781" w14:textId="77777777" w:rsidR="00EF50FD" w:rsidRDefault="00EF50FD" w:rsidP="002003BC">
      <w:pPr>
        <w:ind w:firstLine="0"/>
        <w:jc w:val="center"/>
        <w:rPr>
          <w:b/>
          <w:bCs/>
          <w:lang w:val="ru-RU"/>
        </w:rPr>
      </w:pPr>
    </w:p>
    <w:p w14:paraId="2488B380" w14:textId="77777777" w:rsidR="00661171" w:rsidRPr="00661171" w:rsidRDefault="00661171" w:rsidP="00661171">
      <w:pPr>
        <w:pStyle w:val="a3"/>
        <w:numPr>
          <w:ilvl w:val="0"/>
          <w:numId w:val="13"/>
        </w:numPr>
        <w:ind w:left="0" w:firstLine="709"/>
        <w:rPr>
          <w:lang w:val="ru-RU"/>
        </w:rPr>
      </w:pPr>
      <w:r>
        <w:rPr>
          <w:bCs/>
          <w:lang w:val="ru-RU"/>
        </w:rPr>
        <w:t xml:space="preserve">Роль </w:t>
      </w:r>
      <w:r w:rsidRPr="001450C1">
        <w:rPr>
          <w:bCs/>
          <w:lang w:val="ru-RU"/>
        </w:rPr>
        <w:t>гражданск</w:t>
      </w:r>
      <w:r>
        <w:rPr>
          <w:bCs/>
          <w:lang w:val="ru-RU"/>
        </w:rPr>
        <w:t>ого</w:t>
      </w:r>
      <w:r w:rsidRPr="001450C1">
        <w:rPr>
          <w:bCs/>
          <w:lang w:val="ru-RU"/>
        </w:rPr>
        <w:t xml:space="preserve"> </w:t>
      </w:r>
      <w:r>
        <w:rPr>
          <w:bCs/>
          <w:lang w:val="ru-RU"/>
        </w:rPr>
        <w:t>общества в оценке</w:t>
      </w:r>
      <w:r w:rsidRPr="001450C1">
        <w:rPr>
          <w:bCs/>
          <w:lang w:val="ru-RU"/>
        </w:rPr>
        <w:t xml:space="preserve"> публичной политики</w:t>
      </w:r>
      <w:r>
        <w:rPr>
          <w:bCs/>
          <w:lang w:val="ru-RU"/>
        </w:rPr>
        <w:t xml:space="preserve">. </w:t>
      </w:r>
    </w:p>
    <w:p w14:paraId="5B605CB4" w14:textId="77777777" w:rsidR="00661171" w:rsidRPr="00661171" w:rsidRDefault="00661171" w:rsidP="00661171">
      <w:pPr>
        <w:pStyle w:val="a3"/>
        <w:numPr>
          <w:ilvl w:val="0"/>
          <w:numId w:val="13"/>
        </w:numPr>
        <w:ind w:left="0" w:firstLine="709"/>
        <w:rPr>
          <w:lang w:val="ru-RU"/>
        </w:rPr>
      </w:pPr>
      <w:r w:rsidRPr="001450C1">
        <w:rPr>
          <w:bCs/>
          <w:lang w:val="ru-RU"/>
        </w:rPr>
        <w:t>Контроль законодательной власти над исполнительной влас</w:t>
      </w:r>
      <w:r>
        <w:rPr>
          <w:bCs/>
          <w:lang w:val="ru-RU"/>
        </w:rPr>
        <w:t>ть</w:t>
      </w:r>
      <w:r w:rsidRPr="001450C1">
        <w:rPr>
          <w:bCs/>
          <w:lang w:val="ru-RU"/>
        </w:rPr>
        <w:t>ю</w:t>
      </w:r>
      <w:r>
        <w:rPr>
          <w:bCs/>
          <w:lang w:val="ru-RU"/>
        </w:rPr>
        <w:t xml:space="preserve">. </w:t>
      </w:r>
    </w:p>
    <w:p w14:paraId="6BA10781" w14:textId="77777777" w:rsidR="00661171" w:rsidRPr="00661171" w:rsidRDefault="00661171" w:rsidP="00661171">
      <w:pPr>
        <w:pStyle w:val="a3"/>
        <w:numPr>
          <w:ilvl w:val="0"/>
          <w:numId w:val="13"/>
        </w:numPr>
        <w:ind w:left="0" w:firstLine="709"/>
        <w:rPr>
          <w:lang w:val="ru-RU"/>
        </w:rPr>
      </w:pPr>
      <w:r w:rsidRPr="001450C1">
        <w:rPr>
          <w:bCs/>
          <w:lang w:val="ru-RU"/>
        </w:rPr>
        <w:t>Контроль судебной власти над законодательной</w:t>
      </w:r>
      <w:r>
        <w:rPr>
          <w:bCs/>
          <w:lang w:val="ru-RU"/>
        </w:rPr>
        <w:t xml:space="preserve"> </w:t>
      </w:r>
      <w:r w:rsidRPr="001450C1">
        <w:rPr>
          <w:bCs/>
          <w:lang w:val="ru-RU"/>
        </w:rPr>
        <w:t>и исполнительной ветвями власти</w:t>
      </w:r>
      <w:r>
        <w:rPr>
          <w:bCs/>
          <w:lang w:val="ru-RU"/>
        </w:rPr>
        <w:t xml:space="preserve">. </w:t>
      </w:r>
    </w:p>
    <w:p w14:paraId="299302EE" w14:textId="1AD15470" w:rsidR="002003BC" w:rsidRDefault="00661171" w:rsidP="00661171">
      <w:pPr>
        <w:pStyle w:val="a3"/>
        <w:numPr>
          <w:ilvl w:val="0"/>
          <w:numId w:val="13"/>
        </w:numPr>
        <w:ind w:left="0" w:firstLine="709"/>
        <w:rPr>
          <w:lang w:val="ru-RU"/>
        </w:rPr>
      </w:pPr>
      <w:r w:rsidRPr="001450C1">
        <w:rPr>
          <w:bCs/>
          <w:lang w:val="ru-RU"/>
        </w:rPr>
        <w:t>Контроль специальных органов исполнительной власти</w:t>
      </w:r>
      <w:r>
        <w:rPr>
          <w:bCs/>
          <w:lang w:val="ru-RU"/>
        </w:rPr>
        <w:t xml:space="preserve"> </w:t>
      </w:r>
      <w:r w:rsidRPr="001450C1">
        <w:rPr>
          <w:bCs/>
          <w:lang w:val="ru-RU"/>
        </w:rPr>
        <w:t>над субъектами государственного управления</w:t>
      </w:r>
      <w:r>
        <w:rPr>
          <w:bCs/>
          <w:lang w:val="ru-RU"/>
        </w:rPr>
        <w:t>.</w:t>
      </w:r>
    </w:p>
    <w:p w14:paraId="563A813E" w14:textId="77777777" w:rsidR="00EF50FD" w:rsidRDefault="00EF50FD" w:rsidP="00EF50FD">
      <w:pPr>
        <w:rPr>
          <w:lang w:val="ru-RU"/>
        </w:rPr>
      </w:pPr>
    </w:p>
    <w:p w14:paraId="462791F6" w14:textId="2B5993BC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09C2BE31" w14:textId="2B6A9C73" w:rsidR="00A52A07" w:rsidRPr="00A52A07" w:rsidRDefault="00A52A07" w:rsidP="00A52A07">
      <w:pPr>
        <w:pStyle w:val="a3"/>
        <w:numPr>
          <w:ilvl w:val="0"/>
          <w:numId w:val="28"/>
        </w:numPr>
        <w:ind w:left="0" w:firstLine="720"/>
        <w:rPr>
          <w:szCs w:val="28"/>
          <w:lang w:val="ru-RU"/>
        </w:rPr>
      </w:pPr>
      <w:bookmarkStart w:id="0" w:name="_Hlk164882079"/>
      <w:r w:rsidRPr="00A52A07">
        <w:rPr>
          <w:szCs w:val="28"/>
          <w:lang w:val="ru-RU"/>
        </w:rPr>
        <w:t>Государственная политика и управление. Уровни и технологии : учебник для вузов / А. П. Альгин [и др.] ; под ред. Л. В. Сморгунова. – 2-е изд., стер. – М. : Изд-во Юрайт, 2024. – 484 с.</w:t>
      </w:r>
    </w:p>
    <w:p w14:paraId="0F070870" w14:textId="77777777" w:rsidR="00A52A07" w:rsidRPr="00A52A07" w:rsidRDefault="00A52A07" w:rsidP="00A52A07">
      <w:pPr>
        <w:pStyle w:val="a3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52A07">
        <w:rPr>
          <w:szCs w:val="28"/>
          <w:lang w:val="ru-RU"/>
        </w:rPr>
        <w:t>Князев, С. Н. Теория и практика государственного управления : учеб, пособие / С. Н. Князев, В. И. Яковчук. – Минск : Акад. упр. при Администрации Президента Респ. Беларусь, 2021. – 520 с.</w:t>
      </w:r>
    </w:p>
    <w:p w14:paraId="1BDB71BA" w14:textId="77777777" w:rsidR="00A52A07" w:rsidRPr="00A52A07" w:rsidRDefault="00A52A07" w:rsidP="00A52A07">
      <w:pPr>
        <w:pStyle w:val="a3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52A07">
        <w:rPr>
          <w:szCs w:val="28"/>
        </w:rPr>
        <w:t>Косоруков, А.</w:t>
      </w:r>
      <w:r w:rsidRPr="00A52A07">
        <w:rPr>
          <w:szCs w:val="28"/>
          <w:lang w:val="ru-RU"/>
        </w:rPr>
        <w:t> </w:t>
      </w:r>
      <w:r w:rsidRPr="00A52A07">
        <w:rPr>
          <w:szCs w:val="28"/>
        </w:rPr>
        <w:t>А. Публичная сфера и цифровое управление современным государством</w:t>
      </w:r>
      <w:r w:rsidRPr="00A52A07">
        <w:rPr>
          <w:szCs w:val="28"/>
          <w:lang w:val="ru-RU"/>
        </w:rPr>
        <w:t xml:space="preserve"> </w:t>
      </w:r>
      <w:r w:rsidRPr="00A52A07">
        <w:rPr>
          <w:szCs w:val="28"/>
        </w:rPr>
        <w:t>: монография / А.</w:t>
      </w:r>
      <w:r w:rsidRPr="00A52A07">
        <w:rPr>
          <w:szCs w:val="28"/>
          <w:lang w:val="ru-RU"/>
        </w:rPr>
        <w:t> </w:t>
      </w:r>
      <w:r w:rsidRPr="00A52A07">
        <w:rPr>
          <w:szCs w:val="28"/>
        </w:rPr>
        <w:t xml:space="preserve">А. Косоруков. </w:t>
      </w:r>
      <w:r w:rsidRPr="00A52A07">
        <w:rPr>
          <w:szCs w:val="28"/>
          <w:lang w:val="ru-RU"/>
        </w:rPr>
        <w:t>–</w:t>
      </w:r>
      <w:r w:rsidRPr="00A52A07">
        <w:rPr>
          <w:szCs w:val="28"/>
        </w:rPr>
        <w:t xml:space="preserve"> М.</w:t>
      </w:r>
      <w:r w:rsidRPr="00A52A07">
        <w:rPr>
          <w:szCs w:val="28"/>
          <w:lang w:val="ru-RU"/>
        </w:rPr>
        <w:t> </w:t>
      </w:r>
      <w:r w:rsidRPr="00A52A07">
        <w:rPr>
          <w:szCs w:val="28"/>
        </w:rPr>
        <w:t>: МАКС Пресс, 2019.</w:t>
      </w:r>
      <w:r w:rsidRPr="00A52A07">
        <w:rPr>
          <w:szCs w:val="28"/>
          <w:lang w:val="ru-RU"/>
        </w:rPr>
        <w:t xml:space="preserve"> – </w:t>
      </w:r>
      <w:r w:rsidRPr="00A52A07">
        <w:rPr>
          <w:szCs w:val="28"/>
        </w:rPr>
        <w:t>320 с.</w:t>
      </w:r>
    </w:p>
    <w:p w14:paraId="2349B520" w14:textId="29AC3A4A" w:rsidR="00A52A07" w:rsidRPr="00A52A07" w:rsidRDefault="00A52A07" w:rsidP="00A52A07">
      <w:pPr>
        <w:pStyle w:val="a3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52A07">
        <w:rPr>
          <w:szCs w:val="28"/>
          <w:lang w:val="ru-RU"/>
        </w:rPr>
        <w:t>Тавокин, Е. П. Политическое управление : учеб. пособие / Е. П. Тавокин. – М. : НИЦ ИНФРА-М, 2019. – 209 с.</w:t>
      </w:r>
    </w:p>
    <w:p w14:paraId="5DB640C6" w14:textId="77777777" w:rsidR="00A52A07" w:rsidRPr="00A52A07" w:rsidRDefault="00A52A07" w:rsidP="00A52A07">
      <w:pPr>
        <w:pStyle w:val="a3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52A07">
        <w:rPr>
          <w:szCs w:val="28"/>
          <w:lang w:val="ru-RU"/>
        </w:rPr>
        <w:t xml:space="preserve">Государственная политика и управление. Учебник. В 2 ч. Часть </w:t>
      </w:r>
      <w:r w:rsidRPr="00A52A07">
        <w:rPr>
          <w:szCs w:val="28"/>
          <w:lang w:val="en-US"/>
        </w:rPr>
        <w:t>I</w:t>
      </w:r>
      <w:r w:rsidRPr="00A52A07">
        <w:rPr>
          <w:szCs w:val="28"/>
          <w:lang w:val="ru-RU"/>
        </w:rPr>
        <w:t>. Концепции и проблемы государственной политики и управления / А. П. Альгин ; под ред. Л.В. Сморгунова. – Ч. 1. – М. : Российская политическая энциклопедия (РОССПЭН), 2006. – 384 с.</w:t>
      </w:r>
    </w:p>
    <w:p w14:paraId="33DFD5F4" w14:textId="77777777" w:rsidR="00A52A07" w:rsidRPr="00A52A07" w:rsidRDefault="00A52A07" w:rsidP="00A52A07">
      <w:pPr>
        <w:pStyle w:val="a3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52A07">
        <w:rPr>
          <w:szCs w:val="28"/>
          <w:lang w:val="ru-RU"/>
        </w:rPr>
        <w:t xml:space="preserve">Государственная политика и управление. Учебник. В 2 ч. Часть </w:t>
      </w:r>
      <w:r w:rsidRPr="00A52A07">
        <w:rPr>
          <w:szCs w:val="28"/>
          <w:lang w:val="en-US"/>
        </w:rPr>
        <w:t>II</w:t>
      </w:r>
      <w:r w:rsidRPr="00A52A07">
        <w:rPr>
          <w:szCs w:val="28"/>
          <w:lang w:val="ru-RU"/>
        </w:rPr>
        <w:t xml:space="preserve">. Уровни, технологии, зарубежный опыт государственной политики и </w:t>
      </w:r>
      <w:r w:rsidRPr="00A52A07">
        <w:rPr>
          <w:szCs w:val="28"/>
          <w:lang w:val="ru-RU"/>
        </w:rPr>
        <w:lastRenderedPageBreak/>
        <w:t>управления / В. А. Ачкасов ; под ред. Л.В. Сморгунова. – Ч. 2. – М. : Российская политическая энциклопедия (РОССПЭН), 2007. – 495 с.</w:t>
      </w:r>
    </w:p>
    <w:p w14:paraId="2D1FCC4E" w14:textId="77777777" w:rsidR="00A52A07" w:rsidRPr="00A52A07" w:rsidRDefault="00A52A07" w:rsidP="00A52A07">
      <w:pPr>
        <w:pStyle w:val="a3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52A07">
        <w:rPr>
          <w:szCs w:val="28"/>
          <w:lang w:val="ru-RU"/>
        </w:rPr>
        <w:t>Дегтярев, А. А. Принятие политических решений: Учеб. пособие / А. А. Дегтярев. – М. : КДУ, 2004. – 416 с.</w:t>
      </w:r>
    </w:p>
    <w:p w14:paraId="37ED9DEF" w14:textId="77777777" w:rsidR="00A52A07" w:rsidRPr="00A52A07" w:rsidRDefault="00A52A07" w:rsidP="00A52A07">
      <w:pPr>
        <w:pStyle w:val="a3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52A07">
        <w:rPr>
          <w:szCs w:val="28"/>
          <w:lang w:val="ru-RU"/>
        </w:rPr>
        <w:t>Костиневич, К. И. Активность представителей органов государственной власти в социальных сетях в Республике Беларусь (на примере Facebook-страниц депутатов Палаты представителей VI созыва) [Электронный ресурс] / К. И. Костиневич // Актуальные вопросы теории государственной политики и управления в современной политологии : материалы круглого стола каф. политологии юрид. фак. Белорус. гос. ун-та, Минск, 25 февр. 2021 г. : науч. электрон. изд. / Белорус. гос. ун-т ; редкол.: Н. А. Антанович (гл. ред.), С. В. Решетников, С. Г. Паречина. – Минск, 2021. – 1 электрон. опт. диск (СD-ROM).</w:t>
      </w:r>
    </w:p>
    <w:p w14:paraId="31D0AC3F" w14:textId="77777777" w:rsidR="00A52A07" w:rsidRPr="00A52A07" w:rsidRDefault="00A52A07" w:rsidP="00A52A07">
      <w:pPr>
        <w:pStyle w:val="a3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52A07">
        <w:rPr>
          <w:szCs w:val="28"/>
          <w:lang w:val="ru-RU"/>
        </w:rPr>
        <w:t>Костиневич, К. И. Влияние сетевых коммуникаций на взаимодействие власти и общества в Республике Беларусь [Электронный ресурс] / К. И. Костиневич // Актуальные проблемы взаимодействия политики и права: вызовы и тенденции : материалы круглого стола каф. политологии юрид. фак. Белорус. гос. ун-та, Минск, 28 марта 2024 г. / Белорус. гос. ун-т ; редкол. : Н. А. Антанович (гл. ред.) [и др.]. – Минск : БГУ, 2024. – 1 электрон. опт. диск (СD-ROM).</w:t>
      </w:r>
    </w:p>
    <w:p w14:paraId="7B3F9CA9" w14:textId="34C5E345" w:rsidR="001F0EA5" w:rsidRPr="00A52A07" w:rsidRDefault="00A52A07" w:rsidP="00A52A07">
      <w:pPr>
        <w:pStyle w:val="a3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52A07">
        <w:rPr>
          <w:szCs w:val="28"/>
          <w:lang w:val="ru-RU"/>
        </w:rPr>
        <w:t>Управление публичной политикой: Коллективная монография / В. В. Абрамов [и др.] ; под ред. Л. В. Сморгунова. — М. : Изд-во «Аспект Пресс», 2015. – 320 с.</w:t>
      </w:r>
      <w:bookmarkEnd w:id="0"/>
    </w:p>
    <w:p w14:paraId="5560EE76" w14:textId="77777777" w:rsidR="00EF50FD" w:rsidRPr="00EF50FD" w:rsidRDefault="00EF50FD" w:rsidP="00EF50FD">
      <w:pPr>
        <w:rPr>
          <w:lang w:val="ru-RU"/>
        </w:rPr>
      </w:pPr>
    </w:p>
    <w:p w14:paraId="5A28824A" w14:textId="09567990" w:rsidR="002003BC" w:rsidRPr="00EF50FD" w:rsidRDefault="002003BC" w:rsidP="002003BC">
      <w:pPr>
        <w:ind w:firstLine="0"/>
        <w:jc w:val="center"/>
        <w:rPr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9–10</w:t>
      </w:r>
      <w:r w:rsidRPr="002003BC">
        <w:rPr>
          <w:b/>
          <w:bCs/>
          <w:lang w:val="ru-RU"/>
        </w:rPr>
        <w:t>. Тема: «</w:t>
      </w:r>
      <w:r w:rsidR="00661171">
        <w:rPr>
          <w:b/>
          <w:lang w:val="ru-RU"/>
        </w:rPr>
        <w:t>Концепция политических сетей как отражение роста взаимозависимости политических акторов</w:t>
      </w:r>
      <w:r w:rsidRPr="002003BC">
        <w:rPr>
          <w:b/>
          <w:bCs/>
          <w:lang w:val="ru-RU"/>
        </w:rPr>
        <w:t>»</w:t>
      </w:r>
    </w:p>
    <w:p w14:paraId="63ED2C1A" w14:textId="77777777" w:rsidR="00EF50FD" w:rsidRDefault="00EF50FD" w:rsidP="00EF50FD">
      <w:pPr>
        <w:ind w:firstLine="0"/>
        <w:rPr>
          <w:lang w:val="ru-RU"/>
        </w:rPr>
      </w:pPr>
    </w:p>
    <w:p w14:paraId="17AB726E" w14:textId="77777777" w:rsidR="00661171" w:rsidRPr="00661171" w:rsidRDefault="00661171" w:rsidP="00661171">
      <w:pPr>
        <w:pStyle w:val="a3"/>
        <w:numPr>
          <w:ilvl w:val="0"/>
          <w:numId w:val="14"/>
        </w:numPr>
        <w:ind w:left="0" w:firstLine="709"/>
        <w:rPr>
          <w:lang w:val="ru-RU"/>
        </w:rPr>
      </w:pPr>
      <w:r>
        <w:rPr>
          <w:bCs/>
          <w:lang w:val="ru-RU"/>
        </w:rPr>
        <w:t xml:space="preserve">Сущность концепции политических сетей. </w:t>
      </w:r>
    </w:p>
    <w:p w14:paraId="03638DBD" w14:textId="77777777" w:rsidR="00661171" w:rsidRPr="00661171" w:rsidRDefault="00661171" w:rsidP="00661171">
      <w:pPr>
        <w:pStyle w:val="a3"/>
        <w:numPr>
          <w:ilvl w:val="0"/>
          <w:numId w:val="14"/>
        </w:numPr>
        <w:ind w:left="0" w:firstLine="709"/>
        <w:rPr>
          <w:lang w:val="ru-RU"/>
        </w:rPr>
      </w:pPr>
      <w:r>
        <w:rPr>
          <w:bCs/>
          <w:lang w:val="ru-RU"/>
        </w:rPr>
        <w:t xml:space="preserve">Виды политических сетей. </w:t>
      </w:r>
    </w:p>
    <w:p w14:paraId="6B762F81" w14:textId="77777777" w:rsidR="00661171" w:rsidRPr="00661171" w:rsidRDefault="00661171" w:rsidP="00661171">
      <w:pPr>
        <w:pStyle w:val="a3"/>
        <w:numPr>
          <w:ilvl w:val="0"/>
          <w:numId w:val="14"/>
        </w:numPr>
        <w:ind w:left="0" w:firstLine="709"/>
        <w:rPr>
          <w:lang w:val="ru-RU"/>
        </w:rPr>
      </w:pPr>
      <w:r>
        <w:rPr>
          <w:bCs/>
          <w:lang w:val="ru-RU"/>
        </w:rPr>
        <w:t xml:space="preserve">«Руководство» в концепции политических сетей. </w:t>
      </w:r>
    </w:p>
    <w:p w14:paraId="72913570" w14:textId="77777777" w:rsidR="00661171" w:rsidRPr="00661171" w:rsidRDefault="00661171" w:rsidP="00661171">
      <w:pPr>
        <w:pStyle w:val="a3"/>
        <w:numPr>
          <w:ilvl w:val="0"/>
          <w:numId w:val="14"/>
        </w:numPr>
        <w:ind w:left="0" w:firstLine="709"/>
        <w:rPr>
          <w:lang w:val="ru-RU"/>
        </w:rPr>
      </w:pPr>
      <w:r w:rsidRPr="001B6BB7">
        <w:rPr>
          <w:bCs/>
          <w:lang w:val="ru-RU"/>
        </w:rPr>
        <w:t>Сетевые отношения и выработка публичной политики</w:t>
      </w:r>
      <w:r>
        <w:rPr>
          <w:bCs/>
          <w:lang w:val="ru-RU"/>
        </w:rPr>
        <w:t xml:space="preserve">. </w:t>
      </w:r>
    </w:p>
    <w:p w14:paraId="6DB7F1B7" w14:textId="30095F13" w:rsidR="002003BC" w:rsidRDefault="00661171" w:rsidP="00661171">
      <w:pPr>
        <w:pStyle w:val="a3"/>
        <w:numPr>
          <w:ilvl w:val="0"/>
          <w:numId w:val="14"/>
        </w:numPr>
        <w:ind w:left="0" w:firstLine="709"/>
        <w:rPr>
          <w:lang w:val="ru-RU"/>
        </w:rPr>
      </w:pPr>
      <w:r>
        <w:rPr>
          <w:bCs/>
          <w:lang w:val="ru-RU"/>
        </w:rPr>
        <w:t>Сетевое политическое участие.</w:t>
      </w:r>
    </w:p>
    <w:p w14:paraId="7C3EBEAD" w14:textId="77777777" w:rsidR="00EF50FD" w:rsidRDefault="00EF50FD" w:rsidP="00EF50FD">
      <w:pPr>
        <w:rPr>
          <w:lang w:val="ru-RU"/>
        </w:rPr>
      </w:pPr>
    </w:p>
    <w:p w14:paraId="04640F17" w14:textId="1A47B30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441F1C3D" w14:textId="78B24B42" w:rsidR="00A52A07" w:rsidRPr="00A52A07" w:rsidRDefault="00A52A07" w:rsidP="00A52A07">
      <w:pPr>
        <w:pStyle w:val="a3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A52A07">
        <w:rPr>
          <w:szCs w:val="28"/>
          <w:lang w:val="ru-RU"/>
        </w:rPr>
        <w:t>Государственная политика и управление. Уровни и технологии : учебник для вузов / А. П. Альгин [и др.] ; под ред. Л. В. Сморгунова. – 2-е изд., стер. – М. : Изд-во Юрайт, 2024. – 484 с.</w:t>
      </w:r>
    </w:p>
    <w:p w14:paraId="788B1D42" w14:textId="77777777" w:rsidR="00A52A07" w:rsidRPr="00A52A07" w:rsidRDefault="00A52A07" w:rsidP="00A52A07">
      <w:pPr>
        <w:pStyle w:val="a3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A52A07">
        <w:rPr>
          <w:szCs w:val="28"/>
          <w:lang w:val="ru-RU"/>
        </w:rPr>
        <w:t>Князев, С. Н. Теория и практика государственного управления : учеб, пособие / С. Н. Князев, В. И. Яковчук. – Минск : Акад. упр. при Администрации Президента Респ. Беларусь, 2021. – 520 с.</w:t>
      </w:r>
    </w:p>
    <w:p w14:paraId="0BEE69A9" w14:textId="77777777" w:rsidR="00A52A07" w:rsidRPr="00A52A07" w:rsidRDefault="00A52A07" w:rsidP="00A52A07">
      <w:pPr>
        <w:pStyle w:val="a3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A52A07">
        <w:rPr>
          <w:szCs w:val="28"/>
        </w:rPr>
        <w:t>Косоруков, А.</w:t>
      </w:r>
      <w:r w:rsidRPr="00A52A07">
        <w:rPr>
          <w:szCs w:val="28"/>
          <w:lang w:val="ru-RU"/>
        </w:rPr>
        <w:t> </w:t>
      </w:r>
      <w:r w:rsidRPr="00A52A07">
        <w:rPr>
          <w:szCs w:val="28"/>
        </w:rPr>
        <w:t>А. Публичная сфера и цифровое управление современным государством</w:t>
      </w:r>
      <w:r w:rsidRPr="00A52A07">
        <w:rPr>
          <w:szCs w:val="28"/>
          <w:lang w:val="ru-RU"/>
        </w:rPr>
        <w:t xml:space="preserve"> </w:t>
      </w:r>
      <w:r w:rsidRPr="00A52A07">
        <w:rPr>
          <w:szCs w:val="28"/>
        </w:rPr>
        <w:t>: монография / А.</w:t>
      </w:r>
      <w:r w:rsidRPr="00A52A07">
        <w:rPr>
          <w:szCs w:val="28"/>
          <w:lang w:val="ru-RU"/>
        </w:rPr>
        <w:t> </w:t>
      </w:r>
      <w:r w:rsidRPr="00A52A07">
        <w:rPr>
          <w:szCs w:val="28"/>
        </w:rPr>
        <w:t xml:space="preserve">А. Косоруков. </w:t>
      </w:r>
      <w:r w:rsidRPr="00A52A07">
        <w:rPr>
          <w:szCs w:val="28"/>
          <w:lang w:val="ru-RU"/>
        </w:rPr>
        <w:t>–</w:t>
      </w:r>
      <w:r w:rsidRPr="00A52A07">
        <w:rPr>
          <w:szCs w:val="28"/>
        </w:rPr>
        <w:t xml:space="preserve"> М.</w:t>
      </w:r>
      <w:r w:rsidRPr="00A52A07">
        <w:rPr>
          <w:szCs w:val="28"/>
          <w:lang w:val="ru-RU"/>
        </w:rPr>
        <w:t> </w:t>
      </w:r>
      <w:r w:rsidRPr="00A52A07">
        <w:rPr>
          <w:szCs w:val="28"/>
        </w:rPr>
        <w:t>: МАКС Пресс, 2019.</w:t>
      </w:r>
      <w:r w:rsidRPr="00A52A07">
        <w:rPr>
          <w:szCs w:val="28"/>
          <w:lang w:val="ru-RU"/>
        </w:rPr>
        <w:t xml:space="preserve"> – </w:t>
      </w:r>
      <w:r w:rsidRPr="00A52A07">
        <w:rPr>
          <w:szCs w:val="28"/>
        </w:rPr>
        <w:t>320 с.</w:t>
      </w:r>
    </w:p>
    <w:p w14:paraId="54583576" w14:textId="77777777" w:rsidR="00A52A07" w:rsidRPr="00A52A07" w:rsidRDefault="00A52A07" w:rsidP="00A52A07">
      <w:pPr>
        <w:pStyle w:val="a3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A52A07">
        <w:rPr>
          <w:szCs w:val="28"/>
          <w:lang w:val="ru-RU"/>
        </w:rPr>
        <w:t>Тавокин, Е. П. Политическое управление : учеб. пособие / Е. П. Тавокин. – М. : НИЦ ИНФРА-М, 2019. – 209 с.</w:t>
      </w:r>
    </w:p>
    <w:p w14:paraId="5CF4242E" w14:textId="212168E9" w:rsidR="001F0EA5" w:rsidRDefault="00A52A07" w:rsidP="00D96E12">
      <w:pPr>
        <w:pStyle w:val="a3"/>
        <w:numPr>
          <w:ilvl w:val="0"/>
          <w:numId w:val="29"/>
        </w:numPr>
        <w:ind w:left="0" w:firstLine="709"/>
        <w:rPr>
          <w:szCs w:val="28"/>
          <w:lang w:val="ru-RU"/>
        </w:rPr>
      </w:pPr>
      <w:r w:rsidRPr="00A52A07">
        <w:rPr>
          <w:szCs w:val="28"/>
          <w:lang w:val="ru-RU"/>
        </w:rPr>
        <w:lastRenderedPageBreak/>
        <w:t xml:space="preserve">Государственная политика и управление. Учебник. В 2 ч. Часть </w:t>
      </w:r>
      <w:r w:rsidRPr="00A52A07">
        <w:rPr>
          <w:szCs w:val="28"/>
          <w:lang w:val="en-US"/>
        </w:rPr>
        <w:t>I</w:t>
      </w:r>
      <w:r w:rsidRPr="00A52A07">
        <w:rPr>
          <w:szCs w:val="28"/>
          <w:lang w:val="ru-RU"/>
        </w:rPr>
        <w:t>. Концепции и проблемы государственной политики и управления / А. П. Альгин ; под ред. Л.В. Сморгунова. – Ч. 1. – М. : Российская политическая энциклопедия (РОССПЭН), 2006. – 384 с.</w:t>
      </w:r>
    </w:p>
    <w:p w14:paraId="2CA5574D" w14:textId="77777777" w:rsidR="00D96E12" w:rsidRDefault="00D96E12" w:rsidP="00D96E12">
      <w:pPr>
        <w:pStyle w:val="a3"/>
        <w:numPr>
          <w:ilvl w:val="0"/>
          <w:numId w:val="29"/>
        </w:numPr>
        <w:ind w:left="0" w:firstLine="709"/>
        <w:rPr>
          <w:szCs w:val="28"/>
          <w:lang w:val="ru-RU"/>
        </w:rPr>
      </w:pPr>
      <w:r w:rsidRPr="00A42D1F">
        <w:rPr>
          <w:szCs w:val="28"/>
          <w:lang w:val="ru-RU"/>
        </w:rPr>
        <w:t>Костиневич, К. И. Активность представителей органов государственной власти в социальных сетях в Республике Беларусь (на примере Facebook-страниц депутатов Палаты представителей VI созыва) [Электронный ресурс] / К. И. Костиневич // Актуальные вопросы теории государственной политики и управления в современной политологии : материалы круглого стола каф. политологии юрид. фак. Белорус. гос. ун-та, Минск, 25 февр. 2021 г. : науч. электрон. изд. / Белорус. гос. ун-т ; редкол.: Н. А. Антанович (гл. ред.), С. В. Решетников, С. Г. Паречина. – Минск, 2021. – 1 электрон. опт. диск (СD-ROM).</w:t>
      </w:r>
    </w:p>
    <w:p w14:paraId="5E13027B" w14:textId="77777777" w:rsidR="00D96E12" w:rsidRDefault="00D96E12" w:rsidP="00D96E12">
      <w:pPr>
        <w:pStyle w:val="a3"/>
        <w:numPr>
          <w:ilvl w:val="0"/>
          <w:numId w:val="29"/>
        </w:numPr>
        <w:ind w:left="0" w:firstLine="709"/>
        <w:rPr>
          <w:szCs w:val="28"/>
          <w:lang w:val="ru-RU"/>
        </w:rPr>
      </w:pPr>
      <w:r w:rsidRPr="00976C62">
        <w:rPr>
          <w:szCs w:val="28"/>
          <w:lang w:val="ru-RU"/>
        </w:rPr>
        <w:t>Костиневич, К. И. Влияние сетевых коммуникаций на взаимодействие власти и общества в Республике Беларусь</w:t>
      </w:r>
      <w:r>
        <w:rPr>
          <w:szCs w:val="28"/>
          <w:lang w:val="ru-RU"/>
        </w:rPr>
        <w:t xml:space="preserve"> </w:t>
      </w:r>
      <w:r w:rsidRPr="00976C62">
        <w:rPr>
          <w:szCs w:val="28"/>
          <w:lang w:val="ru-RU"/>
        </w:rPr>
        <w:t>[Электронный ресурс] / К. И. Костиневич // Актуальные проблемы взаимодействия политики и права: вызовы и тенденции</w:t>
      </w:r>
      <w:r>
        <w:rPr>
          <w:szCs w:val="28"/>
          <w:lang w:val="ru-RU"/>
        </w:rPr>
        <w:t xml:space="preserve"> </w:t>
      </w:r>
      <w:r w:rsidRPr="00976C62">
        <w:rPr>
          <w:szCs w:val="28"/>
          <w:lang w:val="ru-RU"/>
        </w:rPr>
        <w:t>: материалы круглого стола каф. политологии юрид. фак. Белорус. гос. ун-та, Минск, 28 марта 2024 г. / Белорус. гос. ун-т ; редкол.</w:t>
      </w:r>
      <w:r>
        <w:rPr>
          <w:szCs w:val="28"/>
          <w:lang w:val="ru-RU"/>
        </w:rPr>
        <w:t xml:space="preserve"> </w:t>
      </w:r>
      <w:r w:rsidRPr="00976C62">
        <w:rPr>
          <w:szCs w:val="28"/>
          <w:lang w:val="ru-RU"/>
        </w:rPr>
        <w:t>: Н.</w:t>
      </w:r>
      <w:r>
        <w:rPr>
          <w:szCs w:val="28"/>
          <w:lang w:val="ru-RU"/>
        </w:rPr>
        <w:t> </w:t>
      </w:r>
      <w:r w:rsidRPr="00976C62">
        <w:rPr>
          <w:szCs w:val="28"/>
          <w:lang w:val="ru-RU"/>
        </w:rPr>
        <w:t>А.</w:t>
      </w:r>
      <w:r>
        <w:rPr>
          <w:szCs w:val="28"/>
          <w:lang w:val="ru-RU"/>
        </w:rPr>
        <w:t> </w:t>
      </w:r>
      <w:r w:rsidRPr="00976C62">
        <w:rPr>
          <w:szCs w:val="28"/>
          <w:lang w:val="ru-RU"/>
        </w:rPr>
        <w:t>Антанович (гл. ред.) [и др.]. – Минск : БГУ,</w:t>
      </w:r>
      <w:r>
        <w:rPr>
          <w:szCs w:val="28"/>
          <w:lang w:val="ru-RU"/>
        </w:rPr>
        <w:t xml:space="preserve"> </w:t>
      </w:r>
      <w:r w:rsidRPr="00976C62">
        <w:rPr>
          <w:szCs w:val="28"/>
          <w:lang w:val="ru-RU"/>
        </w:rPr>
        <w:t>2024. – 1 электрон. опт. диск (СD-ROM).</w:t>
      </w:r>
    </w:p>
    <w:p w14:paraId="1A531CE6" w14:textId="77777777" w:rsidR="00D96E12" w:rsidRDefault="00D96E12" w:rsidP="00D96E12">
      <w:pPr>
        <w:pStyle w:val="a3"/>
        <w:numPr>
          <w:ilvl w:val="0"/>
          <w:numId w:val="29"/>
        </w:numPr>
        <w:ind w:left="0" w:firstLine="709"/>
        <w:rPr>
          <w:szCs w:val="28"/>
          <w:lang w:val="ru-RU"/>
        </w:rPr>
      </w:pPr>
      <w:r w:rsidRPr="00A42D1F">
        <w:rPr>
          <w:szCs w:val="28"/>
          <w:lang w:val="ru-RU"/>
        </w:rPr>
        <w:t>Костиневич, К. И. Высшие органы государственной власти как субъекты политической коммуникации власти и общества в Республике Беларусь / К. И. Костиневич // Науч. тр. / Белорус. гос. экон. ун-т. – Минск, 2021. – Вып. 14. – С. 645–654.</w:t>
      </w:r>
    </w:p>
    <w:p w14:paraId="018872D5" w14:textId="77777777" w:rsidR="00D96E12" w:rsidRDefault="00D96E12" w:rsidP="00D96E12">
      <w:pPr>
        <w:pStyle w:val="a3"/>
        <w:numPr>
          <w:ilvl w:val="0"/>
          <w:numId w:val="29"/>
        </w:numPr>
        <w:ind w:left="0" w:firstLine="709"/>
        <w:rPr>
          <w:szCs w:val="28"/>
          <w:lang w:val="ru-RU"/>
        </w:rPr>
      </w:pPr>
      <w:r w:rsidRPr="00A42D1F">
        <w:rPr>
          <w:szCs w:val="28"/>
          <w:lang w:val="ru-RU"/>
        </w:rPr>
        <w:t>Сморгунов, Л. В. Политические сети: Теория и методы анализа</w:t>
      </w:r>
      <w:r>
        <w:rPr>
          <w:szCs w:val="28"/>
          <w:lang w:val="ru-RU"/>
        </w:rPr>
        <w:t xml:space="preserve"> </w:t>
      </w:r>
      <w:r w:rsidRPr="00A42D1F">
        <w:rPr>
          <w:szCs w:val="28"/>
          <w:lang w:val="ru-RU"/>
        </w:rPr>
        <w:t>: Учебник для студентов</w:t>
      </w:r>
      <w:r>
        <w:rPr>
          <w:szCs w:val="28"/>
          <w:lang w:val="ru-RU"/>
        </w:rPr>
        <w:t xml:space="preserve"> </w:t>
      </w:r>
      <w:r w:rsidRPr="00A42D1F">
        <w:rPr>
          <w:szCs w:val="28"/>
          <w:lang w:val="ru-RU"/>
        </w:rPr>
        <w:t xml:space="preserve">вузов / Л. В. Сморгунов, А. С. Шерстобитов. </w:t>
      </w:r>
      <w:r>
        <w:rPr>
          <w:szCs w:val="28"/>
          <w:lang w:val="ru-RU"/>
        </w:rPr>
        <w:t>–</w:t>
      </w:r>
      <w:r w:rsidRPr="00A42D1F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> </w:t>
      </w:r>
      <w:r w:rsidRPr="00A42D1F">
        <w:rPr>
          <w:szCs w:val="28"/>
          <w:lang w:val="ru-RU"/>
        </w:rPr>
        <w:t>: Издательство «Аспект</w:t>
      </w:r>
      <w:r>
        <w:rPr>
          <w:szCs w:val="28"/>
          <w:lang w:val="ru-RU"/>
        </w:rPr>
        <w:t xml:space="preserve"> </w:t>
      </w:r>
      <w:r w:rsidRPr="00A42D1F">
        <w:rPr>
          <w:szCs w:val="28"/>
          <w:lang w:val="ru-RU"/>
        </w:rPr>
        <w:t>Пресс», 2014. — 320 с.</w:t>
      </w:r>
    </w:p>
    <w:p w14:paraId="35D7A36D" w14:textId="6D17E4EC" w:rsidR="00D96E12" w:rsidRPr="00D96E12" w:rsidRDefault="00D96E12" w:rsidP="00D96E12">
      <w:pPr>
        <w:pStyle w:val="a3"/>
        <w:numPr>
          <w:ilvl w:val="0"/>
          <w:numId w:val="29"/>
        </w:numPr>
        <w:ind w:left="0" w:firstLine="709"/>
        <w:rPr>
          <w:szCs w:val="28"/>
          <w:lang w:val="ru-RU"/>
        </w:rPr>
      </w:pPr>
      <w:r w:rsidRPr="00A42D1F">
        <w:rPr>
          <w:szCs w:val="28"/>
          <w:lang w:val="ru-RU"/>
        </w:rPr>
        <w:t xml:space="preserve">Управление публичной политикой: Коллективная монография / </w:t>
      </w:r>
      <w:r>
        <w:rPr>
          <w:szCs w:val="28"/>
          <w:lang w:val="ru-RU"/>
        </w:rPr>
        <w:t xml:space="preserve">В. В. Абрамов </w:t>
      </w:r>
      <w:r w:rsidRPr="00A42D1F">
        <w:rPr>
          <w:szCs w:val="28"/>
          <w:lang w:val="ru-RU"/>
        </w:rPr>
        <w:t>[</w:t>
      </w:r>
      <w:r>
        <w:rPr>
          <w:szCs w:val="28"/>
          <w:lang w:val="ru-RU"/>
        </w:rPr>
        <w:t>и др.</w:t>
      </w:r>
      <w:r w:rsidRPr="00A42D1F">
        <w:rPr>
          <w:szCs w:val="28"/>
          <w:lang w:val="ru-RU"/>
        </w:rPr>
        <w:t>]</w:t>
      </w:r>
      <w:r>
        <w:rPr>
          <w:szCs w:val="28"/>
          <w:lang w:val="ru-RU"/>
        </w:rPr>
        <w:t xml:space="preserve"> ; </w:t>
      </w:r>
      <w:r w:rsidRPr="00A42D1F">
        <w:rPr>
          <w:szCs w:val="28"/>
          <w:lang w:val="ru-RU"/>
        </w:rPr>
        <w:t>под</w:t>
      </w:r>
      <w:r>
        <w:rPr>
          <w:szCs w:val="28"/>
          <w:lang w:val="ru-RU"/>
        </w:rPr>
        <w:t xml:space="preserve"> </w:t>
      </w:r>
      <w:r w:rsidRPr="00A42D1F">
        <w:rPr>
          <w:szCs w:val="28"/>
          <w:lang w:val="ru-RU"/>
        </w:rPr>
        <w:t>ред. Л. В. Сморгунова. — М.</w:t>
      </w:r>
      <w:r>
        <w:rPr>
          <w:szCs w:val="28"/>
          <w:lang w:val="ru-RU"/>
        </w:rPr>
        <w:t> </w:t>
      </w:r>
      <w:r w:rsidRPr="00A42D1F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A42D1F">
        <w:rPr>
          <w:szCs w:val="28"/>
          <w:lang w:val="ru-RU"/>
        </w:rPr>
        <w:t xml:space="preserve">во «Аспект Пресс», 2015. </w:t>
      </w:r>
      <w:r>
        <w:rPr>
          <w:szCs w:val="28"/>
          <w:lang w:val="ru-RU"/>
        </w:rPr>
        <w:t>–</w:t>
      </w:r>
      <w:r w:rsidRPr="00A42D1F">
        <w:rPr>
          <w:szCs w:val="28"/>
          <w:lang w:val="ru-RU"/>
        </w:rPr>
        <w:t xml:space="preserve"> 320 с.</w:t>
      </w:r>
    </w:p>
    <w:p w14:paraId="56FD22A1" w14:textId="77777777" w:rsidR="00EF50FD" w:rsidRPr="00EF50FD" w:rsidRDefault="00EF50FD" w:rsidP="00EF50FD">
      <w:pPr>
        <w:rPr>
          <w:lang w:val="ru-RU"/>
        </w:rPr>
      </w:pPr>
    </w:p>
    <w:p w14:paraId="3654ED12" w14:textId="3E4A171F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11</w:t>
      </w:r>
      <w:r w:rsidRPr="002003BC">
        <w:rPr>
          <w:b/>
          <w:bCs/>
          <w:lang w:val="ru-RU"/>
        </w:rPr>
        <w:t>. Тема: «</w:t>
      </w:r>
      <w:r w:rsidR="00661171" w:rsidRPr="009E1BA4">
        <w:rPr>
          <w:b/>
          <w:bCs/>
          <w:szCs w:val="28"/>
        </w:rPr>
        <w:t>Риски, чрезвычайные ситуации, конфликты и кризисы как неотъемлемый элемент социально-политической реальности и как научные понятия</w:t>
      </w:r>
      <w:r w:rsidRPr="002003BC">
        <w:rPr>
          <w:b/>
          <w:bCs/>
          <w:lang w:val="ru-RU"/>
        </w:rPr>
        <w:t>»</w:t>
      </w:r>
    </w:p>
    <w:p w14:paraId="090CE8A0" w14:textId="77777777" w:rsidR="00EF50FD" w:rsidRDefault="00EF50FD" w:rsidP="00EF50FD">
      <w:pPr>
        <w:ind w:firstLine="0"/>
        <w:rPr>
          <w:lang w:val="ru-RU" w:bidi="ru-RU"/>
        </w:rPr>
      </w:pPr>
    </w:p>
    <w:p w14:paraId="6345249B" w14:textId="3A1E4BC0" w:rsidR="00661171" w:rsidRDefault="00661171" w:rsidP="00661171">
      <w:pPr>
        <w:pStyle w:val="a3"/>
        <w:numPr>
          <w:ilvl w:val="0"/>
          <w:numId w:val="15"/>
        </w:numPr>
        <w:ind w:left="0" w:firstLine="709"/>
        <w:rPr>
          <w:lang w:val="ru-RU"/>
        </w:rPr>
      </w:pPr>
      <w:r w:rsidRPr="00661171">
        <w:rPr>
          <w:lang w:val="ru-RU" w:bidi="ru-RU"/>
        </w:rPr>
        <w:t xml:space="preserve">Риски в </w:t>
      </w:r>
      <w:r w:rsidR="000809C4">
        <w:rPr>
          <w:lang w:val="ru-RU" w:bidi="ru-RU"/>
        </w:rPr>
        <w:t>политическом управлении</w:t>
      </w:r>
      <w:r w:rsidRPr="00661171">
        <w:rPr>
          <w:lang w:val="ru-RU" w:bidi="ru-RU"/>
        </w:rPr>
        <w:t xml:space="preserve">. </w:t>
      </w:r>
    </w:p>
    <w:p w14:paraId="2B452881" w14:textId="77777777" w:rsidR="00661171" w:rsidRDefault="00661171" w:rsidP="00661171">
      <w:pPr>
        <w:pStyle w:val="a3"/>
        <w:numPr>
          <w:ilvl w:val="0"/>
          <w:numId w:val="15"/>
        </w:numPr>
        <w:ind w:left="0" w:firstLine="709"/>
        <w:rPr>
          <w:lang w:val="ru-RU"/>
        </w:rPr>
      </w:pPr>
      <w:r w:rsidRPr="00661171">
        <w:rPr>
          <w:lang w:val="ru-RU" w:bidi="ru-RU"/>
        </w:rPr>
        <w:t xml:space="preserve">Проблема диагностирования и управления кризисами, конфликтами и рисками. </w:t>
      </w:r>
    </w:p>
    <w:p w14:paraId="699ECA2C" w14:textId="6E9A29DE" w:rsidR="002003BC" w:rsidRDefault="00661171" w:rsidP="00661171">
      <w:pPr>
        <w:pStyle w:val="a3"/>
        <w:numPr>
          <w:ilvl w:val="0"/>
          <w:numId w:val="15"/>
        </w:numPr>
        <w:ind w:left="0" w:firstLine="709"/>
        <w:rPr>
          <w:lang w:val="ru-RU"/>
        </w:rPr>
      </w:pPr>
      <w:r w:rsidRPr="00661171">
        <w:rPr>
          <w:lang w:val="ru-RU" w:bidi="ru-RU"/>
        </w:rPr>
        <w:t>Искусственный интеллект в государственном управлении.</w:t>
      </w:r>
    </w:p>
    <w:p w14:paraId="330BE03B" w14:textId="77777777" w:rsidR="00EF50FD" w:rsidRDefault="00EF50FD" w:rsidP="00EF50FD">
      <w:pPr>
        <w:rPr>
          <w:lang w:val="ru-RU"/>
        </w:rPr>
      </w:pPr>
    </w:p>
    <w:p w14:paraId="3D37C99D" w14:textId="37184CF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0B5D08BD" w14:textId="301F5E39" w:rsidR="00D96E12" w:rsidRPr="00D96E12" w:rsidRDefault="00D96E12" w:rsidP="00D96E12">
      <w:pPr>
        <w:pStyle w:val="a3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>Государственная политика и управление. Уровни и технологии : учебник для вузов / А. П. Альгин [и др.] ; под ред. Л. В. Сморгунова. – 2-е изд., стер. – М. : Изд-во Юрайт, 2024. – 484 с.</w:t>
      </w:r>
    </w:p>
    <w:p w14:paraId="0B24EB24" w14:textId="77777777" w:rsidR="00D96E12" w:rsidRPr="00D96E12" w:rsidRDefault="00D96E12" w:rsidP="00D96E12">
      <w:pPr>
        <w:pStyle w:val="a3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lastRenderedPageBreak/>
        <w:t>Князев, С. Н. Теория и практика государственного управления : учеб, пособие / С. Н. Князев, В. И. Яковчук. – Минск : Акад. упр. при Администрации Президента Респ. Беларусь, 2021. – 520 с.</w:t>
      </w:r>
    </w:p>
    <w:p w14:paraId="225D8B90" w14:textId="77777777" w:rsidR="00D96E12" w:rsidRPr="00D96E12" w:rsidRDefault="00D96E12" w:rsidP="00D96E12">
      <w:pPr>
        <w:pStyle w:val="a3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D96E12">
        <w:rPr>
          <w:szCs w:val="28"/>
        </w:rPr>
        <w:t>Косоруков, А.</w:t>
      </w:r>
      <w:r w:rsidRPr="00D96E12">
        <w:rPr>
          <w:szCs w:val="28"/>
          <w:lang w:val="ru-RU"/>
        </w:rPr>
        <w:t> </w:t>
      </w:r>
      <w:r w:rsidRPr="00D96E12">
        <w:rPr>
          <w:szCs w:val="28"/>
        </w:rPr>
        <w:t>А. Публичная сфера и цифровое управление современным государством</w:t>
      </w:r>
      <w:r w:rsidRPr="00D96E12">
        <w:rPr>
          <w:szCs w:val="28"/>
          <w:lang w:val="ru-RU"/>
        </w:rPr>
        <w:t xml:space="preserve"> </w:t>
      </w:r>
      <w:r w:rsidRPr="00D96E12">
        <w:rPr>
          <w:szCs w:val="28"/>
        </w:rPr>
        <w:t>: монография / А.</w:t>
      </w:r>
      <w:r w:rsidRPr="00D96E12">
        <w:rPr>
          <w:szCs w:val="28"/>
          <w:lang w:val="ru-RU"/>
        </w:rPr>
        <w:t> </w:t>
      </w:r>
      <w:r w:rsidRPr="00D96E12">
        <w:rPr>
          <w:szCs w:val="28"/>
        </w:rPr>
        <w:t xml:space="preserve">А. Косоруков. </w:t>
      </w:r>
      <w:r w:rsidRPr="00D96E12">
        <w:rPr>
          <w:szCs w:val="28"/>
          <w:lang w:val="ru-RU"/>
        </w:rPr>
        <w:t>–</w:t>
      </w:r>
      <w:r w:rsidRPr="00D96E12">
        <w:rPr>
          <w:szCs w:val="28"/>
        </w:rPr>
        <w:t xml:space="preserve"> М.</w:t>
      </w:r>
      <w:r w:rsidRPr="00D96E12">
        <w:rPr>
          <w:szCs w:val="28"/>
          <w:lang w:val="ru-RU"/>
        </w:rPr>
        <w:t> </w:t>
      </w:r>
      <w:r w:rsidRPr="00D96E12">
        <w:rPr>
          <w:szCs w:val="28"/>
        </w:rPr>
        <w:t>: МАКС Пресс, 2019.</w:t>
      </w:r>
      <w:r w:rsidRPr="00D96E12">
        <w:rPr>
          <w:szCs w:val="28"/>
          <w:lang w:val="ru-RU"/>
        </w:rPr>
        <w:t xml:space="preserve"> – </w:t>
      </w:r>
      <w:r w:rsidRPr="00D96E12">
        <w:rPr>
          <w:szCs w:val="28"/>
        </w:rPr>
        <w:t>320 с.</w:t>
      </w:r>
    </w:p>
    <w:p w14:paraId="2A092784" w14:textId="3E6E903E" w:rsidR="00D96E12" w:rsidRPr="00D96E12" w:rsidRDefault="00D96E12" w:rsidP="00D96E12">
      <w:pPr>
        <w:pStyle w:val="a3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>Тавокин, Е. П. Политическое управление : учеб. пособие / Е. П. Тавокин. – М. : НИЦ ИНФРА-М, 2019. – 209 с.</w:t>
      </w:r>
    </w:p>
    <w:p w14:paraId="3C3DAB26" w14:textId="77777777" w:rsidR="00D96E12" w:rsidRPr="00D96E12" w:rsidRDefault="00D96E12" w:rsidP="00D96E12">
      <w:pPr>
        <w:pStyle w:val="a3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 xml:space="preserve">Государственная политика и управление. Учебник. В 2 ч. Часть </w:t>
      </w:r>
      <w:r w:rsidRPr="00D96E12">
        <w:rPr>
          <w:szCs w:val="28"/>
          <w:lang w:val="en-US"/>
        </w:rPr>
        <w:t>I</w:t>
      </w:r>
      <w:r w:rsidRPr="00D96E12">
        <w:rPr>
          <w:szCs w:val="28"/>
          <w:lang w:val="ru-RU"/>
        </w:rPr>
        <w:t>. Концепции и проблемы государственной политики и управления / А. П. Альгин ; под ред. Л.В. Сморгунова. – Ч. 1. – М. : Российская политическая энциклопедия (РОССПЭН), 2006. – 384 с.</w:t>
      </w:r>
    </w:p>
    <w:p w14:paraId="4867F2F1" w14:textId="4E44207C" w:rsidR="001F0EA5" w:rsidRPr="001F0EA5" w:rsidRDefault="00D96E12" w:rsidP="00D96E12">
      <w:pPr>
        <w:pStyle w:val="a3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A42D1F">
        <w:rPr>
          <w:szCs w:val="28"/>
          <w:lang w:val="ru-RU"/>
        </w:rPr>
        <w:t xml:space="preserve">Управление публичной политикой: Коллективная монография / </w:t>
      </w:r>
      <w:r>
        <w:rPr>
          <w:szCs w:val="28"/>
          <w:lang w:val="ru-RU"/>
        </w:rPr>
        <w:t xml:space="preserve">В. В. Абрамов </w:t>
      </w:r>
      <w:r w:rsidRPr="00A42D1F">
        <w:rPr>
          <w:szCs w:val="28"/>
          <w:lang w:val="ru-RU"/>
        </w:rPr>
        <w:t>[</w:t>
      </w:r>
      <w:r>
        <w:rPr>
          <w:szCs w:val="28"/>
          <w:lang w:val="ru-RU"/>
        </w:rPr>
        <w:t>и др.</w:t>
      </w:r>
      <w:r w:rsidRPr="00A42D1F">
        <w:rPr>
          <w:szCs w:val="28"/>
          <w:lang w:val="ru-RU"/>
        </w:rPr>
        <w:t>]</w:t>
      </w:r>
      <w:r>
        <w:rPr>
          <w:szCs w:val="28"/>
          <w:lang w:val="ru-RU"/>
        </w:rPr>
        <w:t xml:space="preserve"> ; </w:t>
      </w:r>
      <w:r w:rsidRPr="00A42D1F">
        <w:rPr>
          <w:szCs w:val="28"/>
          <w:lang w:val="ru-RU"/>
        </w:rPr>
        <w:t>под</w:t>
      </w:r>
      <w:r>
        <w:rPr>
          <w:szCs w:val="28"/>
          <w:lang w:val="ru-RU"/>
        </w:rPr>
        <w:t xml:space="preserve"> </w:t>
      </w:r>
      <w:r w:rsidRPr="00A42D1F">
        <w:rPr>
          <w:szCs w:val="28"/>
          <w:lang w:val="ru-RU"/>
        </w:rPr>
        <w:t>ред. Л. В. Сморгунова. — М.</w:t>
      </w:r>
      <w:r>
        <w:rPr>
          <w:szCs w:val="28"/>
          <w:lang w:val="ru-RU"/>
        </w:rPr>
        <w:t> </w:t>
      </w:r>
      <w:r w:rsidRPr="00A42D1F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A42D1F">
        <w:rPr>
          <w:szCs w:val="28"/>
          <w:lang w:val="ru-RU"/>
        </w:rPr>
        <w:t xml:space="preserve">во «Аспект Пресс», 2015. </w:t>
      </w:r>
      <w:r>
        <w:rPr>
          <w:szCs w:val="28"/>
          <w:lang w:val="ru-RU"/>
        </w:rPr>
        <w:t>–</w:t>
      </w:r>
      <w:r w:rsidRPr="00A42D1F">
        <w:rPr>
          <w:szCs w:val="28"/>
          <w:lang w:val="ru-RU"/>
        </w:rPr>
        <w:t xml:space="preserve"> 320 с.</w:t>
      </w:r>
    </w:p>
    <w:p w14:paraId="11D1D6D7" w14:textId="77777777" w:rsidR="00EF50FD" w:rsidRPr="00EF50FD" w:rsidRDefault="00EF50FD" w:rsidP="00EF50FD">
      <w:pPr>
        <w:rPr>
          <w:lang w:val="ru-RU"/>
        </w:rPr>
      </w:pPr>
    </w:p>
    <w:p w14:paraId="361591B1" w14:textId="20D0231A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12</w:t>
      </w:r>
      <w:r w:rsidRPr="002003BC">
        <w:rPr>
          <w:b/>
          <w:bCs/>
          <w:lang w:val="ru-RU"/>
        </w:rPr>
        <w:t>. Тема: «</w:t>
      </w:r>
      <w:r w:rsidR="00661171" w:rsidRPr="009E1BA4">
        <w:rPr>
          <w:b/>
          <w:bCs/>
          <w:szCs w:val="28"/>
        </w:rPr>
        <w:t>Кризисы государственного и политического управления и политическое управление в условиях кризисов общественного развития</w:t>
      </w:r>
      <w:r w:rsidRPr="002003BC">
        <w:rPr>
          <w:b/>
          <w:bCs/>
          <w:lang w:val="ru-RU"/>
        </w:rPr>
        <w:t>»</w:t>
      </w:r>
    </w:p>
    <w:p w14:paraId="36AB3D9E" w14:textId="77777777" w:rsidR="00EF50FD" w:rsidRDefault="00EF50FD" w:rsidP="00EF50FD">
      <w:pPr>
        <w:ind w:firstLine="0"/>
        <w:rPr>
          <w:lang w:val="ru-RU" w:bidi="ru-RU"/>
        </w:rPr>
      </w:pPr>
    </w:p>
    <w:p w14:paraId="7A42E96E" w14:textId="77777777" w:rsidR="00661171" w:rsidRPr="00661171" w:rsidRDefault="00661171" w:rsidP="00661171">
      <w:pPr>
        <w:pStyle w:val="a3"/>
        <w:numPr>
          <w:ilvl w:val="0"/>
          <w:numId w:val="16"/>
        </w:numPr>
        <w:ind w:left="0" w:firstLine="709"/>
        <w:rPr>
          <w:lang w:val="ru-RU" w:bidi="ru-RU"/>
        </w:rPr>
      </w:pPr>
      <w:r>
        <w:rPr>
          <w:szCs w:val="28"/>
        </w:rPr>
        <w:t xml:space="preserve">Политические конфликты. </w:t>
      </w:r>
    </w:p>
    <w:p w14:paraId="115A5306" w14:textId="77777777" w:rsidR="00661171" w:rsidRPr="00661171" w:rsidRDefault="00661171" w:rsidP="00661171">
      <w:pPr>
        <w:pStyle w:val="a3"/>
        <w:numPr>
          <w:ilvl w:val="0"/>
          <w:numId w:val="16"/>
        </w:numPr>
        <w:ind w:left="0" w:firstLine="709"/>
        <w:rPr>
          <w:lang w:val="ru-RU" w:bidi="ru-RU"/>
        </w:rPr>
      </w:pPr>
      <w:r>
        <w:rPr>
          <w:szCs w:val="28"/>
        </w:rPr>
        <w:t xml:space="preserve">Институциональные и неинституцональные способы разрешения конфликтов. </w:t>
      </w:r>
    </w:p>
    <w:p w14:paraId="3220E622" w14:textId="77777777" w:rsidR="00661171" w:rsidRPr="00661171" w:rsidRDefault="00661171" w:rsidP="00661171">
      <w:pPr>
        <w:pStyle w:val="a3"/>
        <w:numPr>
          <w:ilvl w:val="0"/>
          <w:numId w:val="16"/>
        </w:numPr>
        <w:ind w:left="0" w:firstLine="709"/>
        <w:rPr>
          <w:lang w:val="ru-RU" w:bidi="ru-RU"/>
        </w:rPr>
      </w:pPr>
      <w:r>
        <w:rPr>
          <w:szCs w:val="28"/>
        </w:rPr>
        <w:t xml:space="preserve">Политические механизмы адаптации политических систем к новым социально-экономическим условиям развития общества. </w:t>
      </w:r>
    </w:p>
    <w:p w14:paraId="2AE471EB" w14:textId="512FCEE4" w:rsidR="00EF50FD" w:rsidRDefault="00661171" w:rsidP="00661171">
      <w:pPr>
        <w:pStyle w:val="a3"/>
        <w:numPr>
          <w:ilvl w:val="0"/>
          <w:numId w:val="16"/>
        </w:numPr>
        <w:ind w:left="0" w:firstLine="709"/>
        <w:rPr>
          <w:lang w:val="ru-RU" w:bidi="ru-RU"/>
        </w:rPr>
      </w:pPr>
      <w:r>
        <w:rPr>
          <w:szCs w:val="28"/>
        </w:rPr>
        <w:t>Реформы как механизм разрешения кризисов.</w:t>
      </w:r>
    </w:p>
    <w:p w14:paraId="0F0F5546" w14:textId="77777777" w:rsidR="00EF50FD" w:rsidRDefault="00EF50FD" w:rsidP="00EF50FD">
      <w:pPr>
        <w:rPr>
          <w:lang w:val="ru-RU" w:bidi="ru-RU"/>
        </w:rPr>
      </w:pPr>
    </w:p>
    <w:p w14:paraId="38943A5C" w14:textId="280E4666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64C72AD3" w14:textId="683DF4F9" w:rsidR="00D96E12" w:rsidRPr="00D96E12" w:rsidRDefault="00D96E12" w:rsidP="00D96E12">
      <w:pPr>
        <w:pStyle w:val="a3"/>
        <w:numPr>
          <w:ilvl w:val="0"/>
          <w:numId w:val="31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>Государственная политика и управление. Уровни и технологии : учебник для вузов / А. П. Альгин [и др.] ; под ред. Л. В. Сморгунова. – 2-е изд., стер. – М. : Изд-во Юрайт, 2024. – 484 с.</w:t>
      </w:r>
    </w:p>
    <w:p w14:paraId="47C2DF5B" w14:textId="77777777" w:rsidR="00D96E12" w:rsidRPr="00D96E12" w:rsidRDefault="00D96E12" w:rsidP="00D96E12">
      <w:pPr>
        <w:pStyle w:val="a3"/>
        <w:numPr>
          <w:ilvl w:val="0"/>
          <w:numId w:val="31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>Князев, С. Н. Теория и практика государственного управления : учеб, пособие / С. Н. Князев, В. И. Яковчук. – Минск : Акад. упр. при Администрации Президента Респ. Беларусь, 2021. – 520 с.</w:t>
      </w:r>
    </w:p>
    <w:p w14:paraId="19FF85D2" w14:textId="77777777" w:rsidR="00D96E12" w:rsidRPr="00D96E12" w:rsidRDefault="00D96E12" w:rsidP="00D96E12">
      <w:pPr>
        <w:pStyle w:val="a3"/>
        <w:numPr>
          <w:ilvl w:val="0"/>
          <w:numId w:val="31"/>
        </w:numPr>
        <w:ind w:left="0" w:firstLine="720"/>
        <w:rPr>
          <w:szCs w:val="28"/>
          <w:lang w:val="ru-RU"/>
        </w:rPr>
      </w:pPr>
      <w:r w:rsidRPr="00D96E12">
        <w:rPr>
          <w:szCs w:val="28"/>
        </w:rPr>
        <w:t>Косоруков, А.</w:t>
      </w:r>
      <w:r w:rsidRPr="00D96E12">
        <w:rPr>
          <w:szCs w:val="28"/>
          <w:lang w:val="ru-RU"/>
        </w:rPr>
        <w:t> </w:t>
      </w:r>
      <w:r w:rsidRPr="00D96E12">
        <w:rPr>
          <w:szCs w:val="28"/>
        </w:rPr>
        <w:t>А. Публичная сфера и цифровое управление современным государством</w:t>
      </w:r>
      <w:r w:rsidRPr="00D96E12">
        <w:rPr>
          <w:szCs w:val="28"/>
          <w:lang w:val="ru-RU"/>
        </w:rPr>
        <w:t xml:space="preserve"> </w:t>
      </w:r>
      <w:r w:rsidRPr="00D96E12">
        <w:rPr>
          <w:szCs w:val="28"/>
        </w:rPr>
        <w:t>: монография / А.</w:t>
      </w:r>
      <w:r w:rsidRPr="00D96E12">
        <w:rPr>
          <w:szCs w:val="28"/>
          <w:lang w:val="ru-RU"/>
        </w:rPr>
        <w:t> </w:t>
      </w:r>
      <w:r w:rsidRPr="00D96E12">
        <w:rPr>
          <w:szCs w:val="28"/>
        </w:rPr>
        <w:t xml:space="preserve">А. Косоруков. </w:t>
      </w:r>
      <w:r w:rsidRPr="00D96E12">
        <w:rPr>
          <w:szCs w:val="28"/>
          <w:lang w:val="ru-RU"/>
        </w:rPr>
        <w:t>–</w:t>
      </w:r>
      <w:r w:rsidRPr="00D96E12">
        <w:rPr>
          <w:szCs w:val="28"/>
        </w:rPr>
        <w:t xml:space="preserve"> М.</w:t>
      </w:r>
      <w:r w:rsidRPr="00D96E12">
        <w:rPr>
          <w:szCs w:val="28"/>
          <w:lang w:val="ru-RU"/>
        </w:rPr>
        <w:t> </w:t>
      </w:r>
      <w:r w:rsidRPr="00D96E12">
        <w:rPr>
          <w:szCs w:val="28"/>
        </w:rPr>
        <w:t>: МАКС Пресс, 2019.</w:t>
      </w:r>
      <w:r w:rsidRPr="00D96E12">
        <w:rPr>
          <w:szCs w:val="28"/>
          <w:lang w:val="ru-RU"/>
        </w:rPr>
        <w:t xml:space="preserve"> – </w:t>
      </w:r>
      <w:r w:rsidRPr="00D96E12">
        <w:rPr>
          <w:szCs w:val="28"/>
        </w:rPr>
        <w:t>320 с.</w:t>
      </w:r>
    </w:p>
    <w:p w14:paraId="7ABD8202" w14:textId="77777777" w:rsidR="00D96E12" w:rsidRPr="00D96E12" w:rsidRDefault="00D96E12" w:rsidP="00D96E12">
      <w:pPr>
        <w:pStyle w:val="a3"/>
        <w:numPr>
          <w:ilvl w:val="0"/>
          <w:numId w:val="31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>Тавокин, Е. П. Политическое управление : учеб. пособие / Е. П. Тавокин. – М. : НИЦ ИНФРА-М, 2019. – 209 с.</w:t>
      </w:r>
    </w:p>
    <w:p w14:paraId="533173D2" w14:textId="77777777" w:rsidR="00D96E12" w:rsidRPr="00D96E12" w:rsidRDefault="00D96E12" w:rsidP="00D96E12">
      <w:pPr>
        <w:pStyle w:val="a3"/>
        <w:numPr>
          <w:ilvl w:val="0"/>
          <w:numId w:val="31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 xml:space="preserve">Государственная политика и управление. Учебник. В 2 ч. Часть </w:t>
      </w:r>
      <w:r w:rsidRPr="00D96E12">
        <w:rPr>
          <w:szCs w:val="28"/>
          <w:lang w:val="en-US"/>
        </w:rPr>
        <w:t>I</w:t>
      </w:r>
      <w:r w:rsidRPr="00D96E12">
        <w:rPr>
          <w:szCs w:val="28"/>
          <w:lang w:val="ru-RU"/>
        </w:rPr>
        <w:t>. Концепции и проблемы государственной политики и управления / А. П. Альгин ; под ред. Л.В. Сморгунова. – Ч. 1. – М. : Российская политическая энциклопедия (РОССПЭН), 2006. – 384 с.</w:t>
      </w:r>
    </w:p>
    <w:p w14:paraId="322B869E" w14:textId="48729594" w:rsidR="001F0EA5" w:rsidRPr="00D96E12" w:rsidRDefault="00D96E12" w:rsidP="00D96E12">
      <w:pPr>
        <w:pStyle w:val="a3"/>
        <w:numPr>
          <w:ilvl w:val="0"/>
          <w:numId w:val="31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lastRenderedPageBreak/>
        <w:t>Управление публичной политикой: Коллективная монография / В. В. Абрамов [и др.] ; под ред. Л. В. Сморгунова. — М. : Изд-во «Аспект Пресс», 2015. – 320 с.</w:t>
      </w:r>
    </w:p>
    <w:p w14:paraId="074F525B" w14:textId="77777777" w:rsidR="00EF50FD" w:rsidRPr="00EF50FD" w:rsidRDefault="00EF50FD" w:rsidP="00EF50FD">
      <w:pPr>
        <w:rPr>
          <w:lang w:val="ru-RU" w:bidi="ru-RU"/>
        </w:rPr>
      </w:pPr>
    </w:p>
    <w:p w14:paraId="650CFEB0" w14:textId="292F110F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EF50FD">
        <w:rPr>
          <w:b/>
          <w:bCs/>
          <w:lang w:val="ru-RU"/>
        </w:rPr>
        <w:t>13</w:t>
      </w:r>
      <w:r w:rsidRPr="002003BC">
        <w:rPr>
          <w:b/>
          <w:bCs/>
          <w:lang w:val="ru-RU"/>
        </w:rPr>
        <w:t>. Тема: «</w:t>
      </w:r>
      <w:r w:rsidR="00661171" w:rsidRPr="009E1BA4">
        <w:rPr>
          <w:b/>
          <w:bCs/>
          <w:szCs w:val="28"/>
        </w:rPr>
        <w:t>Конституционно-правовые основы политического управления и публичной политики в различных странах</w:t>
      </w:r>
      <w:r w:rsidRPr="002003BC">
        <w:rPr>
          <w:b/>
          <w:bCs/>
          <w:lang w:val="ru-RU"/>
        </w:rPr>
        <w:t>»</w:t>
      </w:r>
    </w:p>
    <w:p w14:paraId="57341FED" w14:textId="77777777" w:rsidR="00EF50FD" w:rsidRDefault="00EF50FD" w:rsidP="002003BC">
      <w:pPr>
        <w:ind w:firstLine="0"/>
        <w:jc w:val="center"/>
        <w:rPr>
          <w:b/>
          <w:bCs/>
          <w:lang w:val="ru-RU"/>
        </w:rPr>
      </w:pPr>
    </w:p>
    <w:p w14:paraId="2EC38B55" w14:textId="77777777" w:rsidR="00661171" w:rsidRPr="00BA799B" w:rsidRDefault="00661171" w:rsidP="00661171">
      <w:pPr>
        <w:pStyle w:val="a3"/>
        <w:numPr>
          <w:ilvl w:val="0"/>
          <w:numId w:val="17"/>
        </w:numPr>
        <w:ind w:left="0" w:firstLine="709"/>
        <w:rPr>
          <w:b/>
          <w:bCs/>
          <w:lang w:val="ru-RU"/>
        </w:rPr>
      </w:pPr>
      <w:r>
        <w:rPr>
          <w:szCs w:val="28"/>
        </w:rPr>
        <w:t xml:space="preserve">Влияние форм правления и государственного устройства на политическое управление. </w:t>
      </w:r>
    </w:p>
    <w:p w14:paraId="2B5A7D2C" w14:textId="77777777" w:rsidR="00661171" w:rsidRPr="00661171" w:rsidRDefault="00661171" w:rsidP="00661171">
      <w:pPr>
        <w:pStyle w:val="a3"/>
        <w:numPr>
          <w:ilvl w:val="0"/>
          <w:numId w:val="17"/>
        </w:numPr>
        <w:ind w:left="0" w:firstLine="709"/>
        <w:rPr>
          <w:b/>
          <w:bCs/>
          <w:lang w:val="ru-RU"/>
        </w:rPr>
      </w:pPr>
      <w:r>
        <w:rPr>
          <w:szCs w:val="28"/>
        </w:rPr>
        <w:t xml:space="preserve">Политическое управление на постсоветском пространстве. </w:t>
      </w:r>
    </w:p>
    <w:p w14:paraId="36A1BBF4" w14:textId="6A1E66CC" w:rsidR="002003BC" w:rsidRPr="00661171" w:rsidRDefault="00661171" w:rsidP="00661171">
      <w:pPr>
        <w:pStyle w:val="a3"/>
        <w:numPr>
          <w:ilvl w:val="0"/>
          <w:numId w:val="17"/>
        </w:numPr>
        <w:ind w:left="0" w:firstLine="709"/>
        <w:rPr>
          <w:b/>
          <w:bCs/>
          <w:lang w:val="ru-RU"/>
        </w:rPr>
      </w:pPr>
      <w:r>
        <w:rPr>
          <w:szCs w:val="28"/>
        </w:rPr>
        <w:t>Политическое управление в странах Запада.</w:t>
      </w:r>
    </w:p>
    <w:p w14:paraId="63210B18" w14:textId="77777777" w:rsidR="00EF50FD" w:rsidRPr="00661171" w:rsidRDefault="00EF50FD" w:rsidP="00EF50FD">
      <w:pPr>
        <w:rPr>
          <w:b/>
          <w:bCs/>
          <w:lang w:val="ru-RU"/>
        </w:rPr>
      </w:pPr>
    </w:p>
    <w:p w14:paraId="6C9D0B74" w14:textId="3E44F721" w:rsid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64DE2EC8" w14:textId="6D6992FC" w:rsidR="00D96E12" w:rsidRPr="00D96E12" w:rsidRDefault="00D96E12" w:rsidP="00D96E12">
      <w:pPr>
        <w:pStyle w:val="a3"/>
        <w:numPr>
          <w:ilvl w:val="0"/>
          <w:numId w:val="32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>Государственная политика и управление. Уровни и технологии : учебник для вузов / А. П. Альгин [и др.] ; под ред. Л. В. Сморгунова. – 2-е изд., стер. – М. : Изд-во Юрайт, 2024. – 484 с.</w:t>
      </w:r>
    </w:p>
    <w:p w14:paraId="3AB59BE7" w14:textId="77777777" w:rsidR="00D96E12" w:rsidRPr="00D96E12" w:rsidRDefault="00D96E12" w:rsidP="00D96E12">
      <w:pPr>
        <w:pStyle w:val="a3"/>
        <w:numPr>
          <w:ilvl w:val="0"/>
          <w:numId w:val="32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>Князев, С. Н. Теория и практика государственного управления : учеб, пособие / С. Н. Князев, В. И. Яковчук. – Минск : Акад. упр. при Администрации Президента Респ. Беларусь, 2021. – 520 с.</w:t>
      </w:r>
    </w:p>
    <w:p w14:paraId="642AC050" w14:textId="77777777" w:rsidR="00D96E12" w:rsidRPr="00D96E12" w:rsidRDefault="00D96E12" w:rsidP="00D96E12">
      <w:pPr>
        <w:pStyle w:val="a3"/>
        <w:numPr>
          <w:ilvl w:val="0"/>
          <w:numId w:val="32"/>
        </w:numPr>
        <w:ind w:left="0" w:firstLine="720"/>
        <w:rPr>
          <w:szCs w:val="28"/>
          <w:lang w:val="ru-RU"/>
        </w:rPr>
      </w:pPr>
      <w:r w:rsidRPr="00D96E12">
        <w:rPr>
          <w:szCs w:val="28"/>
        </w:rPr>
        <w:t>Косоруков, А.</w:t>
      </w:r>
      <w:r w:rsidRPr="00D96E12">
        <w:rPr>
          <w:szCs w:val="28"/>
          <w:lang w:val="ru-RU"/>
        </w:rPr>
        <w:t> </w:t>
      </w:r>
      <w:r w:rsidRPr="00D96E12">
        <w:rPr>
          <w:szCs w:val="28"/>
        </w:rPr>
        <w:t>А. Публичная сфера и цифровое управление современным государством</w:t>
      </w:r>
      <w:r w:rsidRPr="00D96E12">
        <w:rPr>
          <w:szCs w:val="28"/>
          <w:lang w:val="ru-RU"/>
        </w:rPr>
        <w:t xml:space="preserve"> </w:t>
      </w:r>
      <w:r w:rsidRPr="00D96E12">
        <w:rPr>
          <w:szCs w:val="28"/>
        </w:rPr>
        <w:t>: монография / А.</w:t>
      </w:r>
      <w:r w:rsidRPr="00D96E12">
        <w:rPr>
          <w:szCs w:val="28"/>
          <w:lang w:val="ru-RU"/>
        </w:rPr>
        <w:t> </w:t>
      </w:r>
      <w:r w:rsidRPr="00D96E12">
        <w:rPr>
          <w:szCs w:val="28"/>
        </w:rPr>
        <w:t xml:space="preserve">А. Косоруков. </w:t>
      </w:r>
      <w:r w:rsidRPr="00D96E12">
        <w:rPr>
          <w:szCs w:val="28"/>
          <w:lang w:val="ru-RU"/>
        </w:rPr>
        <w:t>–</w:t>
      </w:r>
      <w:r w:rsidRPr="00D96E12">
        <w:rPr>
          <w:szCs w:val="28"/>
        </w:rPr>
        <w:t xml:space="preserve"> М.</w:t>
      </w:r>
      <w:r w:rsidRPr="00D96E12">
        <w:rPr>
          <w:szCs w:val="28"/>
          <w:lang w:val="ru-RU"/>
        </w:rPr>
        <w:t> </w:t>
      </w:r>
      <w:r w:rsidRPr="00D96E12">
        <w:rPr>
          <w:szCs w:val="28"/>
        </w:rPr>
        <w:t>: МАКС Пресс, 2019.</w:t>
      </w:r>
      <w:r w:rsidRPr="00D96E12">
        <w:rPr>
          <w:szCs w:val="28"/>
          <w:lang w:val="ru-RU"/>
        </w:rPr>
        <w:t xml:space="preserve"> – </w:t>
      </w:r>
      <w:r w:rsidRPr="00D96E12">
        <w:rPr>
          <w:szCs w:val="28"/>
        </w:rPr>
        <w:t>320 с.</w:t>
      </w:r>
    </w:p>
    <w:p w14:paraId="048DBBF5" w14:textId="0638AC56" w:rsidR="00D96E12" w:rsidRPr="00D96E12" w:rsidRDefault="00D96E12" w:rsidP="00D96E12">
      <w:pPr>
        <w:pStyle w:val="a3"/>
        <w:numPr>
          <w:ilvl w:val="0"/>
          <w:numId w:val="32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>Тавокин, Е. П. Политическое управление : учеб. пособие / Е. П. Тавокин. – М. : НИЦ ИНФРА-М, 2019. – 209 с.</w:t>
      </w:r>
    </w:p>
    <w:p w14:paraId="01595720" w14:textId="4C704759" w:rsidR="001F0EA5" w:rsidRDefault="00D96E12" w:rsidP="00D96E12">
      <w:pPr>
        <w:pStyle w:val="a3"/>
        <w:numPr>
          <w:ilvl w:val="0"/>
          <w:numId w:val="32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 xml:space="preserve">Государственная политика и управление. Учебник. В 2 ч. Часть </w:t>
      </w:r>
      <w:r w:rsidRPr="00D96E12">
        <w:rPr>
          <w:szCs w:val="28"/>
          <w:lang w:val="en-US"/>
        </w:rPr>
        <w:t>I</w:t>
      </w:r>
      <w:r w:rsidRPr="00D96E12">
        <w:rPr>
          <w:szCs w:val="28"/>
          <w:lang w:val="ru-RU"/>
        </w:rPr>
        <w:t>. Концепции и проблемы государственной политики и управления / А. П. Альгин ; под ред. Л.В. Сморгунова. – Ч. 1. – М. : Российская политическая энциклопедия (РОССПЭН), 2006. – 384 с.</w:t>
      </w:r>
    </w:p>
    <w:p w14:paraId="1E91A215" w14:textId="6855B369" w:rsidR="00D96E12" w:rsidRPr="00D96E12" w:rsidRDefault="00D96E12" w:rsidP="00D96E12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A42D1F">
        <w:rPr>
          <w:szCs w:val="28"/>
          <w:lang w:val="ru-RU"/>
        </w:rPr>
        <w:t>Костиневич, К. И. Высшие органы государственной власти как субъекты политической коммуникации власти и общества в Республике Беларусь / К. И. Костиневич // Науч. тр. / Белорус. гос. экон. ун-т. – Минск, 2021. – Вып. 14. – С. 645–654.</w:t>
      </w:r>
    </w:p>
    <w:p w14:paraId="63F14C2A" w14:textId="77777777" w:rsidR="00EF50FD" w:rsidRPr="00EF50FD" w:rsidRDefault="00EF50FD" w:rsidP="00EF50FD">
      <w:pPr>
        <w:rPr>
          <w:b/>
          <w:bCs/>
          <w:lang w:val="ru-RU"/>
        </w:rPr>
      </w:pPr>
    </w:p>
    <w:p w14:paraId="242CC619" w14:textId="0801CB0F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EF50FD">
        <w:rPr>
          <w:b/>
          <w:bCs/>
          <w:lang w:val="ru-RU"/>
        </w:rPr>
        <w:t>14</w:t>
      </w:r>
      <w:r w:rsidRPr="002003BC">
        <w:rPr>
          <w:b/>
          <w:bCs/>
          <w:lang w:val="ru-RU"/>
        </w:rPr>
        <w:t>. Тема: «</w:t>
      </w:r>
      <w:r w:rsidR="00661171" w:rsidRPr="009E1BA4">
        <w:rPr>
          <w:b/>
          <w:bCs/>
          <w:szCs w:val="28"/>
        </w:rPr>
        <w:t>Законодательная и исполнительная власть Республики Беларусь и политическое управление</w:t>
      </w:r>
      <w:r w:rsidRPr="002003BC">
        <w:rPr>
          <w:b/>
          <w:bCs/>
          <w:lang w:val="ru-RU"/>
        </w:rPr>
        <w:t>»</w:t>
      </w:r>
    </w:p>
    <w:p w14:paraId="2E6E2BDC" w14:textId="77777777" w:rsidR="00EF50FD" w:rsidRDefault="00EF50FD" w:rsidP="00EF50FD">
      <w:pPr>
        <w:ind w:firstLine="0"/>
        <w:rPr>
          <w:lang w:val="ru-RU" w:bidi="ru-RU"/>
        </w:rPr>
      </w:pPr>
    </w:p>
    <w:p w14:paraId="63EB0F33" w14:textId="77777777" w:rsidR="00661171" w:rsidRPr="00661171" w:rsidRDefault="00661171" w:rsidP="00661171">
      <w:pPr>
        <w:pStyle w:val="a3"/>
        <w:numPr>
          <w:ilvl w:val="0"/>
          <w:numId w:val="18"/>
        </w:numPr>
        <w:ind w:left="0" w:firstLine="709"/>
        <w:rPr>
          <w:b/>
          <w:bCs/>
          <w:lang w:val="ru-RU"/>
        </w:rPr>
      </w:pPr>
      <w:r>
        <w:rPr>
          <w:szCs w:val="28"/>
        </w:rPr>
        <w:t xml:space="preserve">Институт Президенства в Республике Беларусь. </w:t>
      </w:r>
    </w:p>
    <w:p w14:paraId="2BCE2A38" w14:textId="77777777" w:rsidR="00661171" w:rsidRPr="00661171" w:rsidRDefault="00661171" w:rsidP="00661171">
      <w:pPr>
        <w:pStyle w:val="a3"/>
        <w:numPr>
          <w:ilvl w:val="0"/>
          <w:numId w:val="18"/>
        </w:numPr>
        <w:ind w:left="0" w:firstLine="709"/>
        <w:rPr>
          <w:b/>
          <w:bCs/>
          <w:lang w:val="ru-RU"/>
        </w:rPr>
      </w:pPr>
      <w:r w:rsidRPr="009E1BA4">
        <w:rPr>
          <w:szCs w:val="28"/>
        </w:rPr>
        <w:t>Администрация Президента как субъект политического управления.</w:t>
      </w:r>
      <w:r>
        <w:rPr>
          <w:szCs w:val="28"/>
          <w:lang w:val="ru-RU"/>
        </w:rPr>
        <w:t xml:space="preserve"> </w:t>
      </w:r>
    </w:p>
    <w:p w14:paraId="442CEE99" w14:textId="4BB2F783" w:rsidR="00EF50FD" w:rsidRPr="00EF50FD" w:rsidRDefault="00661171" w:rsidP="00661171">
      <w:pPr>
        <w:pStyle w:val="a3"/>
        <w:numPr>
          <w:ilvl w:val="0"/>
          <w:numId w:val="18"/>
        </w:numPr>
        <w:ind w:left="0" w:firstLine="709"/>
        <w:rPr>
          <w:b/>
          <w:bCs/>
          <w:lang w:val="ru-RU"/>
        </w:rPr>
      </w:pPr>
      <w:r>
        <w:rPr>
          <w:szCs w:val="28"/>
          <w:lang w:val="ru-RU"/>
        </w:rPr>
        <w:t>Национальное собрание Республики Беларусь как участник политического управления и публичной политики.</w:t>
      </w:r>
    </w:p>
    <w:p w14:paraId="5BA8BE1D" w14:textId="77777777" w:rsidR="00EF50FD" w:rsidRDefault="00EF50FD" w:rsidP="00EF50FD">
      <w:pPr>
        <w:rPr>
          <w:b/>
          <w:bCs/>
          <w:lang w:val="ru-RU"/>
        </w:rPr>
      </w:pPr>
    </w:p>
    <w:p w14:paraId="565F6722" w14:textId="379E52D9" w:rsid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071D17B3" w14:textId="5D63F830" w:rsidR="001F0EA5" w:rsidRDefault="00D96E12" w:rsidP="00D96E12">
      <w:pPr>
        <w:pStyle w:val="a3"/>
        <w:numPr>
          <w:ilvl w:val="0"/>
          <w:numId w:val="33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lastRenderedPageBreak/>
        <w:t>Князев, С. Н. Теория и практика государственного управления : учеб, пособие / С. Н. Князев, В. И. Яковчук. – Минск : Акад. упр. при Администрации Президента Респ. Беларусь, 2021. – 520 с.</w:t>
      </w:r>
    </w:p>
    <w:p w14:paraId="67FFC716" w14:textId="04B03C68" w:rsidR="00D96E12" w:rsidRPr="00D96E12" w:rsidRDefault="00D96E12" w:rsidP="00D96E12">
      <w:pPr>
        <w:pStyle w:val="a3"/>
        <w:numPr>
          <w:ilvl w:val="0"/>
          <w:numId w:val="33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>Костиневич, К. И. Активность представителей органов государственной власти в социальных сетях в Республике Беларусь (на примере Facebook-страниц депутатов Палаты представителей VI созыва) [Электронный ресурс] / К. И. Костиневич // Актуальные вопросы теории государственной политики и управления в современной политологии : материалы круглого стола каф. политологии юрид. фак. Белорус. гос. ун-та, Минск, 25 февр. 2021 г. : науч. электрон. изд. / Белорус. гос. ун-т ; редкол.: Н. А. Антанович (гл. ред.), С. В. Решетников, С. Г. Паречина. – Минск, 2021. – 1 электрон. опт. диск (СD-ROM).</w:t>
      </w:r>
    </w:p>
    <w:p w14:paraId="5A8581EA" w14:textId="77777777" w:rsidR="00D96E12" w:rsidRPr="00D96E12" w:rsidRDefault="00D96E12" w:rsidP="00D96E12">
      <w:pPr>
        <w:pStyle w:val="a3"/>
        <w:numPr>
          <w:ilvl w:val="0"/>
          <w:numId w:val="33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>Костиневич, К. И. Влияние сетевых коммуникаций на взаимодействие власти и общества в Республике Беларусь [Электронный ресурс] / К. И. Костиневич // Актуальные проблемы взаимодействия политики и права: вызовы и тенденции : материалы круглого стола каф. политологии юрид. фак. Белорус. гос. ун-та, Минск, 28 марта 2024 г. / Белорус. гос. ун-т ; редкол. : Н. А. Антанович (гл. ред.) [и др.]. – Минск : БГУ, 2024. – 1 электрон. опт. диск (СD-ROM).</w:t>
      </w:r>
    </w:p>
    <w:p w14:paraId="03CB5868" w14:textId="52EA40D9" w:rsidR="00D96E12" w:rsidRPr="00D96E12" w:rsidRDefault="00D96E12" w:rsidP="00D96E12">
      <w:pPr>
        <w:pStyle w:val="a3"/>
        <w:numPr>
          <w:ilvl w:val="0"/>
          <w:numId w:val="33"/>
        </w:numPr>
        <w:ind w:left="0" w:firstLine="720"/>
        <w:rPr>
          <w:szCs w:val="28"/>
          <w:lang w:val="ru-RU"/>
        </w:rPr>
      </w:pPr>
      <w:r w:rsidRPr="00D96E12">
        <w:rPr>
          <w:szCs w:val="28"/>
          <w:lang w:val="ru-RU"/>
        </w:rPr>
        <w:t>Костиневич, К. И. Высшие органы государственной власти как субъекты политической коммуникации власти и общества в Республике Беларусь / К. И. Костиневич // Науч. тр. / Белорус. гос. экон. ун-т. – Минск, 2021. – Вып. 14. – С. 645–654.</w:t>
      </w:r>
    </w:p>
    <w:p w14:paraId="32298DC4" w14:textId="77777777" w:rsidR="00EF50FD" w:rsidRPr="00EF50FD" w:rsidRDefault="00EF50FD" w:rsidP="00EF50FD">
      <w:pPr>
        <w:rPr>
          <w:color w:val="000000"/>
          <w:lang w:val="ru-RU" w:eastAsia="ru-RU" w:bidi="ru-RU"/>
        </w:rPr>
      </w:pPr>
    </w:p>
    <w:sectPr w:rsidR="00EF50FD" w:rsidRPr="00EF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5538"/>
    <w:multiLevelType w:val="hybridMultilevel"/>
    <w:tmpl w:val="2E10A4B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6D6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F768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971815"/>
    <w:multiLevelType w:val="hybridMultilevel"/>
    <w:tmpl w:val="56D465D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2E3DCB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F90FFE"/>
    <w:multiLevelType w:val="hybridMultilevel"/>
    <w:tmpl w:val="FA6A5EF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1F38"/>
    <w:multiLevelType w:val="hybridMultilevel"/>
    <w:tmpl w:val="9C5625E4"/>
    <w:lvl w:ilvl="0" w:tplc="15D023CA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6E20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432D"/>
    <w:multiLevelType w:val="hybridMultilevel"/>
    <w:tmpl w:val="EBACA95A"/>
    <w:lvl w:ilvl="0" w:tplc="89FC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FE3A0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FD4E4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D71701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1446A0"/>
    <w:multiLevelType w:val="hybridMultilevel"/>
    <w:tmpl w:val="5214552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F7C9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C74E12"/>
    <w:multiLevelType w:val="hybridMultilevel"/>
    <w:tmpl w:val="84589A2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D65F3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2770E7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02B82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E614FE"/>
    <w:multiLevelType w:val="hybridMultilevel"/>
    <w:tmpl w:val="0DF8424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DD350B5"/>
    <w:multiLevelType w:val="hybridMultilevel"/>
    <w:tmpl w:val="EBACA95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3A5B6A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C7B8C"/>
    <w:multiLevelType w:val="hybridMultilevel"/>
    <w:tmpl w:val="5724762C"/>
    <w:lvl w:ilvl="0" w:tplc="C7F81F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5884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C5496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9636BC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DC5A98"/>
    <w:multiLevelType w:val="hybridMultilevel"/>
    <w:tmpl w:val="72966F5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B2143"/>
    <w:multiLevelType w:val="hybridMultilevel"/>
    <w:tmpl w:val="80F223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6B5A"/>
    <w:multiLevelType w:val="hybridMultilevel"/>
    <w:tmpl w:val="8962DF80"/>
    <w:lvl w:ilvl="0" w:tplc="8918B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B77B7B"/>
    <w:multiLevelType w:val="hybridMultilevel"/>
    <w:tmpl w:val="D468402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6C2892"/>
    <w:multiLevelType w:val="hybridMultilevel"/>
    <w:tmpl w:val="84589A2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D2119D"/>
    <w:multiLevelType w:val="hybridMultilevel"/>
    <w:tmpl w:val="0AFA70F4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A746A"/>
    <w:multiLevelType w:val="hybridMultilevel"/>
    <w:tmpl w:val="36965FB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46DB0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D5E563D"/>
    <w:multiLevelType w:val="hybridMultilevel"/>
    <w:tmpl w:val="6684671C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4"/>
  </w:num>
  <w:num w:numId="2" w16cid:durableId="390732559">
    <w:abstractNumId w:val="9"/>
  </w:num>
  <w:num w:numId="3" w16cid:durableId="26030134">
    <w:abstractNumId w:val="28"/>
  </w:num>
  <w:num w:numId="4" w16cid:durableId="11297841">
    <w:abstractNumId w:val="20"/>
  </w:num>
  <w:num w:numId="5" w16cid:durableId="1367948830">
    <w:abstractNumId w:val="19"/>
  </w:num>
  <w:num w:numId="6" w16cid:durableId="644358623">
    <w:abstractNumId w:val="15"/>
  </w:num>
  <w:num w:numId="7" w16cid:durableId="520170658">
    <w:abstractNumId w:val="30"/>
  </w:num>
  <w:num w:numId="8" w16cid:durableId="1059330662">
    <w:abstractNumId w:val="27"/>
  </w:num>
  <w:num w:numId="9" w16cid:durableId="1948266174">
    <w:abstractNumId w:val="34"/>
  </w:num>
  <w:num w:numId="10" w16cid:durableId="331106610">
    <w:abstractNumId w:val="22"/>
  </w:num>
  <w:num w:numId="11" w16cid:durableId="1394280133">
    <w:abstractNumId w:val="26"/>
  </w:num>
  <w:num w:numId="12" w16cid:durableId="175576940">
    <w:abstractNumId w:val="0"/>
  </w:num>
  <w:num w:numId="13" w16cid:durableId="1168248389">
    <w:abstractNumId w:val="6"/>
  </w:num>
  <w:num w:numId="14" w16cid:durableId="1518815104">
    <w:abstractNumId w:val="32"/>
  </w:num>
  <w:num w:numId="15" w16cid:durableId="494299378">
    <w:abstractNumId w:val="17"/>
  </w:num>
  <w:num w:numId="16" w16cid:durableId="472645655">
    <w:abstractNumId w:val="13"/>
  </w:num>
  <w:num w:numId="17" w16cid:durableId="1552764828">
    <w:abstractNumId w:val="7"/>
  </w:num>
  <w:num w:numId="18" w16cid:durableId="1924676460">
    <w:abstractNumId w:val="31"/>
  </w:num>
  <w:num w:numId="19" w16cid:durableId="741564188">
    <w:abstractNumId w:val="21"/>
  </w:num>
  <w:num w:numId="20" w16cid:durableId="601186423">
    <w:abstractNumId w:val="8"/>
  </w:num>
  <w:num w:numId="21" w16cid:durableId="1072049294">
    <w:abstractNumId w:val="3"/>
  </w:num>
  <w:num w:numId="22" w16cid:durableId="1956131862">
    <w:abstractNumId w:val="10"/>
  </w:num>
  <w:num w:numId="23" w16cid:durableId="18091379">
    <w:abstractNumId w:val="16"/>
  </w:num>
  <w:num w:numId="24" w16cid:durableId="1440680933">
    <w:abstractNumId w:val="18"/>
  </w:num>
  <w:num w:numId="25" w16cid:durableId="1768578356">
    <w:abstractNumId w:val="29"/>
  </w:num>
  <w:num w:numId="26" w16cid:durableId="18433767">
    <w:abstractNumId w:val="1"/>
  </w:num>
  <w:num w:numId="27" w16cid:durableId="1126317147">
    <w:abstractNumId w:val="33"/>
  </w:num>
  <w:num w:numId="28" w16cid:durableId="96947804">
    <w:abstractNumId w:val="23"/>
  </w:num>
  <w:num w:numId="29" w16cid:durableId="657727667">
    <w:abstractNumId w:val="12"/>
  </w:num>
  <w:num w:numId="30" w16cid:durableId="756051782">
    <w:abstractNumId w:val="24"/>
  </w:num>
  <w:num w:numId="31" w16cid:durableId="1601714810">
    <w:abstractNumId w:val="2"/>
  </w:num>
  <w:num w:numId="32" w16cid:durableId="1379696351">
    <w:abstractNumId w:val="11"/>
  </w:num>
  <w:num w:numId="33" w16cid:durableId="412356236">
    <w:abstractNumId w:val="14"/>
  </w:num>
  <w:num w:numId="34" w16cid:durableId="1253709883">
    <w:abstractNumId w:val="5"/>
  </w:num>
  <w:num w:numId="35" w16cid:durableId="20587801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BC"/>
    <w:rsid w:val="000809C4"/>
    <w:rsid w:val="001D2BBB"/>
    <w:rsid w:val="001F0EA5"/>
    <w:rsid w:val="002003BC"/>
    <w:rsid w:val="003845D7"/>
    <w:rsid w:val="004A24D2"/>
    <w:rsid w:val="00661171"/>
    <w:rsid w:val="00705760"/>
    <w:rsid w:val="007A0EAF"/>
    <w:rsid w:val="00957510"/>
    <w:rsid w:val="00960D5C"/>
    <w:rsid w:val="00A52A07"/>
    <w:rsid w:val="00BA799B"/>
    <w:rsid w:val="00D96E12"/>
    <w:rsid w:val="00E12C25"/>
    <w:rsid w:val="00EF50FD"/>
    <w:rsid w:val="00F55B40"/>
    <w:rsid w:val="00FE14D6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C017"/>
  <w15:chartTrackingRefBased/>
  <w15:docId w15:val="{2289CD07-6BEE-4567-BBC5-BD43B4AF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7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3BC"/>
    <w:pPr>
      <w:ind w:left="720"/>
      <w:contextualSpacing/>
    </w:pPr>
  </w:style>
  <w:style w:type="paragraph" w:customStyle="1" w:styleId="Default">
    <w:name w:val="Default"/>
    <w:rsid w:val="002003B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003B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003B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003BC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003B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003B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3083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8</cp:revision>
  <dcterms:created xsi:type="dcterms:W3CDTF">2024-04-24T16:49:00Z</dcterms:created>
  <dcterms:modified xsi:type="dcterms:W3CDTF">2024-05-30T12:09:00Z</dcterms:modified>
</cp:coreProperties>
</file>