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B6" w:rsidRPr="00BA06B6" w:rsidRDefault="00BA06B6" w:rsidP="00BA06B6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BA06B6" w:rsidRPr="00BA06B6" w:rsidRDefault="00BA06B6" w:rsidP="00BA06B6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«Белорусский государственный экономический университет»</w:t>
      </w: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3" w:type="dxa"/>
        <w:tblInd w:w="4644" w:type="dxa"/>
        <w:tblLook w:val="04A0" w:firstRow="1" w:lastRow="0" w:firstColumn="1" w:lastColumn="0" w:noHBand="0" w:noVBand="1"/>
      </w:tblPr>
      <w:tblGrid>
        <w:gridCol w:w="5103"/>
      </w:tblGrid>
      <w:tr w:rsidR="00BA06B6" w:rsidRPr="00BA06B6" w:rsidTr="00481B9A">
        <w:tc>
          <w:tcPr>
            <w:tcW w:w="5103" w:type="dxa"/>
            <w:shd w:val="clear" w:color="auto" w:fill="auto"/>
          </w:tcPr>
          <w:p w:rsidR="00BA06B6" w:rsidRPr="00BA06B6" w:rsidRDefault="00BA06B6" w:rsidP="00BA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BA06B6" w:rsidRPr="00BA06B6" w:rsidRDefault="00BA06B6" w:rsidP="00BA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 учреждения образования </w:t>
            </w:r>
          </w:p>
          <w:p w:rsidR="00BA06B6" w:rsidRPr="00BA06B6" w:rsidRDefault="00BA06B6" w:rsidP="00BA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«Белорусский государственный экономический университет»</w:t>
            </w:r>
          </w:p>
          <w:p w:rsidR="00BA06B6" w:rsidRPr="00BA06B6" w:rsidRDefault="00BA06B6" w:rsidP="00BA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А.В. Егоров</w:t>
            </w:r>
          </w:p>
          <w:p w:rsidR="00BA06B6" w:rsidRPr="00BA06B6" w:rsidRDefault="00BA06B6" w:rsidP="00BA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________20__.</w:t>
            </w:r>
          </w:p>
          <w:p w:rsidR="00BA06B6" w:rsidRPr="00BA06B6" w:rsidRDefault="00BA06B6" w:rsidP="00BA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 УД-_____/___/уч.</w:t>
            </w:r>
          </w:p>
        </w:tc>
      </w:tr>
    </w:tbl>
    <w:p w:rsidR="00BA06B6" w:rsidRPr="00BA06B6" w:rsidRDefault="00BA06B6" w:rsidP="00BA0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 КАК ИНОСТРАННЫЙ</w:t>
      </w: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D87" w:rsidRDefault="00BA06B6" w:rsidP="00225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Учебная программа учреждения образования</w:t>
      </w:r>
      <w:r w:rsidR="00225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25D87" w:rsidRDefault="00BA06B6" w:rsidP="00225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учебной дисциплине для специальност</w:t>
      </w:r>
      <w:r w:rsidR="0044036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225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037E7" w:rsidRPr="000037E7" w:rsidRDefault="000037E7" w:rsidP="00225D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6-05-0411-01 «Бухгалтерский учет, анализ и аудит»</w:t>
      </w:r>
      <w:r w:rsidR="00225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английском языке)</w:t>
      </w:r>
    </w:p>
    <w:p w:rsidR="000037E7" w:rsidRPr="00BA06B6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6B6" w:rsidRDefault="00BA06B6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7E7" w:rsidRPr="00BA06B6" w:rsidRDefault="000037E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Default="00BA06B6" w:rsidP="00BA06B6">
      <w:pPr>
        <w:spacing w:after="0" w:line="24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6F" w:rsidRDefault="0044036F" w:rsidP="00BA06B6">
      <w:pPr>
        <w:spacing w:after="0" w:line="24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E9" w:rsidRDefault="00F942E9" w:rsidP="00BA06B6">
      <w:pPr>
        <w:spacing w:after="0" w:line="24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ED1" w:rsidRPr="00BA06B6" w:rsidRDefault="00183ED1" w:rsidP="00BA06B6">
      <w:pPr>
        <w:spacing w:after="0" w:line="24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Default="00BA06B6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</w:p>
    <w:p w:rsidR="00225D87" w:rsidRDefault="00225D87" w:rsidP="00BA06B6">
      <w:pPr>
        <w:spacing w:after="0" w:line="240" w:lineRule="auto"/>
        <w:ind w:left="17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BB" w:rsidRPr="00165790" w:rsidRDefault="00BA06B6" w:rsidP="002751B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Учебная программа составлена на основе </w:t>
      </w:r>
      <w:r w:rsidR="0016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стандарта высшего образования 6-05-0411-01-23 и 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165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1657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</w:t>
      </w:r>
      <w:r w:rsidR="001657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1BB" w:rsidRPr="00165790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6-05-0411-01 «Бухгалтерский учет, анализ и аудит» (на английском языке).</w:t>
      </w:r>
    </w:p>
    <w:p w:rsidR="00BA06B6" w:rsidRPr="00BA06B6" w:rsidRDefault="00BA06B6" w:rsidP="001F4F4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46" w:rsidRDefault="001F4F4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E9" w:rsidRDefault="00F942E9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6B" w:rsidRDefault="0084296B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E9" w:rsidRDefault="00F942E9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E9" w:rsidRDefault="00F942E9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46" w:rsidRDefault="001F4F4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F46" w:rsidRPr="00BA06B6" w:rsidRDefault="001F4F4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СОСТАВИТЕЛИ: </w:t>
      </w: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И. </w:t>
      </w:r>
      <w:proofErr w:type="spellStart"/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Божкова</w:t>
      </w:r>
      <w:proofErr w:type="spellEnd"/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преподаватель кафедры </w:t>
      </w:r>
      <w:r w:rsidR="00E97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межкультурной экономической коммуникации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экономический университет»; </w:t>
      </w:r>
    </w:p>
    <w:p w:rsidR="00E976F5" w:rsidRDefault="00E976F5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96B" w:rsidRDefault="0084296B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6F5" w:rsidRDefault="00E976F5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BA06B6" w:rsidRPr="00BA06B6" w:rsidRDefault="00BA06B6" w:rsidP="00E70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70DED" w:rsidRPr="00E70D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0DED"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Хоронеко</w:t>
      </w:r>
      <w:proofErr w:type="spellEnd"/>
      <w:r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E70DED"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русского языка и культуры речи</w:t>
      </w:r>
      <w:r w:rsid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="00E70DED"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«Военная академия Республики Беларусь»</w:t>
      </w:r>
      <w:r w:rsidR="001E2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0DED" w:rsidRPr="00E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филологических наук, доцент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765" w:rsidRPr="00640765" w:rsidRDefault="00640765" w:rsidP="0064076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Н. Мельникова, заведующий кафедрой белорусского и русского языков учреждения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0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медицинский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0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филологических наук, доцент.</w:t>
      </w:r>
    </w:p>
    <w:p w:rsidR="00BA06B6" w:rsidRDefault="00BA06B6" w:rsidP="00640765">
      <w:pPr>
        <w:tabs>
          <w:tab w:val="left" w:pos="284"/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4" w:rsidRDefault="00A71B84" w:rsidP="00BA06B6">
      <w:pPr>
        <w:tabs>
          <w:tab w:val="left" w:pos="284"/>
          <w:tab w:val="left" w:pos="567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84" w:rsidRPr="00BA06B6" w:rsidRDefault="00A71B84" w:rsidP="00BA06B6">
      <w:pPr>
        <w:tabs>
          <w:tab w:val="left" w:pos="284"/>
          <w:tab w:val="left" w:pos="567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УТВЕРЖДЕНИЮ: </w:t>
      </w:r>
    </w:p>
    <w:p w:rsidR="00BA06B6" w:rsidRPr="00BA06B6" w:rsidRDefault="00BA06B6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481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межкультурной экономической коммуникации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экономический университет» </w:t>
      </w:r>
    </w:p>
    <w:p w:rsidR="00BA06B6" w:rsidRPr="00BA06B6" w:rsidRDefault="00BA06B6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Pr="00CF4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F4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CF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4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="00CF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5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Pr="00BA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A06B6" w:rsidRPr="00BA06B6" w:rsidRDefault="00BA06B6" w:rsidP="00BA06B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комиссией по </w:t>
      </w:r>
      <w:r w:rsidR="0016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 «Бухгалтерский учет, анализ, аудит (по направлениям)», «Бухгалтерский учет, анализ, аудит»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экономический университет» </w:t>
      </w:r>
    </w:p>
    <w:p w:rsidR="00BA06B6" w:rsidRPr="00BA06B6" w:rsidRDefault="00BA06B6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</w:t>
      </w:r>
      <w:r w:rsidRPr="00BA06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№ _</w:t>
      </w:r>
      <w:proofErr w:type="gramStart"/>
      <w:r w:rsidRPr="00BA06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  от</w:t>
      </w:r>
      <w:proofErr w:type="gramEnd"/>
      <w:r w:rsidRPr="00BA06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___  ______</w:t>
      </w:r>
      <w:r w:rsidR="001E28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</w:t>
      </w:r>
      <w:r w:rsidRPr="00BA06B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г.);</w:t>
      </w:r>
    </w:p>
    <w:p w:rsidR="00BA06B6" w:rsidRPr="00BA06B6" w:rsidRDefault="00BA06B6" w:rsidP="00BA06B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BA06B6" w:rsidRDefault="001E28C8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___ от 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BA06B6"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BA06B6"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A06B6"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г.)</w:t>
      </w:r>
    </w:p>
    <w:p w:rsidR="00165790" w:rsidRDefault="00165790" w:rsidP="00BA06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6B" w:rsidRDefault="0084296B" w:rsidP="00BA06B6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Default="00BA06B6" w:rsidP="00BA06B6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361276" w:rsidRDefault="00361276" w:rsidP="00BA06B6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276" w:rsidRPr="000870BF" w:rsidRDefault="00361276" w:rsidP="00361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F942E9"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 как иностранный» </w:t>
      </w:r>
      <w:r w:rsidRP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формирова</w:t>
      </w:r>
      <w:r w:rsidR="00275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7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иностранных студентов </w:t>
      </w:r>
      <w:r w:rsidRPr="000870BF">
        <w:rPr>
          <w:rFonts w:ascii="Times New Roman" w:hAnsi="Times New Roman" w:cs="Times New Roman"/>
          <w:sz w:val="28"/>
          <w:szCs w:val="28"/>
        </w:rPr>
        <w:t>навык</w:t>
      </w:r>
      <w:r w:rsidR="002751BB">
        <w:rPr>
          <w:rFonts w:ascii="Times New Roman" w:hAnsi="Times New Roman" w:cs="Times New Roman"/>
          <w:sz w:val="28"/>
          <w:szCs w:val="28"/>
        </w:rPr>
        <w:t>ов</w:t>
      </w:r>
      <w:r w:rsidRPr="00087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0B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870BF">
        <w:rPr>
          <w:rFonts w:ascii="Times New Roman" w:hAnsi="Times New Roman" w:cs="Times New Roman"/>
          <w:sz w:val="28"/>
          <w:szCs w:val="28"/>
        </w:rPr>
        <w:t>,  говорения,  чтения,  письма  и  письменной  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70BF">
        <w:rPr>
          <w:rFonts w:ascii="Times New Roman" w:hAnsi="Times New Roman" w:cs="Times New Roman"/>
          <w:sz w:val="28"/>
          <w:szCs w:val="28"/>
        </w:rPr>
        <w:t>, соответствую</w:t>
      </w:r>
      <w:r>
        <w:rPr>
          <w:rFonts w:ascii="Times New Roman" w:hAnsi="Times New Roman" w:cs="Times New Roman"/>
          <w:sz w:val="28"/>
          <w:szCs w:val="28"/>
        </w:rPr>
        <w:t>щи</w:t>
      </w:r>
      <w:r w:rsidR="002751BB">
        <w:rPr>
          <w:rFonts w:ascii="Times New Roman" w:hAnsi="Times New Roman" w:cs="Times New Roman"/>
          <w:sz w:val="28"/>
          <w:szCs w:val="28"/>
        </w:rPr>
        <w:t>х</w:t>
      </w:r>
      <w:r w:rsidRPr="000870BF">
        <w:rPr>
          <w:rFonts w:ascii="Times New Roman" w:hAnsi="Times New Roman" w:cs="Times New Roman"/>
          <w:sz w:val="28"/>
          <w:szCs w:val="28"/>
        </w:rPr>
        <w:t xml:space="preserve"> базовому уровню владения языком  - уровню минимальной  коммуникативной  достаточности  (УМКД)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0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УМКД</w:t>
      </w:r>
      <w:r w:rsidRPr="000870BF">
        <w:rPr>
          <w:rFonts w:ascii="Times New Roman" w:hAnsi="Times New Roman" w:cs="Times New Roman"/>
          <w:sz w:val="28"/>
          <w:szCs w:val="28"/>
        </w:rPr>
        <w:t xml:space="preserve">  предполагает  пользование  русским  языком  на  минимально допустимом  коммуникативном  уровне  в  сфере  повседневного общения  в  пределах  определенного  программой  обучения  круга ситуаций.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«Русский язык как иностранный» носит прикладной характер и содержит только практические занятия.</w:t>
      </w:r>
    </w:p>
    <w:p w:rsidR="000106E6" w:rsidRPr="000106E6" w:rsidRDefault="00F942E9" w:rsidP="000106E6">
      <w:pPr>
        <w:shd w:val="clear" w:color="auto" w:fill="FFFFFF"/>
        <w:tabs>
          <w:tab w:val="left" w:pos="284"/>
          <w:tab w:val="left" w:pos="567"/>
          <w:tab w:val="num" w:pos="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и изучения учебной дисциплины «Русский язык как иностранный» состоит в формировании у </w:t>
      </w:r>
      <w:r w:rsidR="0058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иностранных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необходимых языковых и речевых компетенций в чтении, </w:t>
      </w:r>
      <w:proofErr w:type="spellStart"/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говорении и письме, </w:t>
      </w:r>
      <w:r w:rsidR="0009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096D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E6" w:rsidRPr="00010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русским  языком  как  средством межкультурного  и  межличностного  взаимодействия  в  повседневной, социокультурной  и  профессиональной  сферах  общения  в  ограниченном круге  коммуникативных  ситуаций  и  тем  общения  в  пределах  уровня минимальной коммуникативной достаточности.</w:t>
      </w:r>
    </w:p>
    <w:p w:rsidR="00F942E9" w:rsidRPr="00F942E9" w:rsidRDefault="00183ED1" w:rsidP="00FF5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решение следующих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F942E9"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42E9"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2E9"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42E9"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студентами академических компетенций, основу которых составляет способность в вербальной форме и в соответствии с законами и нормами русского языка реализовывать следующие типы коммуникативных программ: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контактоустанавливающие ситуации общения, ориентированные на установление и поддержание коммуникативных контактов с собеседниками;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ситуации общения, ориентированные на коммуникативное воздействие на собеседника;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ситуации общения, ориентированные на выражение оценки, мнения и эмоционального отношения к лицам, предметам, событиям и действиям;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ситуации общения, направленные на получение и передачу конкретной информации о людях, предметах, фактах, событиях и действиях.</w:t>
      </w:r>
    </w:p>
    <w:p w:rsid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преподавания учебной дисциплины состоят в формировании социально-личностных и профессиональных компетенций, основа которых заключается в применении на практике знаний, полученных в ходе изучения русского языка.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учебной дисциплины «Русский язык как иностранный» соответствует </w:t>
      </w:r>
      <w:r w:rsidR="002751BB" w:rsidRPr="000870BF">
        <w:rPr>
          <w:rFonts w:ascii="Times New Roman" w:hAnsi="Times New Roman" w:cs="Times New Roman"/>
          <w:sz w:val="28"/>
          <w:szCs w:val="28"/>
        </w:rPr>
        <w:t>уровню минимальной  коммуникативной  достаточности  (УМКД)</w:t>
      </w:r>
      <w:r w:rsidR="002751BB">
        <w:rPr>
          <w:rFonts w:ascii="Times New Roman" w:hAnsi="Times New Roman" w:cs="Times New Roman"/>
          <w:sz w:val="28"/>
          <w:szCs w:val="28"/>
        </w:rPr>
        <w:t xml:space="preserve">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иностранным языком.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«Русский язык как иностранный» формиру</w:t>
      </w:r>
      <w:r w:rsidR="000E08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следующие компетенции: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универсальная:</w:t>
      </w:r>
    </w:p>
    <w:p w:rsidR="00F942E9" w:rsidRPr="00F942E9" w:rsidRDefault="00E70DED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9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296B" w:rsidRPr="0084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языковой материал в профессиональной области на русском языке</w:t>
      </w:r>
      <w:r w:rsidR="00F942E9"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специализированная: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9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русский язык в качестве инструмента профессиональной деятельности, применять базовые методы и приемы различных типов устной и письменной коммуникации на русском языке для решения профессиональных задач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«Русский язык как иностранный» студент должен </w:t>
      </w:r>
    </w:p>
    <w:p w:rsidR="00F942E9" w:rsidRPr="002B6E27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6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 и систему гласных и согласных фонем;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согласные и гласные буквы и их написание;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фонетическую природу словесного ударения;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способы словообразования;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интонационные конструкции;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самостоятельные и служебные части речи, модальные слова;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виды предложений;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способы передачи чужой речи;</w:t>
      </w:r>
    </w:p>
    <w:p w:rsidR="00F942E9" w:rsidRPr="002B6E27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6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понимать на слух основное содержание высказывания и адекватно реагировать в вербальной и невербальной формах на побуждение к действию со стороны партнёра по общению;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понимать информацию, содержащуюся в тексте, определять его основную идею, выделять основную и дополнительную информацию;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воспроизводить в устной форме прочитанный или прослушанный текст в соответствии с нормами русского языка;</w:t>
      </w:r>
    </w:p>
    <w:p w:rsidR="00F942E9" w:rsidRPr="00F942E9" w:rsidRDefault="00F942E9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писать на слух фонетические и орфографические диктанты, писать со слуха предложения, связный текст;</w:t>
      </w:r>
    </w:p>
    <w:p w:rsidR="00F942E9" w:rsidRPr="002B6E27" w:rsidRDefault="002B6E27" w:rsidP="00F942E9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6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иметь навык</w:t>
      </w:r>
      <w:r w:rsidR="00F942E9" w:rsidRPr="002B6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942E9" w:rsidRPr="00F942E9" w:rsidRDefault="00F942E9" w:rsidP="00FF5901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на слух содержания высказывания собеседника и определения его коммуникативных намерений;</w:t>
      </w:r>
    </w:p>
    <w:p w:rsidR="00F942E9" w:rsidRPr="00F942E9" w:rsidRDefault="00F942E9" w:rsidP="00FF5901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информации, содержащейся в тексте;</w:t>
      </w:r>
    </w:p>
    <w:p w:rsidR="00F942E9" w:rsidRPr="00F942E9" w:rsidRDefault="00F942E9" w:rsidP="00FF5901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продуцирования</w:t>
      </w: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монологического высказывания на предложенную тему в соответствии с коммуникативной установкой; </w:t>
      </w:r>
    </w:p>
    <w:p w:rsidR="00F942E9" w:rsidRPr="00F942E9" w:rsidRDefault="00F942E9" w:rsidP="00FF5901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F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воспроизведения в устной форме прочитанного или прослушанного текста с заданной степенью свёрнутости, выделяя необходимую коммуникативно-ценную информацию и излагая ее в соответствии с нормами русского языка и в определенной логической последовательности;</w:t>
      </w:r>
    </w:p>
    <w:p w:rsidR="00F942E9" w:rsidRPr="00F942E9" w:rsidRDefault="00F942E9" w:rsidP="00FF5901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собственного текста, состоящего из связных, логичных, грамматически правильных высказываний, построенных в соответствии с предложенной темой и заданной коммуникативной установкой;</w:t>
      </w:r>
    </w:p>
    <w:p w:rsidR="00F942E9" w:rsidRPr="00F942E9" w:rsidRDefault="00F942E9" w:rsidP="00FF5901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F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4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инициирования, поддерживания и завершения диалогов разных типов.</w:t>
      </w:r>
    </w:p>
    <w:p w:rsidR="00BA06B6" w:rsidRPr="00BA06B6" w:rsidRDefault="00BA06B6" w:rsidP="00BA0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навыки, но и развивать свой ценностно-личностный, духовный потенциал.</w:t>
      </w:r>
    </w:p>
    <w:p w:rsidR="00BA06B6" w:rsidRPr="00BA06B6" w:rsidRDefault="00BA06B6" w:rsidP="00BA0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 дисциплина «Русский язык как иностранный»  относится к компоненту учреждения образования.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учебной дисциплины «Русский язык как иностранный» особенно важно для последующего изучения предметов по специальным дисциплинам, а также для успешного прохождения </w:t>
      </w:r>
      <w:r w:rsidR="00DC4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материала учебной дисциплины «Русский язык как иностранный» предполагает продуктивное овладение грамматическими знаниями в рамках изучаемых тем. Структура и содержание учебной дисциплины основаны на принципе коммуникативной направленности обучения, но в то же время  на принципах системности и традиционности обучения русскому языку как иностранному. 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коммуникативно-ориентированный подход к обучению русскому языку предполагает широкое использование нетрадиционных форм учебных занятий:  урок-диспут, организацию и проведение ролевых и деловых  игр разной целевой направленности, а также обращение к мультимедийным  технологиям.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получения образования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дневная.</w:t>
      </w:r>
    </w:p>
    <w:p w:rsidR="001C6B78" w:rsidRPr="001C6B78" w:rsidRDefault="00BA06B6" w:rsidP="001C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 университета на изучение учебной дисциплины «Русский язык как иностранный» </w:t>
      </w:r>
      <w:r w:rsidR="002E02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02B0" w:rsidRPr="002E02B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специальност</w:t>
      </w:r>
      <w:r w:rsidR="002E02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02B0" w:rsidRPr="002E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B0" w:rsidRPr="00DF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6-05-0411-01 </w:t>
      </w:r>
      <w:r w:rsidR="00AF50C4" w:rsidRPr="00DF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E02B0" w:rsidRPr="00DF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Бухгалтерский учет, анализ и аудит» (на английском языке) </w:t>
      </w:r>
      <w:r w:rsidR="002E02B0" w:rsidRPr="00DF2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E02B0" w:rsidRPr="002E0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</w:t>
      </w:r>
      <w:r w:rsidR="002E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27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="002E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B6E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B78" w:rsidRP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аудиторных – </w:t>
      </w:r>
      <w:r w:rsid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C6B78" w:rsidRP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часов, из них практические занятия – </w:t>
      </w:r>
      <w:r w:rsid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C6B78" w:rsidRP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  <w:r w:rsidR="002B6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6B78" w:rsidRP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2B0" w:rsidRDefault="001C6B7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аудиторного времени по курсам и семестрам: 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 (3 семестр – 1</w:t>
      </w:r>
      <w:r w:rsid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, 4 семестр – 1</w:t>
      </w:r>
      <w:r w:rsid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6B6">
        <w:rPr>
          <w:rFonts w:ascii="Times New Roman" w:eastAsia="Calibri" w:hAnsi="Times New Roman" w:cs="Times New Roman"/>
          <w:b/>
          <w:sz w:val="28"/>
          <w:szCs w:val="28"/>
        </w:rPr>
        <w:t>Форма промежуточной аттестации</w:t>
      </w: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1563B" w:rsidRDefault="002B6E27" w:rsidP="0031563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1563B" w:rsidRPr="00315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семестр - зачет;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1563B" w:rsidRPr="00315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семестр – экзамен.</w:t>
      </w:r>
    </w:p>
    <w:p w:rsidR="004D36B6" w:rsidRPr="0031563B" w:rsidRDefault="004D36B6" w:rsidP="0031563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284 часа.</w:t>
      </w:r>
    </w:p>
    <w:p w:rsidR="001C6B78" w:rsidRDefault="00183ED1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Трудоемкость -  </w:t>
      </w:r>
      <w:r w:rsidR="002B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</w:t>
      </w:r>
      <w:r w:rsidR="00DF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6B6" w:rsidRDefault="004D36B6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36B6" w:rsidRDefault="004D36B6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3D5" w:rsidRDefault="00DC43D5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3D5" w:rsidRDefault="00DC43D5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3D5" w:rsidRDefault="00DC43D5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E27" w:rsidRDefault="002B6E27" w:rsidP="001C6B7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807DA1" w:rsidRPr="004C0BA5" w:rsidRDefault="00807DA1" w:rsidP="00807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Вводно-фонетический курс.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Знакомство. Формы речевого этикета, используемые при знакомстве.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Указательные конструкции со словом «это».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Формы речевого этикета при встрече, расставании, обращении.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3.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Вопросительные предложения с вопросительным словом «кто».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Формы речевого этикета, используемые при  выражении приглашения, поздравления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4.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Род существительных в единственном числе, притяжательные местоимения «мой», согласование.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Текст "Давайте познакомимся!".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5.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Личные местоимения. Множественное число существительных мужского и женского рода с твердой основой после шипящих.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 xml:space="preserve">Рассказ о себе. 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6.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Притяжательные местоимения «наш», «ваш»,  «его», «её», «их»  в именительном падеже.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Моя семья.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7.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 xml:space="preserve"> Отрицательный ответ на общий вопрос.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Речевой этикет. Формы речевого этикета при выражении благодарности, извинения.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8.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Вопросительное предложение со словом «где».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Парадигма глаголов I спряжения.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Мой друг.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9.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Вопрос об имени.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Имя прилагательное с твердой основой.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BA5">
        <w:rPr>
          <w:rFonts w:ascii="Times New Roman" w:hAnsi="Times New Roman" w:cs="Times New Roman"/>
          <w:sz w:val="28"/>
          <w:szCs w:val="28"/>
        </w:rPr>
        <w:t xml:space="preserve"> увлечени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0BA5">
        <w:rPr>
          <w:rFonts w:ascii="Times New Roman" w:hAnsi="Times New Roman" w:cs="Times New Roman"/>
          <w:sz w:val="28"/>
          <w:szCs w:val="28"/>
        </w:rPr>
        <w:t xml:space="preserve"> (хобби).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10.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Множественное число существительных с основой на –г-, -к-, -х-.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Прилагательные на  -г- , -к-, -х- (единственное число).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Дом. Квартира.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11.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Категория одушевленности\неодушевленности.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Винительный падеж неодушевленных  существительных в значении  объекта.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 xml:space="preserve">Погода. </w:t>
      </w:r>
      <w:r w:rsidR="001E28C8">
        <w:rPr>
          <w:rFonts w:ascii="Times New Roman" w:hAnsi="Times New Roman" w:cs="Times New Roman"/>
          <w:sz w:val="28"/>
          <w:szCs w:val="28"/>
        </w:rPr>
        <w:t>Времена</w:t>
      </w:r>
      <w:r w:rsidRPr="004C0B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12.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Парадигма глаголов II спряжения.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 xml:space="preserve">Названия месяцев. 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13.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Наречие + глагол (говорить по-русски)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Предикативные конструкции с инфинитивом.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Дни недели.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14.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Предложный падеж. Употребление предлогов «в» и «на».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Сколько времени? Который час?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15.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Повторение и обобщение изученной грамматики.</w:t>
      </w:r>
      <w:r w:rsidRPr="004C0BA5">
        <w:rPr>
          <w:rFonts w:ascii="Times New Roman" w:hAnsi="Times New Roman" w:cs="Times New Roman"/>
          <w:sz w:val="28"/>
          <w:szCs w:val="28"/>
        </w:rPr>
        <w:tab/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16.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Категория времени. Образование и  употребление прошедшего времени. Глагол «быть» в прошедшем времени.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Овощи, фрукты.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17.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Винительный падеж одушевленных существительных единственного числа.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Продукты питания, еда, приготовление еды.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18.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Родительный падеж местоимений места (откуда?).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Начало движения.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Одежда, обувь.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19.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lastRenderedPageBreak/>
        <w:t>Парадигма глагола «хотеть». Глагол «хотеть» + инфинитив.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Творительный падеж для обозначения рода занятий человека.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 магазине. На рынке.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20.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Глаголы движения «идти», «ехать».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Винительный падеж в значении направления движения.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Здоровье. На приеме у врача.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21.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Родительный падеж в сочетании с числительными 2-4 (сколько стоит).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Указательные местоимения «этот», «это», «эта», «эти».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 столовой, в кафе, в ресторане.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22.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Понятие о видах глаголов (НСВ и СВ).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Мой университет, мой факультет.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23.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Родительный падеж в значении субъекта обладания.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Моя страна.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24.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Родительный падеж при отрицании.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Страна, в которой я учусь.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25.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Дательный падеж в значении адресата.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Мой рабочий день.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26.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Косвенная речь (глаголы «спросить», «ответить», «сказать»).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Разговор по телефону.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27.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Понятие о видах глаголов в будущем времени.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28.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Выражение точного времени (сколько времени?, который час?). Выражение времени (когда?).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Свободное время, отдых.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29.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Творительный падеж в значении совместности.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lastRenderedPageBreak/>
        <w:t>Город. Транспорт.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30.</w:t>
      </w:r>
    </w:p>
    <w:p w:rsidR="00807DA1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Употребление глаголов НСВ для обозначения периода времени регулярных, повторяющихся действий и процессов.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31.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Предложный падеж существительных единственного числа в значении  объекта мысли и речи.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32.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Конструкция долженствования (должен + инфинитив; надо, нужно + инфинитив).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>Родной город, столица.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33.</w:t>
      </w:r>
    </w:p>
    <w:p w:rsidR="00807DA1" w:rsidRPr="004C0BA5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A5">
        <w:rPr>
          <w:rFonts w:ascii="Times New Roman" w:hAnsi="Times New Roman" w:cs="Times New Roman"/>
          <w:sz w:val="28"/>
          <w:szCs w:val="28"/>
        </w:rPr>
        <w:t xml:space="preserve">Родительный падеж для обозначения количества. </w:t>
      </w:r>
    </w:p>
    <w:p w:rsidR="004D36B6" w:rsidRDefault="004D36B6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DA1" w:rsidRDefault="00807DA1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 34.</w:t>
      </w:r>
    </w:p>
    <w:p w:rsidR="00D96B27" w:rsidRPr="00D96B27" w:rsidRDefault="00D96B27" w:rsidP="00D9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27">
        <w:rPr>
          <w:rFonts w:ascii="Times New Roman" w:hAnsi="Times New Roman" w:cs="Times New Roman"/>
          <w:sz w:val="28"/>
          <w:szCs w:val="28"/>
        </w:rPr>
        <w:t>Предложный падеж в значении места действия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Предложный падеж в значении объекта мысли и речи.</w:t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Аэропорт. Паспортный контроль.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Предложный падеж в значении времени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Винительный падеж в значении прямого объекта.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Винительный падеж для обозначения времени.</w:t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банке, в пункте обмена валют.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Употребление несовершенного и совершенного видов глагола.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Родительный падеж в значении места начала движения.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Родительный падеж для обозначения субъекта обладания.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Родительный падеж при отрицании.</w:t>
      </w: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Родительный падеж в сочетаниях, выражающих количество. 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Родительный падеж с предлогом У для обозначения местонахождения лица или предмета.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Родительный падеж с предлогом ОТ для обозначения места, откуда происходило движение.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Родительный падеж порядковых числительных и существительных для обозначения точной даты.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Дательный падеж в значении адресата.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48.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Дательный падеж с кратким прилагательным НУЖЕН.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Дательный падеж в конструкциях для обозначения возраста.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Дательный падеж в конструкциях с наречиями, выражающими состояние, чувства.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Дательный падеж для обозначения направления и цели движения.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52.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Дательный падеж с предлогом ПО в значении несогласованного определения.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Творительный падеж для обозначения совместности действия.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Творительный падеж для обозначения профессии.</w:t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 и сфера деятельности, профессии.</w:t>
      </w:r>
    </w:p>
    <w:p w:rsidR="004D36B6" w:rsidRDefault="004D3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A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55.</w:t>
      </w: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Творительный падеж в значении инструмента действия.</w:t>
      </w:r>
    </w:p>
    <w:p w:rsidR="001906A3" w:rsidRDefault="001906A3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27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B27">
        <w:rPr>
          <w:rFonts w:ascii="Times New Roman" w:hAnsi="Times New Roman" w:cs="Times New Roman"/>
          <w:b/>
          <w:sz w:val="28"/>
          <w:szCs w:val="28"/>
        </w:rPr>
        <w:t>Тема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56.</w:t>
      </w:r>
      <w:r w:rsidRPr="00D96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A06B6" w:rsidRPr="00D96B27" w:rsidRDefault="00D96B27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Творительный падеж после глаголов ЗАНИМАТЬСЯ, ИНТЕРЕСОВАТЬСЯ, УВЛЕКАТЬСЯ.</w:t>
      </w:r>
    </w:p>
    <w:p w:rsidR="00BA06B6" w:rsidRPr="00D96B27" w:rsidRDefault="00BA0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6B6" w:rsidRPr="00D96B27" w:rsidRDefault="00BA0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6B6" w:rsidRPr="00D96B27" w:rsidRDefault="00BA0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6B6" w:rsidRPr="00D96B27" w:rsidRDefault="00BA0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6B6" w:rsidRPr="00D96B27" w:rsidRDefault="00BA06B6" w:rsidP="00D96B2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A06B6" w:rsidRPr="00D96B27" w:rsidSect="00481B9A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УЧЕБНО-МЕТОДИЧЕСКАЯ КАРТА УЧЕБНОЙ ДИСЦИПЛИНЫ «РУССКИЙ ЯЗЫК КАК ИНОСТРАННЫЙ»</w:t>
      </w: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Дневная форма получения высшего образования</w:t>
      </w:r>
    </w:p>
    <w:p w:rsidR="00BA06B6" w:rsidRDefault="00BF6254" w:rsidP="00BA06B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специальности </w:t>
      </w:r>
      <w:r w:rsidRPr="001C6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6-05-0411-01 «Бухгалтерский учет, анализ и аудит» (на английском языке)</w:t>
      </w:r>
    </w:p>
    <w:tbl>
      <w:tblPr>
        <w:tblpPr w:leftFromText="180" w:rightFromText="180" w:bottomFromText="200" w:vertAnchor="text" w:horzAnchor="margin" w:tblpY="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67"/>
        <w:gridCol w:w="850"/>
        <w:gridCol w:w="709"/>
        <w:gridCol w:w="992"/>
        <w:gridCol w:w="1134"/>
        <w:gridCol w:w="3402"/>
        <w:gridCol w:w="2268"/>
      </w:tblGrid>
      <w:tr w:rsidR="003F29D9" w:rsidRPr="003F29D9" w:rsidTr="00C518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</w:tr>
      <w:tr w:rsidR="003F29D9" w:rsidRPr="003F29D9" w:rsidTr="00C51801">
        <w:trPr>
          <w:cantSplit/>
          <w:trHeight w:val="24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D9" w:rsidRPr="003F29D9" w:rsidRDefault="003F29D9" w:rsidP="00C5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D9" w:rsidRPr="003F29D9" w:rsidRDefault="003F29D9" w:rsidP="00C5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D9" w:rsidRPr="003F29D9" w:rsidRDefault="003F29D9" w:rsidP="00C5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D9" w:rsidRPr="003F29D9" w:rsidRDefault="003F29D9" w:rsidP="00C5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9D9" w:rsidRPr="003F29D9" w:rsidRDefault="003F29D9" w:rsidP="00C51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9D9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29D9" w:rsidRPr="003F29D9" w:rsidTr="00C51801">
        <w:trPr>
          <w:trHeight w:val="368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C4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FD27C1" w:rsidRPr="003F29D9" w:rsidTr="00C51801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Вводно-фонетический курс.</w:t>
            </w:r>
          </w:p>
          <w:p w:rsidR="00FD27C1" w:rsidRPr="003F29D9" w:rsidRDefault="00FD27C1" w:rsidP="00F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Знакомство. Формы речевого этикета, используемые при знакомстве.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BE450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D27C1" w:rsidRPr="00BE450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говорение, выполнение упражнений.</w:t>
            </w:r>
          </w:p>
        </w:tc>
      </w:tr>
      <w:tr w:rsidR="00FD27C1" w:rsidRPr="003F29D9" w:rsidTr="00C51801">
        <w:trPr>
          <w:trHeight w:val="1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Указательные конструкции со словом «это».</w:t>
            </w:r>
          </w:p>
          <w:p w:rsidR="00FD27C1" w:rsidRPr="003F29D9" w:rsidRDefault="00FD27C1" w:rsidP="00F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Формы речевого этикета при встрече, расставании, обращении.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диалогов; проверка упражнений.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Вопросительные предложения с вопросительным словом «кто».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Формы речевого этикета, используемые при  выражении приглашения, поздравления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говорение, выполнение упражнений.</w:t>
            </w:r>
          </w:p>
        </w:tc>
      </w:tr>
      <w:tr w:rsidR="00FD27C1" w:rsidRPr="003F29D9" w:rsidTr="00C51801">
        <w:trPr>
          <w:trHeight w:val="1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Род существительных в единственном числе, притяжательные местоимения «мой», согласование.</w:t>
            </w:r>
          </w:p>
          <w:p w:rsidR="00FD27C1" w:rsidRPr="003F29D9" w:rsidRDefault="00FD27C1" w:rsidP="00F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Текст "Давайте познакомимся!".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 составление диалога..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 Личные местоимения. Множественное число существительных мужского и женского рода с твердой основой после шипящих.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Рассказ о себе.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E70DED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 Притяжательные местоимения «наш», «ваш»,  «его», «её», «их»  в именительном падеже.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 Отрицательный ответ на общий вопрос.</w:t>
            </w:r>
          </w:p>
          <w:p w:rsidR="00FD27C1" w:rsidRPr="003F29D9" w:rsidRDefault="00FD27C1" w:rsidP="00FD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Речевой этикет. Формы речевого этикета при выражении благодарности, извинения.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Говорение, </w:t>
            </w:r>
            <w:proofErr w:type="spellStart"/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упражнений.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Вопросительное предложение со словом «где».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Парадигма глаголов </w:t>
            </w:r>
            <w:r w:rsidRPr="003F29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F29D9">
              <w:rPr>
                <w:rFonts w:ascii="Times New Roman" w:hAnsi="Times New Roman"/>
                <w:sz w:val="24"/>
                <w:szCs w:val="24"/>
              </w:rPr>
              <w:t xml:space="preserve"> спряжения.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Мой друг.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507FBB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Лексико-грамматическая контрольная работа №1 </w:t>
            </w:r>
          </w:p>
          <w:p w:rsidR="00FD27C1" w:rsidRPr="003F29D9" w:rsidRDefault="00FD27C1" w:rsidP="00FD27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1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Вопрос об имени.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Имя прилагательное с твердой основой.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Мое увлечение (хобби).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диалогов; проверка упражнений, чтение.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 с основой на –г-, -к-, -х-.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Прилагательные на  -г- , -к-, -х- (единственное число).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Дом. Квартира.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tabs>
                <w:tab w:val="left" w:pos="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говорение, выполнение упражнений.</w:t>
            </w:r>
          </w:p>
          <w:p w:rsidR="00FD27C1" w:rsidRPr="003F29D9" w:rsidRDefault="00FD27C1" w:rsidP="00FD27C1">
            <w:pPr>
              <w:tabs>
                <w:tab w:val="left" w:pos="2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Категория одушевленности\неодушевленности.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Винительный падеж неодушевленных  существительных в значении  объекта.</w:t>
            </w:r>
          </w:p>
          <w:p w:rsidR="00FD27C1" w:rsidRPr="003F29D9" w:rsidRDefault="00FD27C1" w:rsidP="001E2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Погода. </w:t>
            </w:r>
            <w:r w:rsidR="001E28C8">
              <w:rPr>
                <w:rFonts w:ascii="Times New Roman" w:hAnsi="Times New Roman"/>
                <w:sz w:val="24"/>
                <w:szCs w:val="24"/>
              </w:rPr>
              <w:t>Времена</w:t>
            </w:r>
            <w:r w:rsidRPr="003F29D9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диалогов, выполнение упражнений.</w:t>
            </w:r>
          </w:p>
        </w:tc>
      </w:tr>
      <w:tr w:rsidR="00FD27C1" w:rsidRPr="003F29D9" w:rsidTr="00C51801">
        <w:trPr>
          <w:trHeight w:val="1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Парадигма глаголов </w:t>
            </w:r>
            <w:r w:rsidRPr="003F29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F29D9">
              <w:rPr>
                <w:rFonts w:ascii="Times New Roman" w:hAnsi="Times New Roman"/>
                <w:sz w:val="24"/>
                <w:szCs w:val="24"/>
              </w:rPr>
              <w:t xml:space="preserve"> спряжения.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Названия месяцев.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Чтение, выполнение упражнений</w:t>
            </w: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Наречие + глагол (говорить по-русски)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Предикативные конструкции с инфинитивом.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Дни недели.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диалогов; проверка упражнений. </w:t>
            </w:r>
          </w:p>
        </w:tc>
      </w:tr>
      <w:tr w:rsidR="00FD27C1" w:rsidRPr="003F29D9" w:rsidTr="00C51801">
        <w:trPr>
          <w:trHeight w:val="2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Предложный падеж. Употребление предлогов «в» и «на».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Сколько времени? Который час?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текста, выполнение упражнений.</w:t>
            </w:r>
          </w:p>
        </w:tc>
      </w:tr>
      <w:tr w:rsidR="00FD27C1" w:rsidRPr="003F29D9" w:rsidTr="00C51801">
        <w:trPr>
          <w:trHeight w:val="2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Повторение и обобщение изученной грамматики.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Лексико-грамматическая 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7C1" w:rsidRPr="003F29D9" w:rsidTr="00C51801">
        <w:trPr>
          <w:trHeight w:val="1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Категория времени. Образование и  употребление прошедшего времени. Глагол «быть» в прошедшем времени.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Овощи, фрукты.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BE450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D27C1" w:rsidRPr="00BE450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диалогов; проверка упражнений; диалог.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1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Винительный падеж одушевленных существительных единственного числа.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Продукты питания, еда, приготовление 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упражнений. </w:t>
            </w:r>
          </w:p>
        </w:tc>
      </w:tr>
      <w:tr w:rsidR="00FD27C1" w:rsidRPr="003F29D9" w:rsidTr="00C5180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Родительный падеж местоимений места (откуда?).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Начало движения.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Одежда, обувь.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опрос.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Парадигма глагола «хотеть». Глагол «хотеть» + инфинитив.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Творительный падеж для обозначения рода занятий человека.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 магазине. На рынке.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tabs>
                <w:tab w:val="left" w:pos="5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упражнений.. Диалог-расспрос по тексту для чтения.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1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Глаголы движения «идти», «ехать».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Винительный падеж в значении направления движения.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Здоровье. На приеме у врача.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упражнений. </w:t>
            </w:r>
          </w:p>
        </w:tc>
      </w:tr>
      <w:tr w:rsidR="00FD27C1" w:rsidRPr="003F29D9" w:rsidTr="00C51801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Родительный падеж в сочетании с числительными 2-4 (сколько стоит).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Указательные местоимения «этот», «это», «эта», «эти».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 столовой, в кафе, в ресторане.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Чтение, выполнение упражнений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Понятие о видах глаголов (НСВ и СВ).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Мой университет, мой факультет.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 чтение.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1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Родительный падеж в значении субъекта обладания.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Моя страна.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составление рассказа.</w:t>
            </w:r>
          </w:p>
        </w:tc>
      </w:tr>
      <w:tr w:rsidR="00FD27C1" w:rsidRPr="003F29D9" w:rsidTr="00C51801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Родительный падеж при отрицании.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Страна, в которой я учусь.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диалога. </w:t>
            </w:r>
          </w:p>
        </w:tc>
      </w:tr>
      <w:tr w:rsidR="00FD27C1" w:rsidRPr="003F29D9" w:rsidTr="00C51801">
        <w:trPr>
          <w:trHeight w:val="1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 Дательный падеж в значении адресата.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Мой рабочий день.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tabs>
                <w:tab w:val="left" w:pos="5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упражнений. 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Косвенная речь (глаголы «спросить», «ответить», «сказать»).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текста.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Понятие о видах глаголов в будущем времени.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Лексико-грамматическая 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Выражение точного времени (сколько времени?, который час?). Выражение времени (когда?).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Свободное время, отдых.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5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упражнений. 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7C1" w:rsidRPr="003F29D9" w:rsidTr="00EA1D3E"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Творительный падеж в значении совместности.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Город. Транспорт.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изложения.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Употребление глаголов НСВ для обозначения периода времени регулярных, повторяющихся действий и процессов.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Чтение, выполнение упражнений.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Предложный падеж существительных единственного числа в значении  объекта мысли и речи.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BE450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D27C1" w:rsidRPr="00BE450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E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составление рассказа.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Конструкция долженствования (должен + инфинитив; надо, нужно + инфинитив).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Родной город, столица.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FD27C1" w:rsidRPr="003F29D9" w:rsidTr="00C51801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 xml:space="preserve">Родительный падеж для обозначения количества. </w:t>
            </w:r>
          </w:p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упражнений. </w:t>
            </w: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Чтение.</w:t>
            </w: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Предложный падеж в значении места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[9]</w:t>
            </w:r>
          </w:p>
          <w:p w:rsidR="00FD27C1" w:rsidRPr="00FD27C1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</w:p>
          <w:p w:rsidR="00FD27C1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[6]</w:t>
            </w:r>
          </w:p>
          <w:p w:rsidR="00FD27C1" w:rsidRPr="00BE4509" w:rsidRDefault="00FD27C1" w:rsidP="00FD27C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Чтение, выполнение упражнений</w:t>
            </w:r>
          </w:p>
        </w:tc>
      </w:tr>
      <w:tr w:rsidR="003F29D9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FE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Итого 3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2751B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3F29D9" w:rsidRPr="003F29D9" w:rsidTr="00C51801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9D9" w:rsidRPr="003F29D9" w:rsidRDefault="003F29D9" w:rsidP="00C518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9D9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</w:tr>
      <w:tr w:rsidR="00355401" w:rsidRPr="003F29D9" w:rsidTr="00C51801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Предложный падеж в значении объекта мысли и речи.</w:t>
            </w:r>
          </w:p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Аэропорт. Паспортный контроль.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14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B4714" w:rsidRDefault="003B4714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55401" w:rsidRDefault="00EA1D3E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B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упражнений. Чтение.</w:t>
            </w:r>
          </w:p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Предложный падеж в значении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составление рассказа.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Винительный падеж в значении прямого объекта.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Лексико-грамматическая 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Винительный падеж для обозначения времени.</w:t>
            </w:r>
          </w:p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В банке, в пункте обмена валют.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B4714" w:rsidRDefault="003B4714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FD27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диалога.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Употребление несовершенного и совершенного видов глагола.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[11]</w:t>
            </w:r>
          </w:p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[6]</w:t>
            </w:r>
          </w:p>
          <w:p w:rsidR="003B4714" w:rsidRDefault="00FD27C1" w:rsidP="00FD27C1">
            <w:pPr>
              <w:spacing w:after="0" w:line="240" w:lineRule="auto"/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[13]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Чтение, выполнение упражнений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Родительный падеж в значении места начала движения.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[11]</w:t>
            </w:r>
          </w:p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[6]</w:t>
            </w:r>
          </w:p>
          <w:p w:rsidR="00EA1D3E" w:rsidRDefault="00FD27C1" w:rsidP="00FD27C1">
            <w:pPr>
              <w:spacing w:after="0" w:line="240" w:lineRule="auto"/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[13]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5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упражнений.. Диалог-расспрос по тексту для чтения.</w:t>
            </w:r>
          </w:p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Родительный падеж для обозначения субъекта обладания.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[11]</w:t>
            </w:r>
          </w:p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[6]</w:t>
            </w:r>
          </w:p>
          <w:p w:rsidR="00FD27C1" w:rsidRDefault="00FD27C1" w:rsidP="00FD27C1">
            <w:pPr>
              <w:spacing w:after="0" w:line="240" w:lineRule="auto"/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[13]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упражнений. Чтение.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Родительный падеж при отрицании.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[11]</w:t>
            </w:r>
          </w:p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[6]</w:t>
            </w:r>
          </w:p>
          <w:p w:rsidR="00FD27C1" w:rsidRDefault="00FD27C1" w:rsidP="00FD27C1">
            <w:pPr>
              <w:spacing w:after="0" w:line="240" w:lineRule="auto"/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[13]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Чтение, выполнение упражнений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в сочетаниях, выражающих количество.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B4714" w:rsidRDefault="003B4714" w:rsidP="00FD27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диалога.</w:t>
            </w:r>
          </w:p>
        </w:tc>
      </w:tr>
      <w:tr w:rsidR="00FD27C1" w:rsidRPr="003F29D9" w:rsidTr="00C51801">
        <w:trPr>
          <w:trHeight w:val="1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Родительный падеж с предлогом У для обозначения местонахождения лица или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[11]</w:t>
            </w:r>
          </w:p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[6]</w:t>
            </w:r>
          </w:p>
          <w:p w:rsidR="00FD27C1" w:rsidRDefault="00FD27C1" w:rsidP="00FD27C1">
            <w:pPr>
              <w:spacing w:after="0" w:line="240" w:lineRule="auto"/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[13]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5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упражнений.. Диалог-расспрос по тексту для чтения.</w:t>
            </w:r>
          </w:p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27C1" w:rsidRPr="003F29D9" w:rsidTr="00C51801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Родительный падеж с предлогом ОТ для обозначения места, откуда происходило движение.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[11]</w:t>
            </w:r>
          </w:p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[6]</w:t>
            </w:r>
          </w:p>
          <w:p w:rsidR="00FD27C1" w:rsidRDefault="00FD27C1" w:rsidP="00FD27C1">
            <w:pPr>
              <w:spacing w:after="0" w:line="240" w:lineRule="auto"/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[13]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3F29D9" w:rsidRDefault="00FD27C1" w:rsidP="00FD27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упражнений. Чтение.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Родительный падеж порядковых числительных и существительных для обозначения точной даты.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составление рассказа.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Дательный падеж в значении адресата.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Лексико-грамматическая 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Дательный падеж с кратким прилагательным НУЖЕН.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Чтение, выполнение упражнений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в конструкциях для </w:t>
            </w:r>
            <w:r w:rsidRPr="003F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 возраста.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диалога.</w:t>
            </w:r>
          </w:p>
        </w:tc>
      </w:tr>
      <w:tr w:rsidR="00355401" w:rsidRPr="003F29D9" w:rsidTr="00C51801">
        <w:trPr>
          <w:trHeight w:val="9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Дательный падеж в конструкциях с наречиями, выражающими состояние, чувства.</w:t>
            </w:r>
          </w:p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упражнений. Чтение.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Дательный падеж для обозначения направления и цели движения.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3B47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5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 Диалог-расспрос по тексту для чтения.</w:t>
            </w:r>
          </w:p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Дательный падеж с предлогом ПО в значении несогласованного определения.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B4714" w:rsidRDefault="003B4714" w:rsidP="00FD27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составление рассказа.</w:t>
            </w:r>
          </w:p>
        </w:tc>
      </w:tr>
      <w:tr w:rsidR="00355401" w:rsidRPr="003F29D9" w:rsidTr="00C51801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Творительный падеж для обозначения совместности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B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B4714" w:rsidRDefault="003B4714" w:rsidP="00FD27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5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5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Творительный падеж для обозначения профессии.</w:t>
            </w:r>
          </w:p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Род и сфера деятельности, профессии.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[11]</w:t>
            </w:r>
          </w:p>
          <w:p w:rsidR="00FD27C1" w:rsidRPr="00FD27C1" w:rsidRDefault="00FD27C1" w:rsidP="00FD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[6]</w:t>
            </w:r>
          </w:p>
          <w:p w:rsidR="00EA1D3E" w:rsidRDefault="00FD27C1" w:rsidP="00FD27C1">
            <w:pPr>
              <w:spacing w:after="0" w:line="240" w:lineRule="auto"/>
            </w:pPr>
            <w:r w:rsidRP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[13]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hAnsi="Times New Roman"/>
                <w:sz w:val="24"/>
                <w:szCs w:val="24"/>
              </w:rPr>
              <w:t>Лексико-грамматическая 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401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Творительный падеж в значении инструмента 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E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EA1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Чтение, выполнение упражнений</w:t>
            </w:r>
          </w:p>
        </w:tc>
      </w:tr>
      <w:tr w:rsidR="00355401" w:rsidRPr="003F29D9" w:rsidTr="00C51801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D9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после глаголов ЗАНИМАТЬСЯ, ИНТЕРЕСОВАТЬСЯ, УВЛЕКАТЬСЯ. </w:t>
            </w:r>
          </w:p>
          <w:p w:rsidR="00355401" w:rsidRPr="003F29D9" w:rsidRDefault="00355401" w:rsidP="0035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Default="00355401" w:rsidP="00EA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D2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A1D3E" w:rsidRDefault="00EA1D3E" w:rsidP="00EA1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1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01" w:rsidRPr="003F29D9" w:rsidRDefault="00355401" w:rsidP="003554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упражнений. Чтение.</w:t>
            </w:r>
          </w:p>
        </w:tc>
      </w:tr>
      <w:tr w:rsidR="00750342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FE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Итого 4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2751B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50342" w:rsidRPr="003F29D9" w:rsidTr="00C51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FE0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shd w:val="clear" w:color="auto" w:fill="FFFFFF"/>
              <w:tabs>
                <w:tab w:val="left" w:pos="284"/>
                <w:tab w:val="left" w:pos="567"/>
                <w:tab w:val="left" w:pos="4071"/>
              </w:tabs>
              <w:spacing w:after="0" w:line="240" w:lineRule="auto"/>
              <w:ind w:right="2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3F29D9" w:rsidRDefault="00750342" w:rsidP="00750342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F29D9" w:rsidRPr="003F29D9" w:rsidRDefault="003F29D9" w:rsidP="003F29D9">
      <w:pPr>
        <w:spacing w:after="0" w:line="240" w:lineRule="auto"/>
      </w:pPr>
    </w:p>
    <w:p w:rsidR="003F29D9" w:rsidRPr="00BA06B6" w:rsidRDefault="003F29D9" w:rsidP="00BA06B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B6" w:rsidRPr="00BA06B6" w:rsidRDefault="00BA06B6" w:rsidP="00BA06B6">
      <w:pPr>
        <w:tabs>
          <w:tab w:val="left" w:pos="559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06B6" w:rsidRPr="00BA06B6" w:rsidSect="00481B9A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A06B6" w:rsidRPr="00BA06B6" w:rsidRDefault="00267416" w:rsidP="00BA06B6">
      <w:pPr>
        <w:tabs>
          <w:tab w:val="left" w:pos="284"/>
          <w:tab w:val="left" w:pos="567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A06B6" w:rsidRPr="00BA06B6" w:rsidRDefault="00BA06B6" w:rsidP="00BA06B6">
      <w:pPr>
        <w:tabs>
          <w:tab w:val="left" w:pos="284"/>
        </w:tabs>
        <w:suppressAutoHyphens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A06B6" w:rsidRPr="00BA06B6" w:rsidRDefault="00BA06B6" w:rsidP="00BA06B6">
      <w:pPr>
        <w:suppressAutoHyphens/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Основная:</w:t>
      </w:r>
    </w:p>
    <w:p w:rsidR="00FD27C1" w:rsidRPr="00FD27C1" w:rsidRDefault="00FD27C1" w:rsidP="00FD27C1">
      <w:pPr>
        <w:numPr>
          <w:ilvl w:val="0"/>
          <w:numId w:val="22"/>
        </w:num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Антанькова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А. Русский язык как иностранный : пособие для иностранных студентов, обучающихся в УО БГСХА : в 2 ч. / О. А.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Антанькова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П.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Добижи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Сафронова ; М-во сел. хоз-ва и продовольствия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Гл. упр. образования, науки и кадров, УО "Белорус. гос. с.-х. акад.". - Горки : БГСХА, 2020 –2021. – Ч. 2: Морфология (глагол и его формы, наречие, служебные части речи). – 2021. – 145 с.</w:t>
      </w:r>
    </w:p>
    <w:p w:rsidR="00FD27C1" w:rsidRPr="00FD27C1" w:rsidRDefault="00FD27C1" w:rsidP="00FD27C1">
      <w:pPr>
        <w:numPr>
          <w:ilvl w:val="0"/>
          <w:numId w:val="22"/>
        </w:num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Антанькова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А. Русский язык как иностранный : пособие для иностранных студентов, обучающихся в УО БГСХА : в 2 ч. / О. А.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Антанькова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П.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Добижи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Сафронова ; М-во сел. хоз-ва и продовольствия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Гл. упр. образования, науки и кадров, УО "Белорус. гос. с.-х. акад.". - Горки : БГСХА, 2020–2021. - Ч. 1: Морфология (именные части речи). – 2020. – 96 с.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426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Лапуцкая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И.</w:t>
      </w:r>
      <w:r w:rsidRPr="00F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как иностранный. Практика устной и письменной речи: учебно-методическое пособие для иностранных студентов / И. И.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Лапуцкая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. - 2-е изд., стер. - Минск: БГЭУ, 2023. - 180 с.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426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Лебединский, С. И. Русский язык. Деловая, коммерческая и дипломатическая переписка: учебное пособие для иностранных студентов учреждений высшего образования по специальностям "международные отношения", "международное право", "мировая экономика", "таможенное дело" / С. И. Лебединский, В. С. Тихонович, В. В. Шевчук; Белорусский государственный университет. – Минск: БГУ, 2022. – 238, [1] с.</w:t>
      </w:r>
    </w:p>
    <w:p w:rsidR="00FD27C1" w:rsidRPr="00FD27C1" w:rsidRDefault="00FD27C1" w:rsidP="00FD27C1">
      <w:pPr>
        <w:tabs>
          <w:tab w:val="left" w:pos="142"/>
          <w:tab w:val="left" w:pos="426"/>
        </w:tabs>
        <w:suppressAutoHyphens/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7C1" w:rsidRPr="00FD27C1" w:rsidRDefault="00FD27C1" w:rsidP="00FD27C1">
      <w:pPr>
        <w:tabs>
          <w:tab w:val="left" w:pos="142"/>
          <w:tab w:val="left" w:pos="426"/>
        </w:tabs>
        <w:suppressAutoHyphens/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Дополнительная: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-426"/>
          <w:tab w:val="left" w:pos="426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Васильева, Т. Ю. Русский глагол : [сборник упражнений для обучения иностранных студентов русскому языку как иностранному] / Т. Ю. Васильева, И. К. Жилина, Э. Л.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Мандрик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УО "Витебский гос. мед. ун-т". - Витебск: Витебский государственный медицинский университет, 2022. - 94 с.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-426"/>
          <w:tab w:val="left" w:pos="426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Гадалина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И.И. Веселые истории в картинках: учебное пособие по речевой практике / И.И.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Гадалина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Русский язык. Курсы, 2008. – 146 с.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Климкович, О. А. Пособие для беженцев по русскому языку : в 2 ч. / О. А. Климкович, И. Я.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М. Яковлев. - Минск: Четыре четверти, 2019. - Ч. 1. – 191 с.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Лебединский, С. И. Пособие для беженцев по русскому языку : в 2 ч. / С. И. Лебединский, И. С.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Ровдо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П. Жигалова. - Минск : Четыре четверти, 2019. - Ч. 2. – 279 с.</w:t>
      </w:r>
    </w:p>
    <w:p w:rsidR="00FD27C1" w:rsidRPr="00FD27C1" w:rsidRDefault="00FD27C1" w:rsidP="00FD27C1">
      <w:pPr>
        <w:numPr>
          <w:ilvl w:val="0"/>
          <w:numId w:val="22"/>
        </w:numPr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Нурмухамбетов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Е.К. Шаг за шагом: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учебено-методичнское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по русскому языку как иностранному / Е.К.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Нурмухамбетов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Минск, БГЭУ, 2010. - 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Овсиенко, Ю. Г. Русский язык. Начальный этап обучения / Ю. Г. Овсиенко. – М.: Русский язык, 2008. – Книга 1. – 472 с.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142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Русский язык как иностранный. Начальный курс: учеб. /Л. А. Меренкова и др.; под ред. А. В. Санниковой. – 3- изд. – Минск: Научный мир, 2016. – 420 с.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</w:tabs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как иностранный. Глаголы движения: сборник упражнений / [сост.: С. Л.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Жовнерик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 ; под ред. С. Л.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Жовнерик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Белорус. гос.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Фак.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Каф. общеобразовательных дисциплин. - Минск : БГЭУ, 2022. – 84 с.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142"/>
        </w:tabs>
        <w:suppressAutoHyphens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Хавронина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Русский язык в упражнениях  / С.А.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Хавронина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А.И. ,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Широченская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2008.</w:t>
      </w:r>
    </w:p>
    <w:p w:rsidR="00FD27C1" w:rsidRPr="00FD27C1" w:rsidRDefault="00FD27C1" w:rsidP="00FD27C1">
      <w:pPr>
        <w:tabs>
          <w:tab w:val="left" w:pos="142"/>
        </w:tabs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C1" w:rsidRPr="00FD27C1" w:rsidRDefault="00FD27C1" w:rsidP="00FD27C1">
      <w:pPr>
        <w:suppressAutoHyphens/>
        <w:spacing w:after="0" w:line="240" w:lineRule="auto"/>
        <w:ind w:left="142" w:right="-8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142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Предложно-падежная система русского языка: электронное учебно-методическое пособие по русскому языку для иностранных студентов / М.И.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З.П.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Козорог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Кухта. – Минск: БГЭУ, 2011.</w:t>
      </w:r>
    </w:p>
    <w:p w:rsidR="008241F8" w:rsidRDefault="00FD27C1" w:rsidP="008241F8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Божкова</w:t>
      </w:r>
      <w:proofErr w:type="spellEnd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Глагол: спряжение, вид: электронное учебно-методическое пособие по русскому языку для иностранных студентов / М.И. </w:t>
      </w:r>
      <w:proofErr w:type="spellStart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Божкова</w:t>
      </w:r>
      <w:proofErr w:type="spellEnd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З.П. </w:t>
      </w:r>
      <w:proofErr w:type="spellStart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Козорог</w:t>
      </w:r>
      <w:proofErr w:type="spellEnd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Кухта.  – Минск: БГЭУ, 2013.</w:t>
      </w:r>
      <w:r w:rsid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1F8" w:rsidRPr="008241F8" w:rsidRDefault="008241F8" w:rsidP="008241F8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Божкова</w:t>
      </w:r>
      <w:proofErr w:type="spellEnd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Электронный учебно-методический комплекс по учебной дисциплине «Русский язык как иностранный» / М.И. </w:t>
      </w:r>
      <w:proofErr w:type="spellStart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Божкова</w:t>
      </w:r>
      <w:proofErr w:type="spellEnd"/>
      <w:r w:rsidRPr="008241F8">
        <w:rPr>
          <w:rFonts w:ascii="Times New Roman" w:eastAsia="Times New Roman" w:hAnsi="Times New Roman" w:cs="Times New Roman"/>
          <w:sz w:val="28"/>
          <w:szCs w:val="28"/>
          <w:lang w:eastAsia="ru-RU"/>
        </w:rPr>
        <w:t>.  – Минск: БГЭУ, 2024.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142" w:right="7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Чувалова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Изучаем русскую грамматику: электронное учебно-методическое пособие по русскому языку для иностранных студентов /  Е.М.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Чувалова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.  – Минск: БГЭУ,2008.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left="142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Желнова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Л. Русский язык как иностранный. Выразительное чтение: учебное пособие / И. Л.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Желнова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М. Бычков. – М.: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Русайнс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 253 с. – ISBN 978-5-466-05498-9. – URL: https://book.ru/book/952939 (дата обращения: 13.11.2024). – Текст: электронный.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left="142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Китляева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Д. Русский язык как иностранный: пособие по чтению и развитию речи: учебное пособие / С. Д. 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Китляева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А. 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Галимеева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А. 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Китляева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Калмыцкий государственный университет им. Б. Б.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Элиста: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б.и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2022. – 88 с.: ил. – Режим доступа: по подписке. – URL: </w:t>
      </w:r>
      <w:hyperlink r:id="rId10">
        <w:r w:rsidRPr="00FD27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https://biblioclub.ru/index.php?page=book&amp;id=701830</w:t>
        </w:r>
      </w:hyperlink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13.11.2024). –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кн. – Текст: электронный.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left="142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Ласкарева, Е. Р. Русский язык как иностранный. Интенсивный курс. Уровни А1-А2 +е Приложение: учебник / Е. Р. Ласкарева. – М.: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 396 с. – ISBN 978-5-406-11904-4. – URL: https://book.ru/book/950522 (дата обращения: 13.11.2024). – Текст: электронный.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left="142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Лищенко, Г. Н. Фонетические упражнения на уроках русского языка как иностранного: учебно-методическое пособие / Г. Н. Лищенко. – М.: ИНФРА-М, 2021. – 56 с. – (Военное образование). - ISBN 978-5-16-109633-8. - Текст: электронный. - URL: https://znanium.ru/catalog/product/1633671 (дата обращения: 13.11.2024). – Режим доступа: по подписке.</w:t>
      </w:r>
    </w:p>
    <w:p w:rsidR="00FD27C1" w:rsidRPr="00FD27C1" w:rsidRDefault="00FD27C1" w:rsidP="00FD27C1">
      <w:pPr>
        <w:numPr>
          <w:ilvl w:val="0"/>
          <w:numId w:val="22"/>
        </w:numPr>
        <w:tabs>
          <w:tab w:val="left" w:pos="-567"/>
          <w:tab w:val="left" w:pos="0"/>
          <w:tab w:val="left" w:pos="142"/>
          <w:tab w:val="left" w:pos="426"/>
          <w:tab w:val="left" w:pos="993"/>
        </w:tabs>
        <w:suppressAutoHyphens/>
        <w:spacing w:after="0" w:line="240" w:lineRule="auto"/>
        <w:ind w:left="142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Патрина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Н. Русский язык как иностранный: письмо и чтение: учебно-методическое пособие для абитуриентов и иностранных студентов / Е. Н.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Патрина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В. Яновская. - Волгоград: ФГБОУ ВО Волгоградский ГАУ, 2019. - 64 с. - Текст: электронный. - URL: https://znanium.com/catalog/product/1087898 (дата обращения: 13.11.2024). – Режим доступа: по подписке.</w:t>
      </w:r>
    </w:p>
    <w:p w:rsidR="00FD27C1" w:rsidRPr="00FD27C1" w:rsidRDefault="00FD27C1" w:rsidP="00FD27C1">
      <w:pPr>
        <w:tabs>
          <w:tab w:val="left" w:pos="-567"/>
          <w:tab w:val="left" w:pos="0"/>
          <w:tab w:val="left" w:pos="142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Русский язык как иностранный. Развитие навыков разговорной речи : учебное пособие / Р. И. Полякова, Л. А.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М. Малюгина [и др.] ; под общ. ред. Р. И. Поляковой. – М. : </w:t>
      </w:r>
      <w:proofErr w:type="spellStart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FD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2023. – 244 с. – ISBN 978-5-406-10840-6. – URL: https://book.ru/book/948599 (дата обращения: 13.11.2024). – Текст : электронный.</w:t>
      </w:r>
    </w:p>
    <w:p w:rsidR="00BA06B6" w:rsidRPr="00BA06B6" w:rsidRDefault="00BA06B6" w:rsidP="008241F8">
      <w:pPr>
        <w:tabs>
          <w:tab w:val="left" w:pos="-567"/>
          <w:tab w:val="left" w:pos="0"/>
          <w:tab w:val="left" w:pos="142"/>
          <w:tab w:val="left" w:pos="993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BA06B6" w:rsidRPr="00BA06B6" w:rsidRDefault="00BA06B6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BA06B6" w:rsidRPr="00BA06B6" w:rsidRDefault="00BA06B6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BA06B6" w:rsidRPr="00BA06B6" w:rsidRDefault="00BA06B6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BA06B6" w:rsidRDefault="00BA06B6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A87468" w:rsidRPr="00BA06B6" w:rsidRDefault="00A87468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BA06B6" w:rsidRDefault="00BA06B6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267416" w:rsidRDefault="00267416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FD27C1" w:rsidRDefault="00FD27C1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FD27C1" w:rsidRDefault="00FD27C1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FD27C1" w:rsidRDefault="00FD27C1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DC43D5" w:rsidRDefault="00DC43D5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267416" w:rsidRPr="00BA06B6" w:rsidRDefault="00267416" w:rsidP="00BA06B6">
      <w:pPr>
        <w:spacing w:after="0" w:line="240" w:lineRule="auto"/>
        <w:ind w:left="142" w:firstLine="709"/>
        <w:rPr>
          <w:sz w:val="28"/>
          <w:szCs w:val="28"/>
        </w:rPr>
      </w:pP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  <w:r w:rsidRPr="00BA0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lastRenderedPageBreak/>
        <w:t>Перечень вопросов для проведения зачета / экзамена</w:t>
      </w: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Зачет / экзамен по учебной дисциплине «Русский язык как иностранный» </w:t>
      </w:r>
      <w:r w:rsidR="00F5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принимается согласно выданным студентам заданиям. Примерная форма задания</w:t>
      </w:r>
      <w:r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A06B6" w:rsidRPr="00BA06B6" w:rsidRDefault="00BA06B6" w:rsidP="00BA06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1. Лексико-грамматическая контрольная работа 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(примерные задания):</w:t>
      </w:r>
    </w:p>
    <w:p w:rsidR="00BA06B6" w:rsidRPr="00BA06B6" w:rsidRDefault="00BA06B6" w:rsidP="00BA06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6B6">
        <w:rPr>
          <w:rFonts w:ascii="Times New Roman" w:eastAsia="Calibri" w:hAnsi="Times New Roman" w:cs="Times New Roman"/>
          <w:sz w:val="28"/>
          <w:szCs w:val="28"/>
        </w:rPr>
        <w:t>а) поставить слова в нужный падеж;</w:t>
      </w:r>
    </w:p>
    <w:p w:rsidR="00BA06B6" w:rsidRPr="00BA06B6" w:rsidRDefault="00BA06B6" w:rsidP="00BA06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6B6">
        <w:rPr>
          <w:rFonts w:ascii="Times New Roman" w:eastAsia="Calibri" w:hAnsi="Times New Roman" w:cs="Times New Roman"/>
          <w:sz w:val="28"/>
          <w:szCs w:val="28"/>
        </w:rPr>
        <w:t>б) дополнить предложение предлогами, выбрав нужные;</w:t>
      </w:r>
    </w:p>
    <w:p w:rsidR="00BA06B6" w:rsidRPr="00BA06B6" w:rsidRDefault="00BA06B6" w:rsidP="00BA06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6B6">
        <w:rPr>
          <w:rFonts w:ascii="Times New Roman" w:eastAsia="Calibri" w:hAnsi="Times New Roman" w:cs="Times New Roman"/>
          <w:sz w:val="28"/>
          <w:szCs w:val="28"/>
        </w:rPr>
        <w:t>в) вставить в предложение глагол в нужной форме;</w:t>
      </w:r>
    </w:p>
    <w:p w:rsidR="00BA06B6" w:rsidRPr="00BA06B6" w:rsidRDefault="00BA06B6" w:rsidP="00BA06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6B6">
        <w:rPr>
          <w:rFonts w:ascii="Times New Roman" w:eastAsia="Calibri" w:hAnsi="Times New Roman" w:cs="Times New Roman"/>
          <w:sz w:val="28"/>
          <w:szCs w:val="28"/>
        </w:rPr>
        <w:t xml:space="preserve">г) выполнить тест по грамматике по пройденным темам. </w:t>
      </w:r>
    </w:p>
    <w:p w:rsidR="00BA06B6" w:rsidRPr="00BA06B6" w:rsidRDefault="00510B70" w:rsidP="00BA0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BA06B6" w:rsidRPr="00BA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с текстом.</w:t>
      </w:r>
    </w:p>
    <w:p w:rsidR="00BA06B6" w:rsidRPr="00BA06B6" w:rsidRDefault="00BA06B6" w:rsidP="00BA06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Прочитайте текст. Ответьте на поставленные вопросы и выполните задания по тексту.</w:t>
      </w:r>
    </w:p>
    <w:p w:rsidR="00BA06B6" w:rsidRPr="00BA06B6" w:rsidRDefault="00510B70" w:rsidP="0051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A06B6" w:rsidRPr="00BA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A06B6"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06B6" w:rsidRPr="00BA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Монологическое высказывание </w:t>
      </w:r>
      <w:r w:rsidR="00D3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47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</w:t>
      </w:r>
      <w:r w:rsidR="00D3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</w:t>
      </w:r>
      <w:r w:rsidR="00247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</w:t>
      </w:r>
      <w:r w:rsidR="00D3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A06B6" w:rsidRPr="00BA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A06B6" w:rsidRPr="00BA06B6" w:rsidRDefault="00BA06B6" w:rsidP="00BA06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510B70" w:rsidRPr="00510B70" w:rsidRDefault="00510B70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1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тем для подготовки к лексико-грамматической</w:t>
      </w:r>
    </w:p>
    <w:p w:rsidR="00510B70" w:rsidRPr="00510B70" w:rsidRDefault="00510B70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контрольной работе</w:t>
      </w:r>
    </w:p>
    <w:p w:rsidR="00510B70" w:rsidRPr="00510B70" w:rsidRDefault="00D33F39" w:rsidP="0051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10B70" w:rsidRPr="0051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семестр (зачет)</w:t>
      </w:r>
    </w:p>
    <w:p w:rsidR="00510B70" w:rsidRPr="00510B70" w:rsidRDefault="00510B70" w:rsidP="0051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Предложный падеж имени существительного, прилагательного, притяжательного местоимения для обозначения места.</w:t>
      </w:r>
    </w:p>
    <w:p w:rsidR="00510B70" w:rsidRPr="00510B70" w:rsidRDefault="00510B70" w:rsidP="0051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Предложный падеж в значении объекта мысли.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Винительный падеж одушевленных существительных, прилагательных, порядковых числительных, указательных и притяжательных местоимений.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Родительный падеж неодушевленных существительных, прилагательных единственного и множественного числа.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Дательный падеж существительных, прилагательных единственного и множественного числа в значении адресата, в безличных предложениях.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Творительный падеж для обозначения совместимости.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глагола для обозначения одновременности и последовательности действий.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Глаголы движения </w:t>
      </w:r>
      <w:r w:rsidRPr="00510B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идти, ехать, ходить, ездить.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Глаголы движения с приставками </w:t>
      </w:r>
      <w:r w:rsidRPr="00510B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в—, у—, до--, при-, по-.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Выражение времени (настоящее, прошедшее, будущее).</w:t>
      </w:r>
    </w:p>
    <w:p w:rsidR="00510B70" w:rsidRPr="00510B70" w:rsidRDefault="00510B70" w:rsidP="00BF759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Употребление предлогов </w:t>
      </w:r>
      <w:r w:rsidRPr="00510B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в, на, к, из, с(о), под.</w:t>
      </w:r>
    </w:p>
    <w:p w:rsidR="00510B70" w:rsidRPr="00510B70" w:rsidRDefault="00510B70" w:rsidP="0051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B70" w:rsidRDefault="00D33F39" w:rsidP="00510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510B70" w:rsidRPr="00510B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10B70" w:rsidRPr="0051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семестр (экзамен)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Дательный падеж в конструкциях с глаголами </w:t>
      </w:r>
      <w:r w:rsidRPr="00510B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нравиться — понравиться.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Употребление предлогов в предложном падеже.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Местоимение </w:t>
      </w:r>
      <w:r w:rsidRPr="00510B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свой </w:t>
      </w: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предложном падеже.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Сложное предложение со словом </w:t>
      </w:r>
      <w:r w:rsidRPr="00510B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который </w:t>
      </w: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всех падежах.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Винительный падеж единственного и множественного числа.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Творительный падеж единственного и множественного числа.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Дательный падеж единственного и множественного числа.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Родительный падеж единственного и множественного числа.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Предложный падеж единственного и множественного числа.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Глаголы движения с приставками.</w:t>
      </w:r>
    </w:p>
    <w:p w:rsidR="00510B70" w:rsidRPr="00510B70" w:rsidRDefault="00510B70" w:rsidP="00BF759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Сравнительная степень имен прилагательных и наречий.</w:t>
      </w:r>
    </w:p>
    <w:p w:rsidR="00510B70" w:rsidRPr="00510B70" w:rsidRDefault="00510B70" w:rsidP="00510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B70" w:rsidRPr="00A3511D" w:rsidRDefault="00A3511D" w:rsidP="00A3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тем для монологического высказывания</w:t>
      </w:r>
    </w:p>
    <w:p w:rsidR="00510B70" w:rsidRPr="00510B70" w:rsidRDefault="00A3511D" w:rsidP="00A3511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о</w:t>
      </w:r>
      <w:r w:rsidR="00510B70"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себе.</w:t>
      </w:r>
    </w:p>
    <w:p w:rsidR="00510B70" w:rsidRPr="00510B70" w:rsidRDefault="00510B70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семья.</w:t>
      </w:r>
    </w:p>
    <w:p w:rsidR="00510B70" w:rsidRPr="00510B70" w:rsidRDefault="00510B70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друг (моя подруга).</w:t>
      </w:r>
    </w:p>
    <w:p w:rsidR="00510B70" w:rsidRPr="00510B70" w:rsidRDefault="00510B70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страна.</w:t>
      </w:r>
    </w:p>
    <w:p w:rsidR="00510B70" w:rsidRPr="00510B70" w:rsidRDefault="00510B70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Мой </w:t>
      </w:r>
      <w:r w:rsidR="00144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родной </w:t>
      </w:r>
      <w:r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город.</w:t>
      </w:r>
    </w:p>
    <w:p w:rsidR="00510B70" w:rsidRDefault="00510B70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комната.</w:t>
      </w:r>
    </w:p>
    <w:p w:rsidR="00510B70" w:rsidRDefault="00510B70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Мой </w:t>
      </w:r>
      <w:r w:rsidR="00144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распорядок 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0B70" w:rsidRPr="00510B70" w:rsidRDefault="00510B70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="00144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увлечени</w:t>
      </w:r>
      <w:r w:rsidR="00144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(хобби).</w:t>
      </w:r>
    </w:p>
    <w:p w:rsidR="00510B70" w:rsidRDefault="00144FAC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510B70" w:rsidRPr="0051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 университет.</w:t>
      </w:r>
    </w:p>
    <w:p w:rsidR="00144FAC" w:rsidRPr="00510B70" w:rsidRDefault="00144FAC" w:rsidP="00BF75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Страна, в которой я учусь.</w:t>
      </w:r>
    </w:p>
    <w:p w:rsidR="00BA06B6" w:rsidRPr="00BA06B6" w:rsidRDefault="00BA06B6" w:rsidP="00BA06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Default="00BA06B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11D" w:rsidRDefault="00A3511D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11D" w:rsidRDefault="00A3511D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11D" w:rsidRDefault="00A3511D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11D" w:rsidRDefault="00A3511D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11D" w:rsidRDefault="00A3511D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11D" w:rsidRDefault="00A3511D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6C1B" w:rsidRDefault="00786C1B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7416" w:rsidRDefault="00267416" w:rsidP="00BA06B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06B6" w:rsidRPr="00BA06B6" w:rsidRDefault="00BA06B6" w:rsidP="00BA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самостоятельной работы студентов</w:t>
      </w:r>
    </w:p>
    <w:p w:rsidR="00BA06B6" w:rsidRPr="00BA06B6" w:rsidRDefault="00BA06B6" w:rsidP="00BA06B6">
      <w:pPr>
        <w:tabs>
          <w:tab w:val="center" w:pos="4677"/>
          <w:tab w:val="right" w:pos="9355"/>
        </w:tabs>
        <w:suppressAutoHyphens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6B6" w:rsidRPr="00BA06B6" w:rsidRDefault="00BA06B6" w:rsidP="00BA06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компетенций по учебной дисциплине «Русский язык как иностранный» важным этапом является самостоятельная работа студентов. </w:t>
      </w:r>
    </w:p>
    <w:p w:rsidR="00BA06B6" w:rsidRDefault="00BA06B6" w:rsidP="00BA06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самостоятельной работы обучающихся включает все темы учебной дисциплины из раздела «Содержание учебного материала».</w:t>
      </w:r>
    </w:p>
    <w:p w:rsidR="00642708" w:rsidRPr="00BA06B6" w:rsidRDefault="00642708" w:rsidP="00BA06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самостоятельную работу обучающегося отводится 284 часа.</w:t>
      </w:r>
    </w:p>
    <w:p w:rsidR="00BA06B6" w:rsidRPr="00BA06B6" w:rsidRDefault="00BA06B6" w:rsidP="00BA06B6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изучении учебной дисциплины используются следующие формы самостоятельной работы: </w:t>
      </w:r>
    </w:p>
    <w:p w:rsidR="00BA06B6" w:rsidRPr="00BA06B6" w:rsidRDefault="00BA06B6" w:rsidP="00DC43D5">
      <w:pPr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A06B6">
        <w:rPr>
          <w:rFonts w:ascii="Times New Roman" w:eastAsia="Calibri" w:hAnsi="Times New Roman" w:cs="Times New Roman"/>
          <w:sz w:val="28"/>
          <w:szCs w:val="28"/>
        </w:rPr>
        <w:t xml:space="preserve">ознакомление с </w:t>
      </w:r>
      <w:r w:rsidRPr="00BA06B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учебной </w:t>
      </w:r>
      <w:r w:rsidRPr="00BA06B6">
        <w:rPr>
          <w:rFonts w:ascii="Times New Roman" w:eastAsia="Calibri" w:hAnsi="Times New Roman" w:cs="Times New Roman"/>
          <w:sz w:val="28"/>
          <w:szCs w:val="28"/>
        </w:rPr>
        <w:t>программой учебной дисциплины, списком рекомендованной литературы;</w:t>
      </w:r>
      <w:r w:rsidRPr="00BA06B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BA06B6" w:rsidRPr="00BA06B6" w:rsidRDefault="00BA06B6" w:rsidP="00DC43D5">
      <w:pPr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выполнение заданий в аудитории во время проведения практических занятий под контролем преподавателя в соответствии с расписанием учебных занятий; </w:t>
      </w:r>
    </w:p>
    <w:p w:rsidR="00BA06B6" w:rsidRPr="00BA06B6" w:rsidRDefault="00BA06B6" w:rsidP="00DC43D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подготовка к выполнению контрольных работ, тестов; </w:t>
      </w:r>
    </w:p>
    <w:p w:rsidR="00BA06B6" w:rsidRPr="00BA06B6" w:rsidRDefault="00BA06B6" w:rsidP="00DC43D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сообщений, тематических докладов;</w:t>
      </w:r>
    </w:p>
    <w:p w:rsidR="00BA06B6" w:rsidRPr="00BA06B6" w:rsidRDefault="00BA06B6" w:rsidP="00DC43D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с учебной, справочной и другой литературой и материалами; </w:t>
      </w:r>
    </w:p>
    <w:p w:rsidR="00BA06B6" w:rsidRPr="00BA06B6" w:rsidRDefault="00BA06B6" w:rsidP="00DC43D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к сдаче промежуточной аттестации.</w:t>
      </w:r>
    </w:p>
    <w:p w:rsidR="00BA06B6" w:rsidRPr="00BA06B6" w:rsidRDefault="00BA06B6" w:rsidP="00A35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</w:pPr>
      <w:r w:rsidRPr="00BA0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e-BY" w:eastAsia="ru-RU"/>
        </w:rPr>
        <w:t>Контроль качества усвоения знаний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качества усвоения знаний проводится в рамках текущего контроля и промежуточной аттестации.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BA0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текущего 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проводятся в течение семестра и включают в себя следующие формы контроля: </w:t>
      </w:r>
    </w:p>
    <w:p w:rsidR="00BA06B6" w:rsidRPr="00BA06B6" w:rsidRDefault="00BA06B6" w:rsidP="00B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текущий опрос (фронтальный, индивидуальный и комбинированный); </w:t>
      </w:r>
    </w:p>
    <w:p w:rsidR="00BA06B6" w:rsidRPr="00BA06B6" w:rsidRDefault="00BA06B6" w:rsidP="00BF75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диалогов (</w:t>
      </w:r>
      <w:r w:rsidRPr="00BA06B6">
        <w:rPr>
          <w:rFonts w:ascii="Times New Roman" w:eastAsia="Calibri" w:hAnsi="Times New Roman" w:cs="Times New Roman"/>
          <w:sz w:val="28"/>
          <w:szCs w:val="28"/>
        </w:rPr>
        <w:t xml:space="preserve">объем диалога: </w:t>
      </w:r>
      <w:r w:rsidR="009D4B92">
        <w:rPr>
          <w:rFonts w:ascii="Times New Roman" w:eastAsia="Calibri" w:hAnsi="Times New Roman" w:cs="Times New Roman"/>
          <w:sz w:val="28"/>
          <w:szCs w:val="28"/>
        </w:rPr>
        <w:t>10 - 12</w:t>
      </w:r>
      <w:r w:rsidRPr="00BA06B6">
        <w:rPr>
          <w:rFonts w:ascii="Times New Roman" w:eastAsia="Calibri" w:hAnsi="Times New Roman" w:cs="Times New Roman"/>
          <w:sz w:val="28"/>
          <w:szCs w:val="28"/>
        </w:rPr>
        <w:t xml:space="preserve"> развернутых реплик)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6B6" w:rsidRPr="00BA06B6" w:rsidRDefault="00BA06B6" w:rsidP="00BF75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упражнений; </w:t>
      </w:r>
    </w:p>
    <w:p w:rsidR="00BA06B6" w:rsidRPr="00BA06B6" w:rsidRDefault="00BA06B6" w:rsidP="00BF75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диалог-беседа по текстам для чтения;</w:t>
      </w:r>
    </w:p>
    <w:p w:rsidR="00BA06B6" w:rsidRPr="00BA06B6" w:rsidRDefault="009D4B92" w:rsidP="00BF75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</w:t>
      </w:r>
      <w:r w:rsidR="00BA06B6"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диктант;</w:t>
      </w:r>
    </w:p>
    <w:p w:rsidR="00BA06B6" w:rsidRPr="00BA06B6" w:rsidRDefault="00BA06B6" w:rsidP="009D4B9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ознакомительное чтение (</w:t>
      </w:r>
      <w:r w:rsidRPr="00BA06B6">
        <w:rPr>
          <w:rFonts w:ascii="Times New Roman" w:eastAsia="Calibri" w:hAnsi="Times New Roman" w:cs="Times New Roman"/>
          <w:sz w:val="28"/>
          <w:szCs w:val="28"/>
        </w:rPr>
        <w:t xml:space="preserve">предельный объем текста: </w:t>
      </w:r>
      <w:r w:rsidR="009D4B92">
        <w:rPr>
          <w:rFonts w:ascii="Times New Roman" w:eastAsia="Calibri" w:hAnsi="Times New Roman" w:cs="Times New Roman"/>
          <w:sz w:val="28"/>
          <w:szCs w:val="28"/>
        </w:rPr>
        <w:t>600 - 800</w:t>
      </w:r>
      <w:r w:rsidRPr="00BA06B6">
        <w:rPr>
          <w:rFonts w:ascii="Times New Roman" w:eastAsia="Calibri" w:hAnsi="Times New Roman" w:cs="Times New Roman"/>
          <w:sz w:val="28"/>
          <w:szCs w:val="28"/>
        </w:rPr>
        <w:t xml:space="preserve"> слов (для изучающего чтения)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6B6" w:rsidRPr="00BA06B6" w:rsidRDefault="00BA06B6" w:rsidP="00BF75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упражнений;</w:t>
      </w:r>
    </w:p>
    <w:p w:rsidR="00BA06B6" w:rsidRPr="00BA06B6" w:rsidRDefault="00BA06B6" w:rsidP="00BF75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диалог-расспрос по тексту для чтения;</w:t>
      </w:r>
    </w:p>
    <w:p w:rsidR="00BA06B6" w:rsidRPr="00BA06B6" w:rsidRDefault="00BA06B6" w:rsidP="00BF75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письменных работ;</w:t>
      </w:r>
    </w:p>
    <w:p w:rsidR="00BA06B6" w:rsidRPr="00BA06B6" w:rsidRDefault="00786C1B" w:rsidP="009D4B92">
      <w:pPr>
        <w:numPr>
          <w:ilvl w:val="0"/>
          <w:numId w:val="7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06B6"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монологическое высказывание по теме (</w:t>
      </w:r>
      <w:r w:rsidR="00BA06B6" w:rsidRPr="00BA06B6">
        <w:rPr>
          <w:rFonts w:ascii="Times New Roman" w:eastAsia="Calibri" w:hAnsi="Times New Roman" w:cs="Times New Roman"/>
          <w:sz w:val="28"/>
          <w:szCs w:val="28"/>
        </w:rPr>
        <w:t xml:space="preserve">оптимальный объем продуцируемого текста-монолога: не менее </w:t>
      </w:r>
      <w:r w:rsidR="009D4B92">
        <w:rPr>
          <w:rFonts w:ascii="Times New Roman" w:eastAsia="Calibri" w:hAnsi="Times New Roman" w:cs="Times New Roman"/>
          <w:sz w:val="28"/>
          <w:szCs w:val="28"/>
        </w:rPr>
        <w:t>20</w:t>
      </w:r>
      <w:r w:rsidR="00BA06B6" w:rsidRPr="00BA06B6">
        <w:rPr>
          <w:rFonts w:ascii="Times New Roman" w:eastAsia="Calibri" w:hAnsi="Times New Roman" w:cs="Times New Roman"/>
          <w:sz w:val="28"/>
          <w:szCs w:val="28"/>
        </w:rPr>
        <w:t xml:space="preserve"> фраз</w:t>
      </w:r>
      <w:r w:rsidR="00BA06B6"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A06B6" w:rsidRPr="00BA06B6" w:rsidRDefault="00BA06B6" w:rsidP="00BA0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тесты; </w:t>
      </w:r>
    </w:p>
    <w:p w:rsidR="00BA06B6" w:rsidRDefault="00BA06B6" w:rsidP="00BA06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лексико-грамматические контрольные работы; </w:t>
      </w:r>
    </w:p>
    <w:p w:rsidR="00B72463" w:rsidRPr="00B72463" w:rsidRDefault="00BD2D0E" w:rsidP="00B72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екущая аттестация по учебной дисциплине </w:t>
      </w:r>
      <w:r w:rsidRPr="00BD2D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 как иностранный»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 менее трех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семестр.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текущего контроля за семестр оценивается отметкой в баллах по десятибалльной шкале и выводится исходя из отметок, выставленных в ходе проведения мероприятий текущего контроля в течение семестра.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Требования к обучающемуся при прохождении промежуточной аттестации.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допускаются к промежуточной аттестации по учебной дисциплине «Русский язык как иностранный» при условии успешного прохождения текущей аттестации (выполнения мероприятий текущего контроля) по учебной дисциплине, предусмотренной в текущем семестре данной учебной программой.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форме зачета, экзамена.  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формирования отметки по учебной дисциплине</w:t>
      </w:r>
    </w:p>
    <w:p w:rsidR="00BA06B6" w:rsidRPr="00BA06B6" w:rsidRDefault="00BA06B6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0E" w:rsidRDefault="00BA06B6" w:rsidP="00642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успеваемости по результатам основных форм текущего контроля рассчитывается на основании Положения</w:t>
      </w:r>
      <w:r w:rsidRPr="00BA06B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BA0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рейтинговой системе оценки знаний, умений и навыков студентов БГЭУ</w:t>
      </w:r>
      <w:r w:rsidR="00642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BA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D0E" w:rsidRDefault="00BD2D0E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0E" w:rsidRDefault="00BD2D0E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0E" w:rsidRDefault="00BD2D0E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0E" w:rsidRDefault="00BD2D0E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0E" w:rsidRDefault="00BD2D0E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0E" w:rsidRDefault="00BD2D0E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0E" w:rsidRDefault="00BD2D0E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D5" w:rsidRDefault="00DC43D5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D5" w:rsidRDefault="00DC43D5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D5" w:rsidRDefault="00DC43D5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08" w:rsidRDefault="00642708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92" w:rsidRDefault="009D4B92" w:rsidP="00BA0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BA06B6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t>ПРОТОКОЛ СОГЛАСОВАНИЯ УЧЕБНОЙ ПРОГРАММЫ</w:t>
      </w:r>
    </w:p>
    <w:p w:rsidR="00BA06B6" w:rsidRPr="00BA06B6" w:rsidRDefault="00BA06B6" w:rsidP="00BA06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</w:pPr>
      <w:r w:rsidRPr="00BA06B6">
        <w:rPr>
          <w:rFonts w:ascii="Times New Roman" w:eastAsia="Times New Roman" w:hAnsi="Times New Roman" w:cs="Times New Roman"/>
          <w:bCs/>
          <w:iCs/>
          <w:sz w:val="28"/>
          <w:szCs w:val="28"/>
          <w:lang w:val="be-BY" w:eastAsia="ru-RU"/>
        </w:rPr>
        <w:lastRenderedPageBreak/>
        <w:t>С ДРУГИМИ УЧЕБНЫМИ ДИСЦИПЛИНАМИ СПЕЦИАЛЬНОСТИ</w:t>
      </w: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1014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126"/>
        <w:gridCol w:w="2977"/>
        <w:gridCol w:w="2490"/>
      </w:tblGrid>
      <w:tr w:rsidR="00BA06B6" w:rsidRPr="00BA06B6" w:rsidTr="00481B9A">
        <w:tc>
          <w:tcPr>
            <w:tcW w:w="2553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учебной</w:t>
            </w:r>
          </w:p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дисциплины, с которой</w:t>
            </w:r>
          </w:p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согласование</w:t>
            </w:r>
          </w:p>
        </w:tc>
        <w:tc>
          <w:tcPr>
            <w:tcW w:w="2126" w:type="dxa"/>
          </w:tcPr>
          <w:p w:rsidR="00BA06B6" w:rsidRPr="00BA06B6" w:rsidRDefault="00BA06B6" w:rsidP="006D0690">
            <w:pPr>
              <w:tabs>
                <w:tab w:val="left" w:pos="284"/>
                <w:tab w:val="left" w:pos="567"/>
              </w:tabs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BA06B6" w:rsidRPr="00BA06B6" w:rsidRDefault="00BA06B6" w:rsidP="006D0690">
            <w:pPr>
              <w:tabs>
                <w:tab w:val="left" w:pos="284"/>
                <w:tab w:val="left" w:pos="567"/>
              </w:tabs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</w:t>
            </w:r>
          </w:p>
        </w:tc>
        <w:tc>
          <w:tcPr>
            <w:tcW w:w="2977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490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протокола)</w:t>
            </w:r>
          </w:p>
        </w:tc>
      </w:tr>
      <w:tr w:rsidR="00BA06B6" w:rsidRPr="00BA06B6" w:rsidTr="00481B9A">
        <w:tc>
          <w:tcPr>
            <w:tcW w:w="2553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0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</w:tr>
      <w:tr w:rsidR="00BA06B6" w:rsidRPr="00BA06B6" w:rsidTr="00481B9A">
        <w:tc>
          <w:tcPr>
            <w:tcW w:w="2553" w:type="dxa"/>
          </w:tcPr>
          <w:p w:rsid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463" w:rsidRDefault="00B72463" w:rsidP="00BA06B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463" w:rsidRDefault="00B72463" w:rsidP="00BA06B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463" w:rsidRDefault="00B72463" w:rsidP="00BA06B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463" w:rsidRPr="00BA06B6" w:rsidRDefault="00B72463" w:rsidP="00BA06B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06B6" w:rsidRPr="00BA06B6" w:rsidTr="00481B9A">
        <w:trPr>
          <w:trHeight w:val="1353"/>
        </w:trPr>
        <w:tc>
          <w:tcPr>
            <w:tcW w:w="2553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</w:tcPr>
          <w:p w:rsidR="00BA06B6" w:rsidRPr="00BA06B6" w:rsidRDefault="00BA06B6" w:rsidP="00BA06B6">
            <w:pPr>
              <w:tabs>
                <w:tab w:val="left" w:pos="284"/>
                <w:tab w:val="left" w:pos="56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B6" w:rsidRPr="00BA06B6" w:rsidRDefault="00BA06B6" w:rsidP="00BA06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 xml:space="preserve">ДОПОЛНЕНИЯ И ИЗМЕНЕНИЯ К УЧЕБНОЙ ПРОГРАММЕ </w:t>
      </w:r>
    </w:p>
    <w:p w:rsidR="00BA06B6" w:rsidRPr="00BA06B6" w:rsidRDefault="00BA06B6" w:rsidP="00BA06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lastRenderedPageBreak/>
        <w:t>ПО УЧЕБНОЙ ДИСЦИПЛИНЕ «РУССКИЙ ЯЗЫК КАК ИНОСТРАННЫЙ»</w:t>
      </w:r>
      <w:r w:rsidRPr="00BA06B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BA06B6">
        <w:rPr>
          <w:rFonts w:ascii="Times New Roman" w:hAnsi="Times New Roman" w:cs="Times New Roman"/>
          <w:sz w:val="28"/>
          <w:szCs w:val="28"/>
        </w:rPr>
        <w:t>(</w:t>
      </w:r>
      <w:r w:rsidRPr="00BA06B6">
        <w:rPr>
          <w:rFonts w:ascii="Times New Roman" w:hAnsi="Times New Roman" w:cs="Times New Roman"/>
          <w:sz w:val="28"/>
          <w:szCs w:val="28"/>
          <w:lang w:val="be-BY"/>
        </w:rPr>
        <w:t xml:space="preserve">Регистрационный </w:t>
      </w:r>
      <w:r w:rsidRPr="00BA06B6">
        <w:rPr>
          <w:rFonts w:ascii="Times New Roman" w:hAnsi="Times New Roman" w:cs="Times New Roman"/>
          <w:sz w:val="28"/>
          <w:szCs w:val="28"/>
        </w:rPr>
        <w:t>№_______ от _________)</w:t>
      </w:r>
    </w:p>
    <w:p w:rsidR="00BA06B6" w:rsidRPr="00BA06B6" w:rsidRDefault="00BA06B6" w:rsidP="00BA06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>на _____/_____ учебный год</w:t>
      </w:r>
    </w:p>
    <w:p w:rsidR="00BA06B6" w:rsidRPr="00BA06B6" w:rsidRDefault="00BA06B6" w:rsidP="00BA06B6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943"/>
      </w:tblGrid>
      <w:tr w:rsidR="00BA06B6" w:rsidRPr="00BA06B6" w:rsidTr="00481B9A">
        <w:tc>
          <w:tcPr>
            <w:tcW w:w="817" w:type="dxa"/>
          </w:tcPr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71" w:type="dxa"/>
          </w:tcPr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B6"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</w:tcPr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6B6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BA06B6" w:rsidRPr="00BA06B6" w:rsidTr="00481B9A">
        <w:trPr>
          <w:trHeight w:val="2292"/>
        </w:trPr>
        <w:tc>
          <w:tcPr>
            <w:tcW w:w="817" w:type="dxa"/>
          </w:tcPr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BA06B6" w:rsidRPr="00BA06B6" w:rsidRDefault="00BA06B6" w:rsidP="00BA06B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B6" w:rsidRPr="00BA06B6" w:rsidRDefault="00BA06B6" w:rsidP="00BA06B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BA06B6" w:rsidRPr="00BA06B6" w:rsidRDefault="00BA06B6" w:rsidP="00BA06B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6B6" w:rsidRPr="00BA06B6" w:rsidRDefault="00BA06B6" w:rsidP="00BA06B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786C1B" w:rsidRDefault="00BA06B6" w:rsidP="00786C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</w:t>
      </w:r>
      <w:r w:rsidR="00786C1B" w:rsidRPr="00786C1B">
        <w:rPr>
          <w:rFonts w:ascii="Times New Roman" w:hAnsi="Times New Roman" w:cs="Times New Roman"/>
          <w:sz w:val="28"/>
          <w:szCs w:val="28"/>
        </w:rPr>
        <w:t xml:space="preserve">кафедры межкультурной экономической коммуникации </w:t>
      </w:r>
    </w:p>
    <w:p w:rsidR="00BA06B6" w:rsidRPr="00BA06B6" w:rsidRDefault="00BA06B6" w:rsidP="00786C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>(протокол № ____ от ________ 20___ г.)</w:t>
      </w:r>
    </w:p>
    <w:p w:rsidR="00BA06B6" w:rsidRPr="00BA06B6" w:rsidRDefault="00BA06B6" w:rsidP="00BA06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6B6" w:rsidRPr="00BA06B6" w:rsidRDefault="00BA06B6" w:rsidP="00BA06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 xml:space="preserve">Заведующий кафедрой, </w:t>
      </w:r>
    </w:p>
    <w:p w:rsidR="00BA06B6" w:rsidRPr="00BA06B6" w:rsidRDefault="00BA06B6" w:rsidP="00BA0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                 </w:t>
      </w:r>
      <w:r w:rsidRPr="00BA06B6">
        <w:rPr>
          <w:rFonts w:ascii="Times New Roman" w:hAnsi="Times New Roman" w:cs="Times New Roman"/>
          <w:sz w:val="28"/>
          <w:szCs w:val="28"/>
        </w:rPr>
        <w:tab/>
        <w:t xml:space="preserve">_______________     </w:t>
      </w:r>
      <w:proofErr w:type="spellStart"/>
      <w:r w:rsidRPr="00BA06B6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BA06B6" w:rsidRPr="00BA06B6" w:rsidRDefault="00BA06B6" w:rsidP="00BA06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6B6" w:rsidRPr="00BA06B6" w:rsidRDefault="00BA06B6" w:rsidP="00BA06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6B6" w:rsidRPr="00BA06B6" w:rsidRDefault="00BA06B6" w:rsidP="00BA06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>УТВЕРЖДАЮ</w:t>
      </w:r>
    </w:p>
    <w:p w:rsidR="00BA06B6" w:rsidRPr="00BA06B6" w:rsidRDefault="00BA06B6" w:rsidP="00BA06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BA06B6" w:rsidRPr="00BA06B6" w:rsidRDefault="00BA06B6" w:rsidP="00BA0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B6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                 </w:t>
      </w:r>
      <w:r w:rsidRPr="00BA06B6">
        <w:rPr>
          <w:rFonts w:ascii="Times New Roman" w:hAnsi="Times New Roman" w:cs="Times New Roman"/>
          <w:sz w:val="28"/>
          <w:szCs w:val="28"/>
        </w:rPr>
        <w:tab/>
        <w:t xml:space="preserve">_______________     </w:t>
      </w:r>
      <w:proofErr w:type="spellStart"/>
      <w:r w:rsidRPr="00BA06B6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BA06B6" w:rsidRPr="00BA06B6" w:rsidRDefault="00BA06B6" w:rsidP="00BA06B6">
      <w:pPr>
        <w:widowControl w:val="0"/>
        <w:spacing w:after="120"/>
        <w:jc w:val="center"/>
        <w:rPr>
          <w:i/>
          <w:color w:val="FF0000"/>
          <w:szCs w:val="28"/>
        </w:rPr>
      </w:pPr>
    </w:p>
    <w:p w:rsidR="00510B70" w:rsidRDefault="00510B70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511D" w:rsidRDefault="00A3511D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511D" w:rsidRDefault="00A3511D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511D" w:rsidRDefault="00A3511D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511D" w:rsidRDefault="00A3511D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511D" w:rsidRDefault="00A3511D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511D" w:rsidRDefault="00A3511D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511D" w:rsidRPr="00510B70" w:rsidRDefault="00A3511D" w:rsidP="00510B7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A3511D" w:rsidRPr="00510B70" w:rsidSect="00481B9A">
      <w:footerReference w:type="default" r:id="rId11"/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C8" w:rsidRDefault="001E28C8">
      <w:pPr>
        <w:spacing w:after="0" w:line="240" w:lineRule="auto"/>
      </w:pPr>
      <w:r>
        <w:separator/>
      </w:r>
    </w:p>
  </w:endnote>
  <w:endnote w:type="continuationSeparator" w:id="0">
    <w:p w:rsidR="001E28C8" w:rsidRDefault="001E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C8" w:rsidRDefault="001E28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C8" w:rsidRDefault="001E28C8">
      <w:pPr>
        <w:spacing w:after="0" w:line="240" w:lineRule="auto"/>
      </w:pPr>
      <w:r>
        <w:separator/>
      </w:r>
    </w:p>
  </w:footnote>
  <w:footnote w:type="continuationSeparator" w:id="0">
    <w:p w:rsidR="001E28C8" w:rsidRDefault="001E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425651"/>
      <w:docPartObj>
        <w:docPartGallery w:val="Page Numbers (Top of Page)"/>
        <w:docPartUnique/>
      </w:docPartObj>
    </w:sdtPr>
    <w:sdtEndPr/>
    <w:sdtContent>
      <w:p w:rsidR="001E28C8" w:rsidRDefault="001E28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B2">
          <w:rPr>
            <w:noProof/>
          </w:rPr>
          <w:t>28</w:t>
        </w:r>
        <w:r>
          <w:fldChar w:fldCharType="end"/>
        </w:r>
      </w:p>
    </w:sdtContent>
  </w:sdt>
  <w:p w:rsidR="001E28C8" w:rsidRDefault="001E28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93413"/>
      <w:docPartObj>
        <w:docPartGallery w:val="Page Numbers (Top of Page)"/>
        <w:docPartUnique/>
      </w:docPartObj>
    </w:sdtPr>
    <w:sdtEndPr/>
    <w:sdtContent>
      <w:p w:rsidR="001E28C8" w:rsidRDefault="001E28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B2">
          <w:rPr>
            <w:noProof/>
          </w:rPr>
          <w:t>1</w:t>
        </w:r>
        <w:r>
          <w:fldChar w:fldCharType="end"/>
        </w:r>
      </w:p>
    </w:sdtContent>
  </w:sdt>
  <w:p w:rsidR="001E28C8" w:rsidRDefault="001E28C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7275"/>
    <w:multiLevelType w:val="hybridMultilevel"/>
    <w:tmpl w:val="93C8F51C"/>
    <w:lvl w:ilvl="0" w:tplc="D3F04E2A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DB6C4E"/>
    <w:multiLevelType w:val="singleLevel"/>
    <w:tmpl w:val="7280F39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DDF5C47"/>
    <w:multiLevelType w:val="multilevel"/>
    <w:tmpl w:val="B6DE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60042"/>
    <w:multiLevelType w:val="hybridMultilevel"/>
    <w:tmpl w:val="24ECD016"/>
    <w:lvl w:ilvl="0" w:tplc="041E32A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666D"/>
    <w:multiLevelType w:val="hybridMultilevel"/>
    <w:tmpl w:val="252A40DA"/>
    <w:lvl w:ilvl="0" w:tplc="B9F206CC">
      <w:start w:val="1"/>
      <w:numFmt w:val="decimal"/>
      <w:lvlText w:val="%1."/>
      <w:lvlJc w:val="left"/>
      <w:pPr>
        <w:ind w:left="16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E174BB"/>
    <w:multiLevelType w:val="singleLevel"/>
    <w:tmpl w:val="F7E80C36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18F11559"/>
    <w:multiLevelType w:val="hybridMultilevel"/>
    <w:tmpl w:val="75F2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1E27"/>
    <w:multiLevelType w:val="hybridMultilevel"/>
    <w:tmpl w:val="66F2BC1A"/>
    <w:lvl w:ilvl="0" w:tplc="D3F04E2A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416EF9"/>
    <w:multiLevelType w:val="hybridMultilevel"/>
    <w:tmpl w:val="49A80B5A"/>
    <w:lvl w:ilvl="0" w:tplc="D8AAA0CE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F71784"/>
    <w:multiLevelType w:val="hybridMultilevel"/>
    <w:tmpl w:val="A09AC5D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31AD6BF2"/>
    <w:multiLevelType w:val="hybridMultilevel"/>
    <w:tmpl w:val="E81C0AF2"/>
    <w:lvl w:ilvl="0" w:tplc="041E32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A10C85"/>
    <w:multiLevelType w:val="hybridMultilevel"/>
    <w:tmpl w:val="F81E5CFE"/>
    <w:lvl w:ilvl="0" w:tplc="B9F206CC">
      <w:start w:val="1"/>
      <w:numFmt w:val="decimal"/>
      <w:lvlText w:val="%1."/>
      <w:lvlJc w:val="left"/>
      <w:pPr>
        <w:ind w:left="16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46069"/>
    <w:multiLevelType w:val="multilevel"/>
    <w:tmpl w:val="FBF48CE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17BE8"/>
    <w:multiLevelType w:val="hybridMultilevel"/>
    <w:tmpl w:val="83E0C904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0952C6"/>
    <w:multiLevelType w:val="hybridMultilevel"/>
    <w:tmpl w:val="7F36AE26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CB758D8"/>
    <w:multiLevelType w:val="hybridMultilevel"/>
    <w:tmpl w:val="60644E90"/>
    <w:lvl w:ilvl="0" w:tplc="041E32A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437175"/>
    <w:multiLevelType w:val="singleLevel"/>
    <w:tmpl w:val="D50A79B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11"/>
  </w:num>
  <w:num w:numId="9">
    <w:abstractNumId w:val="9"/>
  </w:num>
  <w:num w:numId="10">
    <w:abstractNumId w:val="6"/>
  </w:num>
  <w:num w:numId="11">
    <w:abstractNumId w:val="19"/>
  </w:num>
  <w:num w:numId="12">
    <w:abstractNumId w:val="1"/>
  </w:num>
  <w:num w:numId="13">
    <w:abstractNumId w:val="17"/>
  </w:num>
  <w:num w:numId="14">
    <w:abstractNumId w:val="14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12"/>
  </w:num>
  <w:num w:numId="20">
    <w:abstractNumId w:val="5"/>
  </w:num>
  <w:num w:numId="21">
    <w:abstractNumId w:val="0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B6"/>
    <w:rsid w:val="000037E7"/>
    <w:rsid w:val="000106E6"/>
    <w:rsid w:val="00010E22"/>
    <w:rsid w:val="00011D43"/>
    <w:rsid w:val="0003306B"/>
    <w:rsid w:val="000357BB"/>
    <w:rsid w:val="000748B2"/>
    <w:rsid w:val="00096D40"/>
    <w:rsid w:val="000C2E38"/>
    <w:rsid w:val="000C73A7"/>
    <w:rsid w:val="000E08E4"/>
    <w:rsid w:val="00115708"/>
    <w:rsid w:val="00133717"/>
    <w:rsid w:val="00144FAC"/>
    <w:rsid w:val="00165790"/>
    <w:rsid w:val="001665DA"/>
    <w:rsid w:val="00183ED1"/>
    <w:rsid w:val="001906A3"/>
    <w:rsid w:val="001C51EB"/>
    <w:rsid w:val="001C6B78"/>
    <w:rsid w:val="001E28C8"/>
    <w:rsid w:val="001E5A29"/>
    <w:rsid w:val="001F4F46"/>
    <w:rsid w:val="001F504F"/>
    <w:rsid w:val="001F7AE2"/>
    <w:rsid w:val="00212BDC"/>
    <w:rsid w:val="00217B2C"/>
    <w:rsid w:val="00225D87"/>
    <w:rsid w:val="00247785"/>
    <w:rsid w:val="00267416"/>
    <w:rsid w:val="002751BB"/>
    <w:rsid w:val="002B6E27"/>
    <w:rsid w:val="002E02B0"/>
    <w:rsid w:val="0031563B"/>
    <w:rsid w:val="00332065"/>
    <w:rsid w:val="00355401"/>
    <w:rsid w:val="00360786"/>
    <w:rsid w:val="00361276"/>
    <w:rsid w:val="003741C0"/>
    <w:rsid w:val="003775E3"/>
    <w:rsid w:val="003B3AAD"/>
    <w:rsid w:val="003B4714"/>
    <w:rsid w:val="003D6F96"/>
    <w:rsid w:val="003D7D0B"/>
    <w:rsid w:val="003F29D9"/>
    <w:rsid w:val="0044036F"/>
    <w:rsid w:val="00481B9A"/>
    <w:rsid w:val="004D0D8A"/>
    <w:rsid w:val="004D36B6"/>
    <w:rsid w:val="005017D3"/>
    <w:rsid w:val="00507FBB"/>
    <w:rsid w:val="00510B70"/>
    <w:rsid w:val="00542422"/>
    <w:rsid w:val="0054296B"/>
    <w:rsid w:val="00585E8C"/>
    <w:rsid w:val="005A65F8"/>
    <w:rsid w:val="005B4373"/>
    <w:rsid w:val="0062563F"/>
    <w:rsid w:val="00640765"/>
    <w:rsid w:val="00642708"/>
    <w:rsid w:val="006D0690"/>
    <w:rsid w:val="00715F78"/>
    <w:rsid w:val="00750342"/>
    <w:rsid w:val="00786C1B"/>
    <w:rsid w:val="00787E5C"/>
    <w:rsid w:val="00794A24"/>
    <w:rsid w:val="00807DA1"/>
    <w:rsid w:val="008241F8"/>
    <w:rsid w:val="0084296B"/>
    <w:rsid w:val="008B09E7"/>
    <w:rsid w:val="008B21CC"/>
    <w:rsid w:val="008F4194"/>
    <w:rsid w:val="00926498"/>
    <w:rsid w:val="00966049"/>
    <w:rsid w:val="00971162"/>
    <w:rsid w:val="00983272"/>
    <w:rsid w:val="009D4B92"/>
    <w:rsid w:val="00A2700C"/>
    <w:rsid w:val="00A3511D"/>
    <w:rsid w:val="00A41E1D"/>
    <w:rsid w:val="00A56C91"/>
    <w:rsid w:val="00A71B84"/>
    <w:rsid w:val="00A87468"/>
    <w:rsid w:val="00AB35CD"/>
    <w:rsid w:val="00AF50C4"/>
    <w:rsid w:val="00B1190F"/>
    <w:rsid w:val="00B433D0"/>
    <w:rsid w:val="00B625C2"/>
    <w:rsid w:val="00B71754"/>
    <w:rsid w:val="00B72463"/>
    <w:rsid w:val="00BA06B6"/>
    <w:rsid w:val="00BD0F5E"/>
    <w:rsid w:val="00BD2D0E"/>
    <w:rsid w:val="00BE4509"/>
    <w:rsid w:val="00BF6254"/>
    <w:rsid w:val="00BF7594"/>
    <w:rsid w:val="00C02E49"/>
    <w:rsid w:val="00C51801"/>
    <w:rsid w:val="00C66AB8"/>
    <w:rsid w:val="00C673B7"/>
    <w:rsid w:val="00C875A5"/>
    <w:rsid w:val="00CF4508"/>
    <w:rsid w:val="00D11A59"/>
    <w:rsid w:val="00D12778"/>
    <w:rsid w:val="00D33F39"/>
    <w:rsid w:val="00D3555A"/>
    <w:rsid w:val="00D96B27"/>
    <w:rsid w:val="00DC43D5"/>
    <w:rsid w:val="00DC75FB"/>
    <w:rsid w:val="00DC76AF"/>
    <w:rsid w:val="00DF2C12"/>
    <w:rsid w:val="00E071BC"/>
    <w:rsid w:val="00E70DED"/>
    <w:rsid w:val="00E75F6C"/>
    <w:rsid w:val="00E976F5"/>
    <w:rsid w:val="00EA1D3E"/>
    <w:rsid w:val="00EB1BB3"/>
    <w:rsid w:val="00F01197"/>
    <w:rsid w:val="00F41F39"/>
    <w:rsid w:val="00F506CA"/>
    <w:rsid w:val="00F857BC"/>
    <w:rsid w:val="00F942E9"/>
    <w:rsid w:val="00FD27C1"/>
    <w:rsid w:val="00FE0E2D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E6F2D-0458-4976-81DA-979BEEFF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6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10B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A06B6"/>
    <w:pPr>
      <w:keepNext/>
      <w:spacing w:before="180" w:after="0" w:line="240" w:lineRule="auto"/>
      <w:ind w:right="-22" w:firstLine="709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A06B6"/>
    <w:pPr>
      <w:keepNext/>
      <w:spacing w:before="220" w:after="0" w:line="240" w:lineRule="auto"/>
      <w:ind w:left="80" w:right="-22" w:firstLine="629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A06B6"/>
    <w:pPr>
      <w:keepNext/>
      <w:spacing w:before="220" w:after="0" w:line="240" w:lineRule="auto"/>
      <w:ind w:left="40" w:right="-22" w:firstLine="669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A06B6"/>
    <w:pPr>
      <w:keepNext/>
      <w:spacing w:after="0" w:line="420" w:lineRule="auto"/>
      <w:ind w:left="1880" w:right="-22" w:hanging="1171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A06B6"/>
    <w:pPr>
      <w:keepNext/>
      <w:spacing w:before="20" w:after="0" w:line="360" w:lineRule="auto"/>
      <w:ind w:left="680" w:right="-22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6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0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0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0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0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06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06B6"/>
  </w:style>
  <w:style w:type="numbering" w:customStyle="1" w:styleId="110">
    <w:name w:val="Нет списка11"/>
    <w:next w:val="a2"/>
    <w:uiPriority w:val="99"/>
    <w:semiHidden/>
    <w:unhideWhenUsed/>
    <w:rsid w:val="00BA06B6"/>
  </w:style>
  <w:style w:type="paragraph" w:styleId="a3">
    <w:name w:val="Block Text"/>
    <w:basedOn w:val="a"/>
    <w:uiPriority w:val="99"/>
    <w:rsid w:val="00BA06B6"/>
    <w:pPr>
      <w:widowControl w:val="0"/>
      <w:spacing w:after="0" w:line="420" w:lineRule="auto"/>
      <w:ind w:left="108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 Indent"/>
    <w:basedOn w:val="a"/>
    <w:link w:val="a5"/>
    <w:rsid w:val="00BA06B6"/>
    <w:pPr>
      <w:spacing w:after="0" w:line="220" w:lineRule="auto"/>
      <w:ind w:right="-22"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06B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BA06B6"/>
    <w:pPr>
      <w:spacing w:after="0" w:line="280" w:lineRule="auto"/>
      <w:ind w:right="-22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06B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rsid w:val="00BA0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A0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A0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A0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Calibri">
    <w:name w:val="Заголовок №5 + Calibri"/>
    <w:aliases w:val="10 pt11,Курсив13"/>
    <w:uiPriority w:val="99"/>
    <w:rsid w:val="00BA06B6"/>
    <w:rPr>
      <w:rFonts w:ascii="Calibri" w:hAnsi="Calibri" w:cs="Calibri"/>
      <w:i/>
      <w:iCs/>
      <w:spacing w:val="4"/>
      <w:sz w:val="19"/>
      <w:szCs w:val="19"/>
    </w:rPr>
  </w:style>
  <w:style w:type="character" w:customStyle="1" w:styleId="5TimesNewRoman2">
    <w:name w:val="Заголовок №5 + Times New Roman2"/>
    <w:aliases w:val="10 pt10"/>
    <w:uiPriority w:val="99"/>
    <w:rsid w:val="00BA06B6"/>
    <w:rPr>
      <w:rFonts w:ascii="Times New Roman" w:hAnsi="Times New Roman" w:cs="Times New Roman"/>
      <w:spacing w:val="7"/>
      <w:sz w:val="19"/>
      <w:szCs w:val="19"/>
    </w:rPr>
  </w:style>
  <w:style w:type="character" w:customStyle="1" w:styleId="5Calibri3">
    <w:name w:val="Заголовок №5 + Calibri3"/>
    <w:aliases w:val="10 pt7,Курсив10"/>
    <w:uiPriority w:val="99"/>
    <w:rsid w:val="00BA06B6"/>
    <w:rPr>
      <w:rFonts w:ascii="Calibri" w:hAnsi="Calibri" w:cs="Calibri"/>
      <w:i/>
      <w:iCs/>
      <w:spacing w:val="4"/>
      <w:sz w:val="19"/>
      <w:szCs w:val="19"/>
    </w:rPr>
  </w:style>
  <w:style w:type="character" w:customStyle="1" w:styleId="5Calibri2">
    <w:name w:val="Заголовок №5 + Calibri2"/>
    <w:aliases w:val="10 pt6,Курсив6"/>
    <w:uiPriority w:val="99"/>
    <w:rsid w:val="00BA06B6"/>
    <w:rPr>
      <w:rFonts w:ascii="Calibri" w:hAnsi="Calibri" w:cs="Calibri"/>
      <w:i/>
      <w:iCs/>
      <w:spacing w:val="4"/>
      <w:sz w:val="19"/>
      <w:szCs w:val="19"/>
    </w:rPr>
  </w:style>
  <w:style w:type="character" w:customStyle="1" w:styleId="7TimesNewRoman3">
    <w:name w:val="Основной текст (7) + Times New Roman3"/>
    <w:aliases w:val="10 pt5,Курсив5"/>
    <w:uiPriority w:val="99"/>
    <w:rsid w:val="00BA06B6"/>
    <w:rPr>
      <w:rFonts w:ascii="Times New Roman" w:hAnsi="Times New Roman" w:cs="Times New Roman"/>
      <w:i/>
      <w:iCs/>
      <w:spacing w:val="5"/>
      <w:sz w:val="19"/>
      <w:szCs w:val="19"/>
    </w:rPr>
  </w:style>
  <w:style w:type="character" w:customStyle="1" w:styleId="5Calibri1">
    <w:name w:val="Заголовок №5 + Calibri1"/>
    <w:aliases w:val="10 pt2,Курсив1"/>
    <w:uiPriority w:val="99"/>
    <w:rsid w:val="00BA06B6"/>
    <w:rPr>
      <w:rFonts w:ascii="Calibri" w:hAnsi="Calibri" w:cs="Calibri"/>
      <w:i/>
      <w:iCs/>
      <w:spacing w:val="4"/>
      <w:sz w:val="19"/>
      <w:szCs w:val="19"/>
    </w:rPr>
  </w:style>
  <w:style w:type="paragraph" w:styleId="aa">
    <w:name w:val="List Paragraph"/>
    <w:basedOn w:val="a"/>
    <w:uiPriority w:val="99"/>
    <w:qFormat/>
    <w:rsid w:val="00BA06B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BA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BA06B6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BA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A06B6"/>
    <w:rPr>
      <w:rFonts w:cs="Times New Roman"/>
    </w:rPr>
  </w:style>
  <w:style w:type="character" w:styleId="ad">
    <w:name w:val="page number"/>
    <w:rsid w:val="00BA06B6"/>
    <w:rPr>
      <w:rFonts w:cs="Times New Roman"/>
    </w:rPr>
  </w:style>
  <w:style w:type="table" w:styleId="ae">
    <w:name w:val="Table Grid"/>
    <w:basedOn w:val="a1"/>
    <w:uiPriority w:val="99"/>
    <w:rsid w:val="00BA06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A06B6"/>
  </w:style>
  <w:style w:type="paragraph" w:styleId="3">
    <w:name w:val="Body Text 3"/>
    <w:basedOn w:val="a"/>
    <w:link w:val="30"/>
    <w:rsid w:val="00BA06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character" w:customStyle="1" w:styleId="30">
    <w:name w:val="Основной текст 3 Знак"/>
    <w:basedOn w:val="a0"/>
    <w:link w:val="3"/>
    <w:uiPriority w:val="99"/>
    <w:rsid w:val="00BA06B6"/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paragraph" w:styleId="af">
    <w:name w:val="No Spacing"/>
    <w:uiPriority w:val="1"/>
    <w:qFormat/>
    <w:rsid w:val="00BA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A0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BA0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0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06B6"/>
    <w:pPr>
      <w:widowControl w:val="0"/>
      <w:autoSpaceDE w:val="0"/>
      <w:autoSpaceDN w:val="0"/>
      <w:adjustRightInd w:val="0"/>
      <w:spacing w:after="0" w:line="245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06B6"/>
    <w:pPr>
      <w:widowControl w:val="0"/>
      <w:autoSpaceDE w:val="0"/>
      <w:autoSpaceDN w:val="0"/>
      <w:adjustRightInd w:val="0"/>
      <w:spacing w:after="0" w:line="245" w:lineRule="exact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A06B6"/>
    <w:pPr>
      <w:widowControl w:val="0"/>
      <w:autoSpaceDE w:val="0"/>
      <w:autoSpaceDN w:val="0"/>
      <w:adjustRightInd w:val="0"/>
      <w:spacing w:after="0" w:line="259" w:lineRule="exact"/>
      <w:ind w:firstLine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A06B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BA06B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BA06B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styleId="af0">
    <w:name w:val="Hyperlink"/>
    <w:uiPriority w:val="99"/>
    <w:semiHidden/>
    <w:unhideWhenUsed/>
    <w:rsid w:val="00BA06B6"/>
    <w:rPr>
      <w:color w:val="0000FF"/>
      <w:u w:val="single"/>
    </w:rPr>
  </w:style>
  <w:style w:type="character" w:customStyle="1" w:styleId="highlight1">
    <w:name w:val="highlight1"/>
    <w:rsid w:val="00BA06B6"/>
    <w:rPr>
      <w:sz w:val="18"/>
      <w:szCs w:val="18"/>
    </w:rPr>
  </w:style>
  <w:style w:type="character" w:customStyle="1" w:styleId="FontStyle11">
    <w:name w:val="Font Style11"/>
    <w:uiPriority w:val="99"/>
    <w:rsid w:val="00BA06B6"/>
    <w:rPr>
      <w:rFonts w:ascii="Times New Roman" w:hAnsi="Times New Roman" w:cs="Times New Roman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BA06B6"/>
  </w:style>
  <w:style w:type="table" w:customStyle="1" w:styleId="12">
    <w:name w:val="Сетка таблицы1"/>
    <w:basedOn w:val="a1"/>
    <w:next w:val="ae"/>
    <w:uiPriority w:val="59"/>
    <w:locked/>
    <w:rsid w:val="00BA06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unhideWhenUsed/>
    <w:rsid w:val="00BA06B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06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_"/>
    <w:basedOn w:val="a0"/>
    <w:link w:val="90"/>
    <w:rsid w:val="00BA06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A06B6"/>
    <w:pPr>
      <w:widowControl w:val="0"/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41">
    <w:name w:val="Нет списка4"/>
    <w:next w:val="a2"/>
    <w:uiPriority w:val="99"/>
    <w:semiHidden/>
    <w:unhideWhenUsed/>
    <w:rsid w:val="00BA06B6"/>
  </w:style>
  <w:style w:type="numbering" w:customStyle="1" w:styleId="111">
    <w:name w:val="Нет списка111"/>
    <w:next w:val="a2"/>
    <w:uiPriority w:val="99"/>
    <w:semiHidden/>
    <w:unhideWhenUsed/>
    <w:rsid w:val="00BA06B6"/>
  </w:style>
  <w:style w:type="numbering" w:customStyle="1" w:styleId="1111">
    <w:name w:val="Нет списка1111"/>
    <w:next w:val="a2"/>
    <w:uiPriority w:val="99"/>
    <w:semiHidden/>
    <w:unhideWhenUsed/>
    <w:rsid w:val="00BA06B6"/>
  </w:style>
  <w:style w:type="table" w:customStyle="1" w:styleId="24">
    <w:name w:val="Сетка таблицы2"/>
    <w:basedOn w:val="a1"/>
    <w:next w:val="ae"/>
    <w:uiPriority w:val="99"/>
    <w:rsid w:val="00BA06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BA06B6"/>
  </w:style>
  <w:style w:type="numbering" w:customStyle="1" w:styleId="310">
    <w:name w:val="Нет списка31"/>
    <w:next w:val="a2"/>
    <w:uiPriority w:val="99"/>
    <w:semiHidden/>
    <w:unhideWhenUsed/>
    <w:rsid w:val="00BA06B6"/>
  </w:style>
  <w:style w:type="table" w:customStyle="1" w:styleId="112">
    <w:name w:val="Сетка таблицы11"/>
    <w:basedOn w:val="a1"/>
    <w:next w:val="ae"/>
    <w:uiPriority w:val="59"/>
    <w:locked/>
    <w:rsid w:val="00BA06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BA06B6"/>
  </w:style>
  <w:style w:type="character" w:styleId="af3">
    <w:name w:val="FollowedHyperlink"/>
    <w:basedOn w:val="a0"/>
    <w:uiPriority w:val="99"/>
    <w:semiHidden/>
    <w:unhideWhenUsed/>
    <w:rsid w:val="00BA06B6"/>
    <w:rPr>
      <w:color w:val="800080" w:themeColor="followedHyperlink"/>
      <w:u w:val="single"/>
    </w:rPr>
  </w:style>
  <w:style w:type="table" w:customStyle="1" w:styleId="32">
    <w:name w:val="Сетка таблицы3"/>
    <w:basedOn w:val="a1"/>
    <w:next w:val="ae"/>
    <w:uiPriority w:val="99"/>
    <w:rsid w:val="00BA06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locked/>
    <w:rsid w:val="00BA06B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99"/>
    <w:rsid w:val="00BA06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locked/>
    <w:rsid w:val="00BA06B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uiPriority w:val="99"/>
    <w:rsid w:val="00BA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rsid w:val="00BA06B6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510B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61">
    <w:name w:val="Нет списка6"/>
    <w:next w:val="a2"/>
    <w:semiHidden/>
    <w:rsid w:val="00510B70"/>
  </w:style>
  <w:style w:type="table" w:customStyle="1" w:styleId="42">
    <w:name w:val="Сетка таблицы4"/>
    <w:basedOn w:val="a1"/>
    <w:next w:val="ae"/>
    <w:rsid w:val="005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510B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af5">
    <w:name w:val="Основной текст Знак"/>
    <w:basedOn w:val="a0"/>
    <w:link w:val="af4"/>
    <w:rsid w:val="00510B70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customStyle="1" w:styleId="14">
    <w:name w:val="Абзац списка1"/>
    <w:basedOn w:val="a"/>
    <w:rsid w:val="00510B70"/>
    <w:pPr>
      <w:ind w:left="720"/>
      <w:contextualSpacing/>
    </w:pPr>
    <w:rPr>
      <w:rFonts w:ascii="Calibri" w:eastAsia="Times New Roman" w:hAnsi="Calibri" w:cs="Times New Roman"/>
    </w:rPr>
  </w:style>
  <w:style w:type="table" w:styleId="-1">
    <w:name w:val="Table Web 1"/>
    <w:basedOn w:val="a1"/>
    <w:rsid w:val="005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71">
    <w:name w:val="Нет списка7"/>
    <w:next w:val="a2"/>
    <w:uiPriority w:val="99"/>
    <w:semiHidden/>
    <w:unhideWhenUsed/>
    <w:rsid w:val="003F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blioclub.ru/index.php?page=book&amp;id=70183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7959-3340-4B9D-80E0-4DD9B874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29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AH530</dc:creator>
  <cp:lastModifiedBy>Кафедра белорусского и русского языков</cp:lastModifiedBy>
  <cp:revision>65</cp:revision>
  <cp:lastPrinted>2024-12-03T15:20:00Z</cp:lastPrinted>
  <dcterms:created xsi:type="dcterms:W3CDTF">2024-11-04T19:46:00Z</dcterms:created>
  <dcterms:modified xsi:type="dcterms:W3CDTF">2024-12-03T15:37:00Z</dcterms:modified>
</cp:coreProperties>
</file>