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C6" w:rsidRPr="008B4FC6" w:rsidRDefault="008B4FC6" w:rsidP="008B4FC6"/>
    <w:p w:rsidR="008B4FC6" w:rsidRDefault="008B4FC6" w:rsidP="008B4FC6">
      <w:pPr>
        <w:jc w:val="center"/>
        <w:rPr>
          <w:sz w:val="28"/>
          <w:szCs w:val="28"/>
        </w:rPr>
      </w:pPr>
      <w:r w:rsidRPr="003A0E90">
        <w:rPr>
          <w:sz w:val="28"/>
          <w:szCs w:val="28"/>
        </w:rPr>
        <w:t xml:space="preserve">ДОПОЛНЕНИЯ И ИЗМЕНЕНИЯ К УЧЕБНОЙ ПРОГРАММЕ ПО </w:t>
      </w:r>
      <w:r>
        <w:rPr>
          <w:sz w:val="28"/>
          <w:szCs w:val="28"/>
        </w:rPr>
        <w:t>У</w:t>
      </w:r>
      <w:r w:rsidRPr="003A0E90">
        <w:rPr>
          <w:sz w:val="28"/>
          <w:szCs w:val="28"/>
        </w:rPr>
        <w:t xml:space="preserve">ЧЕБНОЙ </w:t>
      </w:r>
    </w:p>
    <w:p w:rsidR="008B4FC6" w:rsidRPr="003A0E90" w:rsidRDefault="008B4FC6" w:rsidP="008B4FC6">
      <w:pPr>
        <w:jc w:val="center"/>
        <w:rPr>
          <w:sz w:val="28"/>
          <w:szCs w:val="28"/>
        </w:rPr>
      </w:pPr>
      <w:r w:rsidRPr="003A0E90">
        <w:rPr>
          <w:sz w:val="28"/>
          <w:szCs w:val="28"/>
        </w:rPr>
        <w:t>ДИСЦИПЛИНЕ «</w:t>
      </w:r>
      <w:r>
        <w:rPr>
          <w:sz w:val="28"/>
          <w:szCs w:val="28"/>
        </w:rPr>
        <w:t>МАТЕМАТИЧЕСКИЙ АНАЛИЗ</w:t>
      </w:r>
      <w:r w:rsidRPr="003A0E90">
        <w:rPr>
          <w:sz w:val="28"/>
          <w:szCs w:val="28"/>
        </w:rPr>
        <w:t>»</w:t>
      </w:r>
    </w:p>
    <w:p w:rsidR="008B4FC6" w:rsidRPr="003A0E90" w:rsidRDefault="008B4FC6" w:rsidP="008B4FC6">
      <w:pPr>
        <w:jc w:val="center"/>
        <w:rPr>
          <w:b/>
          <w:sz w:val="28"/>
          <w:szCs w:val="28"/>
        </w:rPr>
      </w:pPr>
      <w:r w:rsidRPr="003A0E90">
        <w:rPr>
          <w:sz w:val="28"/>
          <w:szCs w:val="28"/>
        </w:rPr>
        <w:t>(Регистрационный №</w:t>
      </w:r>
      <w:r w:rsidRPr="00B12014">
        <w:rPr>
          <w:sz w:val="28"/>
          <w:lang w:val="be-BY"/>
        </w:rPr>
        <w:t xml:space="preserve"> </w:t>
      </w:r>
      <w:r>
        <w:rPr>
          <w:sz w:val="28"/>
          <w:lang w:val="be-BY"/>
        </w:rPr>
        <w:t>УД</w:t>
      </w:r>
      <w:r w:rsidRPr="00BE5C96">
        <w:rPr>
          <w:sz w:val="28"/>
          <w:u w:val="single"/>
          <w:lang w:val="be-BY"/>
        </w:rPr>
        <w:t xml:space="preserve"> </w:t>
      </w:r>
      <w:r>
        <w:rPr>
          <w:sz w:val="28"/>
          <w:u w:val="single"/>
        </w:rPr>
        <w:t>5597-23</w:t>
      </w:r>
      <w:r>
        <w:rPr>
          <w:sz w:val="28"/>
          <w:lang w:val="be-BY"/>
        </w:rPr>
        <w:t xml:space="preserve">/уч.  </w:t>
      </w:r>
      <w:r>
        <w:rPr>
          <w:sz w:val="28"/>
          <w:szCs w:val="28"/>
        </w:rPr>
        <w:t xml:space="preserve"> </w:t>
      </w:r>
      <w:r w:rsidRPr="003A0E90">
        <w:rPr>
          <w:sz w:val="28"/>
          <w:szCs w:val="28"/>
        </w:rPr>
        <w:t>от</w:t>
      </w:r>
      <w:r>
        <w:rPr>
          <w:sz w:val="28"/>
          <w:szCs w:val="28"/>
        </w:rPr>
        <w:t xml:space="preserve"> 21.06.2023 г.)</w:t>
      </w:r>
      <w:r w:rsidRPr="003A0E90">
        <w:rPr>
          <w:sz w:val="28"/>
          <w:szCs w:val="28"/>
        </w:rPr>
        <w:t xml:space="preserve"> </w:t>
      </w:r>
    </w:p>
    <w:p w:rsidR="008B4FC6" w:rsidRPr="0013326B" w:rsidRDefault="008B4FC6" w:rsidP="008B4FC6">
      <w:pPr>
        <w:jc w:val="center"/>
        <w:rPr>
          <w:sz w:val="28"/>
          <w:szCs w:val="28"/>
        </w:rPr>
      </w:pPr>
      <w:r w:rsidRPr="0013326B">
        <w:rPr>
          <w:sz w:val="28"/>
          <w:szCs w:val="28"/>
        </w:rPr>
        <w:t xml:space="preserve">на </w:t>
      </w:r>
      <w:r w:rsidRPr="00B12014">
        <w:rPr>
          <w:sz w:val="28"/>
          <w:szCs w:val="28"/>
          <w:u w:val="single"/>
        </w:rPr>
        <w:t>2024/2025</w:t>
      </w:r>
      <w:r>
        <w:rPr>
          <w:sz w:val="28"/>
          <w:szCs w:val="28"/>
        </w:rPr>
        <w:t xml:space="preserve"> </w:t>
      </w:r>
      <w:r w:rsidRPr="0013326B">
        <w:rPr>
          <w:sz w:val="28"/>
          <w:szCs w:val="28"/>
        </w:rPr>
        <w:t>учебный год</w:t>
      </w:r>
    </w:p>
    <w:p w:rsidR="008B4FC6" w:rsidRPr="008B4FC6" w:rsidRDefault="008B4FC6" w:rsidP="008B4FC6"/>
    <w:p w:rsidR="0058447F" w:rsidRPr="0021602D" w:rsidRDefault="008B4FC6" w:rsidP="0021602D">
      <w:pPr>
        <w:rPr>
          <w:sz w:val="28"/>
          <w:szCs w:val="28"/>
        </w:rPr>
      </w:pPr>
      <w:r w:rsidRPr="0021602D">
        <w:rPr>
          <w:sz w:val="28"/>
          <w:szCs w:val="28"/>
        </w:rPr>
        <w:t xml:space="preserve">Все дополнения и изменения </w:t>
      </w:r>
      <w:r w:rsidR="00715641" w:rsidRPr="0021602D">
        <w:rPr>
          <w:sz w:val="28"/>
          <w:szCs w:val="28"/>
        </w:rPr>
        <w:t>сделаны на основании</w:t>
      </w:r>
      <w:r w:rsidR="0058447F" w:rsidRPr="0021602D">
        <w:rPr>
          <w:sz w:val="28"/>
          <w:szCs w:val="28"/>
        </w:rPr>
        <w:t>:</w:t>
      </w:r>
    </w:p>
    <w:p w:rsidR="008B4FC6" w:rsidRPr="0021602D" w:rsidRDefault="0058447F" w:rsidP="005C5C20">
      <w:pPr>
        <w:pStyle w:val="af3"/>
        <w:numPr>
          <w:ilvl w:val="0"/>
          <w:numId w:val="10"/>
        </w:numPr>
        <w:ind w:left="357" w:hanging="357"/>
        <w:rPr>
          <w:sz w:val="28"/>
          <w:szCs w:val="28"/>
        </w:rPr>
      </w:pPr>
      <w:r w:rsidRPr="0021602D">
        <w:rPr>
          <w:sz w:val="28"/>
          <w:szCs w:val="28"/>
        </w:rPr>
        <w:t>Приказ Ректора №324 от 08.05.2024 об утверждении методических рекомендаций по разработке уч. программ;</w:t>
      </w:r>
    </w:p>
    <w:p w:rsidR="0058447F" w:rsidRPr="0021602D" w:rsidRDefault="0058447F" w:rsidP="005C5C20">
      <w:pPr>
        <w:pStyle w:val="af3"/>
        <w:numPr>
          <w:ilvl w:val="0"/>
          <w:numId w:val="10"/>
        </w:numPr>
        <w:ind w:left="357" w:hanging="357"/>
        <w:rPr>
          <w:sz w:val="28"/>
          <w:szCs w:val="28"/>
        </w:rPr>
      </w:pPr>
      <w:r w:rsidRPr="0021602D">
        <w:rPr>
          <w:sz w:val="28"/>
          <w:szCs w:val="28"/>
        </w:rPr>
        <w:t xml:space="preserve">Приказ Ректора №566 от 03.09.2024 об утверждении дополнений и изменений №1 в </w:t>
      </w:r>
      <w:r w:rsidR="00A20EBE">
        <w:rPr>
          <w:sz w:val="28"/>
          <w:szCs w:val="28"/>
        </w:rPr>
        <w:t>м</w:t>
      </w:r>
      <w:r w:rsidRPr="0021602D">
        <w:rPr>
          <w:sz w:val="28"/>
          <w:szCs w:val="28"/>
        </w:rPr>
        <w:t xml:space="preserve">етод. </w:t>
      </w:r>
      <w:r w:rsidR="00146732" w:rsidRPr="0021602D">
        <w:rPr>
          <w:sz w:val="28"/>
          <w:szCs w:val="28"/>
        </w:rPr>
        <w:t>р</w:t>
      </w:r>
      <w:r w:rsidRPr="0021602D">
        <w:rPr>
          <w:sz w:val="28"/>
          <w:szCs w:val="28"/>
        </w:rPr>
        <w:t>екомендации.</w:t>
      </w:r>
    </w:p>
    <w:p w:rsidR="008B4FC6" w:rsidRPr="0021602D" w:rsidRDefault="008B4FC6" w:rsidP="0021602D">
      <w:pPr>
        <w:rPr>
          <w:sz w:val="28"/>
          <w:szCs w:val="28"/>
        </w:rPr>
      </w:pPr>
    </w:p>
    <w:p w:rsidR="008B4FC6" w:rsidRPr="0021602D" w:rsidRDefault="00BD021C" w:rsidP="0021602D">
      <w:pPr>
        <w:rPr>
          <w:sz w:val="28"/>
          <w:szCs w:val="28"/>
        </w:rPr>
      </w:pPr>
      <w:r w:rsidRPr="0021602D">
        <w:rPr>
          <w:sz w:val="28"/>
          <w:szCs w:val="28"/>
        </w:rPr>
        <w:t>1. В части «Пояснительная записка» после абзаца «</w:t>
      </w:r>
      <w:proofErr w:type="gramStart"/>
      <w:r w:rsidRPr="0021602D">
        <w:rPr>
          <w:b/>
          <w:sz w:val="28"/>
          <w:szCs w:val="28"/>
        </w:rPr>
        <w:t>уметь:</w:t>
      </w:r>
      <w:r w:rsidR="003B5937" w:rsidRPr="0021602D">
        <w:rPr>
          <w:b/>
          <w:sz w:val="28"/>
          <w:szCs w:val="28"/>
        </w:rPr>
        <w:t>…</w:t>
      </w:r>
      <w:proofErr w:type="gramEnd"/>
      <w:r w:rsidRPr="0021602D">
        <w:rPr>
          <w:sz w:val="28"/>
          <w:szCs w:val="28"/>
        </w:rPr>
        <w:t>» добавить:</w:t>
      </w:r>
    </w:p>
    <w:p w:rsidR="00BD021C" w:rsidRPr="002E241E" w:rsidRDefault="003B5937" w:rsidP="0021602D">
      <w:pPr>
        <w:jc w:val="both"/>
        <w:rPr>
          <w:b/>
          <w:bCs/>
          <w:iCs/>
          <w:sz w:val="28"/>
          <w:szCs w:val="28"/>
        </w:rPr>
      </w:pPr>
      <w:r w:rsidRPr="0021602D">
        <w:rPr>
          <w:b/>
          <w:bCs/>
          <w:iCs/>
          <w:sz w:val="28"/>
          <w:szCs w:val="28"/>
        </w:rPr>
        <w:t>и</w:t>
      </w:r>
      <w:r w:rsidR="00BD021C" w:rsidRPr="0021602D">
        <w:rPr>
          <w:b/>
          <w:bCs/>
          <w:iCs/>
          <w:sz w:val="28"/>
          <w:szCs w:val="28"/>
        </w:rPr>
        <w:t>меть навык</w:t>
      </w:r>
      <w:r w:rsidR="00BD021C" w:rsidRPr="002E241E">
        <w:rPr>
          <w:b/>
          <w:bCs/>
          <w:iCs/>
          <w:sz w:val="28"/>
          <w:szCs w:val="28"/>
        </w:rPr>
        <w:t>:</w:t>
      </w:r>
    </w:p>
    <w:p w:rsidR="00BD021C" w:rsidRPr="0021602D" w:rsidRDefault="00BD021C" w:rsidP="0021602D">
      <w:pPr>
        <w:ind w:firstLine="567"/>
        <w:jc w:val="both"/>
        <w:rPr>
          <w:i/>
          <w:sz w:val="28"/>
          <w:szCs w:val="28"/>
        </w:rPr>
      </w:pPr>
      <w:r w:rsidRPr="0021602D">
        <w:rPr>
          <w:sz w:val="28"/>
          <w:szCs w:val="28"/>
        </w:rPr>
        <w:t>– примен</w:t>
      </w:r>
      <w:r w:rsidR="00C247E3" w:rsidRPr="0021602D">
        <w:rPr>
          <w:sz w:val="28"/>
          <w:szCs w:val="28"/>
        </w:rPr>
        <w:t>ять</w:t>
      </w:r>
      <w:r w:rsidRPr="0021602D">
        <w:rPr>
          <w:sz w:val="28"/>
          <w:szCs w:val="28"/>
        </w:rPr>
        <w:t xml:space="preserve"> метод</w:t>
      </w:r>
      <w:r w:rsidR="00C247E3" w:rsidRPr="0021602D">
        <w:rPr>
          <w:sz w:val="28"/>
          <w:szCs w:val="28"/>
        </w:rPr>
        <w:t>ы</w:t>
      </w:r>
      <w:r w:rsidRPr="0021602D">
        <w:rPr>
          <w:sz w:val="28"/>
          <w:szCs w:val="28"/>
        </w:rPr>
        <w:t xml:space="preserve"> матричной алгебры, аналитической геометрии, дифференциального и интегрального исчисления, математического программирования при решении математических и экономических задач.</w:t>
      </w:r>
    </w:p>
    <w:p w:rsidR="00BD021C" w:rsidRPr="0021602D" w:rsidRDefault="00BD021C" w:rsidP="0021602D">
      <w:pPr>
        <w:ind w:firstLine="567"/>
        <w:jc w:val="both"/>
        <w:rPr>
          <w:sz w:val="28"/>
          <w:szCs w:val="28"/>
        </w:rPr>
      </w:pPr>
      <w:r w:rsidRPr="0021602D">
        <w:rPr>
          <w:sz w:val="28"/>
          <w:szCs w:val="28"/>
        </w:rPr>
        <w:t>Учебная дисциплина «</w:t>
      </w:r>
      <w:r w:rsidR="003B5937" w:rsidRPr="0021602D">
        <w:rPr>
          <w:sz w:val="28"/>
          <w:szCs w:val="28"/>
        </w:rPr>
        <w:t>Математический анализ</w:t>
      </w:r>
      <w:r w:rsidRPr="0021602D">
        <w:rPr>
          <w:sz w:val="28"/>
          <w:szCs w:val="28"/>
        </w:rPr>
        <w:t>» относится к модулю «Математический» государственного компонента.</w:t>
      </w:r>
    </w:p>
    <w:p w:rsidR="00BD021C" w:rsidRPr="0021602D" w:rsidRDefault="00BD021C" w:rsidP="0021602D">
      <w:pPr>
        <w:ind w:firstLine="709"/>
        <w:jc w:val="both"/>
        <w:rPr>
          <w:sz w:val="28"/>
          <w:szCs w:val="28"/>
        </w:rPr>
      </w:pPr>
      <w:r w:rsidRPr="0021602D">
        <w:rPr>
          <w:sz w:val="28"/>
          <w:szCs w:val="28"/>
        </w:rPr>
        <w:t>Материал учебной дисциплины «Математический анализ» является базовым для учебных дисциплин «Статистика», «Эконометрика», «Экономическая теория», «Микроэкономика», «Макроэкономика».</w:t>
      </w:r>
    </w:p>
    <w:p w:rsidR="00BD021C" w:rsidRPr="0021602D" w:rsidRDefault="00BD021C" w:rsidP="0021602D">
      <w:pPr>
        <w:pStyle w:val="a9"/>
        <w:ind w:firstLine="567"/>
        <w:jc w:val="both"/>
        <w:rPr>
          <w:b w:val="0"/>
          <w:szCs w:val="28"/>
          <w:lang w:val="ru-RU"/>
        </w:rPr>
      </w:pPr>
      <w:r w:rsidRPr="0021602D">
        <w:rPr>
          <w:b w:val="0"/>
          <w:szCs w:val="28"/>
          <w:lang w:val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D021C" w:rsidRPr="0021602D" w:rsidRDefault="00BD021C" w:rsidP="0021602D">
      <w:pPr>
        <w:rPr>
          <w:sz w:val="28"/>
          <w:szCs w:val="28"/>
        </w:rPr>
      </w:pPr>
    </w:p>
    <w:p w:rsidR="003B5937" w:rsidRPr="0021602D" w:rsidRDefault="00C247E3" w:rsidP="0021602D">
      <w:pPr>
        <w:rPr>
          <w:sz w:val="28"/>
          <w:szCs w:val="28"/>
        </w:rPr>
      </w:pPr>
      <w:r w:rsidRPr="0021602D">
        <w:rPr>
          <w:sz w:val="28"/>
          <w:szCs w:val="28"/>
        </w:rPr>
        <w:t>2. В разделе «Информационно-методическая часть» добавить:</w:t>
      </w:r>
    </w:p>
    <w:p w:rsidR="00C247E3" w:rsidRPr="0021602D" w:rsidRDefault="00C247E3" w:rsidP="0021602D">
      <w:pPr>
        <w:rPr>
          <w:sz w:val="28"/>
          <w:szCs w:val="28"/>
        </w:rPr>
      </w:pPr>
    </w:p>
    <w:p w:rsidR="00E15172" w:rsidRDefault="00146732" w:rsidP="0021602D">
      <w:pPr>
        <w:pStyle w:val="Default"/>
        <w:jc w:val="center"/>
        <w:rPr>
          <w:b/>
          <w:sz w:val="28"/>
          <w:szCs w:val="28"/>
        </w:rPr>
      </w:pPr>
      <w:r w:rsidRPr="0021602D">
        <w:rPr>
          <w:b/>
          <w:sz w:val="28"/>
          <w:szCs w:val="28"/>
        </w:rPr>
        <w:t>Перечень вопросов для проведения экзамена по дисциплине</w:t>
      </w:r>
    </w:p>
    <w:p w:rsidR="00146732" w:rsidRPr="0021602D" w:rsidRDefault="00146732" w:rsidP="0021602D">
      <w:pPr>
        <w:pStyle w:val="Default"/>
        <w:jc w:val="center"/>
        <w:rPr>
          <w:b/>
          <w:sz w:val="28"/>
          <w:szCs w:val="28"/>
        </w:rPr>
      </w:pPr>
      <w:r w:rsidRPr="0021602D">
        <w:rPr>
          <w:b/>
          <w:sz w:val="28"/>
          <w:szCs w:val="28"/>
        </w:rPr>
        <w:t>«Математический анализ»</w:t>
      </w:r>
    </w:p>
    <w:p w:rsidR="00146732" w:rsidRPr="0021602D" w:rsidRDefault="00146732" w:rsidP="0021602D">
      <w:pPr>
        <w:pStyle w:val="Default"/>
        <w:jc w:val="center"/>
        <w:rPr>
          <w:b/>
          <w:sz w:val="28"/>
          <w:szCs w:val="28"/>
        </w:rPr>
      </w:pPr>
      <w:r w:rsidRPr="0021602D">
        <w:rPr>
          <w:b/>
          <w:sz w:val="28"/>
          <w:szCs w:val="28"/>
        </w:rPr>
        <w:t>(1 семестр)</w:t>
      </w:r>
    </w:p>
    <w:p w:rsidR="00146732" w:rsidRPr="0021602D" w:rsidRDefault="00146732" w:rsidP="0021602D">
      <w:pPr>
        <w:pStyle w:val="Default"/>
        <w:jc w:val="center"/>
        <w:rPr>
          <w:b/>
          <w:sz w:val="28"/>
          <w:szCs w:val="28"/>
        </w:rPr>
      </w:pP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1. </w:t>
      </w:r>
      <w:r w:rsidRPr="0021602D">
        <w:rPr>
          <w:sz w:val="28"/>
          <w:szCs w:val="28"/>
        </w:rPr>
        <w:t xml:space="preserve">Множества. Операции над множествами. Счетные и несчетные множества.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2. </w:t>
      </w:r>
      <w:r w:rsidRPr="0021602D">
        <w:rPr>
          <w:sz w:val="28"/>
          <w:szCs w:val="28"/>
        </w:rPr>
        <w:t xml:space="preserve">Ограниченные множества. Точная верхняя и нижняя грань и их свойства.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3. </w:t>
      </w:r>
      <w:r w:rsidRPr="0021602D">
        <w:rPr>
          <w:sz w:val="28"/>
          <w:szCs w:val="28"/>
        </w:rPr>
        <w:t xml:space="preserve">Бесконечно малые и бесконечно большие последовательности.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4. </w:t>
      </w:r>
      <w:r w:rsidRPr="0021602D">
        <w:rPr>
          <w:sz w:val="28"/>
          <w:szCs w:val="28"/>
        </w:rPr>
        <w:t xml:space="preserve">Основные свойства бесконечно малых последовательностей. Связь между </w:t>
      </w:r>
      <w:proofErr w:type="spellStart"/>
      <w:r w:rsidRPr="0021602D">
        <w:rPr>
          <w:sz w:val="28"/>
          <w:szCs w:val="28"/>
        </w:rPr>
        <w:t>бмп</w:t>
      </w:r>
      <w:proofErr w:type="spellEnd"/>
      <w:r w:rsidRPr="0021602D">
        <w:rPr>
          <w:sz w:val="28"/>
          <w:szCs w:val="28"/>
        </w:rPr>
        <w:t xml:space="preserve"> и </w:t>
      </w:r>
      <w:proofErr w:type="spellStart"/>
      <w:r w:rsidRPr="0021602D">
        <w:rPr>
          <w:sz w:val="28"/>
          <w:szCs w:val="28"/>
        </w:rPr>
        <w:t>ббп</w:t>
      </w:r>
      <w:proofErr w:type="spellEnd"/>
      <w:r w:rsidRPr="0021602D">
        <w:rPr>
          <w:sz w:val="28"/>
          <w:szCs w:val="28"/>
        </w:rPr>
        <w:t xml:space="preserve">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5. </w:t>
      </w:r>
      <w:r w:rsidRPr="0021602D">
        <w:rPr>
          <w:sz w:val="28"/>
          <w:szCs w:val="28"/>
        </w:rPr>
        <w:t xml:space="preserve">Предел последовательности.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6. </w:t>
      </w:r>
      <w:r w:rsidRPr="0021602D">
        <w:rPr>
          <w:sz w:val="28"/>
          <w:szCs w:val="28"/>
        </w:rPr>
        <w:t xml:space="preserve">Свойства сходящихся последовательностей.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7. </w:t>
      </w:r>
      <w:r w:rsidRPr="0021602D">
        <w:rPr>
          <w:sz w:val="28"/>
          <w:szCs w:val="28"/>
        </w:rPr>
        <w:t xml:space="preserve">Монотонные последовательности. Фундаментальное свойство монотонных последовательностей. Число </w:t>
      </w:r>
      <w:r w:rsidRPr="0021602D">
        <w:rPr>
          <w:i/>
          <w:iCs/>
          <w:sz w:val="28"/>
          <w:szCs w:val="28"/>
        </w:rPr>
        <w:t xml:space="preserve">е </w:t>
      </w:r>
      <w:r w:rsidRPr="0021602D">
        <w:rPr>
          <w:sz w:val="28"/>
          <w:szCs w:val="28"/>
        </w:rPr>
        <w:t>как предел последовательности</w:t>
      </w:r>
      <w:r w:rsidRPr="0021602D">
        <w:rPr>
          <w:i/>
          <w:iCs/>
          <w:sz w:val="28"/>
          <w:szCs w:val="28"/>
        </w:rPr>
        <w:t xml:space="preserve">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8. </w:t>
      </w:r>
      <w:r w:rsidRPr="0021602D">
        <w:rPr>
          <w:sz w:val="28"/>
          <w:szCs w:val="28"/>
        </w:rPr>
        <w:t xml:space="preserve">Свойства пределов функции. </w:t>
      </w:r>
    </w:p>
    <w:p w:rsidR="005C5C20" w:rsidRDefault="00146732" w:rsidP="0021602D">
      <w:pPr>
        <w:pStyle w:val="Default"/>
        <w:rPr>
          <w:bCs/>
          <w:sz w:val="28"/>
          <w:szCs w:val="28"/>
        </w:rPr>
      </w:pPr>
      <w:r w:rsidRPr="0021602D">
        <w:rPr>
          <w:bCs/>
          <w:sz w:val="28"/>
          <w:szCs w:val="28"/>
        </w:rPr>
        <w:t xml:space="preserve">9. </w:t>
      </w:r>
      <w:r w:rsidRPr="0021602D">
        <w:rPr>
          <w:sz w:val="28"/>
          <w:szCs w:val="28"/>
        </w:rPr>
        <w:t xml:space="preserve">Бесконечно малые функции. Сравнение бесконечно малых. </w:t>
      </w:r>
    </w:p>
    <w:p w:rsidR="00146732" w:rsidRPr="0021602D" w:rsidRDefault="00146732" w:rsidP="005C5C20">
      <w:pPr>
        <w:pStyle w:val="Default"/>
        <w:widowControl w:val="0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10. </w:t>
      </w:r>
      <w:r w:rsidRPr="0021602D">
        <w:rPr>
          <w:sz w:val="28"/>
          <w:szCs w:val="28"/>
        </w:rPr>
        <w:t>Эквивалентные бесконечно малые функции. Раскрытие неопределенности</w:t>
      </w:r>
      <w:r w:rsidR="00E15172">
        <w:rPr>
          <w:sz w:val="28"/>
          <w:szCs w:val="28"/>
        </w:rPr>
        <w:br/>
      </w:r>
      <w:r w:rsidRPr="0021602D">
        <w:rPr>
          <w:sz w:val="28"/>
          <w:szCs w:val="28"/>
        </w:rPr>
        <w:lastRenderedPageBreak/>
        <w:t xml:space="preserve"> </w:t>
      </w:r>
      <w:proofErr w:type="gramStart"/>
      <w:r w:rsidRPr="0021602D">
        <w:rPr>
          <w:sz w:val="28"/>
          <w:szCs w:val="28"/>
        </w:rPr>
        <w:t xml:space="preserve">вида </w:t>
      </w:r>
      <w:r w:rsidRPr="0021602D">
        <w:rPr>
          <w:position w:val="-28"/>
          <w:sz w:val="28"/>
          <w:szCs w:val="28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34pt" o:ole="">
            <v:imagedata r:id="rId7" o:title=""/>
          </v:shape>
          <o:OLEObject Type="Embed" ProgID="Equation.DSMT4" ShapeID="_x0000_i1025" DrawAspect="Content" ObjectID="_1799816912" r:id="rId8"/>
        </w:object>
      </w:r>
      <w:r w:rsidRPr="0021602D">
        <w:rPr>
          <w:sz w:val="28"/>
          <w:szCs w:val="28"/>
        </w:rPr>
        <w:t>.</w:t>
      </w:r>
      <w:proofErr w:type="gramEnd"/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11. </w:t>
      </w:r>
      <w:r w:rsidRPr="0021602D">
        <w:rPr>
          <w:sz w:val="28"/>
          <w:szCs w:val="28"/>
        </w:rPr>
        <w:t xml:space="preserve">Бесконечно большие функции. Сравнение бесконечно больших. </w:t>
      </w:r>
    </w:p>
    <w:p w:rsidR="00146732" w:rsidRPr="0021602D" w:rsidRDefault="00146732" w:rsidP="0021602D">
      <w:pPr>
        <w:pStyle w:val="Default"/>
        <w:rPr>
          <w:bCs/>
          <w:sz w:val="28"/>
          <w:szCs w:val="28"/>
        </w:rPr>
      </w:pPr>
      <w:r w:rsidRPr="0021602D">
        <w:rPr>
          <w:bCs/>
          <w:sz w:val="28"/>
          <w:szCs w:val="28"/>
        </w:rPr>
        <w:t xml:space="preserve">12. </w:t>
      </w:r>
      <w:r w:rsidRPr="0021602D">
        <w:rPr>
          <w:sz w:val="28"/>
          <w:szCs w:val="28"/>
        </w:rPr>
        <w:t xml:space="preserve">Непрерывность функции в точке.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13. </w:t>
      </w:r>
      <w:r w:rsidRPr="0021602D">
        <w:rPr>
          <w:sz w:val="28"/>
          <w:szCs w:val="28"/>
        </w:rPr>
        <w:t xml:space="preserve">Арифметические операции над непрерывными функциями. Непрерывность сложной и обратной функции.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14. </w:t>
      </w:r>
      <w:r w:rsidRPr="0021602D">
        <w:rPr>
          <w:sz w:val="28"/>
          <w:szCs w:val="28"/>
        </w:rPr>
        <w:t xml:space="preserve">Точки разрыва функции и их классификация.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15. </w:t>
      </w:r>
      <w:r w:rsidRPr="0021602D">
        <w:rPr>
          <w:sz w:val="28"/>
          <w:szCs w:val="28"/>
        </w:rPr>
        <w:t xml:space="preserve">Производная функции в точке, ее геометрический и физический смысл.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16. </w:t>
      </w:r>
      <w:r w:rsidRPr="0021602D">
        <w:rPr>
          <w:sz w:val="28"/>
          <w:szCs w:val="28"/>
        </w:rPr>
        <w:t xml:space="preserve">Дифференцируемость функции.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17. </w:t>
      </w:r>
      <w:r w:rsidRPr="0021602D">
        <w:rPr>
          <w:sz w:val="28"/>
          <w:szCs w:val="28"/>
        </w:rPr>
        <w:t xml:space="preserve">Правила дифференцирования. Таблица основных производных. </w:t>
      </w:r>
      <w:proofErr w:type="spellStart"/>
      <w:proofErr w:type="gramStart"/>
      <w:r w:rsidRPr="0021602D">
        <w:rPr>
          <w:sz w:val="28"/>
          <w:szCs w:val="28"/>
        </w:rPr>
        <w:t>Логариф</w:t>
      </w:r>
      <w:proofErr w:type="spellEnd"/>
      <w:r w:rsidRPr="0021602D">
        <w:rPr>
          <w:sz w:val="28"/>
          <w:szCs w:val="28"/>
        </w:rPr>
        <w:t xml:space="preserve">- </w:t>
      </w:r>
      <w:proofErr w:type="spellStart"/>
      <w:r w:rsidRPr="0021602D">
        <w:rPr>
          <w:sz w:val="28"/>
          <w:szCs w:val="28"/>
        </w:rPr>
        <w:t>мическое</w:t>
      </w:r>
      <w:proofErr w:type="spellEnd"/>
      <w:proofErr w:type="gramEnd"/>
      <w:r w:rsidRPr="0021602D">
        <w:rPr>
          <w:sz w:val="28"/>
          <w:szCs w:val="28"/>
        </w:rPr>
        <w:t xml:space="preserve"> дифференцирование.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18. </w:t>
      </w:r>
      <w:r w:rsidRPr="0021602D">
        <w:rPr>
          <w:sz w:val="28"/>
          <w:szCs w:val="28"/>
        </w:rPr>
        <w:t xml:space="preserve">Дифференциал функции. Инвариантность формы первого дифференциала.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19. </w:t>
      </w:r>
      <w:r w:rsidRPr="0021602D">
        <w:rPr>
          <w:sz w:val="28"/>
          <w:szCs w:val="28"/>
        </w:rPr>
        <w:t xml:space="preserve">Производные и дифференциалы высших порядков.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20. </w:t>
      </w:r>
      <w:r w:rsidRPr="0021602D">
        <w:rPr>
          <w:sz w:val="28"/>
          <w:szCs w:val="28"/>
        </w:rPr>
        <w:t xml:space="preserve">Основные теоремы о дифференцируемых функциях.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21. </w:t>
      </w:r>
      <w:r w:rsidRPr="0021602D">
        <w:rPr>
          <w:sz w:val="28"/>
          <w:szCs w:val="28"/>
        </w:rPr>
        <w:t xml:space="preserve">Первое и второе правила </w:t>
      </w:r>
      <w:proofErr w:type="spellStart"/>
      <w:r w:rsidRPr="0021602D">
        <w:rPr>
          <w:sz w:val="28"/>
          <w:szCs w:val="28"/>
        </w:rPr>
        <w:t>Лопиталя</w:t>
      </w:r>
      <w:proofErr w:type="spellEnd"/>
      <w:r w:rsidRPr="0021602D">
        <w:rPr>
          <w:sz w:val="28"/>
          <w:szCs w:val="28"/>
        </w:rPr>
        <w:t xml:space="preserve">. Раскрытие неопределенностей разных видов.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22. </w:t>
      </w:r>
      <w:r w:rsidRPr="0021602D">
        <w:rPr>
          <w:sz w:val="28"/>
          <w:szCs w:val="28"/>
        </w:rPr>
        <w:t xml:space="preserve">Формула Тейлора.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23. </w:t>
      </w:r>
      <w:r w:rsidRPr="0021602D">
        <w:rPr>
          <w:sz w:val="28"/>
          <w:szCs w:val="28"/>
        </w:rPr>
        <w:t xml:space="preserve">Условие монотонности функции. Достаточные условия локального экстремума.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24. </w:t>
      </w:r>
      <w:r w:rsidRPr="0021602D">
        <w:rPr>
          <w:sz w:val="28"/>
          <w:szCs w:val="28"/>
        </w:rPr>
        <w:t xml:space="preserve">Выпуклость графика функции и точки перегиба.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25. </w:t>
      </w:r>
      <w:r w:rsidRPr="0021602D">
        <w:rPr>
          <w:sz w:val="28"/>
          <w:szCs w:val="28"/>
        </w:rPr>
        <w:t xml:space="preserve">Асимптоты графика функции.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26. </w:t>
      </w:r>
      <w:r w:rsidRPr="0021602D">
        <w:rPr>
          <w:sz w:val="28"/>
          <w:szCs w:val="28"/>
        </w:rPr>
        <w:t xml:space="preserve">Неопределённый интеграл и его свойства.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27. </w:t>
      </w:r>
      <w:r w:rsidRPr="0021602D">
        <w:rPr>
          <w:sz w:val="28"/>
          <w:szCs w:val="28"/>
        </w:rPr>
        <w:t xml:space="preserve">Таблица основных неопределённых интегралов.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28. </w:t>
      </w:r>
      <w:r w:rsidRPr="0021602D">
        <w:rPr>
          <w:sz w:val="28"/>
          <w:szCs w:val="28"/>
        </w:rPr>
        <w:t xml:space="preserve">Замена переменной в неопределенном интеграле. Примеры.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29. </w:t>
      </w:r>
      <w:r w:rsidRPr="0021602D">
        <w:rPr>
          <w:sz w:val="28"/>
          <w:szCs w:val="28"/>
        </w:rPr>
        <w:t xml:space="preserve">Интегрирование по частям. Примеры.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30. </w:t>
      </w:r>
      <w:r w:rsidRPr="0021602D">
        <w:rPr>
          <w:sz w:val="28"/>
          <w:szCs w:val="28"/>
        </w:rPr>
        <w:t xml:space="preserve">Определённый интеграл и его геометрический смысл.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bCs/>
          <w:sz w:val="28"/>
          <w:szCs w:val="28"/>
        </w:rPr>
        <w:t xml:space="preserve">31. </w:t>
      </w:r>
      <w:r w:rsidRPr="0021602D">
        <w:rPr>
          <w:sz w:val="28"/>
          <w:szCs w:val="28"/>
        </w:rPr>
        <w:t xml:space="preserve">Интегрируемые функции. Необходимое условие интегрируемости. Достаточные условия интегрируемости. </w:t>
      </w:r>
    </w:p>
    <w:p w:rsidR="005C5C20" w:rsidRPr="005C5C20" w:rsidRDefault="005C5C20" w:rsidP="005C5C20">
      <w:pPr>
        <w:pStyle w:val="Default"/>
        <w:spacing w:after="38"/>
        <w:rPr>
          <w:sz w:val="28"/>
          <w:szCs w:val="28"/>
        </w:rPr>
      </w:pPr>
      <w:r w:rsidRPr="005C5C20">
        <w:rPr>
          <w:bCs/>
          <w:sz w:val="28"/>
          <w:szCs w:val="28"/>
        </w:rPr>
        <w:t xml:space="preserve">32. </w:t>
      </w:r>
      <w:r w:rsidRPr="005C5C20">
        <w:rPr>
          <w:sz w:val="28"/>
          <w:szCs w:val="28"/>
        </w:rPr>
        <w:t xml:space="preserve">Основные свойства определённого интеграла. </w:t>
      </w:r>
    </w:p>
    <w:p w:rsidR="005C5C20" w:rsidRPr="005C5C20" w:rsidRDefault="005C5C20" w:rsidP="005C5C20">
      <w:pPr>
        <w:pStyle w:val="Default"/>
        <w:spacing w:after="38"/>
        <w:rPr>
          <w:sz w:val="28"/>
          <w:szCs w:val="28"/>
        </w:rPr>
      </w:pPr>
      <w:r w:rsidRPr="005C5C20">
        <w:rPr>
          <w:bCs/>
          <w:sz w:val="28"/>
          <w:szCs w:val="28"/>
        </w:rPr>
        <w:t xml:space="preserve">33. </w:t>
      </w:r>
      <w:r w:rsidRPr="005C5C20">
        <w:rPr>
          <w:sz w:val="28"/>
          <w:szCs w:val="28"/>
        </w:rPr>
        <w:t xml:space="preserve">Интеграл с переменным верхним пределом и его свойства. Формула Ньютона-Лейбница. </w:t>
      </w:r>
    </w:p>
    <w:p w:rsidR="005C5C20" w:rsidRPr="005C5C20" w:rsidRDefault="005C5C20" w:rsidP="005C5C20">
      <w:pPr>
        <w:pStyle w:val="Default"/>
        <w:spacing w:after="38"/>
        <w:rPr>
          <w:sz w:val="28"/>
          <w:szCs w:val="28"/>
        </w:rPr>
      </w:pPr>
      <w:r w:rsidRPr="005C5C20">
        <w:rPr>
          <w:bCs/>
          <w:sz w:val="28"/>
          <w:szCs w:val="28"/>
        </w:rPr>
        <w:t xml:space="preserve">34. </w:t>
      </w:r>
      <w:r w:rsidRPr="005C5C20">
        <w:rPr>
          <w:sz w:val="28"/>
          <w:szCs w:val="28"/>
        </w:rPr>
        <w:t xml:space="preserve">Вычисление площадей плоских фигур. Примеры. </w:t>
      </w:r>
    </w:p>
    <w:p w:rsidR="005C5C20" w:rsidRPr="005C5C20" w:rsidRDefault="005C5C20" w:rsidP="005C5C20">
      <w:pPr>
        <w:pStyle w:val="Default"/>
        <w:rPr>
          <w:sz w:val="28"/>
          <w:szCs w:val="28"/>
        </w:rPr>
      </w:pPr>
      <w:r w:rsidRPr="005C5C20">
        <w:rPr>
          <w:bCs/>
          <w:sz w:val="28"/>
          <w:szCs w:val="28"/>
        </w:rPr>
        <w:t xml:space="preserve">35. </w:t>
      </w:r>
      <w:r w:rsidRPr="005C5C20">
        <w:rPr>
          <w:sz w:val="28"/>
          <w:szCs w:val="28"/>
        </w:rPr>
        <w:t xml:space="preserve">Длина дуги плоской кривой. Объем тела. </w:t>
      </w:r>
    </w:p>
    <w:p w:rsidR="005C5C20" w:rsidRPr="0021602D" w:rsidRDefault="005C5C20" w:rsidP="0021602D">
      <w:pPr>
        <w:pStyle w:val="Default"/>
        <w:rPr>
          <w:sz w:val="28"/>
          <w:szCs w:val="28"/>
        </w:rPr>
      </w:pPr>
    </w:p>
    <w:p w:rsidR="00E15172" w:rsidRDefault="00146732" w:rsidP="0021602D">
      <w:pPr>
        <w:pStyle w:val="Default"/>
        <w:jc w:val="center"/>
        <w:rPr>
          <w:b/>
          <w:sz w:val="28"/>
          <w:szCs w:val="28"/>
        </w:rPr>
      </w:pPr>
      <w:r w:rsidRPr="0021602D">
        <w:rPr>
          <w:b/>
          <w:sz w:val="28"/>
          <w:szCs w:val="28"/>
        </w:rPr>
        <w:t>Перечень вопросов для проведения экзамена по дисциплине</w:t>
      </w:r>
    </w:p>
    <w:p w:rsidR="00146732" w:rsidRPr="0021602D" w:rsidRDefault="00146732" w:rsidP="0021602D">
      <w:pPr>
        <w:pStyle w:val="Default"/>
        <w:jc w:val="center"/>
        <w:rPr>
          <w:b/>
          <w:sz w:val="28"/>
          <w:szCs w:val="28"/>
        </w:rPr>
      </w:pPr>
      <w:r w:rsidRPr="0021602D">
        <w:rPr>
          <w:b/>
          <w:sz w:val="28"/>
          <w:szCs w:val="28"/>
        </w:rPr>
        <w:t>«Математический анализ»</w:t>
      </w:r>
    </w:p>
    <w:p w:rsidR="00146732" w:rsidRPr="0021602D" w:rsidRDefault="00146732" w:rsidP="0021602D">
      <w:pPr>
        <w:pStyle w:val="Default"/>
        <w:jc w:val="center"/>
        <w:rPr>
          <w:b/>
          <w:sz w:val="28"/>
          <w:szCs w:val="28"/>
        </w:rPr>
      </w:pPr>
      <w:r w:rsidRPr="0021602D">
        <w:rPr>
          <w:b/>
          <w:sz w:val="28"/>
          <w:szCs w:val="28"/>
        </w:rPr>
        <w:t>(2 семестр)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1. Множества </w:t>
      </w:r>
      <w:proofErr w:type="gramStart"/>
      <w:r w:rsidRPr="0021602D">
        <w:rPr>
          <w:sz w:val="28"/>
          <w:szCs w:val="28"/>
        </w:rPr>
        <w:t xml:space="preserve">в </w:t>
      </w:r>
      <w:r w:rsidR="0021602D" w:rsidRPr="0021602D">
        <w:rPr>
          <w:position w:val="-4"/>
          <w:sz w:val="28"/>
          <w:szCs w:val="28"/>
        </w:rPr>
        <w:object w:dxaOrig="320" w:dyaOrig="320">
          <v:shape id="_x0000_i1026" type="#_x0000_t75" style="width:16pt;height:16pt" o:ole="">
            <v:imagedata r:id="rId9" o:title=""/>
          </v:shape>
          <o:OLEObject Type="Embed" ProgID="Equation.DSMT4" ShapeID="_x0000_i1026" DrawAspect="Content" ObjectID="_1799816913" r:id="rId10"/>
        </w:object>
      </w:r>
      <w:r w:rsidRPr="0021602D">
        <w:rPr>
          <w:sz w:val="28"/>
          <w:szCs w:val="28"/>
        </w:rPr>
        <w:t>.</w:t>
      </w:r>
      <w:proofErr w:type="gramEnd"/>
      <w:r w:rsidRPr="0021602D">
        <w:rPr>
          <w:sz w:val="28"/>
          <w:szCs w:val="28"/>
        </w:rPr>
        <w:t xml:space="preserve"> Основные понятия и определения.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2. Понятие функции нескольких переменных. Примеры.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3. Предел функции нескольких переменных в точке и его свойства.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4. Непрерывность функции нескольких переменных. Свойства непрерывных функций.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5. Частные производные функции нескольких переменных.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6. Дифференцируемость функции нескольких переменных.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7. Геометрический смысл частных производных. Уравнение касательной плоскости и нормали к поверхности.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8. Полный дифференциал функции нескольких переменных. Инвариантность формы первого дифференциала. </w:t>
      </w:r>
    </w:p>
    <w:p w:rsidR="00072044" w:rsidRDefault="00072044" w:rsidP="0021602D">
      <w:pPr>
        <w:pStyle w:val="Default"/>
        <w:rPr>
          <w:sz w:val="28"/>
          <w:szCs w:val="28"/>
        </w:rPr>
      </w:pP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9. Дифференцирование сложных функций.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10. Производная по направлению. Градиент.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11. Производные и дифференциалы высших порядков.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12. Локальный экстремум функции нескольких переменных. Необходимое и достаточные условия экстремума.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13. Условный экстремум функции нескольких переменных. Метод множителей Лагранжа.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14. Двойной интеграл, его геометрический и физический смысл.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15. Основные свойства двойных интегралов. Вычисление двойных интегралов в прямоугольных координатах.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16. Криволинейные координаты на плоскости. Замена переменных в двойных интегралах.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17. Вычисление двойных интегралов в полярных координатах.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18. Тройной интеграл и его физический смысл.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19. Вычисление тройных интегралов в прямоугольных координатах.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20. Криволинейный интеграл 1-го рода (КРИ-1), его геометрический и физический смысл.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21. Основные свойства КРИ-1. Вычисление КРИ-1.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22. Криволинейный интеграл 2-го рода (КРИ-2), его физический смысл.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23. Числовой ряд и его сумма. Свойства сходящихся рядов.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24. Необходимое условие сходимости числового ряда. Гармонический ряд.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25. Признаки сравнения сходимости рядов с положительными членами. Примеры.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26. Признаки </w:t>
      </w:r>
      <w:proofErr w:type="spellStart"/>
      <w:r w:rsidRPr="0021602D">
        <w:rPr>
          <w:sz w:val="28"/>
          <w:szCs w:val="28"/>
        </w:rPr>
        <w:t>Д’Аламбера</w:t>
      </w:r>
      <w:proofErr w:type="spellEnd"/>
      <w:r w:rsidRPr="0021602D">
        <w:rPr>
          <w:sz w:val="28"/>
          <w:szCs w:val="28"/>
        </w:rPr>
        <w:t xml:space="preserve"> и Коши. Примеры.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27. Знакопеременные ряды. Абсолютная и условная сходимость. Свойства абсолютно и условно сходящихся рядов.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  <w:r w:rsidRPr="0021602D">
        <w:rPr>
          <w:sz w:val="28"/>
          <w:szCs w:val="28"/>
        </w:rPr>
        <w:t xml:space="preserve">28. Знакочередующиеся ряды. Признак Лейбница. </w:t>
      </w:r>
    </w:p>
    <w:p w:rsidR="00146732" w:rsidRPr="0021602D" w:rsidRDefault="00146732" w:rsidP="0021602D">
      <w:pPr>
        <w:pStyle w:val="Default"/>
        <w:rPr>
          <w:sz w:val="28"/>
          <w:szCs w:val="28"/>
        </w:rPr>
      </w:pPr>
    </w:p>
    <w:p w:rsidR="007E570B" w:rsidRPr="00A944DA" w:rsidRDefault="007E570B" w:rsidP="007E570B">
      <w:pPr>
        <w:pStyle w:val="ab"/>
        <w:spacing w:after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944DA">
        <w:rPr>
          <w:rFonts w:ascii="Times New Roman" w:hAnsi="Times New Roman"/>
          <w:b/>
          <w:sz w:val="28"/>
          <w:szCs w:val="28"/>
        </w:rPr>
        <w:t>рганизаци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A944DA">
        <w:rPr>
          <w:rFonts w:ascii="Times New Roman" w:hAnsi="Times New Roman"/>
          <w:b/>
          <w:sz w:val="28"/>
          <w:szCs w:val="28"/>
        </w:rPr>
        <w:t xml:space="preserve"> самостоятельной работы студентов </w:t>
      </w:r>
    </w:p>
    <w:p w:rsidR="007E570B" w:rsidRDefault="007E570B" w:rsidP="007E570B">
      <w:pPr>
        <w:pStyle w:val="20"/>
        <w:ind w:left="0" w:firstLine="709"/>
        <w:rPr>
          <w:bCs/>
          <w:sz w:val="28"/>
          <w:szCs w:val="28"/>
        </w:rPr>
      </w:pPr>
    </w:p>
    <w:p w:rsidR="007E570B" w:rsidRDefault="007E570B" w:rsidP="007E570B">
      <w:pPr>
        <w:pStyle w:val="20"/>
        <w:ind w:left="0" w:firstLine="709"/>
        <w:rPr>
          <w:sz w:val="28"/>
          <w:szCs w:val="28"/>
        </w:rPr>
      </w:pPr>
      <w:r w:rsidRPr="0068586F">
        <w:rPr>
          <w:sz w:val="28"/>
          <w:szCs w:val="28"/>
        </w:rPr>
        <w:t xml:space="preserve">Для получения компетенций по учебной дисциплине важным этапом является самостоятельная работа студентов. </w:t>
      </w:r>
    </w:p>
    <w:p w:rsidR="007E570B" w:rsidRDefault="007E570B" w:rsidP="007E570B">
      <w:pPr>
        <w:pStyle w:val="20"/>
        <w:ind w:left="0" w:firstLine="709"/>
        <w:rPr>
          <w:sz w:val="28"/>
          <w:szCs w:val="28"/>
        </w:rPr>
      </w:pPr>
      <w:r w:rsidRPr="0068586F">
        <w:rPr>
          <w:sz w:val="28"/>
          <w:szCs w:val="28"/>
        </w:rPr>
        <w:t xml:space="preserve">На самостоятельную работу обучающегося дневной формы получения образования отводится </w:t>
      </w:r>
      <w:r>
        <w:rPr>
          <w:sz w:val="28"/>
          <w:szCs w:val="28"/>
        </w:rPr>
        <w:t>18</w:t>
      </w:r>
      <w:r w:rsidRPr="007E570B">
        <w:rPr>
          <w:sz w:val="28"/>
          <w:szCs w:val="28"/>
        </w:rPr>
        <w:t>8</w:t>
      </w:r>
      <w:r w:rsidRPr="0068586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</w:p>
    <w:p w:rsidR="007E570B" w:rsidRPr="0090663D" w:rsidRDefault="007E570B" w:rsidP="007E570B">
      <w:pPr>
        <w:pStyle w:val="20"/>
        <w:ind w:left="0" w:firstLine="709"/>
        <w:rPr>
          <w:bCs/>
          <w:sz w:val="28"/>
          <w:szCs w:val="28"/>
        </w:rPr>
      </w:pPr>
      <w:r w:rsidRPr="0090663D">
        <w:rPr>
          <w:bCs/>
          <w:sz w:val="28"/>
          <w:szCs w:val="28"/>
        </w:rPr>
        <w:t>Основной теоретический материал излагается на лекциях и закрепляется на практических занятиях. Текущий контроль осуществляется путем опроса на практических занятиях, проведения самостоятельных и выполнения индивидуальных заданий. В течение каждого семестра предусматривается проведение по одной двухчасовой расчетно-графической работе. Итоговый контроль осуществляется в виде семестровых зачет</w:t>
      </w:r>
      <w:r>
        <w:rPr>
          <w:bCs/>
          <w:sz w:val="28"/>
          <w:szCs w:val="28"/>
        </w:rPr>
        <w:t>ов</w:t>
      </w:r>
      <w:r w:rsidRPr="0090663D">
        <w:rPr>
          <w:bCs/>
          <w:sz w:val="28"/>
          <w:szCs w:val="28"/>
        </w:rPr>
        <w:t xml:space="preserve"> и экзамена. </w:t>
      </w:r>
    </w:p>
    <w:p w:rsidR="007E570B" w:rsidRDefault="007E570B" w:rsidP="007E570B">
      <w:pPr>
        <w:pStyle w:val="20"/>
        <w:ind w:left="0" w:firstLine="709"/>
        <w:rPr>
          <w:bCs/>
          <w:sz w:val="28"/>
          <w:szCs w:val="28"/>
        </w:rPr>
      </w:pPr>
      <w:r w:rsidRPr="0090663D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 </w:t>
      </w:r>
      <w:r w:rsidRPr="0090663D">
        <w:rPr>
          <w:bCs/>
          <w:sz w:val="28"/>
          <w:szCs w:val="28"/>
        </w:rPr>
        <w:t>Основными направлениями самостоятельной работы студента являются:</w:t>
      </w:r>
    </w:p>
    <w:p w:rsidR="00E15172" w:rsidRDefault="00E15172" w:rsidP="007E570B">
      <w:pPr>
        <w:pStyle w:val="20"/>
        <w:ind w:left="0" w:firstLine="709"/>
        <w:rPr>
          <w:bCs/>
          <w:sz w:val="28"/>
          <w:szCs w:val="28"/>
        </w:rPr>
      </w:pPr>
    </w:p>
    <w:p w:rsidR="00E15172" w:rsidRDefault="00E15172" w:rsidP="007E570B">
      <w:pPr>
        <w:pStyle w:val="20"/>
        <w:ind w:left="0" w:firstLine="709"/>
        <w:rPr>
          <w:bCs/>
          <w:sz w:val="28"/>
          <w:szCs w:val="28"/>
        </w:rPr>
      </w:pPr>
    </w:p>
    <w:p w:rsidR="00E15172" w:rsidRPr="0090663D" w:rsidRDefault="00E15172" w:rsidP="007E570B">
      <w:pPr>
        <w:pStyle w:val="20"/>
        <w:ind w:left="0" w:firstLine="709"/>
        <w:rPr>
          <w:bCs/>
          <w:sz w:val="28"/>
          <w:szCs w:val="28"/>
        </w:rPr>
      </w:pPr>
    </w:p>
    <w:p w:rsidR="007E570B" w:rsidRPr="0090663D" w:rsidRDefault="007E570B" w:rsidP="007E570B">
      <w:pPr>
        <w:pStyle w:val="af3"/>
        <w:numPr>
          <w:ilvl w:val="0"/>
          <w:numId w:val="11"/>
        </w:numPr>
        <w:tabs>
          <w:tab w:val="center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90663D">
        <w:rPr>
          <w:bCs/>
          <w:sz w:val="28"/>
          <w:szCs w:val="28"/>
        </w:rPr>
        <w:t>первоначально подробное ознакомление с программой учебной дисциплины;</w:t>
      </w:r>
    </w:p>
    <w:p w:rsidR="007E570B" w:rsidRPr="0090663D" w:rsidRDefault="007E570B" w:rsidP="007E570B">
      <w:pPr>
        <w:numPr>
          <w:ilvl w:val="0"/>
          <w:numId w:val="11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наличием ее в библиотеке и других доступных источниках, изучение необходимой литературы по теме, подбор дополнительной литературы; </w:t>
      </w:r>
    </w:p>
    <w:p w:rsidR="007E570B" w:rsidRPr="0090663D" w:rsidRDefault="007E570B" w:rsidP="007E570B">
      <w:pPr>
        <w:numPr>
          <w:ilvl w:val="0"/>
          <w:numId w:val="11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7E570B" w:rsidRPr="0090663D" w:rsidRDefault="007E570B" w:rsidP="007E570B">
      <w:pPr>
        <w:numPr>
          <w:ilvl w:val="0"/>
          <w:numId w:val="11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>подготовка к практическим занятиям с изучением основной и дополнительной литературы;</w:t>
      </w:r>
    </w:p>
    <w:p w:rsidR="007E570B" w:rsidRPr="0090663D" w:rsidRDefault="007E570B" w:rsidP="007E570B">
      <w:pPr>
        <w:numPr>
          <w:ilvl w:val="0"/>
          <w:numId w:val="11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>подготовка к выполнению диагностических форм контроля (расчетн</w:t>
      </w:r>
      <w:r>
        <w:rPr>
          <w:sz w:val="28"/>
          <w:szCs w:val="28"/>
        </w:rPr>
        <w:t>о-графические</w:t>
      </w:r>
      <w:r w:rsidRPr="0090663D">
        <w:rPr>
          <w:sz w:val="28"/>
          <w:szCs w:val="28"/>
        </w:rPr>
        <w:t xml:space="preserve"> работы, тесты, коллоквиумы, контрольные работы и т.п.);</w:t>
      </w:r>
    </w:p>
    <w:p w:rsidR="007E570B" w:rsidRPr="0090663D" w:rsidRDefault="007E570B" w:rsidP="007E570B">
      <w:pPr>
        <w:numPr>
          <w:ilvl w:val="0"/>
          <w:numId w:val="11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зачетам и экзаменам</w:t>
      </w:r>
      <w:r w:rsidRPr="0090663D">
        <w:rPr>
          <w:sz w:val="28"/>
          <w:szCs w:val="28"/>
        </w:rPr>
        <w:t>.</w:t>
      </w:r>
    </w:p>
    <w:p w:rsidR="007E570B" w:rsidRDefault="007E570B" w:rsidP="007E570B">
      <w:pPr>
        <w:ind w:left="360"/>
        <w:jc w:val="center"/>
        <w:rPr>
          <w:b/>
          <w:sz w:val="28"/>
          <w:szCs w:val="28"/>
        </w:rPr>
      </w:pPr>
    </w:p>
    <w:p w:rsidR="00E15172" w:rsidRDefault="00E15172" w:rsidP="007E570B">
      <w:pPr>
        <w:ind w:left="360"/>
        <w:jc w:val="center"/>
        <w:rPr>
          <w:b/>
          <w:sz w:val="28"/>
          <w:szCs w:val="28"/>
        </w:rPr>
      </w:pPr>
    </w:p>
    <w:p w:rsidR="007E570B" w:rsidRPr="00540B67" w:rsidRDefault="007E570B" w:rsidP="007E570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качества усвоения знаний</w:t>
      </w:r>
    </w:p>
    <w:p w:rsidR="007E570B" w:rsidRPr="00C40D38" w:rsidRDefault="007E570B" w:rsidP="007E570B">
      <w:pPr>
        <w:ind w:left="360"/>
        <w:jc w:val="center"/>
        <w:rPr>
          <w:b/>
          <w:sz w:val="28"/>
          <w:szCs w:val="28"/>
        </w:rPr>
      </w:pPr>
    </w:p>
    <w:p w:rsidR="007E570B" w:rsidRPr="00C40D38" w:rsidRDefault="007E570B" w:rsidP="007E570B">
      <w:pPr>
        <w:suppressAutoHyphens/>
        <w:ind w:firstLine="709"/>
        <w:jc w:val="both"/>
        <w:rPr>
          <w:sz w:val="28"/>
          <w:szCs w:val="28"/>
          <w:u w:val="single"/>
        </w:rPr>
      </w:pPr>
      <w:r w:rsidRPr="00C40D38">
        <w:rPr>
          <w:sz w:val="28"/>
          <w:szCs w:val="28"/>
          <w:u w:val="single"/>
        </w:rPr>
        <w:t>Диагностика качества усвоения знаний проводится в рамках текущего контроля и промежуточной аттестации.</w:t>
      </w:r>
    </w:p>
    <w:p w:rsidR="007E570B" w:rsidRPr="00540B67" w:rsidRDefault="007E570B" w:rsidP="007E570B">
      <w:pPr>
        <w:suppressAutoHyphens/>
        <w:ind w:firstLine="709"/>
        <w:jc w:val="both"/>
        <w:rPr>
          <w:sz w:val="28"/>
          <w:szCs w:val="28"/>
        </w:rPr>
      </w:pPr>
      <w:r w:rsidRPr="00C40D38">
        <w:rPr>
          <w:sz w:val="28"/>
          <w:szCs w:val="28"/>
        </w:rPr>
        <w:t>Для диагностики компетенций по учебной дисциплине «</w:t>
      </w:r>
      <w:r>
        <w:rPr>
          <w:sz w:val="28"/>
          <w:szCs w:val="28"/>
        </w:rPr>
        <w:t>Математический анализ</w:t>
      </w:r>
      <w:r w:rsidRPr="00540B67">
        <w:rPr>
          <w:sz w:val="28"/>
          <w:szCs w:val="28"/>
        </w:rPr>
        <w:t>» могут использоваться следующие формы: устная, письменная, устно-письменная и техническая.</w:t>
      </w:r>
    </w:p>
    <w:p w:rsidR="007E570B" w:rsidRPr="00540B67" w:rsidRDefault="007E570B" w:rsidP="007E570B">
      <w:pPr>
        <w:suppressAutoHyphens/>
        <w:ind w:firstLine="709"/>
        <w:jc w:val="both"/>
        <w:rPr>
          <w:sz w:val="28"/>
          <w:szCs w:val="28"/>
        </w:rPr>
      </w:pPr>
      <w:r w:rsidRPr="00540B67">
        <w:rPr>
          <w:sz w:val="28"/>
          <w:szCs w:val="28"/>
        </w:rPr>
        <w:t xml:space="preserve">К устной форме диагностики компетенций относятся опросы; доклады на </w:t>
      </w:r>
      <w:r>
        <w:rPr>
          <w:sz w:val="28"/>
          <w:szCs w:val="28"/>
        </w:rPr>
        <w:t>практических</w:t>
      </w:r>
      <w:r w:rsidRPr="00540B67">
        <w:rPr>
          <w:sz w:val="28"/>
          <w:szCs w:val="28"/>
        </w:rPr>
        <w:t xml:space="preserve"> занятиях и др.</w:t>
      </w:r>
    </w:p>
    <w:p w:rsidR="007E570B" w:rsidRPr="00540B67" w:rsidRDefault="007E570B" w:rsidP="007E570B">
      <w:pPr>
        <w:suppressAutoHyphens/>
        <w:ind w:firstLine="709"/>
        <w:jc w:val="both"/>
        <w:rPr>
          <w:sz w:val="28"/>
          <w:szCs w:val="28"/>
        </w:rPr>
      </w:pPr>
      <w:r w:rsidRPr="00540B67">
        <w:rPr>
          <w:sz w:val="28"/>
          <w:szCs w:val="28"/>
        </w:rPr>
        <w:t>К письменной форме диагностики компетенций относятся тесты, контрольные работы,</w:t>
      </w:r>
      <w:r>
        <w:rPr>
          <w:sz w:val="28"/>
          <w:szCs w:val="28"/>
        </w:rPr>
        <w:t xml:space="preserve"> расчетно-графические работы,</w:t>
      </w:r>
      <w:r w:rsidRPr="00540B67">
        <w:rPr>
          <w:sz w:val="28"/>
          <w:szCs w:val="28"/>
        </w:rPr>
        <w:t xml:space="preserve"> рефераты, деловые игры и др.</w:t>
      </w:r>
    </w:p>
    <w:p w:rsidR="007E570B" w:rsidRPr="00540B67" w:rsidRDefault="007E570B" w:rsidP="007E570B">
      <w:pPr>
        <w:suppressAutoHyphens/>
        <w:ind w:firstLine="709"/>
        <w:jc w:val="both"/>
        <w:rPr>
          <w:sz w:val="28"/>
          <w:szCs w:val="28"/>
        </w:rPr>
      </w:pPr>
      <w:r w:rsidRPr="00540B67">
        <w:rPr>
          <w:sz w:val="28"/>
          <w:szCs w:val="28"/>
        </w:rPr>
        <w:t>К устно-письменной форме диагностики компетенций относятся презентации, отчеты по домашним заданиям с их устной защитой и др.</w:t>
      </w:r>
    </w:p>
    <w:p w:rsidR="007E570B" w:rsidRDefault="007E570B" w:rsidP="007E570B">
      <w:pPr>
        <w:suppressAutoHyphens/>
        <w:ind w:firstLine="709"/>
        <w:jc w:val="both"/>
        <w:rPr>
          <w:sz w:val="28"/>
          <w:szCs w:val="28"/>
        </w:rPr>
      </w:pPr>
      <w:r w:rsidRPr="00540B67">
        <w:rPr>
          <w:sz w:val="28"/>
          <w:szCs w:val="28"/>
        </w:rPr>
        <w:t>К технической форме диагностики компетенций относятся электронные тесты и др.</w:t>
      </w:r>
    </w:p>
    <w:p w:rsidR="007E570B" w:rsidRDefault="007E570B" w:rsidP="00E138E7">
      <w:pPr>
        <w:suppressAutoHyphens/>
        <w:ind w:firstLine="709"/>
        <w:jc w:val="both"/>
        <w:rPr>
          <w:sz w:val="28"/>
          <w:szCs w:val="28"/>
        </w:rPr>
      </w:pPr>
      <w:r w:rsidRPr="00A5257F">
        <w:rPr>
          <w:sz w:val="28"/>
          <w:szCs w:val="28"/>
        </w:rPr>
        <w:t>Результат текущего контроля за семестр оценивается отметкой в баллах по десятибалльной шкале и выводится исходя из отметок, выставленных в ходе проведения мероприятий текущего контроля в течение семестра.</w:t>
      </w:r>
    </w:p>
    <w:p w:rsidR="007E570B" w:rsidRDefault="007E570B" w:rsidP="00E138E7">
      <w:pPr>
        <w:suppressAutoHyphens/>
        <w:ind w:firstLine="709"/>
        <w:jc w:val="both"/>
        <w:rPr>
          <w:sz w:val="28"/>
          <w:szCs w:val="28"/>
        </w:rPr>
      </w:pPr>
    </w:p>
    <w:p w:rsidR="007E570B" w:rsidRPr="00C40D38" w:rsidRDefault="007E570B" w:rsidP="00E138E7">
      <w:pPr>
        <w:suppressAutoHyphens/>
        <w:ind w:firstLine="709"/>
        <w:jc w:val="both"/>
        <w:rPr>
          <w:sz w:val="28"/>
          <w:szCs w:val="28"/>
          <w:u w:val="single"/>
        </w:rPr>
      </w:pPr>
      <w:r w:rsidRPr="00C40D38">
        <w:rPr>
          <w:sz w:val="28"/>
          <w:szCs w:val="28"/>
          <w:u w:val="single"/>
        </w:rPr>
        <w:t>Требования к обучающемуся при прохождении промежуточной аттестации.</w:t>
      </w:r>
    </w:p>
    <w:p w:rsidR="007E570B" w:rsidRDefault="007E570B" w:rsidP="00E138E7">
      <w:pPr>
        <w:suppressAutoHyphens/>
        <w:ind w:firstLine="709"/>
        <w:jc w:val="both"/>
        <w:rPr>
          <w:sz w:val="28"/>
          <w:szCs w:val="28"/>
        </w:rPr>
      </w:pPr>
      <w:r w:rsidRPr="00A5257F">
        <w:rPr>
          <w:sz w:val="28"/>
          <w:szCs w:val="28"/>
        </w:rPr>
        <w:t>Обучающиеся допускаются к промежуточной аттестации по учебной дисциплине при условии успешного прохождения текущей аттестации (выполнения мероприятий текущего контроля) по учебной дисциплине</w:t>
      </w:r>
      <w:r>
        <w:rPr>
          <w:sz w:val="28"/>
          <w:szCs w:val="28"/>
        </w:rPr>
        <w:t>,</w:t>
      </w:r>
      <w:r w:rsidRPr="00A5257F">
        <w:rPr>
          <w:sz w:val="28"/>
          <w:szCs w:val="28"/>
        </w:rPr>
        <w:t xml:space="preserve"> предусмотренной в текущем семестре данной учебной программой. Промежуточная аттестация проводится в форме зачет</w:t>
      </w:r>
      <w:r>
        <w:rPr>
          <w:sz w:val="28"/>
          <w:szCs w:val="28"/>
        </w:rPr>
        <w:t>ов и</w:t>
      </w:r>
      <w:r w:rsidRPr="00A5257F">
        <w:rPr>
          <w:sz w:val="28"/>
          <w:szCs w:val="28"/>
        </w:rPr>
        <w:t xml:space="preserve"> </w:t>
      </w:r>
      <w:r>
        <w:rPr>
          <w:sz w:val="28"/>
          <w:szCs w:val="28"/>
        </w:rPr>
        <w:t>эк</w:t>
      </w:r>
      <w:r w:rsidRPr="00A5257F">
        <w:rPr>
          <w:sz w:val="28"/>
          <w:szCs w:val="28"/>
        </w:rPr>
        <w:t>замен</w:t>
      </w:r>
      <w:r>
        <w:rPr>
          <w:sz w:val="28"/>
          <w:szCs w:val="28"/>
        </w:rPr>
        <w:t>ов</w:t>
      </w:r>
      <w:r w:rsidRPr="00A5257F">
        <w:rPr>
          <w:sz w:val="28"/>
          <w:szCs w:val="28"/>
        </w:rPr>
        <w:t>.</w:t>
      </w:r>
    </w:p>
    <w:p w:rsidR="007E570B" w:rsidRDefault="007E570B" w:rsidP="00E138E7">
      <w:pPr>
        <w:suppressAutoHyphens/>
        <w:ind w:firstLine="709"/>
        <w:jc w:val="both"/>
        <w:rPr>
          <w:sz w:val="28"/>
          <w:szCs w:val="28"/>
        </w:rPr>
      </w:pPr>
    </w:p>
    <w:p w:rsidR="00E15172" w:rsidRDefault="00E15172" w:rsidP="00E138E7">
      <w:pPr>
        <w:suppressAutoHyphens/>
        <w:ind w:firstLine="709"/>
        <w:jc w:val="both"/>
        <w:rPr>
          <w:sz w:val="28"/>
          <w:szCs w:val="28"/>
        </w:rPr>
      </w:pPr>
    </w:p>
    <w:p w:rsidR="00E15172" w:rsidRDefault="00E15172" w:rsidP="007E570B">
      <w:pPr>
        <w:suppressAutoHyphens/>
        <w:ind w:firstLine="709"/>
        <w:jc w:val="both"/>
        <w:rPr>
          <w:sz w:val="28"/>
          <w:szCs w:val="28"/>
        </w:rPr>
      </w:pPr>
    </w:p>
    <w:p w:rsidR="00E15172" w:rsidRDefault="00E15172" w:rsidP="007E570B">
      <w:pPr>
        <w:suppressAutoHyphens/>
        <w:ind w:firstLine="709"/>
        <w:jc w:val="both"/>
        <w:rPr>
          <w:sz w:val="28"/>
          <w:szCs w:val="28"/>
        </w:rPr>
      </w:pPr>
    </w:p>
    <w:p w:rsidR="00E15172" w:rsidRDefault="00E15172" w:rsidP="007E570B">
      <w:pPr>
        <w:suppressAutoHyphens/>
        <w:ind w:firstLine="709"/>
        <w:jc w:val="both"/>
        <w:rPr>
          <w:sz w:val="28"/>
          <w:szCs w:val="28"/>
        </w:rPr>
      </w:pPr>
    </w:p>
    <w:p w:rsidR="00E15172" w:rsidRDefault="00E15172" w:rsidP="007E570B">
      <w:pPr>
        <w:suppressAutoHyphens/>
        <w:ind w:firstLine="709"/>
        <w:jc w:val="both"/>
        <w:rPr>
          <w:sz w:val="28"/>
          <w:szCs w:val="28"/>
        </w:rPr>
      </w:pPr>
    </w:p>
    <w:p w:rsidR="00E15172" w:rsidRDefault="00E15172" w:rsidP="007E570B">
      <w:pPr>
        <w:suppressAutoHyphens/>
        <w:ind w:firstLine="709"/>
        <w:jc w:val="both"/>
        <w:rPr>
          <w:sz w:val="28"/>
          <w:szCs w:val="28"/>
        </w:rPr>
      </w:pPr>
    </w:p>
    <w:p w:rsidR="00E15172" w:rsidRDefault="00E15172" w:rsidP="007E570B">
      <w:pPr>
        <w:suppressAutoHyphens/>
        <w:ind w:firstLine="709"/>
        <w:jc w:val="both"/>
        <w:rPr>
          <w:sz w:val="28"/>
          <w:szCs w:val="28"/>
        </w:rPr>
      </w:pPr>
    </w:p>
    <w:p w:rsidR="00E15172" w:rsidRDefault="00E15172" w:rsidP="007E570B">
      <w:pPr>
        <w:suppressAutoHyphens/>
        <w:ind w:firstLine="709"/>
        <w:jc w:val="both"/>
        <w:rPr>
          <w:b/>
          <w:sz w:val="28"/>
          <w:szCs w:val="28"/>
        </w:rPr>
      </w:pPr>
    </w:p>
    <w:p w:rsidR="007E570B" w:rsidRPr="00443FCD" w:rsidRDefault="007E570B" w:rsidP="007E570B">
      <w:pPr>
        <w:suppressAutoHyphens/>
        <w:ind w:firstLine="709"/>
        <w:jc w:val="both"/>
        <w:rPr>
          <w:b/>
          <w:sz w:val="28"/>
          <w:szCs w:val="28"/>
        </w:rPr>
      </w:pPr>
      <w:r w:rsidRPr="00443FCD">
        <w:rPr>
          <w:b/>
          <w:sz w:val="28"/>
          <w:szCs w:val="28"/>
        </w:rPr>
        <w:t>Методика формирования отметки по учебной дисциплине</w:t>
      </w:r>
    </w:p>
    <w:p w:rsidR="007E570B" w:rsidRPr="00443FCD" w:rsidRDefault="007E570B" w:rsidP="007E570B">
      <w:pPr>
        <w:suppressAutoHyphens/>
        <w:ind w:firstLine="709"/>
        <w:jc w:val="both"/>
        <w:rPr>
          <w:sz w:val="28"/>
          <w:szCs w:val="28"/>
        </w:rPr>
      </w:pPr>
    </w:p>
    <w:p w:rsidR="007E570B" w:rsidRPr="00443FCD" w:rsidRDefault="007E570B" w:rsidP="007E570B">
      <w:pPr>
        <w:suppressAutoHyphens/>
        <w:ind w:firstLine="709"/>
        <w:jc w:val="both"/>
        <w:rPr>
          <w:sz w:val="28"/>
          <w:szCs w:val="28"/>
        </w:rPr>
      </w:pPr>
      <w:r w:rsidRPr="00443FCD">
        <w:rPr>
          <w:sz w:val="28"/>
          <w:szCs w:val="28"/>
        </w:rPr>
        <w:t>В соответствии с Положением о рейтинговой системе оценки знаний, умений и навыков студентов БГЭУ.</w:t>
      </w:r>
    </w:p>
    <w:p w:rsidR="00C247E3" w:rsidRPr="00443FCD" w:rsidRDefault="00C247E3" w:rsidP="008B4FC6">
      <w:pPr>
        <w:rPr>
          <w:sz w:val="28"/>
          <w:szCs w:val="28"/>
        </w:rPr>
      </w:pPr>
    </w:p>
    <w:p w:rsidR="00270BE3" w:rsidRPr="00443FCD" w:rsidRDefault="00270BE3" w:rsidP="008B4FC6">
      <w:pPr>
        <w:jc w:val="both"/>
        <w:rPr>
          <w:sz w:val="28"/>
          <w:szCs w:val="28"/>
        </w:rPr>
      </w:pPr>
    </w:p>
    <w:p w:rsidR="00270BE3" w:rsidRPr="00443FCD" w:rsidRDefault="00270BE3" w:rsidP="00270BE3">
      <w:pPr>
        <w:jc w:val="both"/>
        <w:rPr>
          <w:sz w:val="28"/>
          <w:szCs w:val="28"/>
        </w:rPr>
      </w:pPr>
      <w:r w:rsidRPr="00443FCD">
        <w:rPr>
          <w:sz w:val="28"/>
          <w:szCs w:val="28"/>
        </w:rPr>
        <w:t>Учебная программа пересмотрена и одобрена на заседании</w:t>
      </w:r>
    </w:p>
    <w:p w:rsidR="00270BE3" w:rsidRPr="00443FCD" w:rsidRDefault="00270BE3" w:rsidP="00270BE3">
      <w:pPr>
        <w:jc w:val="both"/>
        <w:rPr>
          <w:sz w:val="28"/>
          <w:szCs w:val="28"/>
        </w:rPr>
      </w:pPr>
      <w:r w:rsidRPr="00443FCD">
        <w:rPr>
          <w:sz w:val="28"/>
          <w:szCs w:val="28"/>
        </w:rPr>
        <w:t>кафедры высшей математики (протокол № 6 от 23.0</w:t>
      </w:r>
      <w:r w:rsidR="00443FCD" w:rsidRPr="00443FCD">
        <w:rPr>
          <w:sz w:val="28"/>
          <w:szCs w:val="28"/>
        </w:rPr>
        <w:t>1</w:t>
      </w:r>
      <w:r w:rsidRPr="00443FCD">
        <w:rPr>
          <w:sz w:val="28"/>
          <w:szCs w:val="28"/>
        </w:rPr>
        <w:t>.2025 г.)</w:t>
      </w:r>
    </w:p>
    <w:p w:rsidR="00270BE3" w:rsidRPr="00443FCD" w:rsidRDefault="00270BE3" w:rsidP="00270BE3">
      <w:pPr>
        <w:jc w:val="both"/>
        <w:rPr>
          <w:sz w:val="28"/>
          <w:szCs w:val="28"/>
        </w:rPr>
      </w:pPr>
    </w:p>
    <w:p w:rsidR="00270BE3" w:rsidRPr="00443FCD" w:rsidRDefault="00270BE3" w:rsidP="00270BE3">
      <w:pPr>
        <w:jc w:val="both"/>
        <w:rPr>
          <w:sz w:val="28"/>
          <w:szCs w:val="28"/>
        </w:rPr>
      </w:pPr>
    </w:p>
    <w:p w:rsidR="00270BE3" w:rsidRPr="00443FCD" w:rsidRDefault="00270BE3" w:rsidP="00270BE3">
      <w:pPr>
        <w:rPr>
          <w:sz w:val="28"/>
          <w:szCs w:val="28"/>
        </w:rPr>
      </w:pPr>
      <w:r w:rsidRPr="00443FCD">
        <w:rPr>
          <w:sz w:val="28"/>
          <w:szCs w:val="28"/>
        </w:rPr>
        <w:t>Заведующий кафедрой</w:t>
      </w:r>
    </w:p>
    <w:p w:rsidR="00270BE3" w:rsidRPr="00443FCD" w:rsidRDefault="00270BE3" w:rsidP="00270BE3">
      <w:pPr>
        <w:rPr>
          <w:sz w:val="28"/>
          <w:szCs w:val="28"/>
        </w:rPr>
      </w:pPr>
      <w:r w:rsidRPr="00443FCD">
        <w:rPr>
          <w:sz w:val="28"/>
          <w:szCs w:val="28"/>
        </w:rPr>
        <w:t>высшей математики</w:t>
      </w:r>
      <w:r w:rsidR="00443FCD">
        <w:rPr>
          <w:sz w:val="28"/>
          <w:szCs w:val="28"/>
        </w:rPr>
        <w:t>,</w:t>
      </w:r>
    </w:p>
    <w:p w:rsidR="00270BE3" w:rsidRPr="00443FCD" w:rsidRDefault="00270BE3" w:rsidP="00270BE3">
      <w:pPr>
        <w:rPr>
          <w:sz w:val="28"/>
          <w:szCs w:val="28"/>
          <w:u w:val="single"/>
        </w:rPr>
      </w:pPr>
      <w:r w:rsidRPr="00443FCD">
        <w:rPr>
          <w:sz w:val="28"/>
          <w:szCs w:val="28"/>
        </w:rPr>
        <w:t xml:space="preserve">канд. физ.-мат. наук, доцент                </w:t>
      </w:r>
      <w:r w:rsidR="00443FCD">
        <w:rPr>
          <w:sz w:val="28"/>
          <w:szCs w:val="28"/>
        </w:rPr>
        <w:t xml:space="preserve">  </w:t>
      </w:r>
      <w:r w:rsidRPr="00443FCD">
        <w:rPr>
          <w:sz w:val="28"/>
          <w:szCs w:val="28"/>
        </w:rPr>
        <w:t xml:space="preserve">          ________________    </w:t>
      </w:r>
      <w:bookmarkStart w:id="0" w:name="_GoBack"/>
      <w:bookmarkEnd w:id="0"/>
      <w:r w:rsidRPr="00443FCD">
        <w:rPr>
          <w:sz w:val="28"/>
          <w:szCs w:val="28"/>
        </w:rPr>
        <w:t xml:space="preserve">  </w:t>
      </w:r>
      <w:r w:rsidRPr="00443FCD">
        <w:rPr>
          <w:sz w:val="28"/>
          <w:szCs w:val="28"/>
          <w:u w:val="single"/>
        </w:rPr>
        <w:t>А.В. Марков</w:t>
      </w:r>
    </w:p>
    <w:p w:rsidR="00270BE3" w:rsidRPr="00443FCD" w:rsidRDefault="00270BE3" w:rsidP="00443FCD">
      <w:pPr>
        <w:rPr>
          <w:sz w:val="28"/>
          <w:szCs w:val="28"/>
        </w:rPr>
      </w:pPr>
    </w:p>
    <w:p w:rsidR="00270BE3" w:rsidRPr="00443FCD" w:rsidRDefault="00270BE3" w:rsidP="00443FCD">
      <w:pPr>
        <w:rPr>
          <w:sz w:val="28"/>
          <w:szCs w:val="28"/>
        </w:rPr>
      </w:pPr>
    </w:p>
    <w:p w:rsidR="00270BE3" w:rsidRPr="00443FCD" w:rsidRDefault="00270BE3" w:rsidP="00443FCD">
      <w:pPr>
        <w:rPr>
          <w:sz w:val="28"/>
          <w:szCs w:val="28"/>
        </w:rPr>
      </w:pPr>
    </w:p>
    <w:p w:rsidR="00270BE3" w:rsidRPr="00443FCD" w:rsidRDefault="00270BE3" w:rsidP="00443FCD">
      <w:pPr>
        <w:rPr>
          <w:sz w:val="28"/>
          <w:szCs w:val="28"/>
        </w:rPr>
      </w:pPr>
      <w:r w:rsidRPr="00443FCD">
        <w:rPr>
          <w:sz w:val="28"/>
          <w:szCs w:val="28"/>
        </w:rPr>
        <w:t>УТВЕРЖДАЮ</w:t>
      </w:r>
    </w:p>
    <w:p w:rsidR="00270BE3" w:rsidRPr="00443FCD" w:rsidRDefault="00270BE3" w:rsidP="00270BE3">
      <w:pPr>
        <w:rPr>
          <w:sz w:val="28"/>
          <w:szCs w:val="28"/>
        </w:rPr>
      </w:pPr>
      <w:r w:rsidRPr="00443FCD">
        <w:rPr>
          <w:sz w:val="28"/>
          <w:szCs w:val="28"/>
        </w:rPr>
        <w:t>Декан факультета цифровой экономики</w:t>
      </w:r>
      <w:r w:rsidR="00443FCD">
        <w:rPr>
          <w:sz w:val="28"/>
          <w:szCs w:val="28"/>
        </w:rPr>
        <w:t>,</w:t>
      </w:r>
    </w:p>
    <w:p w:rsidR="00270BE3" w:rsidRPr="00443FCD" w:rsidRDefault="00270BE3" w:rsidP="00270BE3">
      <w:pPr>
        <w:rPr>
          <w:sz w:val="28"/>
          <w:szCs w:val="28"/>
          <w:u w:val="single"/>
        </w:rPr>
      </w:pPr>
      <w:r w:rsidRPr="00443FCD">
        <w:rPr>
          <w:sz w:val="28"/>
          <w:szCs w:val="28"/>
        </w:rPr>
        <w:t xml:space="preserve">канд. физ.-мат. наук, доцент                         </w:t>
      </w:r>
      <w:r w:rsidR="00443FCD">
        <w:rPr>
          <w:sz w:val="28"/>
          <w:szCs w:val="28"/>
        </w:rPr>
        <w:t xml:space="preserve">  </w:t>
      </w:r>
      <w:r w:rsidRPr="00443FCD">
        <w:rPr>
          <w:sz w:val="28"/>
          <w:szCs w:val="28"/>
        </w:rPr>
        <w:t>________________</w:t>
      </w:r>
      <w:r w:rsidR="002E241E" w:rsidRPr="002E241E">
        <w:rPr>
          <w:sz w:val="28"/>
          <w:szCs w:val="28"/>
        </w:rPr>
        <w:t xml:space="preserve">    </w:t>
      </w:r>
      <w:r w:rsidRPr="00443FCD">
        <w:rPr>
          <w:sz w:val="28"/>
          <w:szCs w:val="28"/>
        </w:rPr>
        <w:t xml:space="preserve">  С.В. </w:t>
      </w:r>
      <w:proofErr w:type="spellStart"/>
      <w:r w:rsidRPr="00443FCD">
        <w:rPr>
          <w:sz w:val="28"/>
          <w:szCs w:val="28"/>
        </w:rPr>
        <w:t>Майоровская</w:t>
      </w:r>
      <w:proofErr w:type="spellEnd"/>
    </w:p>
    <w:p w:rsidR="008B4FC6" w:rsidRPr="00443FCD" w:rsidRDefault="008B4FC6">
      <w:pPr>
        <w:jc w:val="both"/>
        <w:rPr>
          <w:sz w:val="28"/>
          <w:szCs w:val="28"/>
        </w:rPr>
      </w:pPr>
    </w:p>
    <w:p w:rsidR="008B4FC6" w:rsidRPr="00443FCD" w:rsidRDefault="008B4FC6">
      <w:pPr>
        <w:jc w:val="both"/>
        <w:rPr>
          <w:sz w:val="28"/>
          <w:szCs w:val="28"/>
        </w:rPr>
      </w:pPr>
    </w:p>
    <w:sectPr w:rsidR="008B4FC6" w:rsidRPr="00443FCD" w:rsidSect="00B56AAA">
      <w:headerReference w:type="default" r:id="rId11"/>
      <w:pgSz w:w="11906" w:h="16838"/>
      <w:pgMar w:top="720" w:right="720" w:bottom="720" w:left="72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32" w:rsidRDefault="00146732">
      <w:r>
        <w:separator/>
      </w:r>
    </w:p>
  </w:endnote>
  <w:endnote w:type="continuationSeparator" w:id="0">
    <w:p w:rsidR="00146732" w:rsidRDefault="0014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32" w:rsidRDefault="00146732">
      <w:r>
        <w:separator/>
      </w:r>
    </w:p>
  </w:footnote>
  <w:footnote w:type="continuationSeparator" w:id="0">
    <w:p w:rsidR="00146732" w:rsidRDefault="0014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732" w:rsidRDefault="00146732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3DDFF86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1565" cy="174625"/>
              <wp:effectExtent l="0" t="0" r="0" b="0"/>
              <wp:wrapSquare wrapText="bothSides"/>
              <wp:docPr id="5" name="Врезка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46732" w:rsidRDefault="00146732">
                          <w:pPr>
                            <w:pStyle w:val="ae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2E241E">
                            <w:rPr>
                              <w:rStyle w:val="a3"/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DDFF868" id="Врезка2_0" o:spid="_x0000_s1026" style="position:absolute;margin-left:0;margin-top:.05pt;width:85.95pt;height:13.75pt;z-index:-50331647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" o:allowincell="f" filled="f" stroked="f" strokeweight="0">
              <v:textbox style="mso-fit-shape-to-text:t" inset="0,0,0,0">
                <w:txbxContent>
                  <w:p w:rsidR="00146732" w:rsidRDefault="00146732">
                    <w:pPr>
                      <w:pStyle w:val="ae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2E241E">
                      <w:rPr>
                        <w:rStyle w:val="a3"/>
                        <w:noProof/>
                        <w:color w:val="000000"/>
                      </w:rPr>
                      <w:t>5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3FDF"/>
    <w:multiLevelType w:val="multilevel"/>
    <w:tmpl w:val="237834E2"/>
    <w:lvl w:ilvl="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D20B1"/>
    <w:multiLevelType w:val="hybridMultilevel"/>
    <w:tmpl w:val="69D6C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783E"/>
    <w:multiLevelType w:val="multilevel"/>
    <w:tmpl w:val="7CAC337C"/>
    <w:lvl w:ilvl="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943B89"/>
    <w:multiLevelType w:val="hybridMultilevel"/>
    <w:tmpl w:val="74DC9B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507FAC"/>
    <w:multiLevelType w:val="hybridMultilevel"/>
    <w:tmpl w:val="23C0DFC4"/>
    <w:lvl w:ilvl="0" w:tplc="27D456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058C7"/>
    <w:multiLevelType w:val="hybridMultilevel"/>
    <w:tmpl w:val="35B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40BA"/>
    <w:multiLevelType w:val="hybridMultilevel"/>
    <w:tmpl w:val="C9D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059B2"/>
    <w:multiLevelType w:val="multilevel"/>
    <w:tmpl w:val="7C9E238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B45A8B"/>
    <w:multiLevelType w:val="multilevel"/>
    <w:tmpl w:val="B8645A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6637C1"/>
    <w:multiLevelType w:val="multilevel"/>
    <w:tmpl w:val="4F9C68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0" w15:restartNumberingAfterBreak="0">
    <w:nsid w:val="7B8D1372"/>
    <w:multiLevelType w:val="multilevel"/>
    <w:tmpl w:val="71183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36"/>
    <w:rsid w:val="00072044"/>
    <w:rsid w:val="000D00EF"/>
    <w:rsid w:val="000E76B0"/>
    <w:rsid w:val="00146732"/>
    <w:rsid w:val="0017610D"/>
    <w:rsid w:val="0021602D"/>
    <w:rsid w:val="00270BE3"/>
    <w:rsid w:val="002E241E"/>
    <w:rsid w:val="00382920"/>
    <w:rsid w:val="003B5937"/>
    <w:rsid w:val="00443FCD"/>
    <w:rsid w:val="0058447F"/>
    <w:rsid w:val="00593D37"/>
    <w:rsid w:val="005C5C20"/>
    <w:rsid w:val="006A45EC"/>
    <w:rsid w:val="00715641"/>
    <w:rsid w:val="007E570B"/>
    <w:rsid w:val="008B4FC6"/>
    <w:rsid w:val="0090239D"/>
    <w:rsid w:val="00912236"/>
    <w:rsid w:val="00A20EBE"/>
    <w:rsid w:val="00A5613E"/>
    <w:rsid w:val="00B518AA"/>
    <w:rsid w:val="00B56AAA"/>
    <w:rsid w:val="00BD021C"/>
    <w:rsid w:val="00C247E3"/>
    <w:rsid w:val="00CE2AAC"/>
    <w:rsid w:val="00CE57C9"/>
    <w:rsid w:val="00CE6322"/>
    <w:rsid w:val="00E138E7"/>
    <w:rsid w:val="00E1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285A176-862D-48A3-91F3-08583F7B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986D80"/>
    <w:pPr>
      <w:keepNext/>
      <w:spacing w:line="288" w:lineRule="auto"/>
      <w:ind w:left="4248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D4E4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D4E4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ED4E46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F3B7C"/>
    <w:pPr>
      <w:keepNext/>
      <w:widowControl w:val="0"/>
      <w:ind w:left="3160"/>
      <w:outlineLvl w:val="4"/>
    </w:pPr>
    <w:rPr>
      <w:b/>
      <w:bCs/>
      <w:szCs w:val="22"/>
    </w:rPr>
  </w:style>
  <w:style w:type="paragraph" w:styleId="6">
    <w:name w:val="heading 6"/>
    <w:basedOn w:val="a"/>
    <w:next w:val="a"/>
    <w:qFormat/>
    <w:rsid w:val="002F3B7C"/>
    <w:pPr>
      <w:keepNext/>
      <w:widowControl w:val="0"/>
      <w:spacing w:line="300" w:lineRule="auto"/>
      <w:ind w:left="40" w:firstLine="560"/>
      <w:jc w:val="center"/>
      <w:outlineLvl w:val="5"/>
    </w:pPr>
    <w:rPr>
      <w:b/>
      <w:szCs w:val="22"/>
    </w:rPr>
  </w:style>
  <w:style w:type="paragraph" w:styleId="7">
    <w:name w:val="heading 7"/>
    <w:basedOn w:val="a"/>
    <w:next w:val="a"/>
    <w:qFormat/>
    <w:rsid w:val="00ED4E46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ED4E46"/>
    <w:pPr>
      <w:keepNext/>
      <w:ind w:left="709" w:right="566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ED4E46"/>
    <w:pPr>
      <w:keepNext/>
      <w:widowControl w:val="0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61C85"/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5">
    <w:name w:val="Body Text"/>
    <w:basedOn w:val="a"/>
    <w:rsid w:val="00CB719C"/>
    <w:pPr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Indent 2"/>
    <w:basedOn w:val="a"/>
    <w:link w:val="21"/>
    <w:uiPriority w:val="99"/>
    <w:qFormat/>
    <w:rsid w:val="003A691F"/>
    <w:pPr>
      <w:widowControl w:val="0"/>
      <w:ind w:left="40" w:firstLine="540"/>
      <w:jc w:val="both"/>
    </w:pPr>
    <w:rPr>
      <w:sz w:val="22"/>
      <w:szCs w:val="22"/>
    </w:rPr>
  </w:style>
  <w:style w:type="paragraph" w:styleId="a9">
    <w:name w:val="Body Text Indent"/>
    <w:basedOn w:val="a"/>
    <w:link w:val="aa"/>
    <w:rsid w:val="003A691F"/>
    <w:pPr>
      <w:jc w:val="center"/>
    </w:pPr>
    <w:rPr>
      <w:b/>
      <w:sz w:val="28"/>
      <w:szCs w:val="20"/>
      <w:lang w:val="en-US"/>
    </w:rPr>
  </w:style>
  <w:style w:type="paragraph" w:customStyle="1" w:styleId="FR1">
    <w:name w:val="FR1"/>
    <w:qFormat/>
    <w:rsid w:val="003A691F"/>
    <w:pPr>
      <w:widowControl w:val="0"/>
      <w:spacing w:before="280"/>
      <w:jc w:val="center"/>
    </w:pPr>
    <w:rPr>
      <w:b/>
      <w:bCs/>
      <w:sz w:val="28"/>
      <w:szCs w:val="28"/>
    </w:rPr>
  </w:style>
  <w:style w:type="paragraph" w:customStyle="1" w:styleId="10">
    <w:name w:val="Название1"/>
    <w:basedOn w:val="a"/>
    <w:qFormat/>
    <w:rsid w:val="00986D80"/>
    <w:pPr>
      <w:jc w:val="center"/>
    </w:pPr>
    <w:rPr>
      <w:b/>
      <w:sz w:val="32"/>
      <w:szCs w:val="20"/>
    </w:rPr>
  </w:style>
  <w:style w:type="paragraph" w:styleId="ab">
    <w:name w:val="Plain Text"/>
    <w:aliases w:val="Знак4"/>
    <w:basedOn w:val="a"/>
    <w:link w:val="ac"/>
    <w:qFormat/>
    <w:rsid w:val="00986D80"/>
    <w:rPr>
      <w:rFonts w:ascii="Courier New" w:hAnsi="Courier New"/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361C85"/>
    <w:pPr>
      <w:tabs>
        <w:tab w:val="center" w:pos="4677"/>
        <w:tab w:val="right" w:pos="9355"/>
      </w:tabs>
    </w:pPr>
  </w:style>
  <w:style w:type="paragraph" w:styleId="22">
    <w:name w:val="Body Text 2"/>
    <w:basedOn w:val="a"/>
    <w:qFormat/>
    <w:rsid w:val="00CB719C"/>
    <w:pPr>
      <w:ind w:right="198"/>
      <w:jc w:val="both"/>
    </w:pPr>
  </w:style>
  <w:style w:type="paragraph" w:styleId="af">
    <w:name w:val="footer"/>
    <w:basedOn w:val="a"/>
    <w:rsid w:val="00ED4E4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f0">
    <w:name w:val="Block Text"/>
    <w:basedOn w:val="a"/>
    <w:qFormat/>
    <w:rsid w:val="00ED4E46"/>
    <w:pPr>
      <w:ind w:left="709" w:right="566" w:firstLine="425"/>
      <w:jc w:val="both"/>
    </w:pPr>
    <w:rPr>
      <w:szCs w:val="20"/>
    </w:rPr>
  </w:style>
  <w:style w:type="paragraph" w:styleId="30">
    <w:name w:val="Body Text Indent 3"/>
    <w:basedOn w:val="a"/>
    <w:qFormat/>
    <w:rsid w:val="00ED4E46"/>
    <w:pPr>
      <w:ind w:left="249"/>
    </w:pPr>
    <w:rPr>
      <w:iCs/>
      <w:sz w:val="28"/>
      <w:szCs w:val="28"/>
    </w:rPr>
  </w:style>
  <w:style w:type="paragraph" w:styleId="af1">
    <w:name w:val="Document Map"/>
    <w:basedOn w:val="a"/>
    <w:semiHidden/>
    <w:qFormat/>
    <w:rsid w:val="004C1A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Balloon Text"/>
    <w:basedOn w:val="a"/>
    <w:semiHidden/>
    <w:qFormat/>
    <w:rsid w:val="00F51094"/>
    <w:rPr>
      <w:rFonts w:ascii="Tahoma" w:hAnsi="Tahoma" w:cs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5360F2"/>
    <w:pPr>
      <w:ind w:left="720"/>
      <w:contextualSpacing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3A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basedOn w:val="a0"/>
    <w:link w:val="a9"/>
    <w:rsid w:val="00BD021C"/>
    <w:rPr>
      <w:b/>
      <w:sz w:val="28"/>
      <w:lang w:val="en-US"/>
    </w:rPr>
  </w:style>
  <w:style w:type="paragraph" w:customStyle="1" w:styleId="Default">
    <w:name w:val="Default"/>
    <w:rsid w:val="0014673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Текст Знак"/>
    <w:aliases w:val="Знак4 Знак"/>
    <w:basedOn w:val="a0"/>
    <w:link w:val="ab"/>
    <w:rsid w:val="007E570B"/>
    <w:rPr>
      <w:rFonts w:ascii="Courier New" w:hAnsi="Courier New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E570B"/>
    <w:rPr>
      <w:sz w:val="22"/>
      <w:szCs w:val="22"/>
    </w:rPr>
  </w:style>
  <w:style w:type="character" w:customStyle="1" w:styleId="af4">
    <w:name w:val="Абзац списка Знак"/>
    <w:basedOn w:val="a0"/>
    <w:link w:val="af3"/>
    <w:uiPriority w:val="34"/>
    <w:locked/>
    <w:rsid w:val="007E5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KVM</Company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subject/>
  <dc:creator>kvm</dc:creator>
  <dc:description/>
  <cp:lastModifiedBy>Марков Алексей Викторович</cp:lastModifiedBy>
  <cp:revision>15</cp:revision>
  <cp:lastPrinted>2023-09-19T06:33:00Z</cp:lastPrinted>
  <dcterms:created xsi:type="dcterms:W3CDTF">2025-01-30T08:09:00Z</dcterms:created>
  <dcterms:modified xsi:type="dcterms:W3CDTF">2025-01-31T05:22:00Z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