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3E" w:rsidRDefault="003B1A46">
      <w:r>
        <w:t xml:space="preserve"> </w:t>
      </w: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B6263E">
      <w:pPr>
        <w:rPr>
          <w:rFonts w:ascii="Times New Roman" w:hAnsi="Times New Roman"/>
          <w:sz w:val="44"/>
          <w:szCs w:val="44"/>
        </w:rPr>
      </w:pPr>
    </w:p>
    <w:p w:rsidR="00B6263E" w:rsidRDefault="003B1A46">
      <w:pPr>
        <w:jc w:val="center"/>
      </w:pPr>
      <w:r>
        <w:rPr>
          <w:rFonts w:ascii="Times New Roman" w:hAnsi="Times New Roman"/>
          <w:sz w:val="44"/>
          <w:szCs w:val="44"/>
        </w:rPr>
        <w:t xml:space="preserve">МЕТОДИЧЕСКИЕ МАТЕРИАЛЫ ДЛЯ КОНТРОЛЯ ЗНАНИЙ </w:t>
      </w: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B6263E">
      <w:pPr>
        <w:jc w:val="center"/>
        <w:rPr>
          <w:rFonts w:ascii="Times New Roman" w:hAnsi="Times New Roman"/>
          <w:sz w:val="44"/>
          <w:szCs w:val="44"/>
        </w:rPr>
      </w:pPr>
    </w:p>
    <w:p w:rsidR="00B6263E" w:rsidRDefault="003B1A4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5. Вопросы к зачету</w:t>
      </w:r>
    </w:p>
    <w:p w:rsidR="00FD1C88" w:rsidRDefault="00FD1C88">
      <w:pPr>
        <w:jc w:val="center"/>
        <w:rPr>
          <w:b/>
          <w:bCs/>
          <w:sz w:val="32"/>
          <w:szCs w:val="32"/>
        </w:rPr>
      </w:pP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Предмет, цели и  задачи дисциплины </w:t>
      </w:r>
      <w:r w:rsidRPr="00DE2493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>«</w:t>
      </w:r>
      <w:r w:rsidRPr="00DE2493">
        <w:rPr>
          <w:rFonts w:ascii="Times New Roman" w:hAnsi="Times New Roman" w:cs="Times New Roman"/>
          <w:sz w:val="28"/>
          <w:szCs w:val="28"/>
        </w:rPr>
        <w:t>Моделирование поведения потребителей на рынке ресторанных услуг</w:t>
      </w:r>
      <w:r w:rsidRPr="00DE2493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>»</w:t>
      </w:r>
      <w:r w:rsidRPr="00DE2493">
        <w:rPr>
          <w:rFonts w:ascii="Times New Roman" w:hAnsi="Times New Roman" w:cs="Times New Roman"/>
          <w:sz w:val="28"/>
          <w:szCs w:val="28"/>
        </w:rPr>
        <w:t>. Определение понятий «потребитель», «потребительское поведение», «общество массового потребления» «модели поведения потребителей». Объективные и субъективные условия создания науки о потребителе.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История изучения потребительского поведения. Эволюция поведения потребителей. Этапы развития теории потребительского поведения. 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Принципы поведения потребителей.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Типология потребителей. Принципы формирования правильного представления о поведении потребителей.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Информационный поиск в потребительском решении: значение и характеристики.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Процесс принятия потребительского решения и его факторы.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Этапы приятия решения о покупке.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Типы покупательского поведения.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Факторная модель потребительского поведения.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Уровни и система факторов, формирующих потребительское поведение.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Факторы глобализации рынков.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Факторы внешнего влияния на потребительское поведение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Демография и культура в потребительском поведении.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Ценностная компонента культуры потребительского сегмента.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Культурные вариации в потребительском поведении.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493">
        <w:rPr>
          <w:rFonts w:ascii="Times New Roman" w:hAnsi="Times New Roman" w:cs="Times New Roman"/>
          <w:sz w:val="28"/>
          <w:szCs w:val="28"/>
        </w:rPr>
        <w:t>Интеррыночная</w:t>
      </w:r>
      <w:proofErr w:type="spellEnd"/>
      <w:r w:rsidRPr="00DE2493">
        <w:rPr>
          <w:rFonts w:ascii="Times New Roman" w:hAnsi="Times New Roman" w:cs="Times New Roman"/>
          <w:sz w:val="28"/>
          <w:szCs w:val="28"/>
        </w:rPr>
        <w:t xml:space="preserve"> сегментация: факторы и примеры использования.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Влияние социального пространства на поведение потребителя. 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Измерение социального статуса потребителей: однокритериальные и </w:t>
      </w:r>
      <w:proofErr w:type="spellStart"/>
      <w:r w:rsidRPr="00DE2493">
        <w:rPr>
          <w:rFonts w:ascii="Times New Roman" w:hAnsi="Times New Roman" w:cs="Times New Roman"/>
          <w:sz w:val="28"/>
          <w:szCs w:val="28"/>
        </w:rPr>
        <w:t>мультикритериальные</w:t>
      </w:r>
      <w:proofErr w:type="spellEnd"/>
      <w:r w:rsidRPr="00DE2493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 Типы групп влияния на потребительское поведение.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Формы влияния </w:t>
      </w:r>
      <w:proofErr w:type="spellStart"/>
      <w:r w:rsidRPr="00DE2493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E2493">
        <w:rPr>
          <w:rFonts w:ascii="Times New Roman" w:hAnsi="Times New Roman" w:cs="Times New Roman"/>
          <w:sz w:val="28"/>
          <w:szCs w:val="28"/>
        </w:rPr>
        <w:t xml:space="preserve"> групп на потребительский выбор.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Модели процессов персонального влияния.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Диффузия инноваций и классификация потребителей по скорости освоения инноваций.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Лица, влияющие на мнения: характеристика, мотивация влияния и их использование в маркетинге.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>Домохозяйство: ролевое поведение и социализация потребителя.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beforeAutospacing="0" w:afterAutospacing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Внутренние факторы поведения потребителей – их значение и специфика.  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spacing w:beforeAutospacing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Правила принятия решений. 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beforeAutospacing="0" w:afterAutospacing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Модели принятия решений. Преимуществ моделей. 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beforeAutospacing="0" w:afterAutospacing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Моделирование покупательского поведения. Типы и модели поведения потребителей, их характеристика, критерии и условия применения. </w:t>
      </w:r>
    </w:p>
    <w:p w:rsidR="00FD1C88" w:rsidRPr="00DE2493" w:rsidRDefault="00FD1C88" w:rsidP="00FD1C88">
      <w:pPr>
        <w:pStyle w:val="ab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beforeAutospacing="0" w:afterAutospacing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sz w:val="28"/>
          <w:szCs w:val="28"/>
        </w:rPr>
        <w:t xml:space="preserve">Классификация моделей потребительского поведения. </w:t>
      </w:r>
    </w:p>
    <w:p w:rsidR="00FD1C88" w:rsidRPr="00DE2493" w:rsidRDefault="00FD1C88" w:rsidP="00FD1C88">
      <w:pPr>
        <w:pStyle w:val="a9"/>
        <w:numPr>
          <w:ilvl w:val="0"/>
          <w:numId w:val="6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360" w:lineRule="exact"/>
        <w:ind w:left="0" w:firstLine="567"/>
        <w:rPr>
          <w:rFonts w:ascii="Times New Roman" w:hAnsi="Times New Roman" w:cs="Times New Roman"/>
        </w:rPr>
      </w:pPr>
      <w:proofErr w:type="spellStart"/>
      <w:r w:rsidRPr="00DE2493">
        <w:rPr>
          <w:rFonts w:ascii="Times New Roman" w:hAnsi="Times New Roman" w:cs="Times New Roman"/>
        </w:rPr>
        <w:t>К</w:t>
      </w:r>
      <w:r w:rsidRPr="00DE2493">
        <w:rPr>
          <w:rFonts w:ascii="Times New Roman" w:hAnsi="Times New Roman" w:cs="Times New Roman"/>
          <w:kern w:val="0"/>
          <w:lang w:bidi="ar-SA"/>
        </w:rPr>
        <w:t>лассические</w:t>
      </w:r>
      <w:proofErr w:type="spellEnd"/>
      <w:r w:rsidRPr="00DE2493">
        <w:rPr>
          <w:rFonts w:ascii="Times New Roman" w:hAnsi="Times New Roman" w:cs="Times New Roman"/>
          <w:kern w:val="0"/>
          <w:lang w:bidi="ar-SA"/>
        </w:rPr>
        <w:t xml:space="preserve"> </w:t>
      </w:r>
      <w:proofErr w:type="spellStart"/>
      <w:r w:rsidRPr="00DE2493">
        <w:rPr>
          <w:rFonts w:ascii="Times New Roman" w:hAnsi="Times New Roman" w:cs="Times New Roman"/>
          <w:kern w:val="0"/>
          <w:lang w:bidi="ar-SA"/>
        </w:rPr>
        <w:t>модели</w:t>
      </w:r>
      <w:proofErr w:type="spellEnd"/>
      <w:r w:rsidRPr="00DE2493">
        <w:rPr>
          <w:rFonts w:ascii="Times New Roman" w:hAnsi="Times New Roman" w:cs="Times New Roman"/>
          <w:kern w:val="0"/>
          <w:lang w:bidi="ar-SA"/>
        </w:rPr>
        <w:t xml:space="preserve"> </w:t>
      </w:r>
      <w:proofErr w:type="spellStart"/>
      <w:r w:rsidRPr="00DE2493">
        <w:rPr>
          <w:rFonts w:ascii="Times New Roman" w:hAnsi="Times New Roman" w:cs="Times New Roman"/>
          <w:kern w:val="0"/>
          <w:lang w:bidi="ar-SA"/>
        </w:rPr>
        <w:t>потребительского</w:t>
      </w:r>
      <w:proofErr w:type="spellEnd"/>
      <w:r w:rsidRPr="00DE2493">
        <w:rPr>
          <w:rFonts w:ascii="Times New Roman" w:hAnsi="Times New Roman" w:cs="Times New Roman"/>
          <w:kern w:val="0"/>
          <w:lang w:bidi="ar-SA"/>
        </w:rPr>
        <w:t xml:space="preserve"> </w:t>
      </w:r>
      <w:proofErr w:type="spellStart"/>
      <w:r w:rsidRPr="00DE2493">
        <w:rPr>
          <w:rFonts w:ascii="Times New Roman" w:hAnsi="Times New Roman" w:cs="Times New Roman"/>
          <w:kern w:val="0"/>
          <w:lang w:bidi="ar-SA"/>
        </w:rPr>
        <w:t>поведения</w:t>
      </w:r>
      <w:proofErr w:type="spellEnd"/>
      <w:r w:rsidRPr="00DE2493">
        <w:rPr>
          <w:rFonts w:ascii="Times New Roman" w:hAnsi="Times New Roman" w:cs="Times New Roman"/>
          <w:kern w:val="0"/>
          <w:lang w:bidi="ar-SA"/>
        </w:rPr>
        <w:t xml:space="preserve">. 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lastRenderedPageBreak/>
        <w:t xml:space="preserve">Модель покупательского поведения </w:t>
      </w:r>
      <w:proofErr w:type="spellStart"/>
      <w:r w:rsidRPr="00FD1C88">
        <w:rPr>
          <w:rFonts w:ascii="Times New Roman" w:hAnsi="Times New Roman" w:cs="Times New Roman"/>
          <w:lang w:val="ru-RU"/>
        </w:rPr>
        <w:t>Ф.Котлера</w:t>
      </w:r>
      <w:proofErr w:type="spellEnd"/>
      <w:r w:rsidRPr="00FD1C88">
        <w:rPr>
          <w:rFonts w:ascii="Times New Roman" w:hAnsi="Times New Roman" w:cs="Times New Roman"/>
          <w:lang w:val="ru-RU"/>
        </w:rPr>
        <w:t xml:space="preserve">. </w:t>
      </w:r>
    </w:p>
    <w:p w:rsidR="00FD1C88" w:rsidRPr="00DE2493" w:rsidRDefault="00FD1C88" w:rsidP="00FD1C88">
      <w:pPr>
        <w:pStyle w:val="a9"/>
        <w:numPr>
          <w:ilvl w:val="0"/>
          <w:numId w:val="6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360" w:lineRule="exact"/>
        <w:ind w:left="0" w:firstLine="567"/>
        <w:rPr>
          <w:rFonts w:ascii="Times New Roman" w:hAnsi="Times New Roman" w:cs="Times New Roman"/>
        </w:rPr>
      </w:pPr>
      <w:r w:rsidRPr="00FD1C88">
        <w:rPr>
          <w:rFonts w:ascii="Times New Roman" w:hAnsi="Times New Roman" w:cs="Times New Roman"/>
          <w:lang w:val="ru-RU"/>
        </w:rPr>
        <w:t xml:space="preserve">Имитационные модели. Экспериментальные (апостериорные) модели поведения потребителей. </w:t>
      </w:r>
      <w:proofErr w:type="spellStart"/>
      <w:r w:rsidRPr="00DE2493">
        <w:rPr>
          <w:rFonts w:ascii="Times New Roman" w:hAnsi="Times New Roman" w:cs="Times New Roman"/>
        </w:rPr>
        <w:t>Типология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апостериорных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моделей</w:t>
      </w:r>
      <w:proofErr w:type="spellEnd"/>
      <w:r w:rsidRPr="00DE2493">
        <w:rPr>
          <w:rFonts w:ascii="Times New Roman" w:hAnsi="Times New Roman" w:cs="Times New Roman"/>
        </w:rPr>
        <w:t xml:space="preserve">. </w:t>
      </w:r>
    </w:p>
    <w:p w:rsidR="00FD1C88" w:rsidRPr="00DE2493" w:rsidRDefault="00FD1C88" w:rsidP="00FD1C88">
      <w:pPr>
        <w:pStyle w:val="a9"/>
        <w:numPr>
          <w:ilvl w:val="0"/>
          <w:numId w:val="6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360" w:lineRule="exact"/>
        <w:ind w:left="0" w:firstLine="567"/>
        <w:rPr>
          <w:rFonts w:ascii="Times New Roman" w:hAnsi="Times New Roman" w:cs="Times New Roman"/>
        </w:rPr>
      </w:pPr>
      <w:proofErr w:type="spellStart"/>
      <w:r w:rsidRPr="00DE2493">
        <w:rPr>
          <w:rFonts w:ascii="Times New Roman" w:hAnsi="Times New Roman" w:cs="Times New Roman"/>
        </w:rPr>
        <w:t>Экономические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модели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поведения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потребителей</w:t>
      </w:r>
      <w:proofErr w:type="spellEnd"/>
      <w:r w:rsidRPr="00DE2493">
        <w:rPr>
          <w:rFonts w:ascii="Times New Roman" w:hAnsi="Times New Roman" w:cs="Times New Roman"/>
        </w:rPr>
        <w:t>.</w:t>
      </w:r>
    </w:p>
    <w:p w:rsidR="00FD1C88" w:rsidRPr="00DE2493" w:rsidRDefault="00FD1C88" w:rsidP="00FD1C88">
      <w:pPr>
        <w:pStyle w:val="a9"/>
        <w:numPr>
          <w:ilvl w:val="0"/>
          <w:numId w:val="6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360" w:lineRule="exact"/>
        <w:ind w:left="0" w:firstLine="567"/>
        <w:rPr>
          <w:rFonts w:ascii="Times New Roman" w:hAnsi="Times New Roman" w:cs="Times New Roman"/>
        </w:rPr>
      </w:pPr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Психологические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модели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поведения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потребителей</w:t>
      </w:r>
      <w:proofErr w:type="spellEnd"/>
      <w:r w:rsidRPr="00DE2493">
        <w:rPr>
          <w:rFonts w:ascii="Times New Roman" w:hAnsi="Times New Roman" w:cs="Times New Roman"/>
        </w:rPr>
        <w:t xml:space="preserve">. 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>Модели рационального и престижного потребления.</w:t>
      </w:r>
      <w:r w:rsidRPr="00FD1C88">
        <w:rPr>
          <w:rFonts w:ascii="Times New Roman" w:hAnsi="Times New Roman" w:cs="Times New Roman"/>
          <w:kern w:val="0"/>
          <w:lang w:val="ru-RU" w:bidi="ar-SA"/>
        </w:rPr>
        <w:t xml:space="preserve"> 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>Особенности поведения потребителей на рынке ресторанных услуг.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>Характеристика и особенности белорусского потребителя ресторанного продукта на рынке услуг ресторанного бизнеса.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 xml:space="preserve"> Особенности поведения белорусского потребителя  на рынке ресторанных услуг  и возможности его моделирования.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>Обоснование моделей, описывающих будущее поведение потребителей на рынке ресторанных услуг Республики Беларусь.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>Влияние программ лояльности на потребительское поведение.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>Модель поведения потребителей на рынке ресторанных услуг.</w:t>
      </w:r>
    </w:p>
    <w:p w:rsidR="00FD1C88" w:rsidRPr="00DE2493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</w:rPr>
      </w:pPr>
      <w:proofErr w:type="spellStart"/>
      <w:r w:rsidRPr="00DE2493">
        <w:rPr>
          <w:rFonts w:ascii="Times New Roman" w:hAnsi="Times New Roman" w:cs="Times New Roman"/>
        </w:rPr>
        <w:t>Моделирование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потребительского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поведения</w:t>
      </w:r>
      <w:proofErr w:type="spellEnd"/>
      <w:r w:rsidRPr="00DE2493">
        <w:rPr>
          <w:rFonts w:ascii="Times New Roman" w:hAnsi="Times New Roman" w:cs="Times New Roman"/>
        </w:rPr>
        <w:t>.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 xml:space="preserve">Понятие жизненных ценностей, их изменение под влиянием различных факторов (возраст, социальный статус и др.). 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 xml:space="preserve">Экономический кризис и другие факторы формирования более экономной модели потребления. </w:t>
      </w:r>
    </w:p>
    <w:p w:rsidR="00FD1C88" w:rsidRPr="00DE2493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</w:rPr>
      </w:pPr>
      <w:r w:rsidRPr="00FD1C88">
        <w:rPr>
          <w:rFonts w:ascii="Times New Roman" w:hAnsi="Times New Roman" w:cs="Times New Roman"/>
          <w:lang w:val="ru-RU"/>
        </w:rPr>
        <w:t xml:space="preserve">Идея комфортного быта – новое понимание. </w:t>
      </w:r>
      <w:proofErr w:type="spellStart"/>
      <w:r w:rsidRPr="00DE2493">
        <w:rPr>
          <w:rFonts w:ascii="Times New Roman" w:hAnsi="Times New Roman" w:cs="Times New Roman"/>
        </w:rPr>
        <w:t>Комбинирование</w:t>
      </w:r>
      <w:proofErr w:type="spellEnd"/>
      <w:r w:rsidRPr="00DE2493">
        <w:rPr>
          <w:rFonts w:ascii="Times New Roman" w:hAnsi="Times New Roman" w:cs="Times New Roman"/>
        </w:rPr>
        <w:t xml:space="preserve"> </w:t>
      </w:r>
      <w:proofErr w:type="spellStart"/>
      <w:r w:rsidRPr="00DE2493">
        <w:rPr>
          <w:rFonts w:ascii="Times New Roman" w:hAnsi="Times New Roman" w:cs="Times New Roman"/>
        </w:rPr>
        <w:t>тенденций</w:t>
      </w:r>
      <w:proofErr w:type="spellEnd"/>
      <w:r w:rsidRPr="00DE2493">
        <w:rPr>
          <w:rFonts w:ascii="Times New Roman" w:hAnsi="Times New Roman" w:cs="Times New Roman"/>
        </w:rPr>
        <w:t xml:space="preserve">. 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lang w:val="ru-RU"/>
        </w:rPr>
      </w:pPr>
      <w:r w:rsidRPr="00FD1C88">
        <w:rPr>
          <w:rFonts w:ascii="Times New Roman" w:hAnsi="Times New Roman" w:cs="Times New Roman"/>
          <w:lang w:val="ru-RU"/>
        </w:rPr>
        <w:t>Подходы к понятию базовых ценностей. Система базовых ценностей. Смена базовых ценностей – предпосылка трансформации моделей потребительского поведения.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kern w:val="0"/>
          <w:lang w:val="ru-RU" w:bidi="ar-SA"/>
        </w:rPr>
      </w:pPr>
      <w:r w:rsidRPr="00FD1C88">
        <w:rPr>
          <w:rFonts w:ascii="Times New Roman" w:hAnsi="Times New Roman" w:cs="Times New Roman"/>
          <w:lang w:val="ru-RU"/>
        </w:rPr>
        <w:t xml:space="preserve">Тенденции изменения моделей поведения потребителей в ресторанном бизнесе. </w:t>
      </w:r>
    </w:p>
    <w:p w:rsidR="00FD1C88" w:rsidRPr="00FD1C88" w:rsidRDefault="00FD1C88" w:rsidP="00FD1C88">
      <w:pPr>
        <w:pStyle w:val="a9"/>
        <w:numPr>
          <w:ilvl w:val="0"/>
          <w:numId w:val="6"/>
        </w:numPr>
        <w:tabs>
          <w:tab w:val="num" w:pos="0"/>
        </w:tabs>
        <w:overflowPunct w:val="0"/>
        <w:spacing w:line="360" w:lineRule="exact"/>
        <w:ind w:left="0" w:firstLine="567"/>
        <w:rPr>
          <w:rFonts w:ascii="Times New Roman" w:hAnsi="Times New Roman" w:cs="Times New Roman"/>
          <w:kern w:val="0"/>
          <w:lang w:val="ru-RU" w:bidi="ar-SA"/>
        </w:rPr>
      </w:pPr>
      <w:r w:rsidRPr="00FD1C88">
        <w:rPr>
          <w:rFonts w:ascii="Times New Roman" w:hAnsi="Times New Roman" w:cs="Times New Roman"/>
          <w:lang w:val="ru-RU"/>
        </w:rPr>
        <w:t>Трансформации в деятельности ресторанного бизнеса с учетом изменения моделей поведения потребителей</w:t>
      </w:r>
    </w:p>
    <w:p w:rsidR="00FD1C88" w:rsidRPr="00DE2493" w:rsidRDefault="00FD1C88" w:rsidP="00FD1C88">
      <w:pPr>
        <w:pStyle w:val="a5"/>
        <w:keepLines/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93">
        <w:rPr>
          <w:rFonts w:ascii="Times New Roman" w:hAnsi="Times New Roman" w:cs="Times New Roman"/>
          <w:bCs/>
          <w:iCs/>
          <w:kern w:val="0"/>
          <w:sz w:val="28"/>
          <w:szCs w:val="28"/>
          <w:lang w:bidi="ar-SA"/>
        </w:rPr>
        <w:t xml:space="preserve">Появление новых форматов и концепций предприятий питания с учетом </w:t>
      </w:r>
      <w:r w:rsidRPr="00DE2493">
        <w:rPr>
          <w:rFonts w:ascii="Times New Roman" w:hAnsi="Times New Roman" w:cs="Times New Roman"/>
          <w:sz w:val="28"/>
          <w:szCs w:val="28"/>
        </w:rPr>
        <w:t>изменения в моделях потребительского поведения на рынке ресторанных услуг</w:t>
      </w:r>
      <w:r w:rsidRPr="00DE2493">
        <w:rPr>
          <w:rFonts w:ascii="Times New Roman" w:hAnsi="Times New Roman" w:cs="Times New Roman"/>
          <w:bCs/>
          <w:iCs/>
          <w:kern w:val="0"/>
          <w:sz w:val="28"/>
          <w:szCs w:val="28"/>
          <w:lang w:bidi="ar-SA"/>
        </w:rPr>
        <w:t>.</w:t>
      </w:r>
    </w:p>
    <w:p w:rsidR="003B1A46" w:rsidRPr="00FD1C88" w:rsidRDefault="00FD1C88" w:rsidP="00FD1C88">
      <w:pPr>
        <w:pStyle w:val="ab"/>
        <w:numPr>
          <w:ilvl w:val="0"/>
          <w:numId w:val="6"/>
        </w:numPr>
        <w:shd w:val="clear" w:color="auto" w:fill="FFFFFF"/>
        <w:tabs>
          <w:tab w:val="num" w:pos="0"/>
        </w:tabs>
        <w:suppressAutoHyphens w:val="0"/>
        <w:spacing w:beforeAutospacing="0" w:afterAutospacing="0"/>
        <w:ind w:left="0" w:firstLine="567"/>
        <w:rPr>
          <w:bCs/>
          <w:sz w:val="32"/>
          <w:szCs w:val="32"/>
        </w:rPr>
      </w:pPr>
      <w:r w:rsidRPr="00FD1C88">
        <w:rPr>
          <w:rFonts w:ascii="Times New Roman" w:hAnsi="Times New Roman" w:cs="Times New Roman"/>
          <w:sz w:val="28"/>
          <w:szCs w:val="28"/>
        </w:rPr>
        <w:t>Основные характеристики обучения потребителей.</w:t>
      </w:r>
    </w:p>
    <w:sectPr w:rsidR="003B1A46" w:rsidRPr="00FD1C88" w:rsidSect="00131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pgNumType w:start="8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13" w:rsidRDefault="00131813" w:rsidP="00131813">
      <w:r>
        <w:separator/>
      </w:r>
    </w:p>
  </w:endnote>
  <w:endnote w:type="continuationSeparator" w:id="0">
    <w:p w:rsidR="00131813" w:rsidRDefault="00131813" w:rsidP="0013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3" w:rsidRDefault="0013181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3" w:rsidRDefault="0013181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3" w:rsidRDefault="001318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13" w:rsidRDefault="00131813" w:rsidP="00131813">
      <w:r>
        <w:separator/>
      </w:r>
    </w:p>
  </w:footnote>
  <w:footnote w:type="continuationSeparator" w:id="0">
    <w:p w:rsidR="00131813" w:rsidRDefault="00131813" w:rsidP="0013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3" w:rsidRDefault="0013181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29296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31813" w:rsidRDefault="00131813">
        <w:pPr>
          <w:pStyle w:val="ac"/>
          <w:jc w:val="center"/>
        </w:pPr>
      </w:p>
      <w:p w:rsidR="00131813" w:rsidRDefault="001318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80</w:t>
        </w:r>
        <w:r>
          <w:fldChar w:fldCharType="end"/>
        </w:r>
      </w:p>
    </w:sdtContent>
  </w:sdt>
  <w:p w:rsidR="00131813" w:rsidRDefault="0013181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3" w:rsidRDefault="001318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0A8"/>
    <w:multiLevelType w:val="multilevel"/>
    <w:tmpl w:val="A68CC7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5E71"/>
    <w:multiLevelType w:val="multilevel"/>
    <w:tmpl w:val="E5266D4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E52CFF"/>
    <w:multiLevelType w:val="multilevel"/>
    <w:tmpl w:val="E9F0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135C6"/>
    <w:multiLevelType w:val="multilevel"/>
    <w:tmpl w:val="78E44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290B7E"/>
    <w:multiLevelType w:val="multilevel"/>
    <w:tmpl w:val="30A2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43B734B"/>
    <w:multiLevelType w:val="multilevel"/>
    <w:tmpl w:val="C26E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63E"/>
    <w:rsid w:val="00131813"/>
    <w:rsid w:val="00217E0B"/>
    <w:rsid w:val="003B1A46"/>
    <w:rsid w:val="00680569"/>
    <w:rsid w:val="009C33A5"/>
    <w:rsid w:val="00B6263E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DB7D"/>
  <w15:docId w15:val="{7180FC52-C79B-49BE-AE9A-7FF36D3C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7E0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  <w:rsid w:val="00217E0B"/>
  </w:style>
  <w:style w:type="paragraph" w:customStyle="1" w:styleId="1">
    <w:name w:val="Заголовок1"/>
    <w:basedOn w:val="a0"/>
    <w:next w:val="a5"/>
    <w:qFormat/>
    <w:rsid w:val="00217E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0"/>
    <w:rsid w:val="00217E0B"/>
    <w:pPr>
      <w:spacing w:after="140" w:line="276" w:lineRule="auto"/>
    </w:pPr>
  </w:style>
  <w:style w:type="paragraph" w:styleId="a6">
    <w:name w:val="List"/>
    <w:basedOn w:val="a5"/>
    <w:rsid w:val="00217E0B"/>
  </w:style>
  <w:style w:type="paragraph" w:styleId="a7">
    <w:name w:val="caption"/>
    <w:basedOn w:val="a0"/>
    <w:qFormat/>
    <w:rsid w:val="00217E0B"/>
    <w:pPr>
      <w:suppressLineNumbers/>
      <w:spacing w:before="120" w:after="120"/>
    </w:pPr>
    <w:rPr>
      <w:i/>
      <w:iCs/>
    </w:rPr>
  </w:style>
  <w:style w:type="paragraph" w:styleId="a8">
    <w:name w:val="index heading"/>
    <w:basedOn w:val="a0"/>
    <w:qFormat/>
    <w:rsid w:val="00217E0B"/>
    <w:pPr>
      <w:suppressLineNumbers/>
    </w:pPr>
  </w:style>
  <w:style w:type="paragraph" w:styleId="a9">
    <w:name w:val="List Paragraph"/>
    <w:aliases w:val="анечка"/>
    <w:basedOn w:val="a0"/>
    <w:link w:val="aa"/>
    <w:uiPriority w:val="99"/>
    <w:qFormat/>
    <w:rsid w:val="00217E0B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styleId="ab">
    <w:name w:val="Normal (Web)"/>
    <w:basedOn w:val="a0"/>
    <w:uiPriority w:val="99"/>
    <w:qFormat/>
    <w:rsid w:val="00217E0B"/>
    <w:pPr>
      <w:spacing w:beforeAutospacing="1" w:afterAutospacing="1"/>
    </w:pPr>
  </w:style>
  <w:style w:type="paragraph" w:styleId="a">
    <w:name w:val="List Number"/>
    <w:basedOn w:val="a0"/>
    <w:qFormat/>
    <w:rsid w:val="00217E0B"/>
    <w:pPr>
      <w:numPr>
        <w:numId w:val="1"/>
      </w:numPr>
      <w:tabs>
        <w:tab w:val="left" w:pos="1134"/>
      </w:tabs>
      <w:ind w:left="0" w:firstLine="709"/>
      <w:contextualSpacing/>
      <w:jc w:val="both"/>
    </w:pPr>
    <w:rPr>
      <w:sz w:val="28"/>
      <w:szCs w:val="28"/>
      <w:lang w:val="en-US" w:eastAsia="en-US"/>
    </w:rPr>
  </w:style>
  <w:style w:type="character" w:customStyle="1" w:styleId="aa">
    <w:name w:val="Абзац списка Знак"/>
    <w:aliases w:val="анечка Знак"/>
    <w:link w:val="a9"/>
    <w:uiPriority w:val="99"/>
    <w:locked/>
    <w:rsid w:val="00FD1C88"/>
    <w:rPr>
      <w:rFonts w:eastAsia="Calibri"/>
      <w:sz w:val="28"/>
      <w:szCs w:val="28"/>
      <w:lang w:val="en-US" w:eastAsia="en-US" w:bidi="en-US"/>
    </w:rPr>
  </w:style>
  <w:style w:type="paragraph" w:styleId="ac">
    <w:name w:val="header"/>
    <w:basedOn w:val="a0"/>
    <w:link w:val="ad"/>
    <w:uiPriority w:val="99"/>
    <w:unhideWhenUsed/>
    <w:rsid w:val="001318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1"/>
    <w:link w:val="ac"/>
    <w:uiPriority w:val="99"/>
    <w:rsid w:val="00131813"/>
    <w:rPr>
      <w:rFonts w:cs="Mangal"/>
      <w:szCs w:val="21"/>
    </w:rPr>
  </w:style>
  <w:style w:type="paragraph" w:styleId="ae">
    <w:name w:val="footer"/>
    <w:basedOn w:val="a0"/>
    <w:link w:val="af"/>
    <w:uiPriority w:val="99"/>
    <w:unhideWhenUsed/>
    <w:rsid w:val="001318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1"/>
    <w:link w:val="ae"/>
    <w:uiPriority w:val="99"/>
    <w:rsid w:val="0013181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Олеговна</dc:creator>
  <cp:lastModifiedBy>Каф.экономики торговли</cp:lastModifiedBy>
  <cp:revision>3</cp:revision>
  <dcterms:created xsi:type="dcterms:W3CDTF">2024-05-06T08:16:00Z</dcterms:created>
  <dcterms:modified xsi:type="dcterms:W3CDTF">2024-06-15T20:31:00Z</dcterms:modified>
  <dc:language>ru-RU</dc:language>
</cp:coreProperties>
</file>