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D86" w14:textId="77777777" w:rsidR="00872310" w:rsidRPr="00917341" w:rsidRDefault="00872310" w:rsidP="00872310">
      <w:pPr>
        <w:pStyle w:val="begform"/>
        <w:spacing w:line="276" w:lineRule="auto"/>
        <w:jc w:val="center"/>
        <w:rPr>
          <w:sz w:val="28"/>
          <w:szCs w:val="28"/>
        </w:rPr>
      </w:pPr>
      <w:r w:rsidRPr="00917341">
        <w:rPr>
          <w:sz w:val="28"/>
          <w:szCs w:val="28"/>
        </w:rPr>
        <w:t>Учреждение образования «Белорусский государственный экономический университет»</w:t>
      </w:r>
    </w:p>
    <w:p w14:paraId="40D1F7C0" w14:textId="77777777" w:rsidR="00872310" w:rsidRPr="00917341" w:rsidRDefault="00872310" w:rsidP="00872310">
      <w:pPr>
        <w:pStyle w:val="newncpi0"/>
        <w:spacing w:line="276" w:lineRule="auto"/>
        <w:jc w:val="center"/>
        <w:rPr>
          <w:b/>
          <w:sz w:val="28"/>
          <w:szCs w:val="28"/>
        </w:rPr>
      </w:pPr>
    </w:p>
    <w:p w14:paraId="521A51D2" w14:textId="77777777" w:rsidR="00872310" w:rsidRPr="00917341" w:rsidRDefault="00872310" w:rsidP="00872310">
      <w:pPr>
        <w:rPr>
          <w:sz w:val="28"/>
          <w:szCs w:val="28"/>
        </w:rPr>
      </w:pPr>
      <w:r w:rsidRPr="00917341">
        <w:rPr>
          <w:sz w:val="28"/>
          <w:szCs w:val="28"/>
        </w:rPr>
        <w:t>Факультет международных бизнес</w:t>
      </w:r>
      <w:r w:rsidR="005E413A" w:rsidRPr="00917341">
        <w:rPr>
          <w:sz w:val="28"/>
          <w:szCs w:val="28"/>
        </w:rPr>
        <w:t>-</w:t>
      </w:r>
      <w:r w:rsidRPr="00917341">
        <w:rPr>
          <w:sz w:val="28"/>
          <w:szCs w:val="28"/>
        </w:rPr>
        <w:t>коммуникаций</w:t>
      </w:r>
    </w:p>
    <w:p w14:paraId="56C1D3A8" w14:textId="77777777" w:rsidR="00872310" w:rsidRPr="00917341" w:rsidRDefault="00872310" w:rsidP="00872310">
      <w:pPr>
        <w:rPr>
          <w:sz w:val="28"/>
          <w:szCs w:val="28"/>
        </w:rPr>
      </w:pPr>
      <w:r w:rsidRPr="00917341">
        <w:rPr>
          <w:sz w:val="28"/>
          <w:szCs w:val="28"/>
        </w:rPr>
        <w:t>Кафедра межкультурной экономической коммуникации</w:t>
      </w:r>
    </w:p>
    <w:p w14:paraId="64E1C339" w14:textId="77777777" w:rsidR="00872310" w:rsidRPr="00917341" w:rsidRDefault="00872310" w:rsidP="00872310">
      <w:pPr>
        <w:pStyle w:val="newncpi"/>
        <w:spacing w:line="276" w:lineRule="auto"/>
        <w:rPr>
          <w:sz w:val="28"/>
          <w:szCs w:val="28"/>
        </w:rPr>
      </w:pPr>
      <w:r w:rsidRPr="00917341">
        <w:rPr>
          <w:sz w:val="28"/>
          <w:szCs w:val="28"/>
        </w:rPr>
        <w:t> </w:t>
      </w:r>
    </w:p>
    <w:tbl>
      <w:tblPr>
        <w:tblW w:w="2919" w:type="pct"/>
        <w:tblInd w:w="5812" w:type="dxa"/>
        <w:tblCellMar>
          <w:left w:w="0" w:type="dxa"/>
          <w:right w:w="0" w:type="dxa"/>
        </w:tblCellMar>
        <w:tblLook w:val="0000" w:firstRow="0" w:lastRow="0" w:firstColumn="0" w:lastColumn="0" w:noHBand="0" w:noVBand="0"/>
      </w:tblPr>
      <w:tblGrid>
        <w:gridCol w:w="5461"/>
      </w:tblGrid>
      <w:tr w:rsidR="00872310" w:rsidRPr="00917341" w14:paraId="012896CF" w14:textId="77777777" w:rsidTr="00872310">
        <w:trPr>
          <w:trHeight w:val="434"/>
        </w:trPr>
        <w:tc>
          <w:tcPr>
            <w:tcW w:w="5000" w:type="pct"/>
            <w:tcMar>
              <w:top w:w="0" w:type="dxa"/>
              <w:left w:w="6" w:type="dxa"/>
              <w:bottom w:w="0" w:type="dxa"/>
              <w:right w:w="6" w:type="dxa"/>
            </w:tcMar>
          </w:tcPr>
          <w:p w14:paraId="440B50D3" w14:textId="77777777" w:rsidR="00872310" w:rsidRPr="00917341" w:rsidRDefault="00872310" w:rsidP="00F91EFD">
            <w:pPr>
              <w:pStyle w:val="newncpi0"/>
              <w:spacing w:line="276" w:lineRule="auto"/>
              <w:jc w:val="left"/>
            </w:pPr>
            <w:r w:rsidRPr="00917341">
              <w:rPr>
                <w:sz w:val="28"/>
                <w:szCs w:val="28"/>
              </w:rPr>
              <w:t>СОГЛАСОВАНО</w:t>
            </w:r>
          </w:p>
        </w:tc>
      </w:tr>
      <w:tr w:rsidR="00872310" w:rsidRPr="00917341" w14:paraId="73D05B3A" w14:textId="77777777" w:rsidTr="00872310">
        <w:trPr>
          <w:trHeight w:val="867"/>
        </w:trPr>
        <w:tc>
          <w:tcPr>
            <w:tcW w:w="5000" w:type="pct"/>
            <w:tcMar>
              <w:top w:w="0" w:type="dxa"/>
              <w:left w:w="6" w:type="dxa"/>
              <w:bottom w:w="0" w:type="dxa"/>
              <w:right w:w="6" w:type="dxa"/>
            </w:tcMar>
          </w:tcPr>
          <w:p w14:paraId="0D2E22BF" w14:textId="77777777" w:rsidR="00872310" w:rsidRPr="00917341" w:rsidRDefault="00872310" w:rsidP="00F91EFD">
            <w:pPr>
              <w:pStyle w:val="newncpi0"/>
              <w:spacing w:line="276" w:lineRule="auto"/>
              <w:jc w:val="left"/>
            </w:pPr>
            <w:r w:rsidRPr="00917341">
              <w:rPr>
                <w:sz w:val="28"/>
                <w:szCs w:val="28"/>
              </w:rPr>
              <w:t>Председатель методической</w:t>
            </w:r>
          </w:p>
          <w:p w14:paraId="3DF7BEEC" w14:textId="77777777" w:rsidR="00872310" w:rsidRPr="00917341" w:rsidRDefault="00872310" w:rsidP="00F91EFD">
            <w:pPr>
              <w:pStyle w:val="newncpi0"/>
              <w:spacing w:line="276" w:lineRule="auto"/>
              <w:jc w:val="left"/>
            </w:pPr>
            <w:r w:rsidRPr="00917341">
              <w:rPr>
                <w:sz w:val="28"/>
                <w:szCs w:val="28"/>
              </w:rPr>
              <w:t>комиссии по специальности</w:t>
            </w:r>
          </w:p>
          <w:p w14:paraId="6464384A" w14:textId="77777777" w:rsidR="00872310" w:rsidRPr="00917341" w:rsidRDefault="00872310" w:rsidP="00F91EFD">
            <w:pPr>
              <w:pStyle w:val="newncpi0"/>
              <w:spacing w:line="276" w:lineRule="auto"/>
              <w:jc w:val="left"/>
            </w:pPr>
            <w:r w:rsidRPr="00917341">
              <w:rPr>
                <w:sz w:val="28"/>
                <w:szCs w:val="28"/>
              </w:rPr>
              <w:t>______________________</w:t>
            </w:r>
          </w:p>
        </w:tc>
      </w:tr>
      <w:tr w:rsidR="00872310" w:rsidRPr="00917341" w14:paraId="4F056632" w14:textId="77777777" w:rsidTr="00872310">
        <w:trPr>
          <w:trHeight w:val="434"/>
        </w:trPr>
        <w:tc>
          <w:tcPr>
            <w:tcW w:w="5000" w:type="pct"/>
            <w:tcMar>
              <w:top w:w="0" w:type="dxa"/>
              <w:left w:w="6" w:type="dxa"/>
              <w:bottom w:w="0" w:type="dxa"/>
              <w:right w:w="6" w:type="dxa"/>
            </w:tcMar>
          </w:tcPr>
          <w:p w14:paraId="1B48B2F0" w14:textId="5DA8B2AC" w:rsidR="00872310" w:rsidRPr="00917341" w:rsidRDefault="00872310" w:rsidP="00F91EFD">
            <w:pPr>
              <w:pStyle w:val="newncpi0"/>
              <w:spacing w:line="276" w:lineRule="auto"/>
              <w:jc w:val="left"/>
            </w:pPr>
            <w:r w:rsidRPr="00917341">
              <w:rPr>
                <w:sz w:val="28"/>
                <w:szCs w:val="28"/>
              </w:rPr>
              <w:t>«__» ________ 20</w:t>
            </w:r>
            <w:r w:rsidR="009618EC" w:rsidRPr="00917341">
              <w:rPr>
                <w:sz w:val="28"/>
                <w:szCs w:val="28"/>
              </w:rPr>
              <w:t>2</w:t>
            </w:r>
            <w:r w:rsidR="002F0DA9" w:rsidRPr="00917341">
              <w:rPr>
                <w:sz w:val="28"/>
                <w:szCs w:val="28"/>
              </w:rPr>
              <w:t>4</w:t>
            </w:r>
            <w:r w:rsidR="00B56A23" w:rsidRPr="00917341">
              <w:rPr>
                <w:sz w:val="28"/>
                <w:szCs w:val="28"/>
              </w:rPr>
              <w:t xml:space="preserve"> </w:t>
            </w:r>
            <w:r w:rsidRPr="00917341">
              <w:rPr>
                <w:sz w:val="28"/>
                <w:szCs w:val="28"/>
              </w:rPr>
              <w:t>г. </w:t>
            </w:r>
          </w:p>
        </w:tc>
      </w:tr>
    </w:tbl>
    <w:p w14:paraId="1D2E712B" w14:textId="77777777" w:rsidR="00872310" w:rsidRPr="00917341" w:rsidRDefault="00872310" w:rsidP="00872310">
      <w:pPr>
        <w:pStyle w:val="newncpi"/>
        <w:spacing w:line="276" w:lineRule="auto"/>
        <w:rPr>
          <w:sz w:val="28"/>
          <w:szCs w:val="28"/>
        </w:rPr>
      </w:pPr>
      <w:r w:rsidRPr="00917341">
        <w:rPr>
          <w:sz w:val="28"/>
          <w:szCs w:val="28"/>
        </w:rPr>
        <w:t> </w:t>
      </w:r>
    </w:p>
    <w:p w14:paraId="19B852C5" w14:textId="77777777" w:rsidR="00872310" w:rsidRPr="00917341" w:rsidRDefault="00872310" w:rsidP="00872310">
      <w:pPr>
        <w:pStyle w:val="newncpi"/>
        <w:spacing w:line="276" w:lineRule="auto"/>
        <w:rPr>
          <w:sz w:val="28"/>
          <w:szCs w:val="28"/>
        </w:rPr>
      </w:pPr>
    </w:p>
    <w:p w14:paraId="4F4C025E" w14:textId="77777777" w:rsidR="00915753" w:rsidRPr="00917341" w:rsidRDefault="00915753" w:rsidP="00915753">
      <w:pPr>
        <w:autoSpaceDE w:val="0"/>
        <w:autoSpaceDN w:val="0"/>
        <w:adjustRightInd w:val="0"/>
        <w:spacing w:line="276" w:lineRule="auto"/>
        <w:jc w:val="center"/>
        <w:rPr>
          <w:b/>
          <w:sz w:val="28"/>
          <w:szCs w:val="28"/>
        </w:rPr>
      </w:pPr>
    </w:p>
    <w:p w14:paraId="3203AFD5" w14:textId="77777777" w:rsidR="00915753" w:rsidRPr="00917341" w:rsidRDefault="00915753" w:rsidP="00915753">
      <w:pPr>
        <w:jc w:val="center"/>
        <w:rPr>
          <w:b/>
          <w:sz w:val="28"/>
          <w:szCs w:val="28"/>
        </w:rPr>
      </w:pPr>
      <w:r w:rsidRPr="00917341">
        <w:rPr>
          <w:b/>
          <w:sz w:val="28"/>
          <w:szCs w:val="28"/>
        </w:rPr>
        <w:t>УЧЕБНО-МЕТОДИЧЕСКИЙ КОМПЛЕКС</w:t>
      </w:r>
    </w:p>
    <w:p w14:paraId="527D567E" w14:textId="77777777" w:rsidR="00915753" w:rsidRPr="00917341" w:rsidRDefault="00915753" w:rsidP="00915753">
      <w:pPr>
        <w:jc w:val="center"/>
        <w:rPr>
          <w:b/>
          <w:sz w:val="28"/>
          <w:szCs w:val="28"/>
        </w:rPr>
      </w:pPr>
      <w:r w:rsidRPr="00917341">
        <w:rPr>
          <w:b/>
          <w:sz w:val="28"/>
          <w:szCs w:val="28"/>
        </w:rPr>
        <w:t>(ЭЛЕКТРОННЫЙ УЧЕБНО-МЕТОДИЧЕСКИЙ КОМПЛЕКС)</w:t>
      </w:r>
    </w:p>
    <w:p w14:paraId="2D6C10FE" w14:textId="77777777" w:rsidR="00872310" w:rsidRPr="00917341" w:rsidRDefault="00872310" w:rsidP="00872310">
      <w:pPr>
        <w:pStyle w:val="titlep"/>
        <w:spacing w:before="0" w:after="0" w:line="276" w:lineRule="auto"/>
        <w:rPr>
          <w:sz w:val="28"/>
          <w:szCs w:val="28"/>
        </w:rPr>
      </w:pPr>
      <w:r w:rsidRPr="00917341">
        <w:rPr>
          <w:sz w:val="28"/>
          <w:szCs w:val="28"/>
        </w:rPr>
        <w:t>ПО УЧЕБНОЙ ДИСЦИПЛИНЕ</w:t>
      </w:r>
    </w:p>
    <w:p w14:paraId="25D4A55C" w14:textId="6865438D" w:rsidR="009618EC" w:rsidRPr="00917341" w:rsidRDefault="00A849D4" w:rsidP="009618EC">
      <w:pPr>
        <w:pStyle w:val="2"/>
        <w:jc w:val="center"/>
        <w:rPr>
          <w:rFonts w:ascii="Times New Roman" w:eastAsia="Times New Roman" w:hAnsi="Times New Roman"/>
          <w:sz w:val="28"/>
          <w:szCs w:val="28"/>
        </w:rPr>
      </w:pPr>
      <w:r w:rsidRPr="00917341">
        <w:rPr>
          <w:rFonts w:ascii="Times New Roman" w:eastAsia="Times New Roman" w:hAnsi="Times New Roman"/>
          <w:sz w:val="28"/>
          <w:szCs w:val="28"/>
        </w:rPr>
        <w:t>«</w:t>
      </w:r>
      <w:r w:rsidR="002F0DA9" w:rsidRPr="00917341">
        <w:rPr>
          <w:rFonts w:ascii="Times New Roman" w:eastAsia="Times New Roman" w:hAnsi="Times New Roman"/>
          <w:sz w:val="28"/>
          <w:szCs w:val="28"/>
        </w:rPr>
        <w:t>АКАДЕМИЧЕСКОЕ ПИСЬМО</w:t>
      </w:r>
      <w:r w:rsidRPr="00917341">
        <w:rPr>
          <w:rFonts w:ascii="Times New Roman" w:eastAsia="Times New Roman" w:hAnsi="Times New Roman"/>
          <w:sz w:val="28"/>
          <w:szCs w:val="28"/>
        </w:rPr>
        <w:t>»</w:t>
      </w:r>
    </w:p>
    <w:p w14:paraId="58B96D2A" w14:textId="0FDD5FED" w:rsidR="00A849D4" w:rsidRPr="00162B4B" w:rsidRDefault="00A849D4" w:rsidP="00A849D4">
      <w:pPr>
        <w:jc w:val="center"/>
        <w:rPr>
          <w:bCs/>
        </w:rPr>
      </w:pPr>
      <w:r w:rsidRPr="00162B4B">
        <w:rPr>
          <w:bCs/>
          <w:sz w:val="28"/>
          <w:szCs w:val="28"/>
        </w:rPr>
        <w:t>для специальности 1-23 01 02 «Лингвистическое обеспечение межкультурных коммуникаций (по направлениям)»</w:t>
      </w:r>
    </w:p>
    <w:p w14:paraId="69D88007" w14:textId="77777777" w:rsidR="00872310" w:rsidRPr="00162B4B" w:rsidRDefault="00872310" w:rsidP="00872310">
      <w:pPr>
        <w:pStyle w:val="newncpi0"/>
        <w:spacing w:line="276" w:lineRule="auto"/>
        <w:rPr>
          <w:bCs/>
          <w:sz w:val="28"/>
          <w:szCs w:val="28"/>
        </w:rPr>
      </w:pPr>
    </w:p>
    <w:p w14:paraId="750FBDFF" w14:textId="77777777" w:rsidR="00872310" w:rsidRPr="00917341" w:rsidRDefault="00872310" w:rsidP="00872310">
      <w:pPr>
        <w:pStyle w:val="newncpi0"/>
        <w:spacing w:line="276" w:lineRule="auto"/>
        <w:rPr>
          <w:sz w:val="28"/>
          <w:szCs w:val="28"/>
        </w:rPr>
      </w:pPr>
    </w:p>
    <w:p w14:paraId="77F8E229" w14:textId="77777777" w:rsidR="00872310" w:rsidRPr="00917341" w:rsidRDefault="00872310" w:rsidP="00872310">
      <w:pPr>
        <w:pStyle w:val="newncpi0"/>
        <w:spacing w:line="276" w:lineRule="auto"/>
        <w:rPr>
          <w:sz w:val="28"/>
          <w:szCs w:val="28"/>
        </w:rPr>
      </w:pPr>
    </w:p>
    <w:p w14:paraId="220928EC" w14:textId="77777777" w:rsidR="00872310" w:rsidRPr="00917341" w:rsidRDefault="00872310" w:rsidP="00872310">
      <w:pPr>
        <w:pStyle w:val="newncpi0"/>
        <w:spacing w:line="276" w:lineRule="auto"/>
        <w:rPr>
          <w:sz w:val="28"/>
          <w:szCs w:val="28"/>
        </w:rPr>
      </w:pPr>
    </w:p>
    <w:p w14:paraId="7B4B38B6" w14:textId="7B7AD361" w:rsidR="00F91EFD" w:rsidRPr="00917341" w:rsidRDefault="00872310" w:rsidP="00F91EFD">
      <w:pPr>
        <w:shd w:val="clear" w:color="auto" w:fill="FFFFFF"/>
        <w:jc w:val="both"/>
        <w:rPr>
          <w:color w:val="000000"/>
          <w:sz w:val="28"/>
          <w:szCs w:val="28"/>
        </w:rPr>
      </w:pPr>
      <w:r w:rsidRPr="00917341">
        <w:rPr>
          <w:sz w:val="28"/>
          <w:szCs w:val="28"/>
        </w:rPr>
        <w:t>Составител</w:t>
      </w:r>
      <w:r w:rsidR="00F91EFD" w:rsidRPr="00917341">
        <w:rPr>
          <w:sz w:val="28"/>
          <w:szCs w:val="28"/>
        </w:rPr>
        <w:t>и</w:t>
      </w:r>
      <w:r w:rsidRPr="00917341">
        <w:rPr>
          <w:sz w:val="28"/>
          <w:szCs w:val="28"/>
        </w:rPr>
        <w:t xml:space="preserve">: </w:t>
      </w:r>
      <w:r w:rsidR="00F91EFD" w:rsidRPr="00917341">
        <w:rPr>
          <w:color w:val="000000"/>
          <w:spacing w:val="1"/>
          <w:sz w:val="28"/>
          <w:szCs w:val="28"/>
        </w:rPr>
        <w:t xml:space="preserve">Ковалевская И.И., зав. кафедрой межкультурной экономической коммуникации БГЭУ, кандидат филологических наук, доцент; </w:t>
      </w:r>
      <w:r w:rsidR="002F0DA9" w:rsidRPr="00917341">
        <w:rPr>
          <w:sz w:val="28"/>
          <w:szCs w:val="28"/>
        </w:rPr>
        <w:t>Пашковская К.В.</w:t>
      </w:r>
      <w:r w:rsidR="00F91EFD" w:rsidRPr="00917341">
        <w:rPr>
          <w:sz w:val="28"/>
          <w:szCs w:val="28"/>
        </w:rPr>
        <w:t>, преподаватель кафедры межкультурной экономической коммуникации</w:t>
      </w:r>
      <w:r w:rsidR="00F91EFD" w:rsidRPr="00917341">
        <w:rPr>
          <w:color w:val="000000"/>
          <w:sz w:val="28"/>
          <w:szCs w:val="28"/>
        </w:rPr>
        <w:t>.</w:t>
      </w:r>
    </w:p>
    <w:p w14:paraId="71EBFCBC" w14:textId="7D9C969E" w:rsidR="00872310" w:rsidRPr="00917341" w:rsidRDefault="00872310" w:rsidP="00F91EFD">
      <w:pPr>
        <w:pStyle w:val="newncpi0"/>
        <w:spacing w:line="276" w:lineRule="auto"/>
        <w:rPr>
          <w:sz w:val="28"/>
          <w:szCs w:val="28"/>
        </w:rPr>
      </w:pPr>
    </w:p>
    <w:p w14:paraId="054BACF7" w14:textId="77777777" w:rsidR="00872310" w:rsidRPr="00917341" w:rsidRDefault="00872310" w:rsidP="00872310">
      <w:pPr>
        <w:pStyle w:val="newncpi0"/>
        <w:spacing w:line="276" w:lineRule="auto"/>
        <w:ind w:right="-2"/>
        <w:rPr>
          <w:sz w:val="28"/>
          <w:szCs w:val="28"/>
        </w:rPr>
      </w:pPr>
    </w:p>
    <w:p w14:paraId="43372C2A" w14:textId="77777777" w:rsidR="00DD14F6" w:rsidRPr="00917341" w:rsidRDefault="00DD14F6" w:rsidP="00872310">
      <w:pPr>
        <w:pStyle w:val="newncpi0"/>
        <w:spacing w:line="276" w:lineRule="auto"/>
        <w:ind w:right="-2"/>
        <w:rPr>
          <w:sz w:val="28"/>
          <w:szCs w:val="28"/>
        </w:rPr>
      </w:pPr>
    </w:p>
    <w:p w14:paraId="36A61615" w14:textId="77777777" w:rsidR="00DD14F6" w:rsidRPr="00917341" w:rsidRDefault="00DD14F6" w:rsidP="00872310">
      <w:pPr>
        <w:pStyle w:val="newncpi0"/>
        <w:spacing w:line="276" w:lineRule="auto"/>
        <w:ind w:right="-2"/>
        <w:rPr>
          <w:sz w:val="28"/>
          <w:szCs w:val="28"/>
        </w:rPr>
      </w:pPr>
    </w:p>
    <w:p w14:paraId="40EC3093" w14:textId="77777777" w:rsidR="00DD14F6" w:rsidRPr="00917341" w:rsidRDefault="00DD14F6" w:rsidP="00872310">
      <w:pPr>
        <w:pStyle w:val="newncpi0"/>
        <w:spacing w:line="276" w:lineRule="auto"/>
        <w:ind w:right="-2"/>
        <w:rPr>
          <w:sz w:val="28"/>
          <w:szCs w:val="28"/>
        </w:rPr>
      </w:pPr>
    </w:p>
    <w:p w14:paraId="40105B48" w14:textId="77777777" w:rsidR="00DD14F6" w:rsidRPr="00917341" w:rsidRDefault="00DD14F6" w:rsidP="00872310">
      <w:pPr>
        <w:pStyle w:val="newncpi0"/>
        <w:spacing w:line="276" w:lineRule="auto"/>
        <w:ind w:right="-2"/>
        <w:rPr>
          <w:sz w:val="28"/>
          <w:szCs w:val="28"/>
        </w:rPr>
      </w:pPr>
    </w:p>
    <w:p w14:paraId="3ABC89E7" w14:textId="77777777" w:rsidR="00DD14F6" w:rsidRPr="00917341" w:rsidRDefault="00DD14F6" w:rsidP="00872310">
      <w:pPr>
        <w:pStyle w:val="newncpi0"/>
        <w:spacing w:line="276" w:lineRule="auto"/>
        <w:ind w:right="-2"/>
        <w:rPr>
          <w:sz w:val="28"/>
          <w:szCs w:val="28"/>
        </w:rPr>
      </w:pPr>
    </w:p>
    <w:p w14:paraId="6E033CFB" w14:textId="77777777" w:rsidR="00DD14F6" w:rsidRPr="00917341" w:rsidRDefault="00DD14F6" w:rsidP="00872310">
      <w:pPr>
        <w:pStyle w:val="newncpi0"/>
        <w:spacing w:line="276" w:lineRule="auto"/>
        <w:ind w:right="-2"/>
        <w:rPr>
          <w:sz w:val="28"/>
          <w:szCs w:val="28"/>
        </w:rPr>
      </w:pPr>
    </w:p>
    <w:p w14:paraId="0D474FC4" w14:textId="19A265AE" w:rsidR="00872310" w:rsidRPr="00917341" w:rsidRDefault="00872310" w:rsidP="00872310">
      <w:pPr>
        <w:pStyle w:val="newncpi0"/>
        <w:spacing w:line="276" w:lineRule="auto"/>
        <w:ind w:right="-2"/>
        <w:rPr>
          <w:sz w:val="28"/>
          <w:szCs w:val="28"/>
        </w:rPr>
      </w:pPr>
      <w:r w:rsidRPr="00917341">
        <w:rPr>
          <w:sz w:val="28"/>
          <w:szCs w:val="28"/>
        </w:rPr>
        <w:t xml:space="preserve">Рассмотрено и утверждено на заседании научно-методического совета </w:t>
      </w:r>
      <w:proofErr w:type="gramStart"/>
      <w:r w:rsidRPr="00917341">
        <w:rPr>
          <w:sz w:val="28"/>
          <w:szCs w:val="28"/>
        </w:rPr>
        <w:t>БГЭУ  «</w:t>
      </w:r>
      <w:proofErr w:type="gramEnd"/>
      <w:r w:rsidRPr="00917341">
        <w:rPr>
          <w:sz w:val="28"/>
          <w:szCs w:val="28"/>
        </w:rPr>
        <w:t>__» __________ 20</w:t>
      </w:r>
      <w:r w:rsidR="009618EC" w:rsidRPr="00917341">
        <w:rPr>
          <w:sz w:val="28"/>
          <w:szCs w:val="28"/>
        </w:rPr>
        <w:t>2</w:t>
      </w:r>
      <w:r w:rsidR="002F0DA9" w:rsidRPr="00917341">
        <w:rPr>
          <w:sz w:val="28"/>
          <w:szCs w:val="28"/>
        </w:rPr>
        <w:t>4</w:t>
      </w:r>
      <w:r w:rsidRPr="00917341">
        <w:rPr>
          <w:sz w:val="28"/>
          <w:szCs w:val="28"/>
        </w:rPr>
        <w:t> г., протокол № _____</w:t>
      </w:r>
    </w:p>
    <w:p w14:paraId="24EA5719" w14:textId="77777777" w:rsidR="00DD14F6" w:rsidRPr="00917341" w:rsidRDefault="00DD14F6"/>
    <w:p w14:paraId="03CBB8F2" w14:textId="194ED123" w:rsidR="00BB2FE4" w:rsidRPr="00917341" w:rsidRDefault="00BB2FE4" w:rsidP="00BB2FE4">
      <w:pPr>
        <w:jc w:val="center"/>
        <w:rPr>
          <w:sz w:val="28"/>
          <w:szCs w:val="28"/>
        </w:rPr>
        <w:sectPr w:rsidR="00BB2FE4" w:rsidRPr="00917341" w:rsidSect="00B227A8">
          <w:footerReference w:type="default" r:id="rId7"/>
          <w:pgSz w:w="11906" w:h="16838"/>
          <w:pgMar w:top="1134" w:right="851" w:bottom="1134" w:left="1701" w:header="708" w:footer="708" w:gutter="0"/>
          <w:cols w:space="708"/>
          <w:titlePg/>
          <w:docGrid w:linePitch="360"/>
        </w:sectPr>
      </w:pPr>
      <w:r w:rsidRPr="00917341">
        <w:rPr>
          <w:sz w:val="28"/>
          <w:szCs w:val="28"/>
        </w:rPr>
        <w:t>202</w:t>
      </w:r>
      <w:r w:rsidR="002F0DA9" w:rsidRPr="00917341">
        <w:rPr>
          <w:sz w:val="28"/>
          <w:szCs w:val="28"/>
        </w:rPr>
        <w:t>4</w:t>
      </w:r>
    </w:p>
    <w:p w14:paraId="3982CBDE" w14:textId="77777777" w:rsidR="00DD14F6" w:rsidRPr="00917341" w:rsidRDefault="00DD14F6" w:rsidP="00DD14F6">
      <w:pPr>
        <w:jc w:val="center"/>
        <w:rPr>
          <w:b/>
          <w:sz w:val="28"/>
          <w:szCs w:val="28"/>
        </w:rPr>
      </w:pPr>
      <w:bookmarkStart w:id="0" w:name="_Hlk133393785"/>
      <w:r w:rsidRPr="00917341">
        <w:rPr>
          <w:b/>
          <w:sz w:val="28"/>
          <w:szCs w:val="28"/>
        </w:rPr>
        <w:lastRenderedPageBreak/>
        <w:t>ОГЛАВЛЕНИЕ</w:t>
      </w:r>
    </w:p>
    <w:p w14:paraId="69D3E713" w14:textId="77777777" w:rsidR="00DD14F6" w:rsidRPr="00917341" w:rsidRDefault="00DD14F6" w:rsidP="00DD14F6">
      <w:pPr>
        <w:jc w:val="center"/>
        <w:rPr>
          <w:b/>
          <w:sz w:val="28"/>
          <w:szCs w:val="28"/>
        </w:rPr>
      </w:pPr>
    </w:p>
    <w:tbl>
      <w:tblPr>
        <w:tblStyle w:val="ae"/>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3"/>
        <w:gridCol w:w="496"/>
      </w:tblGrid>
      <w:tr w:rsidR="002C7A63" w:rsidRPr="00917341" w14:paraId="6E88BA0A" w14:textId="77777777" w:rsidTr="00F91EFD">
        <w:tc>
          <w:tcPr>
            <w:tcW w:w="9133" w:type="dxa"/>
          </w:tcPr>
          <w:p w14:paraId="046F7E49" w14:textId="77777777" w:rsidR="002C7A63" w:rsidRPr="00917341" w:rsidRDefault="002C7A63" w:rsidP="00F91EFD">
            <w:pPr>
              <w:tabs>
                <w:tab w:val="right" w:leader="dot" w:pos="9356"/>
              </w:tabs>
              <w:rPr>
                <w:sz w:val="28"/>
                <w:szCs w:val="28"/>
              </w:rPr>
            </w:pPr>
            <w:r w:rsidRPr="00917341">
              <w:rPr>
                <w:b/>
                <w:sz w:val="28"/>
                <w:szCs w:val="28"/>
              </w:rPr>
              <w:t>ВВЕДЕНИЕ</w:t>
            </w:r>
            <w:r w:rsidRPr="00917341">
              <w:rPr>
                <w:sz w:val="28"/>
                <w:szCs w:val="28"/>
              </w:rPr>
              <w:tab/>
            </w:r>
          </w:p>
          <w:p w14:paraId="4018CD79" w14:textId="77777777" w:rsidR="00C339A7" w:rsidRPr="00917341" w:rsidRDefault="00C339A7" w:rsidP="00F91EFD">
            <w:pPr>
              <w:tabs>
                <w:tab w:val="right" w:leader="dot" w:pos="9356"/>
              </w:tabs>
              <w:ind w:right="-1"/>
              <w:rPr>
                <w:b/>
                <w:sz w:val="28"/>
                <w:szCs w:val="28"/>
              </w:rPr>
            </w:pPr>
          </w:p>
          <w:p w14:paraId="444C56F7" w14:textId="59417B01" w:rsidR="002C7A63" w:rsidRPr="00917341" w:rsidRDefault="002C7A63" w:rsidP="00F91EFD">
            <w:pPr>
              <w:tabs>
                <w:tab w:val="right" w:leader="dot" w:pos="9356"/>
              </w:tabs>
              <w:ind w:right="-1"/>
              <w:rPr>
                <w:sz w:val="28"/>
                <w:szCs w:val="28"/>
              </w:rPr>
            </w:pPr>
            <w:r w:rsidRPr="00917341">
              <w:rPr>
                <w:b/>
                <w:sz w:val="28"/>
                <w:szCs w:val="28"/>
              </w:rPr>
              <w:t>Учебно-программная документация</w:t>
            </w:r>
            <w:r w:rsidRPr="00917341">
              <w:rPr>
                <w:sz w:val="28"/>
                <w:szCs w:val="28"/>
              </w:rPr>
              <w:t>………………………………</w:t>
            </w:r>
            <w:proofErr w:type="gramStart"/>
            <w:r w:rsidRPr="00917341">
              <w:rPr>
                <w:sz w:val="28"/>
                <w:szCs w:val="28"/>
              </w:rPr>
              <w:t>…….</w:t>
            </w:r>
            <w:proofErr w:type="gramEnd"/>
            <w:r w:rsidRPr="00917341">
              <w:rPr>
                <w:sz w:val="28"/>
                <w:szCs w:val="28"/>
              </w:rPr>
              <w:t>…</w:t>
            </w:r>
          </w:p>
          <w:p w14:paraId="5432C388" w14:textId="77777777" w:rsidR="00451E50" w:rsidRPr="00917341" w:rsidRDefault="00451E50" w:rsidP="00F91EFD">
            <w:pPr>
              <w:pStyle w:val="a3"/>
              <w:spacing w:line="240" w:lineRule="auto"/>
              <w:ind w:left="0"/>
            </w:pPr>
          </w:p>
          <w:p w14:paraId="3FB10E28" w14:textId="498F9CEF" w:rsidR="002C7A63" w:rsidRPr="00917341" w:rsidRDefault="002C7A63" w:rsidP="00F91EFD">
            <w:pPr>
              <w:pStyle w:val="a3"/>
              <w:spacing w:line="240" w:lineRule="auto"/>
              <w:ind w:left="0"/>
            </w:pPr>
            <w:r w:rsidRPr="00917341">
              <w:t>1.Учебная программа……………………………………………………</w:t>
            </w:r>
            <w:r w:rsidR="00C339A7" w:rsidRPr="00917341">
              <w:t>…...</w:t>
            </w:r>
            <w:r w:rsidRPr="00917341">
              <w:t>...</w:t>
            </w:r>
          </w:p>
          <w:p w14:paraId="0678F8DD" w14:textId="77777777" w:rsidR="002C7A63" w:rsidRPr="00917341" w:rsidRDefault="002C7A63" w:rsidP="00F91EFD">
            <w:pPr>
              <w:tabs>
                <w:tab w:val="right" w:leader="dot" w:pos="9356"/>
              </w:tabs>
              <w:ind w:right="566"/>
              <w:rPr>
                <w:sz w:val="28"/>
                <w:szCs w:val="28"/>
              </w:rPr>
            </w:pPr>
          </w:p>
          <w:p w14:paraId="69EFF213" w14:textId="77777777" w:rsidR="002C7A63" w:rsidRPr="00917341" w:rsidRDefault="002C7A63" w:rsidP="00F91EFD">
            <w:pPr>
              <w:tabs>
                <w:tab w:val="left" w:pos="0"/>
                <w:tab w:val="right" w:leader="dot" w:pos="9356"/>
              </w:tabs>
              <w:rPr>
                <w:sz w:val="28"/>
                <w:szCs w:val="28"/>
              </w:rPr>
            </w:pPr>
            <w:r w:rsidRPr="00917341">
              <w:rPr>
                <w:b/>
                <w:sz w:val="28"/>
                <w:szCs w:val="28"/>
              </w:rPr>
              <w:t>Учебно-методическая документация</w:t>
            </w:r>
            <w:r w:rsidRPr="00917341">
              <w:rPr>
                <w:sz w:val="28"/>
                <w:szCs w:val="28"/>
              </w:rPr>
              <w:tab/>
              <w:t>……</w:t>
            </w:r>
            <w:proofErr w:type="gramStart"/>
            <w:r w:rsidRPr="00917341">
              <w:rPr>
                <w:sz w:val="28"/>
                <w:szCs w:val="28"/>
              </w:rPr>
              <w:t>…….</w:t>
            </w:r>
            <w:proofErr w:type="gramEnd"/>
            <w:r w:rsidRPr="00917341">
              <w:rPr>
                <w:sz w:val="28"/>
                <w:szCs w:val="28"/>
              </w:rPr>
              <w:t>.</w:t>
            </w:r>
          </w:p>
          <w:p w14:paraId="3A8419D0" w14:textId="77777777" w:rsidR="00451E50" w:rsidRPr="00917341" w:rsidRDefault="00451E50" w:rsidP="00F91EFD">
            <w:pPr>
              <w:tabs>
                <w:tab w:val="left" w:pos="540"/>
                <w:tab w:val="right" w:leader="dot" w:pos="9356"/>
              </w:tabs>
              <w:ind w:left="567" w:hanging="567"/>
              <w:rPr>
                <w:sz w:val="28"/>
                <w:szCs w:val="28"/>
              </w:rPr>
            </w:pPr>
          </w:p>
          <w:p w14:paraId="3526C128" w14:textId="77777777" w:rsidR="002C7A63" w:rsidRPr="00917341" w:rsidRDefault="002C7A63" w:rsidP="00F91EFD">
            <w:pPr>
              <w:tabs>
                <w:tab w:val="left" w:pos="540"/>
                <w:tab w:val="right" w:leader="dot" w:pos="9356"/>
              </w:tabs>
              <w:ind w:left="567" w:hanging="567"/>
              <w:rPr>
                <w:sz w:val="28"/>
                <w:szCs w:val="28"/>
              </w:rPr>
            </w:pPr>
            <w:r w:rsidRPr="00917341">
              <w:rPr>
                <w:sz w:val="28"/>
                <w:szCs w:val="28"/>
              </w:rPr>
              <w:t>2.1 Тематика практических занятий</w:t>
            </w:r>
            <w:r w:rsidRPr="00917341">
              <w:rPr>
                <w:sz w:val="28"/>
                <w:szCs w:val="28"/>
              </w:rPr>
              <w:tab/>
            </w:r>
          </w:p>
          <w:p w14:paraId="2ACCF7D8" w14:textId="6CAF82F2" w:rsidR="002C7A63" w:rsidRPr="00917341" w:rsidRDefault="002C7A63" w:rsidP="00F91EFD">
            <w:pPr>
              <w:tabs>
                <w:tab w:val="left" w:pos="540"/>
                <w:tab w:val="right" w:leader="dot" w:pos="9356"/>
              </w:tabs>
              <w:ind w:left="567" w:hanging="567"/>
              <w:rPr>
                <w:sz w:val="28"/>
                <w:szCs w:val="28"/>
              </w:rPr>
            </w:pPr>
            <w:r w:rsidRPr="00917341">
              <w:rPr>
                <w:sz w:val="28"/>
                <w:szCs w:val="28"/>
              </w:rPr>
              <w:t>2.</w:t>
            </w:r>
            <w:r w:rsidR="00EC57C5">
              <w:rPr>
                <w:sz w:val="28"/>
                <w:szCs w:val="28"/>
              </w:rPr>
              <w:t>2</w:t>
            </w:r>
            <w:r w:rsidRPr="00917341">
              <w:rPr>
                <w:sz w:val="28"/>
                <w:szCs w:val="28"/>
              </w:rPr>
              <w:t xml:space="preserve"> Практикум и примеры заданий ……………………………………….</w:t>
            </w:r>
          </w:p>
          <w:p w14:paraId="144CEAEB" w14:textId="77777777" w:rsidR="002C7A63" w:rsidRPr="00917341" w:rsidRDefault="002C7A63" w:rsidP="00F91EFD">
            <w:pPr>
              <w:tabs>
                <w:tab w:val="right" w:leader="dot" w:pos="9356"/>
              </w:tabs>
              <w:ind w:right="566"/>
              <w:rPr>
                <w:sz w:val="28"/>
                <w:szCs w:val="28"/>
              </w:rPr>
            </w:pPr>
          </w:p>
          <w:p w14:paraId="65DCFDDB" w14:textId="77777777" w:rsidR="002C7A63" w:rsidRPr="00917341" w:rsidRDefault="002C7A63" w:rsidP="00F91EFD">
            <w:pPr>
              <w:rPr>
                <w:b/>
                <w:sz w:val="28"/>
                <w:szCs w:val="28"/>
              </w:rPr>
            </w:pPr>
            <w:r w:rsidRPr="00917341">
              <w:rPr>
                <w:b/>
                <w:sz w:val="28"/>
                <w:szCs w:val="28"/>
              </w:rPr>
              <w:t>Методические материалы для контроля знаний студентов</w:t>
            </w:r>
            <w:r w:rsidRPr="00917341">
              <w:rPr>
                <w:bCs/>
                <w:sz w:val="28"/>
                <w:szCs w:val="28"/>
              </w:rPr>
              <w:t>…………….</w:t>
            </w:r>
          </w:p>
          <w:p w14:paraId="59BE56CF" w14:textId="77777777" w:rsidR="00451E50" w:rsidRPr="00917341" w:rsidRDefault="00451E50" w:rsidP="00451E50">
            <w:pPr>
              <w:pStyle w:val="a3"/>
              <w:spacing w:line="240" w:lineRule="auto"/>
              <w:ind w:left="0"/>
            </w:pPr>
          </w:p>
          <w:p w14:paraId="6A039525" w14:textId="3BCD6896" w:rsidR="002C7A63" w:rsidRPr="00917341" w:rsidRDefault="002C7A63" w:rsidP="003858EF">
            <w:pPr>
              <w:pStyle w:val="a3"/>
              <w:numPr>
                <w:ilvl w:val="1"/>
                <w:numId w:val="28"/>
              </w:numPr>
              <w:spacing w:line="240" w:lineRule="auto"/>
            </w:pPr>
            <w:r w:rsidRPr="00917341">
              <w:t>Вопросы к зачету и экзамену</w:t>
            </w:r>
            <w:r w:rsidRPr="00917341">
              <w:rPr>
                <w:bCs/>
              </w:rPr>
              <w:t>………………………………………….</w:t>
            </w:r>
          </w:p>
          <w:p w14:paraId="267D9D6F" w14:textId="270BE3E8" w:rsidR="002C7A63" w:rsidRPr="00917341" w:rsidRDefault="002C7A63" w:rsidP="00451E50">
            <w:pPr>
              <w:pStyle w:val="a3"/>
              <w:numPr>
                <w:ilvl w:val="1"/>
                <w:numId w:val="28"/>
              </w:numPr>
              <w:spacing w:line="240" w:lineRule="auto"/>
              <w:rPr>
                <w:bCs/>
              </w:rPr>
            </w:pPr>
            <w:r w:rsidRPr="00917341">
              <w:rPr>
                <w:bCs/>
              </w:rPr>
              <w:t xml:space="preserve">Методические рекомендации для </w:t>
            </w:r>
            <w:r w:rsidRPr="00917341">
              <w:rPr>
                <w:rFonts w:eastAsia="SimSun"/>
                <w:kern w:val="2"/>
                <w:lang w:val="x-none" w:eastAsia="zh-CN" w:bidi="hi-IN"/>
              </w:rPr>
              <w:t>теку</w:t>
            </w:r>
            <w:r w:rsidRPr="00917341">
              <w:rPr>
                <w:rFonts w:eastAsia="SimSun"/>
                <w:kern w:val="2"/>
                <w:lang w:eastAsia="zh-CN" w:bidi="hi-IN"/>
              </w:rPr>
              <w:t>щего</w:t>
            </w:r>
            <w:r w:rsidR="00A2505F" w:rsidRPr="00917341">
              <w:rPr>
                <w:rFonts w:eastAsia="SimSun"/>
                <w:kern w:val="2"/>
                <w:lang w:eastAsia="zh-CN" w:bidi="hi-IN"/>
              </w:rPr>
              <w:t xml:space="preserve"> </w:t>
            </w:r>
            <w:r w:rsidRPr="00917341">
              <w:rPr>
                <w:kern w:val="32"/>
                <w:lang w:val="x-none" w:eastAsia="x-none"/>
              </w:rPr>
              <w:t>контрол</w:t>
            </w:r>
            <w:r w:rsidR="00A2505F" w:rsidRPr="00917341">
              <w:rPr>
                <w:kern w:val="32"/>
                <w:lang w:eastAsia="x-none"/>
              </w:rPr>
              <w:t>я……………</w:t>
            </w:r>
          </w:p>
          <w:p w14:paraId="3C0D81DE" w14:textId="0B75B9C2" w:rsidR="002C7A63" w:rsidRPr="00917341" w:rsidRDefault="00451E50" w:rsidP="00451E50">
            <w:pPr>
              <w:tabs>
                <w:tab w:val="left" w:pos="0"/>
              </w:tabs>
              <w:rPr>
                <w:rFonts w:eastAsia="MS Mincho"/>
                <w:sz w:val="28"/>
                <w:szCs w:val="28"/>
                <w:lang w:eastAsia="ja-JP"/>
              </w:rPr>
            </w:pPr>
            <w:r w:rsidRPr="00917341">
              <w:rPr>
                <w:bCs/>
                <w:sz w:val="28"/>
                <w:szCs w:val="28"/>
              </w:rPr>
              <w:t xml:space="preserve">3.3 </w:t>
            </w:r>
            <w:r w:rsidR="002C7A63" w:rsidRPr="00917341">
              <w:rPr>
                <w:bCs/>
                <w:sz w:val="28"/>
                <w:szCs w:val="28"/>
              </w:rPr>
              <w:t>Методические рекомендации для</w:t>
            </w:r>
            <w:r w:rsidR="002C7A63" w:rsidRPr="00917341">
              <w:rPr>
                <w:rFonts w:eastAsia="MS Mincho"/>
                <w:sz w:val="28"/>
                <w:szCs w:val="28"/>
                <w:lang w:eastAsia="ja-JP"/>
              </w:rPr>
              <w:t xml:space="preserve"> итогового контроля...………</w:t>
            </w:r>
            <w:proofErr w:type="gramStart"/>
            <w:r w:rsidR="002C7A63" w:rsidRPr="00917341">
              <w:rPr>
                <w:rFonts w:eastAsia="MS Mincho"/>
                <w:sz w:val="28"/>
                <w:szCs w:val="28"/>
                <w:lang w:eastAsia="ja-JP"/>
              </w:rPr>
              <w:t>…</w:t>
            </w:r>
            <w:r w:rsidR="00C339A7" w:rsidRPr="00917341">
              <w:rPr>
                <w:rFonts w:eastAsia="MS Mincho"/>
                <w:sz w:val="28"/>
                <w:szCs w:val="28"/>
                <w:lang w:eastAsia="ja-JP"/>
              </w:rPr>
              <w:t>….</w:t>
            </w:r>
            <w:proofErr w:type="gramEnd"/>
            <w:r w:rsidR="002C7A63" w:rsidRPr="00917341">
              <w:rPr>
                <w:rFonts w:eastAsia="MS Mincho"/>
                <w:sz w:val="28"/>
                <w:szCs w:val="28"/>
                <w:lang w:eastAsia="ja-JP"/>
              </w:rPr>
              <w:t>.</w:t>
            </w:r>
          </w:p>
          <w:p w14:paraId="6D3BF39E" w14:textId="1F3BE4A0" w:rsidR="002C7A63" w:rsidRPr="00917341" w:rsidRDefault="00D8075A" w:rsidP="00451E50">
            <w:pPr>
              <w:pStyle w:val="a3"/>
              <w:spacing w:line="240" w:lineRule="auto"/>
              <w:ind w:left="0"/>
              <w:rPr>
                <w:rFonts w:eastAsia="MS Mincho"/>
                <w:lang w:eastAsia="ja-JP"/>
              </w:rPr>
            </w:pPr>
            <w:r w:rsidRPr="00917341">
              <w:rPr>
                <w:rFonts w:eastAsia="MS Mincho"/>
                <w:lang w:eastAsia="ja-JP"/>
              </w:rPr>
              <w:t>3</w:t>
            </w:r>
            <w:r w:rsidR="002C7A63" w:rsidRPr="00917341">
              <w:rPr>
                <w:rFonts w:eastAsia="MS Mincho"/>
                <w:lang w:eastAsia="ja-JP"/>
              </w:rPr>
              <w:t>.</w:t>
            </w:r>
            <w:r w:rsidRPr="00917341">
              <w:rPr>
                <w:rFonts w:eastAsia="MS Mincho"/>
                <w:lang w:eastAsia="ja-JP"/>
              </w:rPr>
              <w:t xml:space="preserve">4 </w:t>
            </w:r>
            <w:r w:rsidR="002C7A63" w:rsidRPr="00917341">
              <w:rPr>
                <w:rFonts w:eastAsia="MS Mincho"/>
                <w:lang w:eastAsia="ja-JP"/>
              </w:rPr>
              <w:t>Образцы упражнений для текущего контроля……………………</w:t>
            </w:r>
            <w:r w:rsidR="00C339A7" w:rsidRPr="00917341">
              <w:rPr>
                <w:rFonts w:eastAsia="MS Mincho"/>
                <w:lang w:eastAsia="ja-JP"/>
              </w:rPr>
              <w:t>……</w:t>
            </w:r>
          </w:p>
          <w:p w14:paraId="2FFDE9AA" w14:textId="618EEB17" w:rsidR="002C7A63" w:rsidRPr="00917341" w:rsidRDefault="00D8075A" w:rsidP="00451E50">
            <w:pPr>
              <w:pStyle w:val="a3"/>
              <w:tabs>
                <w:tab w:val="left" w:pos="0"/>
              </w:tabs>
              <w:spacing w:line="240" w:lineRule="auto"/>
              <w:ind w:left="0"/>
              <w:rPr>
                <w:rFonts w:eastAsia="MS Mincho"/>
                <w:lang w:eastAsia="ja-JP"/>
              </w:rPr>
            </w:pPr>
            <w:r w:rsidRPr="00917341">
              <w:rPr>
                <w:rFonts w:eastAsia="MS Mincho"/>
                <w:lang w:eastAsia="ja-JP"/>
              </w:rPr>
              <w:t>3</w:t>
            </w:r>
            <w:r w:rsidR="002C7A63" w:rsidRPr="00917341">
              <w:rPr>
                <w:rFonts w:eastAsia="MS Mincho"/>
                <w:lang w:eastAsia="ja-JP"/>
              </w:rPr>
              <w:t>.</w:t>
            </w:r>
            <w:r w:rsidRPr="00917341">
              <w:rPr>
                <w:rFonts w:eastAsia="MS Mincho"/>
                <w:lang w:eastAsia="ja-JP"/>
              </w:rPr>
              <w:t>5</w:t>
            </w:r>
            <w:r w:rsidR="002C7A63" w:rsidRPr="00917341">
              <w:rPr>
                <w:rFonts w:eastAsia="MS Mincho"/>
                <w:lang w:eastAsia="ja-JP"/>
              </w:rPr>
              <w:t xml:space="preserve"> Образцы текстов для итогового контроля…………………………</w:t>
            </w:r>
            <w:proofErr w:type="gramStart"/>
            <w:r w:rsidR="002C7A63" w:rsidRPr="00917341">
              <w:rPr>
                <w:rFonts w:eastAsia="MS Mincho"/>
                <w:lang w:eastAsia="ja-JP"/>
              </w:rPr>
              <w:t>…</w:t>
            </w:r>
            <w:r w:rsidR="00C339A7" w:rsidRPr="00917341">
              <w:rPr>
                <w:rFonts w:eastAsia="MS Mincho"/>
                <w:lang w:eastAsia="ja-JP"/>
              </w:rPr>
              <w:t>….</w:t>
            </w:r>
            <w:proofErr w:type="gramEnd"/>
            <w:r w:rsidR="00C339A7" w:rsidRPr="00917341">
              <w:rPr>
                <w:rFonts w:eastAsia="MS Mincho"/>
                <w:lang w:eastAsia="ja-JP"/>
              </w:rPr>
              <w:t>.</w:t>
            </w:r>
          </w:p>
          <w:p w14:paraId="3AF9DC93" w14:textId="77777777" w:rsidR="002C7A63" w:rsidRPr="00917341" w:rsidRDefault="002C7A63" w:rsidP="00F91EFD">
            <w:pPr>
              <w:pStyle w:val="a3"/>
              <w:spacing w:line="240" w:lineRule="auto"/>
              <w:ind w:left="1211"/>
              <w:rPr>
                <w:b/>
              </w:rPr>
            </w:pPr>
          </w:p>
          <w:p w14:paraId="1E8FC7A0" w14:textId="77777777" w:rsidR="002C7A63" w:rsidRPr="00917341" w:rsidRDefault="002C7A63" w:rsidP="00F91EFD">
            <w:pPr>
              <w:rPr>
                <w:b/>
                <w:sz w:val="28"/>
                <w:szCs w:val="28"/>
              </w:rPr>
            </w:pPr>
            <w:r w:rsidRPr="00917341">
              <w:rPr>
                <w:b/>
                <w:sz w:val="28"/>
                <w:szCs w:val="28"/>
              </w:rPr>
              <w:t>Вспомогательные материалы</w:t>
            </w:r>
            <w:r w:rsidRPr="00917341">
              <w:rPr>
                <w:bCs/>
                <w:sz w:val="28"/>
                <w:szCs w:val="28"/>
              </w:rPr>
              <w:t>……………………………………………….</w:t>
            </w:r>
          </w:p>
          <w:p w14:paraId="585A80F4" w14:textId="77777777" w:rsidR="00451E50" w:rsidRPr="00917341" w:rsidRDefault="00451E50" w:rsidP="00F91EFD">
            <w:pPr>
              <w:tabs>
                <w:tab w:val="left" w:pos="0"/>
              </w:tabs>
              <w:ind w:firstLine="25"/>
              <w:rPr>
                <w:bCs/>
                <w:sz w:val="28"/>
                <w:szCs w:val="28"/>
              </w:rPr>
            </w:pPr>
          </w:p>
          <w:p w14:paraId="0CE9FEE6" w14:textId="4FD1CE3F" w:rsidR="002C7A63" w:rsidRPr="00917341" w:rsidRDefault="00D8075A" w:rsidP="00F91EFD">
            <w:pPr>
              <w:tabs>
                <w:tab w:val="left" w:pos="0"/>
              </w:tabs>
              <w:ind w:firstLine="25"/>
              <w:rPr>
                <w:bCs/>
              </w:rPr>
            </w:pPr>
            <w:r w:rsidRPr="00917341">
              <w:rPr>
                <w:bCs/>
                <w:sz w:val="28"/>
                <w:szCs w:val="28"/>
              </w:rPr>
              <w:t>4</w:t>
            </w:r>
            <w:r w:rsidR="002C7A63" w:rsidRPr="00917341">
              <w:rPr>
                <w:bCs/>
                <w:sz w:val="28"/>
                <w:szCs w:val="28"/>
              </w:rPr>
              <w:t>.1 Методические рекомендации по изучению дисциплины……………</w:t>
            </w:r>
            <w:r w:rsidR="00C339A7" w:rsidRPr="00917341">
              <w:rPr>
                <w:bCs/>
                <w:sz w:val="28"/>
                <w:szCs w:val="28"/>
              </w:rPr>
              <w:t>….</w:t>
            </w:r>
          </w:p>
          <w:p w14:paraId="07E472C2" w14:textId="039596AE" w:rsidR="002C7A63" w:rsidRPr="00917341" w:rsidRDefault="00D8075A" w:rsidP="00F91EFD">
            <w:pPr>
              <w:tabs>
                <w:tab w:val="left" w:pos="0"/>
              </w:tabs>
              <w:ind w:firstLine="25"/>
              <w:rPr>
                <w:bCs/>
                <w:sz w:val="28"/>
                <w:szCs w:val="28"/>
              </w:rPr>
            </w:pPr>
            <w:r w:rsidRPr="00917341">
              <w:rPr>
                <w:bCs/>
                <w:sz w:val="28"/>
                <w:szCs w:val="28"/>
              </w:rPr>
              <w:t>4</w:t>
            </w:r>
            <w:r w:rsidR="002C7A63" w:rsidRPr="00917341">
              <w:rPr>
                <w:bCs/>
                <w:sz w:val="28"/>
                <w:szCs w:val="28"/>
              </w:rPr>
              <w:t>.2 Методические рекомендации по организации самостоятельной работы студентов……………………………………</w:t>
            </w:r>
            <w:proofErr w:type="gramStart"/>
            <w:r w:rsidR="002C7A63" w:rsidRPr="00917341">
              <w:rPr>
                <w:bCs/>
                <w:sz w:val="28"/>
                <w:szCs w:val="28"/>
              </w:rPr>
              <w:t>…….</w:t>
            </w:r>
            <w:proofErr w:type="gramEnd"/>
            <w:r w:rsidR="002C7A63" w:rsidRPr="00917341">
              <w:rPr>
                <w:bCs/>
                <w:sz w:val="28"/>
                <w:szCs w:val="28"/>
              </w:rPr>
              <w:t>.</w:t>
            </w:r>
          </w:p>
          <w:p w14:paraId="62132E9A" w14:textId="11B9D3ED" w:rsidR="002C7A63" w:rsidRPr="00917341" w:rsidRDefault="00D8075A" w:rsidP="00F91EFD">
            <w:pPr>
              <w:pStyle w:val="a3"/>
              <w:tabs>
                <w:tab w:val="left" w:pos="0"/>
              </w:tabs>
              <w:spacing w:line="240" w:lineRule="auto"/>
              <w:ind w:left="25"/>
              <w:rPr>
                <w:bCs/>
              </w:rPr>
            </w:pPr>
            <w:r w:rsidRPr="00917341">
              <w:rPr>
                <w:bCs/>
              </w:rPr>
              <w:t xml:space="preserve">4.3 </w:t>
            </w:r>
            <w:r w:rsidR="002C7A63" w:rsidRPr="00917341">
              <w:rPr>
                <w:bCs/>
              </w:rPr>
              <w:t xml:space="preserve">Список рекомендованной литературы……………………………… </w:t>
            </w:r>
            <w:r w:rsidR="00C339A7" w:rsidRPr="00917341">
              <w:rPr>
                <w:bCs/>
              </w:rPr>
              <w:t>….</w:t>
            </w:r>
          </w:p>
          <w:p w14:paraId="4B64E56B" w14:textId="77777777" w:rsidR="002C7A63" w:rsidRPr="00917341" w:rsidRDefault="002C7A63" w:rsidP="00F91EFD">
            <w:pPr>
              <w:tabs>
                <w:tab w:val="right" w:leader="dot" w:pos="9356"/>
              </w:tabs>
              <w:spacing w:line="276" w:lineRule="auto"/>
              <w:jc w:val="both"/>
              <w:rPr>
                <w:sz w:val="28"/>
                <w:szCs w:val="28"/>
              </w:rPr>
            </w:pPr>
          </w:p>
        </w:tc>
        <w:tc>
          <w:tcPr>
            <w:tcW w:w="496" w:type="dxa"/>
          </w:tcPr>
          <w:p w14:paraId="78C227B6" w14:textId="77777777" w:rsidR="002C7A63" w:rsidRPr="00917341" w:rsidRDefault="002C7A63" w:rsidP="00F91EFD">
            <w:pPr>
              <w:tabs>
                <w:tab w:val="right" w:leader="dot" w:pos="9356"/>
              </w:tabs>
              <w:jc w:val="both"/>
              <w:rPr>
                <w:sz w:val="28"/>
                <w:szCs w:val="28"/>
              </w:rPr>
            </w:pPr>
            <w:r w:rsidRPr="00917341">
              <w:rPr>
                <w:sz w:val="28"/>
                <w:szCs w:val="28"/>
              </w:rPr>
              <w:t>3</w:t>
            </w:r>
          </w:p>
          <w:p w14:paraId="257A9C88" w14:textId="77777777" w:rsidR="00C339A7" w:rsidRPr="00917341" w:rsidRDefault="00C339A7" w:rsidP="00F91EFD">
            <w:pPr>
              <w:tabs>
                <w:tab w:val="right" w:leader="dot" w:pos="9356"/>
              </w:tabs>
              <w:jc w:val="both"/>
              <w:rPr>
                <w:sz w:val="28"/>
                <w:szCs w:val="28"/>
              </w:rPr>
            </w:pPr>
          </w:p>
          <w:p w14:paraId="4B7A7C42" w14:textId="128F7B51" w:rsidR="002C7A63" w:rsidRPr="00917341" w:rsidRDefault="002C7A63" w:rsidP="00F91EFD">
            <w:pPr>
              <w:tabs>
                <w:tab w:val="right" w:leader="dot" w:pos="9356"/>
              </w:tabs>
              <w:jc w:val="both"/>
              <w:rPr>
                <w:sz w:val="28"/>
                <w:szCs w:val="28"/>
              </w:rPr>
            </w:pPr>
            <w:r w:rsidRPr="00917341">
              <w:rPr>
                <w:sz w:val="28"/>
                <w:szCs w:val="28"/>
              </w:rPr>
              <w:t>4</w:t>
            </w:r>
          </w:p>
          <w:p w14:paraId="09F076E3" w14:textId="77777777" w:rsidR="000F7B90" w:rsidRPr="00917341" w:rsidRDefault="000F7B90" w:rsidP="00F91EFD">
            <w:pPr>
              <w:tabs>
                <w:tab w:val="right" w:leader="dot" w:pos="9356"/>
              </w:tabs>
              <w:jc w:val="both"/>
              <w:rPr>
                <w:sz w:val="28"/>
                <w:szCs w:val="28"/>
              </w:rPr>
            </w:pPr>
          </w:p>
          <w:p w14:paraId="34FDD5A8" w14:textId="77777777" w:rsidR="002C7A63" w:rsidRPr="00917341" w:rsidRDefault="002C7A63" w:rsidP="00F91EFD">
            <w:pPr>
              <w:tabs>
                <w:tab w:val="right" w:leader="dot" w:pos="9356"/>
              </w:tabs>
              <w:jc w:val="both"/>
              <w:rPr>
                <w:sz w:val="28"/>
                <w:szCs w:val="28"/>
              </w:rPr>
            </w:pPr>
            <w:r w:rsidRPr="00917341">
              <w:rPr>
                <w:sz w:val="28"/>
                <w:szCs w:val="28"/>
              </w:rPr>
              <w:t>4</w:t>
            </w:r>
          </w:p>
          <w:p w14:paraId="08FA542B" w14:textId="77777777" w:rsidR="002C7A63" w:rsidRPr="00917341" w:rsidRDefault="002C7A63" w:rsidP="00F91EFD">
            <w:pPr>
              <w:tabs>
                <w:tab w:val="right" w:leader="dot" w:pos="9356"/>
              </w:tabs>
              <w:jc w:val="both"/>
              <w:rPr>
                <w:sz w:val="28"/>
                <w:szCs w:val="28"/>
              </w:rPr>
            </w:pPr>
          </w:p>
          <w:p w14:paraId="067BA9B3" w14:textId="373A7960" w:rsidR="002C7A63" w:rsidRPr="00917341" w:rsidRDefault="002C7A63" w:rsidP="00F91EFD">
            <w:pPr>
              <w:tabs>
                <w:tab w:val="right" w:leader="dot" w:pos="9356"/>
              </w:tabs>
              <w:jc w:val="both"/>
              <w:rPr>
                <w:sz w:val="28"/>
                <w:szCs w:val="28"/>
              </w:rPr>
            </w:pPr>
            <w:r w:rsidRPr="00917341">
              <w:rPr>
                <w:sz w:val="28"/>
                <w:szCs w:val="28"/>
              </w:rPr>
              <w:t>1</w:t>
            </w:r>
            <w:r w:rsidR="00140996">
              <w:rPr>
                <w:sz w:val="28"/>
                <w:szCs w:val="28"/>
              </w:rPr>
              <w:t>5</w:t>
            </w:r>
          </w:p>
          <w:p w14:paraId="690DA7EC" w14:textId="77777777" w:rsidR="000F7B90" w:rsidRPr="00917341" w:rsidRDefault="000F7B90" w:rsidP="00F91EFD">
            <w:pPr>
              <w:tabs>
                <w:tab w:val="right" w:leader="dot" w:pos="9356"/>
              </w:tabs>
              <w:jc w:val="both"/>
              <w:rPr>
                <w:sz w:val="28"/>
                <w:szCs w:val="28"/>
              </w:rPr>
            </w:pPr>
          </w:p>
          <w:p w14:paraId="5129F4B8" w14:textId="4B75AAB5" w:rsidR="002C7A63" w:rsidRPr="00917341" w:rsidRDefault="002C7A63" w:rsidP="00F91EFD">
            <w:pPr>
              <w:tabs>
                <w:tab w:val="right" w:leader="dot" w:pos="9356"/>
              </w:tabs>
              <w:jc w:val="both"/>
              <w:rPr>
                <w:sz w:val="28"/>
                <w:szCs w:val="28"/>
              </w:rPr>
            </w:pPr>
            <w:r w:rsidRPr="00917341">
              <w:rPr>
                <w:sz w:val="28"/>
                <w:szCs w:val="28"/>
              </w:rPr>
              <w:t>1</w:t>
            </w:r>
            <w:r w:rsidR="00140996">
              <w:rPr>
                <w:sz w:val="28"/>
                <w:szCs w:val="28"/>
              </w:rPr>
              <w:t>5</w:t>
            </w:r>
          </w:p>
          <w:p w14:paraId="38B092B6" w14:textId="5CA8BAB3" w:rsidR="002C7A63" w:rsidRPr="00917341" w:rsidRDefault="002C7A63" w:rsidP="00F91EFD">
            <w:pPr>
              <w:tabs>
                <w:tab w:val="right" w:leader="dot" w:pos="9356"/>
              </w:tabs>
              <w:jc w:val="both"/>
              <w:rPr>
                <w:sz w:val="28"/>
                <w:szCs w:val="28"/>
              </w:rPr>
            </w:pPr>
            <w:r w:rsidRPr="00917341">
              <w:rPr>
                <w:sz w:val="28"/>
                <w:szCs w:val="28"/>
              </w:rPr>
              <w:t>2</w:t>
            </w:r>
            <w:r w:rsidR="00140996">
              <w:rPr>
                <w:sz w:val="28"/>
                <w:szCs w:val="28"/>
              </w:rPr>
              <w:t>2</w:t>
            </w:r>
          </w:p>
          <w:p w14:paraId="68F9260F" w14:textId="77777777" w:rsidR="002C7A63" w:rsidRPr="00917341" w:rsidRDefault="002C7A63" w:rsidP="00F91EFD">
            <w:pPr>
              <w:tabs>
                <w:tab w:val="right" w:leader="dot" w:pos="9356"/>
              </w:tabs>
              <w:jc w:val="both"/>
              <w:rPr>
                <w:sz w:val="28"/>
                <w:szCs w:val="28"/>
              </w:rPr>
            </w:pPr>
          </w:p>
          <w:p w14:paraId="3935F467" w14:textId="1D789174" w:rsidR="002C7A63" w:rsidRPr="00917341" w:rsidRDefault="0010475A" w:rsidP="00F91EFD">
            <w:pPr>
              <w:tabs>
                <w:tab w:val="right" w:leader="dot" w:pos="9356"/>
              </w:tabs>
              <w:jc w:val="both"/>
              <w:rPr>
                <w:sz w:val="28"/>
                <w:szCs w:val="28"/>
              </w:rPr>
            </w:pPr>
            <w:r w:rsidRPr="00917341">
              <w:rPr>
                <w:sz w:val="28"/>
                <w:szCs w:val="28"/>
              </w:rPr>
              <w:t>4</w:t>
            </w:r>
            <w:r w:rsidR="008922F2">
              <w:rPr>
                <w:sz w:val="28"/>
                <w:szCs w:val="28"/>
              </w:rPr>
              <w:t>0</w:t>
            </w:r>
          </w:p>
          <w:p w14:paraId="4BEFF12F" w14:textId="77777777" w:rsidR="000F7B90" w:rsidRPr="00917341" w:rsidRDefault="000F7B90" w:rsidP="00F91EFD">
            <w:pPr>
              <w:tabs>
                <w:tab w:val="right" w:leader="dot" w:pos="9356"/>
              </w:tabs>
              <w:jc w:val="both"/>
              <w:rPr>
                <w:sz w:val="28"/>
                <w:szCs w:val="28"/>
              </w:rPr>
            </w:pPr>
          </w:p>
          <w:p w14:paraId="65EDDCEC" w14:textId="4EBE16F6" w:rsidR="002C7A63" w:rsidRPr="00917341" w:rsidRDefault="0010475A" w:rsidP="00F91EFD">
            <w:pPr>
              <w:tabs>
                <w:tab w:val="right" w:leader="dot" w:pos="9356"/>
              </w:tabs>
              <w:jc w:val="both"/>
              <w:rPr>
                <w:sz w:val="28"/>
                <w:szCs w:val="28"/>
              </w:rPr>
            </w:pPr>
            <w:r w:rsidRPr="00917341">
              <w:rPr>
                <w:sz w:val="28"/>
                <w:szCs w:val="28"/>
              </w:rPr>
              <w:t>4</w:t>
            </w:r>
            <w:r w:rsidR="00EC57C5">
              <w:rPr>
                <w:sz w:val="28"/>
                <w:szCs w:val="28"/>
              </w:rPr>
              <w:t>1</w:t>
            </w:r>
          </w:p>
          <w:p w14:paraId="6C156387" w14:textId="417F7DBA" w:rsidR="002C7A63" w:rsidRPr="00917341" w:rsidRDefault="0010475A" w:rsidP="00F91EFD">
            <w:pPr>
              <w:tabs>
                <w:tab w:val="right" w:leader="dot" w:pos="9356"/>
              </w:tabs>
              <w:jc w:val="both"/>
              <w:rPr>
                <w:sz w:val="28"/>
                <w:szCs w:val="28"/>
              </w:rPr>
            </w:pPr>
            <w:r w:rsidRPr="00917341">
              <w:rPr>
                <w:sz w:val="28"/>
                <w:szCs w:val="28"/>
              </w:rPr>
              <w:t>4</w:t>
            </w:r>
            <w:r w:rsidR="008922F2">
              <w:rPr>
                <w:sz w:val="28"/>
                <w:szCs w:val="28"/>
              </w:rPr>
              <w:t>1</w:t>
            </w:r>
          </w:p>
          <w:p w14:paraId="0B9821C4" w14:textId="52EB3163" w:rsidR="002C7A63" w:rsidRPr="00917341" w:rsidRDefault="007C1DE8" w:rsidP="00F91EFD">
            <w:pPr>
              <w:tabs>
                <w:tab w:val="right" w:leader="dot" w:pos="9356"/>
              </w:tabs>
              <w:jc w:val="both"/>
              <w:rPr>
                <w:sz w:val="28"/>
                <w:szCs w:val="28"/>
              </w:rPr>
            </w:pPr>
            <w:r w:rsidRPr="00917341">
              <w:rPr>
                <w:sz w:val="28"/>
                <w:szCs w:val="28"/>
              </w:rPr>
              <w:t>4</w:t>
            </w:r>
            <w:r w:rsidR="008922F2">
              <w:rPr>
                <w:sz w:val="28"/>
                <w:szCs w:val="28"/>
              </w:rPr>
              <w:t>1</w:t>
            </w:r>
          </w:p>
          <w:p w14:paraId="66540915" w14:textId="5CAEC0A5" w:rsidR="002C7A63" w:rsidRPr="00917341" w:rsidRDefault="007C1DE8" w:rsidP="00F91EFD">
            <w:pPr>
              <w:tabs>
                <w:tab w:val="right" w:leader="dot" w:pos="9356"/>
              </w:tabs>
              <w:jc w:val="both"/>
              <w:rPr>
                <w:sz w:val="28"/>
                <w:szCs w:val="28"/>
              </w:rPr>
            </w:pPr>
            <w:r w:rsidRPr="00917341">
              <w:rPr>
                <w:sz w:val="28"/>
                <w:szCs w:val="28"/>
              </w:rPr>
              <w:t>4</w:t>
            </w:r>
            <w:r w:rsidR="008922F2">
              <w:rPr>
                <w:sz w:val="28"/>
                <w:szCs w:val="28"/>
              </w:rPr>
              <w:t>2</w:t>
            </w:r>
          </w:p>
          <w:p w14:paraId="40ED6344" w14:textId="170A9523" w:rsidR="002C7A63" w:rsidRPr="00917341" w:rsidRDefault="002C7A63" w:rsidP="00F91EFD">
            <w:pPr>
              <w:tabs>
                <w:tab w:val="right" w:leader="dot" w:pos="9356"/>
              </w:tabs>
              <w:jc w:val="both"/>
              <w:rPr>
                <w:sz w:val="28"/>
                <w:szCs w:val="28"/>
              </w:rPr>
            </w:pPr>
            <w:r w:rsidRPr="00917341">
              <w:rPr>
                <w:sz w:val="28"/>
                <w:szCs w:val="28"/>
              </w:rPr>
              <w:t>4</w:t>
            </w:r>
            <w:r w:rsidR="008922F2">
              <w:rPr>
                <w:sz w:val="28"/>
                <w:szCs w:val="28"/>
              </w:rPr>
              <w:t>5</w:t>
            </w:r>
          </w:p>
          <w:p w14:paraId="6E05EC1C" w14:textId="77777777" w:rsidR="002C7A63" w:rsidRPr="00917341" w:rsidRDefault="002C7A63" w:rsidP="00F91EFD">
            <w:pPr>
              <w:tabs>
                <w:tab w:val="right" w:leader="dot" w:pos="9356"/>
              </w:tabs>
              <w:jc w:val="both"/>
              <w:rPr>
                <w:sz w:val="28"/>
                <w:szCs w:val="28"/>
              </w:rPr>
            </w:pPr>
          </w:p>
          <w:p w14:paraId="743FE827" w14:textId="099B3CC0" w:rsidR="002C7A63" w:rsidRPr="00917341" w:rsidRDefault="00EC57C5" w:rsidP="00F91EFD">
            <w:pPr>
              <w:tabs>
                <w:tab w:val="right" w:leader="dot" w:pos="9356"/>
              </w:tabs>
              <w:jc w:val="both"/>
              <w:rPr>
                <w:sz w:val="28"/>
                <w:szCs w:val="28"/>
              </w:rPr>
            </w:pPr>
            <w:r>
              <w:rPr>
                <w:sz w:val="28"/>
                <w:szCs w:val="28"/>
              </w:rPr>
              <w:t>49</w:t>
            </w:r>
          </w:p>
          <w:p w14:paraId="4F0479DB" w14:textId="77777777" w:rsidR="000F7B90" w:rsidRPr="00917341" w:rsidRDefault="000F7B90" w:rsidP="00F91EFD">
            <w:pPr>
              <w:tabs>
                <w:tab w:val="right" w:leader="dot" w:pos="9356"/>
              </w:tabs>
              <w:jc w:val="both"/>
              <w:rPr>
                <w:sz w:val="28"/>
                <w:szCs w:val="28"/>
              </w:rPr>
            </w:pPr>
          </w:p>
          <w:p w14:paraId="52BA1548" w14:textId="1931F38B" w:rsidR="002C7A63" w:rsidRPr="00917341" w:rsidRDefault="00EC57C5" w:rsidP="00F91EFD">
            <w:pPr>
              <w:tabs>
                <w:tab w:val="right" w:leader="dot" w:pos="9356"/>
              </w:tabs>
              <w:jc w:val="both"/>
              <w:rPr>
                <w:sz w:val="28"/>
                <w:szCs w:val="28"/>
              </w:rPr>
            </w:pPr>
            <w:r>
              <w:rPr>
                <w:sz w:val="28"/>
                <w:szCs w:val="28"/>
              </w:rPr>
              <w:t>49</w:t>
            </w:r>
          </w:p>
          <w:p w14:paraId="47CF4166" w14:textId="77777777" w:rsidR="002C7A63" w:rsidRPr="00917341" w:rsidRDefault="002C7A63" w:rsidP="00F91EFD">
            <w:pPr>
              <w:tabs>
                <w:tab w:val="right" w:leader="dot" w:pos="9356"/>
              </w:tabs>
              <w:jc w:val="both"/>
              <w:rPr>
                <w:sz w:val="28"/>
                <w:szCs w:val="28"/>
              </w:rPr>
            </w:pPr>
          </w:p>
          <w:p w14:paraId="750CC283" w14:textId="66D50EF2" w:rsidR="002C7A63" w:rsidRPr="00917341" w:rsidRDefault="007C1DE8" w:rsidP="00F91EFD">
            <w:pPr>
              <w:tabs>
                <w:tab w:val="right" w:leader="dot" w:pos="9356"/>
              </w:tabs>
              <w:jc w:val="both"/>
              <w:rPr>
                <w:sz w:val="28"/>
                <w:szCs w:val="28"/>
              </w:rPr>
            </w:pPr>
            <w:r w:rsidRPr="00917341">
              <w:rPr>
                <w:sz w:val="28"/>
                <w:szCs w:val="28"/>
              </w:rPr>
              <w:t>5</w:t>
            </w:r>
            <w:r w:rsidR="00EC57C5">
              <w:rPr>
                <w:sz w:val="28"/>
                <w:szCs w:val="28"/>
              </w:rPr>
              <w:t>0</w:t>
            </w:r>
          </w:p>
          <w:p w14:paraId="058F2157" w14:textId="43010CDC" w:rsidR="002C7A63" w:rsidRPr="00917341" w:rsidRDefault="007C1DE8" w:rsidP="00F91EFD">
            <w:pPr>
              <w:tabs>
                <w:tab w:val="right" w:leader="dot" w:pos="9356"/>
              </w:tabs>
              <w:jc w:val="both"/>
              <w:rPr>
                <w:sz w:val="28"/>
                <w:szCs w:val="28"/>
              </w:rPr>
            </w:pPr>
            <w:r w:rsidRPr="00917341">
              <w:rPr>
                <w:sz w:val="28"/>
                <w:szCs w:val="28"/>
              </w:rPr>
              <w:t>5</w:t>
            </w:r>
            <w:r w:rsidR="00EC57C5">
              <w:rPr>
                <w:sz w:val="28"/>
                <w:szCs w:val="28"/>
              </w:rPr>
              <w:t>1</w:t>
            </w:r>
          </w:p>
          <w:p w14:paraId="5EFEC2EC" w14:textId="47085E4F" w:rsidR="002C7A63" w:rsidRPr="00917341" w:rsidRDefault="002C7A63" w:rsidP="00F91EFD">
            <w:pPr>
              <w:tabs>
                <w:tab w:val="right" w:leader="dot" w:pos="9356"/>
              </w:tabs>
              <w:jc w:val="both"/>
              <w:rPr>
                <w:sz w:val="28"/>
                <w:szCs w:val="28"/>
              </w:rPr>
            </w:pPr>
          </w:p>
        </w:tc>
      </w:tr>
    </w:tbl>
    <w:p w14:paraId="33CB1E90" w14:textId="77777777" w:rsidR="00DD14F6" w:rsidRPr="00917341" w:rsidRDefault="00DD14F6" w:rsidP="00DD14F6">
      <w:pPr>
        <w:tabs>
          <w:tab w:val="right" w:leader="dot" w:pos="9356"/>
        </w:tabs>
        <w:spacing w:line="276" w:lineRule="auto"/>
        <w:jc w:val="both"/>
        <w:rPr>
          <w:sz w:val="28"/>
          <w:szCs w:val="28"/>
        </w:rPr>
      </w:pPr>
    </w:p>
    <w:p w14:paraId="27879480" w14:textId="77777777" w:rsidR="000F7B90" w:rsidRPr="00917341" w:rsidRDefault="000F7B90" w:rsidP="00DD14F6">
      <w:pPr>
        <w:tabs>
          <w:tab w:val="right" w:leader="dot" w:pos="9356"/>
        </w:tabs>
        <w:spacing w:line="276" w:lineRule="auto"/>
        <w:jc w:val="both"/>
        <w:rPr>
          <w:sz w:val="28"/>
          <w:szCs w:val="28"/>
        </w:rPr>
      </w:pPr>
    </w:p>
    <w:p w14:paraId="1758C3CD" w14:textId="77777777" w:rsidR="000F7B90" w:rsidRPr="00917341" w:rsidRDefault="000F7B90" w:rsidP="00DD14F6">
      <w:pPr>
        <w:tabs>
          <w:tab w:val="right" w:leader="dot" w:pos="9356"/>
        </w:tabs>
        <w:spacing w:line="276" w:lineRule="auto"/>
        <w:jc w:val="both"/>
        <w:rPr>
          <w:sz w:val="28"/>
          <w:szCs w:val="28"/>
        </w:rPr>
      </w:pPr>
    </w:p>
    <w:p w14:paraId="435C4605" w14:textId="77777777" w:rsidR="000F7B90" w:rsidRPr="00917341" w:rsidRDefault="000F7B90" w:rsidP="00DD14F6">
      <w:pPr>
        <w:tabs>
          <w:tab w:val="right" w:leader="dot" w:pos="9356"/>
        </w:tabs>
        <w:spacing w:line="276" w:lineRule="auto"/>
        <w:jc w:val="both"/>
        <w:rPr>
          <w:sz w:val="28"/>
          <w:szCs w:val="28"/>
        </w:rPr>
      </w:pPr>
    </w:p>
    <w:p w14:paraId="45F710A6" w14:textId="77777777" w:rsidR="000F7B90" w:rsidRPr="00917341" w:rsidRDefault="000F7B90" w:rsidP="00DD14F6">
      <w:pPr>
        <w:tabs>
          <w:tab w:val="right" w:leader="dot" w:pos="9356"/>
        </w:tabs>
        <w:spacing w:line="276" w:lineRule="auto"/>
        <w:jc w:val="both"/>
        <w:rPr>
          <w:sz w:val="28"/>
          <w:szCs w:val="28"/>
        </w:rPr>
      </w:pPr>
    </w:p>
    <w:p w14:paraId="32467A2F" w14:textId="77777777" w:rsidR="000F7B90" w:rsidRPr="00917341" w:rsidRDefault="000F7B90" w:rsidP="00DD14F6">
      <w:pPr>
        <w:tabs>
          <w:tab w:val="right" w:leader="dot" w:pos="9356"/>
        </w:tabs>
        <w:spacing w:line="276" w:lineRule="auto"/>
        <w:jc w:val="both"/>
        <w:rPr>
          <w:sz w:val="28"/>
          <w:szCs w:val="28"/>
        </w:rPr>
      </w:pPr>
    </w:p>
    <w:p w14:paraId="54CA3AA9" w14:textId="77777777" w:rsidR="000F7B90" w:rsidRPr="00917341" w:rsidRDefault="000F7B90" w:rsidP="00DD14F6">
      <w:pPr>
        <w:tabs>
          <w:tab w:val="right" w:leader="dot" w:pos="9356"/>
        </w:tabs>
        <w:spacing w:line="276" w:lineRule="auto"/>
        <w:jc w:val="both"/>
        <w:rPr>
          <w:sz w:val="28"/>
          <w:szCs w:val="28"/>
        </w:rPr>
      </w:pPr>
    </w:p>
    <w:p w14:paraId="6D393A36" w14:textId="77777777" w:rsidR="000F7B90" w:rsidRPr="00917341" w:rsidRDefault="000F7B90" w:rsidP="00DD14F6">
      <w:pPr>
        <w:tabs>
          <w:tab w:val="right" w:leader="dot" w:pos="9356"/>
        </w:tabs>
        <w:spacing w:line="276" w:lineRule="auto"/>
        <w:jc w:val="both"/>
        <w:rPr>
          <w:sz w:val="28"/>
          <w:szCs w:val="28"/>
        </w:rPr>
      </w:pPr>
    </w:p>
    <w:p w14:paraId="477B1B22" w14:textId="77777777" w:rsidR="000F7B90" w:rsidRPr="00917341" w:rsidRDefault="000F7B90" w:rsidP="00DD14F6">
      <w:pPr>
        <w:tabs>
          <w:tab w:val="right" w:leader="dot" w:pos="9356"/>
        </w:tabs>
        <w:spacing w:line="276" w:lineRule="auto"/>
        <w:jc w:val="both"/>
        <w:rPr>
          <w:sz w:val="28"/>
          <w:szCs w:val="28"/>
        </w:rPr>
      </w:pPr>
    </w:p>
    <w:p w14:paraId="58CCC862" w14:textId="77777777" w:rsidR="000F7B90" w:rsidRPr="00917341" w:rsidRDefault="000F7B90" w:rsidP="00DD14F6">
      <w:pPr>
        <w:tabs>
          <w:tab w:val="right" w:leader="dot" w:pos="9356"/>
        </w:tabs>
        <w:spacing w:line="276" w:lineRule="auto"/>
        <w:jc w:val="both"/>
        <w:rPr>
          <w:sz w:val="28"/>
          <w:szCs w:val="28"/>
        </w:rPr>
      </w:pPr>
    </w:p>
    <w:p w14:paraId="43303A0F" w14:textId="77777777" w:rsidR="000F7B90" w:rsidRPr="00917341" w:rsidRDefault="000F7B90" w:rsidP="00DD14F6">
      <w:pPr>
        <w:tabs>
          <w:tab w:val="right" w:leader="dot" w:pos="9356"/>
        </w:tabs>
        <w:spacing w:line="276" w:lineRule="auto"/>
        <w:jc w:val="both"/>
        <w:rPr>
          <w:sz w:val="28"/>
          <w:szCs w:val="28"/>
        </w:rPr>
      </w:pPr>
    </w:p>
    <w:p w14:paraId="2C301EDA" w14:textId="73E3D243" w:rsidR="004B0CF3" w:rsidRDefault="004B0CF3">
      <w:pPr>
        <w:spacing w:after="160" w:line="259" w:lineRule="auto"/>
        <w:rPr>
          <w:sz w:val="28"/>
          <w:szCs w:val="28"/>
        </w:rPr>
      </w:pPr>
      <w:r>
        <w:rPr>
          <w:sz w:val="28"/>
          <w:szCs w:val="28"/>
        </w:rPr>
        <w:br w:type="page"/>
      </w:r>
    </w:p>
    <w:bookmarkEnd w:id="0"/>
    <w:p w14:paraId="05D95B71" w14:textId="77777777" w:rsidR="00C92CF0" w:rsidRPr="00917341" w:rsidRDefault="00C92CF0" w:rsidP="000F7B90">
      <w:pPr>
        <w:jc w:val="center"/>
        <w:rPr>
          <w:b/>
          <w:sz w:val="28"/>
          <w:szCs w:val="28"/>
          <w:lang w:val="en-US"/>
        </w:rPr>
      </w:pPr>
      <w:r w:rsidRPr="00917341">
        <w:rPr>
          <w:b/>
          <w:sz w:val="28"/>
          <w:szCs w:val="28"/>
        </w:rPr>
        <w:lastRenderedPageBreak/>
        <w:t>ВВЕДЕНИЕ</w:t>
      </w:r>
    </w:p>
    <w:p w14:paraId="7E95AEFA" w14:textId="77777777" w:rsidR="00C92CF0" w:rsidRPr="00917341" w:rsidRDefault="00C92CF0" w:rsidP="00D0114E">
      <w:pPr>
        <w:jc w:val="center"/>
        <w:rPr>
          <w:b/>
          <w:sz w:val="28"/>
          <w:szCs w:val="28"/>
        </w:rPr>
      </w:pPr>
    </w:p>
    <w:p w14:paraId="3D9DB533" w14:textId="77777777" w:rsidR="002A5F0D" w:rsidRPr="00917341" w:rsidRDefault="002A5F0D" w:rsidP="002A5F0D">
      <w:pPr>
        <w:suppressAutoHyphens/>
        <w:ind w:firstLine="709"/>
        <w:jc w:val="both"/>
        <w:rPr>
          <w:rFonts w:ascii="Calibri" w:eastAsia="Calibri" w:hAnsi="Calibri" w:cs="Calibri"/>
          <w:sz w:val="28"/>
          <w:szCs w:val="20"/>
          <w:lang w:eastAsia="zh-CN"/>
        </w:rPr>
      </w:pPr>
      <w:r w:rsidRPr="00917341">
        <w:rPr>
          <w:rFonts w:eastAsia="Calibri"/>
          <w:sz w:val="28"/>
          <w:szCs w:val="28"/>
          <w:lang w:eastAsia="zh-CN"/>
        </w:rPr>
        <w:t xml:space="preserve">Учебная дисциплина «Практикум по академическому письму» относится к циклу учебных дисциплин, предусмотренных в процессе обучения студентов ФМБК по специальности 1-23 01 02 «Лингвистическое обеспечение межкультурных коммуникаций (по направлениям)». </w:t>
      </w:r>
    </w:p>
    <w:p w14:paraId="663D2C42" w14:textId="5FD9B782" w:rsidR="002A5F0D" w:rsidRPr="00917341" w:rsidRDefault="002A5F0D" w:rsidP="002A5F0D">
      <w:pPr>
        <w:suppressAutoHyphens/>
        <w:ind w:firstLine="709"/>
        <w:jc w:val="both"/>
        <w:rPr>
          <w:rFonts w:ascii="Calibri" w:eastAsia="Calibri" w:hAnsi="Calibri" w:cs="Calibri"/>
          <w:sz w:val="28"/>
          <w:szCs w:val="20"/>
          <w:lang w:eastAsia="zh-CN"/>
        </w:rPr>
      </w:pPr>
      <w:r w:rsidRPr="00917341">
        <w:rPr>
          <w:rFonts w:eastAsia="Calibri"/>
          <w:sz w:val="28"/>
          <w:szCs w:val="28"/>
          <w:lang w:eastAsia="zh-CN"/>
        </w:rPr>
        <w:t xml:space="preserve">Основной </w:t>
      </w:r>
      <w:r w:rsidRPr="00917341">
        <w:rPr>
          <w:rFonts w:eastAsia="Calibri"/>
          <w:b/>
          <w:sz w:val="28"/>
          <w:szCs w:val="28"/>
          <w:lang w:eastAsia="zh-CN"/>
        </w:rPr>
        <w:t>целью</w:t>
      </w:r>
      <w:r w:rsidRPr="00917341">
        <w:rPr>
          <w:rFonts w:eastAsia="Calibri"/>
          <w:sz w:val="28"/>
          <w:szCs w:val="28"/>
          <w:lang w:eastAsia="zh-CN"/>
        </w:rPr>
        <w:t xml:space="preserve"> </w:t>
      </w:r>
      <w:r w:rsidR="00451342">
        <w:rPr>
          <w:rFonts w:eastAsia="Calibri"/>
          <w:sz w:val="28"/>
          <w:szCs w:val="28"/>
          <w:lang w:eastAsia="zh-CN"/>
        </w:rPr>
        <w:t>электронного учебно-методического комплекса (ЭУМК)</w:t>
      </w:r>
      <w:r w:rsidRPr="00917341">
        <w:rPr>
          <w:rFonts w:eastAsia="Calibri"/>
          <w:sz w:val="28"/>
          <w:szCs w:val="28"/>
          <w:lang w:eastAsia="zh-CN"/>
        </w:rPr>
        <w:t xml:space="preserve"> является ф</w:t>
      </w:r>
      <w:r w:rsidRPr="00917341">
        <w:rPr>
          <w:rFonts w:eastAsia="Calibri"/>
          <w:sz w:val="28"/>
          <w:szCs w:val="20"/>
          <w:lang w:eastAsia="zh-CN"/>
        </w:rPr>
        <w:t xml:space="preserve">ормирование </w:t>
      </w:r>
      <w:r w:rsidR="00451342">
        <w:rPr>
          <w:rFonts w:eastAsia="Calibri"/>
          <w:sz w:val="28"/>
          <w:szCs w:val="20"/>
          <w:lang w:eastAsia="zh-CN"/>
        </w:rPr>
        <w:t xml:space="preserve">у студентов </w:t>
      </w:r>
      <w:r w:rsidRPr="00917341">
        <w:rPr>
          <w:rFonts w:eastAsia="Calibri"/>
          <w:sz w:val="28"/>
          <w:szCs w:val="20"/>
          <w:lang w:eastAsia="zh-CN"/>
        </w:rPr>
        <w:t>навыков академического письма в учебной, научно-исследовательской и профессиональной среде.</w:t>
      </w:r>
    </w:p>
    <w:p w14:paraId="53D7CBCC" w14:textId="77777777" w:rsidR="002A5F0D" w:rsidRPr="00917341" w:rsidRDefault="002A5F0D" w:rsidP="002A5F0D">
      <w:pPr>
        <w:suppressAutoHyphens/>
        <w:ind w:firstLine="709"/>
        <w:jc w:val="both"/>
        <w:rPr>
          <w:rFonts w:ascii="Calibri" w:eastAsia="Calibri" w:hAnsi="Calibri" w:cs="Calibri"/>
          <w:sz w:val="28"/>
          <w:szCs w:val="20"/>
          <w:lang w:eastAsia="zh-CN"/>
        </w:rPr>
      </w:pPr>
      <w:r w:rsidRPr="00917341">
        <w:rPr>
          <w:rFonts w:eastAsia="Calibri"/>
          <w:sz w:val="28"/>
          <w:szCs w:val="28"/>
          <w:lang w:eastAsia="zh-CN"/>
        </w:rPr>
        <w:t xml:space="preserve">К главным </w:t>
      </w:r>
      <w:r w:rsidRPr="00917341">
        <w:rPr>
          <w:rFonts w:eastAsia="Calibri"/>
          <w:b/>
          <w:sz w:val="28"/>
          <w:szCs w:val="28"/>
          <w:lang w:eastAsia="zh-CN"/>
        </w:rPr>
        <w:t xml:space="preserve">задачам </w:t>
      </w:r>
      <w:r w:rsidRPr="00917341">
        <w:rPr>
          <w:rFonts w:eastAsia="Calibri"/>
          <w:sz w:val="28"/>
          <w:szCs w:val="28"/>
          <w:lang w:eastAsia="zh-CN"/>
        </w:rPr>
        <w:t>относятся:</w:t>
      </w:r>
    </w:p>
    <w:p w14:paraId="18B23990" w14:textId="77777777" w:rsidR="002A5F0D" w:rsidRPr="00917341" w:rsidRDefault="002A5F0D" w:rsidP="002A5F0D">
      <w:pPr>
        <w:suppressAutoHyphens/>
        <w:ind w:firstLine="709"/>
        <w:jc w:val="both"/>
        <w:rPr>
          <w:rFonts w:ascii="Calibri" w:eastAsia="Calibri" w:hAnsi="Calibri" w:cs="Calibri"/>
          <w:sz w:val="28"/>
          <w:szCs w:val="20"/>
          <w:lang w:eastAsia="zh-CN"/>
        </w:rPr>
      </w:pPr>
      <w:r w:rsidRPr="00917341">
        <w:rPr>
          <w:rFonts w:eastAsia="Calibri"/>
          <w:sz w:val="28"/>
          <w:szCs w:val="28"/>
          <w:lang w:eastAsia="zh-CN"/>
        </w:rPr>
        <w:t>комплексное формирование навыков составления текстов основных академических жанров (аннотации, реферата, научной статьи, эссе и др.);</w:t>
      </w:r>
    </w:p>
    <w:p w14:paraId="085704BC" w14:textId="7D5DC685" w:rsidR="002A5F0D" w:rsidRPr="00917341" w:rsidRDefault="002A5F0D" w:rsidP="002A5F0D">
      <w:pPr>
        <w:suppressAutoHyphens/>
        <w:ind w:firstLine="709"/>
        <w:jc w:val="both"/>
        <w:rPr>
          <w:rFonts w:ascii="Calibri" w:eastAsia="Calibri" w:hAnsi="Calibri" w:cs="Calibri"/>
          <w:sz w:val="28"/>
          <w:szCs w:val="20"/>
          <w:lang w:eastAsia="zh-CN"/>
        </w:rPr>
      </w:pPr>
      <w:r w:rsidRPr="00917341">
        <w:rPr>
          <w:rFonts w:eastAsia="Calibri"/>
          <w:sz w:val="28"/>
          <w:szCs w:val="28"/>
          <w:lang w:eastAsia="zh-CN"/>
        </w:rPr>
        <w:t>развитие информационной культуры обучающихся в ходе изучения материалов научной направленности и создания собственных текстов для общения в учебной и научно-исследовательской среде с использованием наиболее употребительной академической лексики.</w:t>
      </w:r>
    </w:p>
    <w:p w14:paraId="0D5D5559" w14:textId="77777777" w:rsidR="002A5F0D" w:rsidRPr="00917341" w:rsidRDefault="002A5F0D" w:rsidP="002A5F0D">
      <w:pPr>
        <w:suppressAutoHyphens/>
        <w:ind w:firstLine="709"/>
        <w:jc w:val="both"/>
        <w:rPr>
          <w:rFonts w:ascii="Calibri" w:eastAsia="Calibri" w:hAnsi="Calibri" w:cs="Calibri"/>
          <w:sz w:val="28"/>
          <w:szCs w:val="20"/>
          <w:lang w:eastAsia="zh-CN"/>
        </w:rPr>
      </w:pPr>
      <w:r w:rsidRPr="00917341">
        <w:rPr>
          <w:rFonts w:eastAsia="Calibri"/>
          <w:sz w:val="28"/>
          <w:szCs w:val="28"/>
          <w:lang w:eastAsia="zh-CN"/>
        </w:rPr>
        <w:t xml:space="preserve">Учебная дисциплина «Практикум по академическому письму» </w:t>
      </w:r>
      <w:r w:rsidRPr="00917341">
        <w:rPr>
          <w:rFonts w:eastAsia="Calibri"/>
          <w:b/>
          <w:sz w:val="28"/>
          <w:szCs w:val="28"/>
          <w:lang w:eastAsia="zh-CN"/>
        </w:rPr>
        <w:t>относится к дополнительным видам обучения</w:t>
      </w:r>
      <w:r w:rsidRPr="00917341">
        <w:rPr>
          <w:rFonts w:eastAsia="Calibri"/>
          <w:sz w:val="28"/>
          <w:szCs w:val="28"/>
          <w:lang w:eastAsia="zh-CN"/>
        </w:rPr>
        <w:t>.</w:t>
      </w:r>
    </w:p>
    <w:p w14:paraId="46B4B8DB" w14:textId="20CF85F3" w:rsidR="00316576" w:rsidRPr="00917341" w:rsidRDefault="00316576" w:rsidP="00316576">
      <w:pPr>
        <w:ind w:firstLine="709"/>
        <w:jc w:val="both"/>
        <w:rPr>
          <w:sz w:val="28"/>
          <w:szCs w:val="28"/>
        </w:rPr>
      </w:pPr>
      <w:r w:rsidRPr="00917341">
        <w:rPr>
          <w:sz w:val="28"/>
          <w:szCs w:val="28"/>
        </w:rPr>
        <w:t xml:space="preserve">Настоящий </w:t>
      </w:r>
      <w:r w:rsidRPr="00917341">
        <w:rPr>
          <w:b/>
          <w:bCs/>
          <w:sz w:val="28"/>
          <w:szCs w:val="28"/>
        </w:rPr>
        <w:t>электронный учебно-методический комплекс</w:t>
      </w:r>
      <w:r w:rsidRPr="00917341">
        <w:rPr>
          <w:sz w:val="28"/>
          <w:szCs w:val="28"/>
        </w:rPr>
        <w:t xml:space="preserve"> (ЭУМК) состоит из </w:t>
      </w:r>
      <w:r w:rsidR="00780D8C" w:rsidRPr="00917341">
        <w:rPr>
          <w:sz w:val="28"/>
          <w:szCs w:val="28"/>
        </w:rPr>
        <w:t>10</w:t>
      </w:r>
      <w:r w:rsidR="00F84618" w:rsidRPr="00917341">
        <w:rPr>
          <w:sz w:val="28"/>
          <w:szCs w:val="28"/>
        </w:rPr>
        <w:t xml:space="preserve"> тем</w:t>
      </w:r>
      <w:r w:rsidRPr="00917341">
        <w:rPr>
          <w:sz w:val="28"/>
          <w:szCs w:val="28"/>
        </w:rPr>
        <w:t xml:space="preserve">, объединенных в </w:t>
      </w:r>
      <w:r w:rsidR="00F84618" w:rsidRPr="00917341">
        <w:rPr>
          <w:sz w:val="28"/>
          <w:szCs w:val="28"/>
        </w:rPr>
        <w:t>2 раздела</w:t>
      </w:r>
      <w:r w:rsidRPr="00917341">
        <w:rPr>
          <w:sz w:val="28"/>
          <w:szCs w:val="28"/>
        </w:rPr>
        <w:t xml:space="preserve"> по изучению и практическому тренингу лексико-семантических, грамматических и функционально-стилистических аспектов </w:t>
      </w:r>
      <w:r w:rsidR="00780D8C" w:rsidRPr="00917341">
        <w:rPr>
          <w:sz w:val="28"/>
          <w:szCs w:val="28"/>
        </w:rPr>
        <w:t>академического письма</w:t>
      </w:r>
      <w:r w:rsidRPr="00917341">
        <w:rPr>
          <w:sz w:val="28"/>
          <w:szCs w:val="28"/>
        </w:rPr>
        <w:t xml:space="preserve">. Комплекс включает детальный план практических занятий, методические материалы для контроля знаний студентов, образцы заданий выполнения заданий и тестов по </w:t>
      </w:r>
      <w:r w:rsidR="00F84618" w:rsidRPr="00917341">
        <w:rPr>
          <w:sz w:val="28"/>
          <w:szCs w:val="28"/>
        </w:rPr>
        <w:t>2 разделам</w:t>
      </w:r>
      <w:r w:rsidRPr="00917341">
        <w:rPr>
          <w:sz w:val="28"/>
          <w:szCs w:val="28"/>
        </w:rPr>
        <w:t>, список вопросов к зачету</w:t>
      </w:r>
      <w:r w:rsidR="00F84618" w:rsidRPr="00917341">
        <w:rPr>
          <w:sz w:val="28"/>
          <w:szCs w:val="28"/>
        </w:rPr>
        <w:t xml:space="preserve">, </w:t>
      </w:r>
      <w:r w:rsidRPr="00917341">
        <w:rPr>
          <w:sz w:val="28"/>
          <w:szCs w:val="28"/>
        </w:rPr>
        <w:t>список литературы для обязательного и дополнительного изучения дисциплины.</w:t>
      </w:r>
    </w:p>
    <w:p w14:paraId="1E24874C" w14:textId="512F7FEC" w:rsidR="00C92CF0" w:rsidRPr="00917341" w:rsidRDefault="00316576" w:rsidP="008256CC">
      <w:pPr>
        <w:ind w:firstLine="567"/>
        <w:jc w:val="both"/>
        <w:rPr>
          <w:b/>
          <w:sz w:val="28"/>
          <w:szCs w:val="28"/>
        </w:rPr>
      </w:pPr>
      <w:r w:rsidRPr="00917341">
        <w:rPr>
          <w:sz w:val="28"/>
          <w:szCs w:val="28"/>
        </w:rPr>
        <w:t>Изучение дисциплины проводится на запланированных учебным планом аудиторных занятиях.</w:t>
      </w:r>
      <w:r w:rsidR="008256CC" w:rsidRPr="00917341">
        <w:rPr>
          <w:sz w:val="28"/>
          <w:szCs w:val="28"/>
        </w:rPr>
        <w:t xml:space="preserve"> </w:t>
      </w:r>
      <w:r w:rsidRPr="00917341">
        <w:rPr>
          <w:sz w:val="28"/>
          <w:szCs w:val="28"/>
        </w:rPr>
        <w:t xml:space="preserve">Рекомендуемый бюджет времени для самостоятельной работы в среднем 2–2,5 часа на 2-х часовое аудиторное занятие в форме </w:t>
      </w:r>
      <w:r w:rsidR="002A5F0D" w:rsidRPr="00917341">
        <w:rPr>
          <w:sz w:val="28"/>
          <w:szCs w:val="28"/>
        </w:rPr>
        <w:t xml:space="preserve">изучения </w:t>
      </w:r>
      <w:r w:rsidRPr="00917341">
        <w:rPr>
          <w:sz w:val="28"/>
          <w:szCs w:val="28"/>
        </w:rPr>
        <w:t xml:space="preserve">рекомендуемой литературы, </w:t>
      </w:r>
      <w:r w:rsidR="002A5F0D" w:rsidRPr="00917341">
        <w:rPr>
          <w:sz w:val="28"/>
          <w:szCs w:val="28"/>
        </w:rPr>
        <w:t xml:space="preserve">подготовки к выполнению диагностических форм контроля, составления в письменной форме академического текста, </w:t>
      </w:r>
      <w:r w:rsidRPr="00917341">
        <w:rPr>
          <w:sz w:val="28"/>
          <w:szCs w:val="28"/>
        </w:rPr>
        <w:t>подготовки к занятиям</w:t>
      </w:r>
      <w:r w:rsidR="002A5F0D" w:rsidRPr="00917341">
        <w:rPr>
          <w:sz w:val="28"/>
          <w:szCs w:val="28"/>
        </w:rPr>
        <w:t xml:space="preserve"> и</w:t>
      </w:r>
      <w:r w:rsidRPr="00917341">
        <w:rPr>
          <w:sz w:val="28"/>
          <w:szCs w:val="28"/>
        </w:rPr>
        <w:t xml:space="preserve"> зачету.</w:t>
      </w:r>
      <w:r w:rsidR="008256CC" w:rsidRPr="00917341">
        <w:rPr>
          <w:sz w:val="28"/>
          <w:szCs w:val="28"/>
        </w:rPr>
        <w:t xml:space="preserve"> </w:t>
      </w:r>
      <w:r w:rsidR="008256CC" w:rsidRPr="00917341">
        <w:rPr>
          <w:sz w:val="28"/>
        </w:rPr>
        <w:t xml:space="preserve">Всего часов по учебной дисциплине </w:t>
      </w:r>
      <w:r w:rsidR="008256CC" w:rsidRPr="00917341">
        <w:rPr>
          <w:sz w:val="28"/>
          <w:szCs w:val="28"/>
        </w:rPr>
        <w:t>–</w:t>
      </w:r>
      <w:r w:rsidR="008256CC" w:rsidRPr="00917341">
        <w:rPr>
          <w:sz w:val="28"/>
        </w:rPr>
        <w:t xml:space="preserve"> </w:t>
      </w:r>
      <w:r w:rsidR="002A5F0D" w:rsidRPr="00917341">
        <w:rPr>
          <w:sz w:val="28"/>
        </w:rPr>
        <w:t>72</w:t>
      </w:r>
      <w:r w:rsidR="008256CC" w:rsidRPr="00917341">
        <w:rPr>
          <w:sz w:val="28"/>
          <w:szCs w:val="28"/>
        </w:rPr>
        <w:t xml:space="preserve">, из них всего часов аудиторных – </w:t>
      </w:r>
      <w:r w:rsidR="002A5F0D" w:rsidRPr="00917341">
        <w:rPr>
          <w:sz w:val="28"/>
        </w:rPr>
        <w:t>7</w:t>
      </w:r>
      <w:r w:rsidR="008256CC" w:rsidRPr="00917341">
        <w:rPr>
          <w:sz w:val="28"/>
        </w:rPr>
        <w:t>2</w:t>
      </w:r>
      <w:r w:rsidR="008256CC" w:rsidRPr="00917341">
        <w:rPr>
          <w:sz w:val="28"/>
          <w:szCs w:val="28"/>
        </w:rPr>
        <w:t xml:space="preserve">, в том числе практические занятия – </w:t>
      </w:r>
      <w:r w:rsidR="002A5F0D" w:rsidRPr="00917341">
        <w:rPr>
          <w:sz w:val="28"/>
          <w:szCs w:val="28"/>
        </w:rPr>
        <w:t>34</w:t>
      </w:r>
      <w:r w:rsidR="008256CC" w:rsidRPr="00917341">
        <w:rPr>
          <w:sz w:val="28"/>
          <w:szCs w:val="28"/>
        </w:rPr>
        <w:t xml:space="preserve"> </w:t>
      </w:r>
      <w:r w:rsidR="008256CC" w:rsidRPr="00917341">
        <w:rPr>
          <w:sz w:val="28"/>
        </w:rPr>
        <w:t>час</w:t>
      </w:r>
      <w:r w:rsidR="002A5F0D" w:rsidRPr="00917341">
        <w:rPr>
          <w:sz w:val="28"/>
        </w:rPr>
        <w:t>а</w:t>
      </w:r>
      <w:r w:rsidR="008256CC" w:rsidRPr="00917341">
        <w:rPr>
          <w:sz w:val="28"/>
        </w:rPr>
        <w:t xml:space="preserve"> (</w:t>
      </w:r>
      <w:r w:rsidR="002A5F0D" w:rsidRPr="00917341">
        <w:rPr>
          <w:sz w:val="28"/>
        </w:rPr>
        <w:t>34</w:t>
      </w:r>
      <w:r w:rsidR="008256CC" w:rsidRPr="00917341">
        <w:rPr>
          <w:sz w:val="28"/>
        </w:rPr>
        <w:t xml:space="preserve"> – в </w:t>
      </w:r>
      <w:r w:rsidR="002A5F0D" w:rsidRPr="00917341">
        <w:rPr>
          <w:sz w:val="28"/>
        </w:rPr>
        <w:t>7</w:t>
      </w:r>
      <w:r w:rsidR="008256CC" w:rsidRPr="00917341">
        <w:rPr>
          <w:sz w:val="28"/>
        </w:rPr>
        <w:t xml:space="preserve"> семестре). Форма контроля – зачёт в </w:t>
      </w:r>
      <w:r w:rsidR="002A5F0D" w:rsidRPr="00917341">
        <w:rPr>
          <w:sz w:val="28"/>
        </w:rPr>
        <w:t>7</w:t>
      </w:r>
      <w:r w:rsidR="008256CC" w:rsidRPr="00917341">
        <w:rPr>
          <w:sz w:val="28"/>
        </w:rPr>
        <w:t xml:space="preserve"> семестре.</w:t>
      </w:r>
    </w:p>
    <w:p w14:paraId="7A672B00" w14:textId="77777777" w:rsidR="00C92CF0" w:rsidRPr="00917341" w:rsidRDefault="00C92CF0" w:rsidP="007F0187">
      <w:pPr>
        <w:rPr>
          <w:sz w:val="28"/>
          <w:szCs w:val="22"/>
          <w:lang w:eastAsia="en-US"/>
        </w:rPr>
        <w:sectPr w:rsidR="00C92CF0" w:rsidRPr="00917341" w:rsidSect="00B227A8">
          <w:pgSz w:w="11906" w:h="16838"/>
          <w:pgMar w:top="1134" w:right="851" w:bottom="1134" w:left="1701" w:header="708" w:footer="708" w:gutter="0"/>
          <w:cols w:space="720"/>
          <w:docGrid w:linePitch="360"/>
        </w:sectPr>
      </w:pPr>
    </w:p>
    <w:p w14:paraId="62E98846" w14:textId="3C01C761" w:rsidR="00DD14F6" w:rsidRPr="00917341" w:rsidRDefault="00C92CF0" w:rsidP="00F73419">
      <w:pPr>
        <w:tabs>
          <w:tab w:val="right" w:leader="dot" w:pos="9356"/>
        </w:tabs>
        <w:ind w:right="566"/>
        <w:jc w:val="center"/>
        <w:rPr>
          <w:b/>
          <w:sz w:val="28"/>
          <w:szCs w:val="28"/>
        </w:rPr>
      </w:pPr>
      <w:r w:rsidRPr="00917341">
        <w:rPr>
          <w:b/>
          <w:sz w:val="28"/>
          <w:szCs w:val="28"/>
        </w:rPr>
        <w:lastRenderedPageBreak/>
        <w:t>УЧЕБНО-МЕТОДИЧЕСКАЯ ДОКУМЕНТАЦИЯ</w:t>
      </w:r>
    </w:p>
    <w:p w14:paraId="341DC736" w14:textId="77777777" w:rsidR="00C92CF0" w:rsidRPr="00917341" w:rsidRDefault="00C92CF0" w:rsidP="008432EF">
      <w:pPr>
        <w:tabs>
          <w:tab w:val="right" w:leader="dot" w:pos="9356"/>
        </w:tabs>
        <w:ind w:left="540" w:right="566" w:hanging="540"/>
        <w:jc w:val="center"/>
        <w:rPr>
          <w:bCs/>
          <w:sz w:val="28"/>
          <w:szCs w:val="28"/>
        </w:rPr>
      </w:pPr>
    </w:p>
    <w:p w14:paraId="6E088375" w14:textId="43544F26" w:rsidR="0006579E" w:rsidRPr="00917341" w:rsidRDefault="00885041" w:rsidP="000D7A65">
      <w:pPr>
        <w:pStyle w:val="a6"/>
        <w:spacing w:before="0" w:beforeAutospacing="0" w:after="0" w:afterAutospacing="0"/>
        <w:jc w:val="center"/>
        <w:rPr>
          <w:rFonts w:ascii="Times New Roman" w:hAnsi="Times New Roman"/>
          <w:b/>
          <w:bCs/>
          <w:sz w:val="28"/>
          <w:szCs w:val="28"/>
        </w:rPr>
      </w:pPr>
      <w:r w:rsidRPr="00917341">
        <w:rPr>
          <w:rFonts w:ascii="Times New Roman" w:hAnsi="Times New Roman"/>
          <w:b/>
          <w:bCs/>
          <w:sz w:val="28"/>
          <w:szCs w:val="28"/>
        </w:rPr>
        <w:t>2.1</w:t>
      </w:r>
      <w:r w:rsidR="0016269E" w:rsidRPr="00917341">
        <w:rPr>
          <w:rFonts w:ascii="Times New Roman" w:hAnsi="Times New Roman"/>
          <w:b/>
          <w:bCs/>
          <w:sz w:val="28"/>
          <w:szCs w:val="28"/>
        </w:rPr>
        <w:t xml:space="preserve"> </w:t>
      </w:r>
      <w:r w:rsidRPr="00917341">
        <w:rPr>
          <w:rFonts w:ascii="Times New Roman" w:hAnsi="Times New Roman"/>
          <w:b/>
          <w:bCs/>
          <w:sz w:val="28"/>
          <w:szCs w:val="28"/>
        </w:rPr>
        <w:t>Тематика практических занятий</w:t>
      </w:r>
    </w:p>
    <w:p w14:paraId="747B7524" w14:textId="77777777" w:rsidR="00885041" w:rsidRPr="00917341" w:rsidRDefault="00885041" w:rsidP="00885041">
      <w:pPr>
        <w:pStyle w:val="a7"/>
      </w:pPr>
    </w:p>
    <w:p w14:paraId="57A81584" w14:textId="32362145" w:rsidR="0006579E" w:rsidRPr="00917341" w:rsidRDefault="0006579E" w:rsidP="008432EF">
      <w:pPr>
        <w:pStyle w:val="a6"/>
        <w:spacing w:before="0" w:beforeAutospacing="0" w:after="0" w:afterAutospacing="0"/>
        <w:ind w:firstLine="567"/>
        <w:jc w:val="both"/>
        <w:rPr>
          <w:rFonts w:ascii="Times New Roman" w:hAnsi="Times New Roman"/>
          <w:b/>
          <w:bCs/>
          <w:sz w:val="28"/>
          <w:szCs w:val="28"/>
        </w:rPr>
      </w:pPr>
      <w:r w:rsidRPr="00917341">
        <w:rPr>
          <w:rFonts w:ascii="Times New Roman" w:hAnsi="Times New Roman"/>
          <w:b/>
          <w:bCs/>
          <w:sz w:val="28"/>
          <w:szCs w:val="28"/>
        </w:rPr>
        <w:t xml:space="preserve">Раздел 1. </w:t>
      </w:r>
      <w:r w:rsidR="0016269E" w:rsidRPr="00917341">
        <w:rPr>
          <w:rFonts w:ascii="Times New Roman" w:hAnsi="Times New Roman"/>
          <w:b/>
          <w:bCs/>
          <w:sz w:val="28"/>
          <w:szCs w:val="28"/>
        </w:rPr>
        <w:t>Академическое письмо как разновидность научного дискурса</w:t>
      </w:r>
      <w:r w:rsidR="008B0AED" w:rsidRPr="00917341">
        <w:rPr>
          <w:rFonts w:ascii="Times New Roman" w:hAnsi="Times New Roman"/>
          <w:b/>
          <w:bCs/>
          <w:sz w:val="28"/>
          <w:szCs w:val="28"/>
        </w:rPr>
        <w:t xml:space="preserve"> (</w:t>
      </w:r>
      <w:r w:rsidR="0016269E" w:rsidRPr="00917341">
        <w:rPr>
          <w:rFonts w:ascii="Times New Roman" w:hAnsi="Times New Roman"/>
          <w:b/>
          <w:bCs/>
          <w:sz w:val="28"/>
          <w:szCs w:val="28"/>
        </w:rPr>
        <w:t>14</w:t>
      </w:r>
      <w:r w:rsidR="008B0AED" w:rsidRPr="00917341">
        <w:rPr>
          <w:rFonts w:ascii="Times New Roman" w:hAnsi="Times New Roman"/>
          <w:b/>
          <w:bCs/>
          <w:sz w:val="28"/>
          <w:szCs w:val="28"/>
        </w:rPr>
        <w:t xml:space="preserve"> часов)</w:t>
      </w:r>
    </w:p>
    <w:p w14:paraId="37511E29" w14:textId="77777777" w:rsidR="00A2505F" w:rsidRPr="00917341" w:rsidRDefault="00A2505F" w:rsidP="00A2505F">
      <w:pPr>
        <w:pStyle w:val="a7"/>
      </w:pPr>
    </w:p>
    <w:p w14:paraId="63E3B1BA" w14:textId="44EF14B8" w:rsidR="0006579E" w:rsidRPr="00917341" w:rsidRDefault="0006579E" w:rsidP="008432EF">
      <w:pPr>
        <w:pStyle w:val="a6"/>
        <w:spacing w:before="0" w:beforeAutospacing="0" w:after="0" w:afterAutospacing="0"/>
        <w:ind w:firstLine="567"/>
        <w:jc w:val="both"/>
        <w:rPr>
          <w:rFonts w:ascii="Times New Roman" w:hAnsi="Times New Roman"/>
          <w:b/>
          <w:bCs/>
          <w:sz w:val="28"/>
          <w:szCs w:val="28"/>
        </w:rPr>
      </w:pPr>
      <w:r w:rsidRPr="00917341">
        <w:rPr>
          <w:rFonts w:ascii="Times New Roman" w:hAnsi="Times New Roman"/>
          <w:b/>
          <w:bCs/>
          <w:sz w:val="28"/>
          <w:szCs w:val="28"/>
        </w:rPr>
        <w:t xml:space="preserve">Тема 1. </w:t>
      </w:r>
      <w:r w:rsidR="0016269E" w:rsidRPr="00917341">
        <w:rPr>
          <w:rFonts w:ascii="Times New Roman" w:hAnsi="Times New Roman"/>
          <w:b/>
          <w:sz w:val="28"/>
          <w:szCs w:val="28"/>
        </w:rPr>
        <w:t>Введение в академическое письмо</w:t>
      </w:r>
      <w:r w:rsidR="008B0AED" w:rsidRPr="00917341">
        <w:rPr>
          <w:rFonts w:ascii="Times New Roman" w:hAnsi="Times New Roman"/>
          <w:b/>
          <w:bCs/>
          <w:sz w:val="28"/>
          <w:szCs w:val="28"/>
        </w:rPr>
        <w:t xml:space="preserve"> (</w:t>
      </w:r>
      <w:r w:rsidR="0016269E" w:rsidRPr="00917341">
        <w:rPr>
          <w:rFonts w:ascii="Times New Roman" w:hAnsi="Times New Roman"/>
          <w:b/>
          <w:bCs/>
          <w:sz w:val="28"/>
          <w:szCs w:val="28"/>
        </w:rPr>
        <w:t>2</w:t>
      </w:r>
      <w:r w:rsidR="008B0AED" w:rsidRPr="00917341">
        <w:rPr>
          <w:rFonts w:ascii="Times New Roman" w:hAnsi="Times New Roman"/>
          <w:b/>
          <w:bCs/>
          <w:sz w:val="28"/>
          <w:szCs w:val="28"/>
        </w:rPr>
        <w:t xml:space="preserve"> час</w:t>
      </w:r>
      <w:r w:rsidR="0016269E" w:rsidRPr="00917341">
        <w:rPr>
          <w:rFonts w:ascii="Times New Roman" w:hAnsi="Times New Roman"/>
          <w:b/>
          <w:bCs/>
          <w:sz w:val="28"/>
          <w:szCs w:val="28"/>
        </w:rPr>
        <w:t>а</w:t>
      </w:r>
      <w:r w:rsidR="008B0AED" w:rsidRPr="00917341">
        <w:rPr>
          <w:rFonts w:ascii="Times New Roman" w:hAnsi="Times New Roman"/>
          <w:b/>
          <w:bCs/>
          <w:sz w:val="28"/>
          <w:szCs w:val="28"/>
        </w:rPr>
        <w:t>)</w:t>
      </w:r>
    </w:p>
    <w:p w14:paraId="31261073" w14:textId="77777777" w:rsidR="00A07224" w:rsidRPr="00917341" w:rsidRDefault="00A07224" w:rsidP="00A07224">
      <w:pPr>
        <w:pStyle w:val="a7"/>
      </w:pPr>
    </w:p>
    <w:p w14:paraId="77CD511F" w14:textId="77777777" w:rsidR="0016269E" w:rsidRPr="00917341" w:rsidRDefault="0016269E" w:rsidP="0016269E">
      <w:pPr>
        <w:ind w:firstLine="567"/>
        <w:jc w:val="both"/>
        <w:rPr>
          <w:rFonts w:eastAsia="Calibri"/>
          <w:sz w:val="28"/>
          <w:szCs w:val="28"/>
        </w:rPr>
      </w:pPr>
      <w:r w:rsidRPr="00917341">
        <w:rPr>
          <w:rFonts w:eastAsia="Calibri"/>
          <w:sz w:val="28"/>
          <w:szCs w:val="28"/>
        </w:rPr>
        <w:t>Академическое письмо как предмет изучения: цели и общие требования.</w:t>
      </w:r>
    </w:p>
    <w:p w14:paraId="5C04089B" w14:textId="23B68904" w:rsidR="0006579E" w:rsidRPr="00917341" w:rsidRDefault="0016269E" w:rsidP="0016269E">
      <w:pPr>
        <w:ind w:firstLine="567"/>
        <w:jc w:val="both"/>
        <w:rPr>
          <w:i/>
          <w:sz w:val="28"/>
          <w:szCs w:val="28"/>
        </w:rPr>
      </w:pPr>
      <w:r w:rsidRPr="00917341">
        <w:rPr>
          <w:rFonts w:eastAsia="Calibri"/>
          <w:sz w:val="28"/>
          <w:szCs w:val="28"/>
        </w:rPr>
        <w:t>Классификация способов изложения в академическом письме: сообщение, описание, рассуждение. Особенности сообщения и описания в академическом письме. Виды рассуждения, их построение и выбор стилистических средств.</w:t>
      </w:r>
      <w:r w:rsidR="0006579E" w:rsidRPr="00917341">
        <w:rPr>
          <w:sz w:val="28"/>
          <w:szCs w:val="28"/>
        </w:rPr>
        <w:t xml:space="preserve"> </w:t>
      </w:r>
    </w:p>
    <w:p w14:paraId="5442BF23" w14:textId="77777777" w:rsidR="00A2505F" w:rsidRPr="00917341" w:rsidRDefault="00A2505F" w:rsidP="004857FA">
      <w:pPr>
        <w:ind w:firstLine="567"/>
        <w:jc w:val="center"/>
        <w:rPr>
          <w:iCs/>
          <w:sz w:val="28"/>
          <w:szCs w:val="28"/>
        </w:rPr>
      </w:pPr>
    </w:p>
    <w:p w14:paraId="21CAFD93" w14:textId="77777777" w:rsidR="004857FA" w:rsidRPr="00917341" w:rsidRDefault="004857FA" w:rsidP="004857FA">
      <w:pPr>
        <w:ind w:firstLine="567"/>
        <w:jc w:val="center"/>
        <w:rPr>
          <w:iCs/>
          <w:sz w:val="28"/>
          <w:szCs w:val="28"/>
        </w:rPr>
      </w:pPr>
      <w:r w:rsidRPr="00917341">
        <w:rPr>
          <w:iCs/>
          <w:sz w:val="28"/>
          <w:szCs w:val="28"/>
        </w:rPr>
        <w:t>Литература:</w:t>
      </w:r>
    </w:p>
    <w:p w14:paraId="036EAD06" w14:textId="77777777" w:rsidR="00A07224" w:rsidRPr="00917341" w:rsidRDefault="00A07224" w:rsidP="004857FA">
      <w:pPr>
        <w:ind w:firstLine="567"/>
        <w:jc w:val="center"/>
        <w:rPr>
          <w:iCs/>
          <w:sz w:val="28"/>
          <w:szCs w:val="28"/>
        </w:rPr>
      </w:pPr>
    </w:p>
    <w:p w14:paraId="4B0091E6" w14:textId="6FE9FD7E" w:rsidR="009B156C" w:rsidRPr="00917341" w:rsidRDefault="009B156C" w:rsidP="009B156C">
      <w:pPr>
        <w:pStyle w:val="a8"/>
        <w:widowControl w:val="0"/>
        <w:numPr>
          <w:ilvl w:val="0"/>
          <w:numId w:val="43"/>
        </w:numPr>
        <w:tabs>
          <w:tab w:val="left" w:pos="-4253"/>
        </w:tabs>
        <w:spacing w:after="0"/>
        <w:ind w:left="0" w:right="106" w:firstLine="0"/>
        <w:jc w:val="both"/>
        <w:rPr>
          <w:sz w:val="28"/>
          <w:szCs w:val="28"/>
        </w:rPr>
      </w:pPr>
      <w:r w:rsidRPr="00917341">
        <w:rPr>
          <w:spacing w:val="3"/>
          <w:sz w:val="28"/>
          <w:szCs w:val="28"/>
        </w:rPr>
        <w:t xml:space="preserve">Академическое письмо: учебно-методическое издание по письменной практике для студентов 3-го курса / Э. А. Усилова и др. – </w:t>
      </w:r>
      <w:proofErr w:type="gramStart"/>
      <w:r w:rsidRPr="00917341">
        <w:rPr>
          <w:spacing w:val="3"/>
          <w:sz w:val="28"/>
          <w:szCs w:val="28"/>
        </w:rPr>
        <w:t>Минск :</w:t>
      </w:r>
      <w:proofErr w:type="gramEnd"/>
      <w:r w:rsidRPr="00917341">
        <w:rPr>
          <w:spacing w:val="3"/>
          <w:sz w:val="28"/>
          <w:szCs w:val="28"/>
        </w:rPr>
        <w:t xml:space="preserve"> Лексис, 2018. – 161 с.</w:t>
      </w:r>
    </w:p>
    <w:p w14:paraId="0C1901A8" w14:textId="78E38209" w:rsidR="009B156C" w:rsidRPr="00917341" w:rsidRDefault="009B156C" w:rsidP="009B156C">
      <w:pPr>
        <w:pStyle w:val="a8"/>
        <w:widowControl w:val="0"/>
        <w:numPr>
          <w:ilvl w:val="0"/>
          <w:numId w:val="43"/>
        </w:numPr>
        <w:tabs>
          <w:tab w:val="left" w:pos="-4253"/>
        </w:tabs>
        <w:spacing w:after="0"/>
        <w:ind w:left="0" w:right="106" w:firstLine="0"/>
        <w:jc w:val="both"/>
        <w:rPr>
          <w:sz w:val="28"/>
          <w:szCs w:val="28"/>
        </w:rPr>
      </w:pPr>
      <w:r w:rsidRPr="00917341">
        <w:rPr>
          <w:sz w:val="28"/>
          <w:szCs w:val="28"/>
        </w:rPr>
        <w:t xml:space="preserve">Английский язык для академических целей: Учебное пособие для бакалавриата и магистратуры / Т. А. Барановская, А. В. Захарова, Т. Б. Поспелова, Ю. А. Суворова. – М.: Юрайт, 2019. – 198 с. </w:t>
      </w:r>
    </w:p>
    <w:p w14:paraId="36613DF5" w14:textId="77777777" w:rsidR="009B156C" w:rsidRPr="00917341" w:rsidRDefault="009B156C" w:rsidP="009B156C">
      <w:pPr>
        <w:pStyle w:val="a8"/>
        <w:widowControl w:val="0"/>
        <w:numPr>
          <w:ilvl w:val="0"/>
          <w:numId w:val="43"/>
        </w:numPr>
        <w:tabs>
          <w:tab w:val="left" w:pos="-4253"/>
        </w:tabs>
        <w:spacing w:after="0"/>
        <w:ind w:left="0" w:right="106" w:firstLine="0"/>
        <w:jc w:val="both"/>
        <w:rPr>
          <w:sz w:val="28"/>
          <w:szCs w:val="28"/>
        </w:rPr>
      </w:pPr>
      <w:r w:rsidRPr="00917341">
        <w:rPr>
          <w:sz w:val="28"/>
          <w:szCs w:val="28"/>
        </w:rPr>
        <w:t xml:space="preserve">Культура речи. Научная речь : учебное пособие для вузов / В. В. Химик [и др.] ; под ред. В. В. Химика, Л. Б. Волковой. – 2-е изд., испр. и доп. – </w:t>
      </w:r>
      <w:proofErr w:type="gramStart"/>
      <w:r w:rsidRPr="00917341">
        <w:rPr>
          <w:sz w:val="28"/>
          <w:szCs w:val="28"/>
        </w:rPr>
        <w:t>М. :</w:t>
      </w:r>
      <w:proofErr w:type="gramEnd"/>
      <w:r w:rsidRPr="00917341">
        <w:rPr>
          <w:sz w:val="28"/>
          <w:szCs w:val="28"/>
        </w:rPr>
        <w:t xml:space="preserve"> Юрайт, 2022. – 270 с. </w:t>
      </w:r>
    </w:p>
    <w:p w14:paraId="4B92B51F" w14:textId="77777777" w:rsidR="009B156C" w:rsidRPr="00917341" w:rsidRDefault="009B156C" w:rsidP="009B156C">
      <w:pPr>
        <w:pStyle w:val="a8"/>
        <w:widowControl w:val="0"/>
        <w:numPr>
          <w:ilvl w:val="0"/>
          <w:numId w:val="43"/>
        </w:numPr>
        <w:tabs>
          <w:tab w:val="left" w:pos="-4253"/>
        </w:tabs>
        <w:spacing w:after="0"/>
        <w:ind w:left="0" w:right="106" w:firstLine="0"/>
        <w:jc w:val="both"/>
        <w:rPr>
          <w:sz w:val="28"/>
          <w:szCs w:val="28"/>
        </w:rPr>
      </w:pPr>
      <w:r w:rsidRPr="00917341">
        <w:rPr>
          <w:sz w:val="28"/>
          <w:szCs w:val="28"/>
        </w:rPr>
        <w:t xml:space="preserve">Федорова, М. А. От академического письма – к научному выступлению. Английский </w:t>
      </w:r>
      <w:proofErr w:type="gramStart"/>
      <w:r w:rsidRPr="00917341">
        <w:rPr>
          <w:sz w:val="28"/>
          <w:szCs w:val="28"/>
        </w:rPr>
        <w:t>язык :</w:t>
      </w:r>
      <w:proofErr w:type="gramEnd"/>
      <w:r w:rsidRPr="00917341">
        <w:rPr>
          <w:sz w:val="28"/>
          <w:szCs w:val="28"/>
        </w:rPr>
        <w:t xml:space="preserve"> учеб. пособие / М. А. Федорова. — </w:t>
      </w:r>
      <w:proofErr w:type="gramStart"/>
      <w:r w:rsidRPr="00917341">
        <w:rPr>
          <w:sz w:val="28"/>
          <w:szCs w:val="28"/>
        </w:rPr>
        <w:t>М. :</w:t>
      </w:r>
      <w:proofErr w:type="gramEnd"/>
      <w:r w:rsidRPr="00917341">
        <w:rPr>
          <w:sz w:val="28"/>
          <w:szCs w:val="28"/>
        </w:rPr>
        <w:t xml:space="preserve"> ФЛИНТА : Наука, 2015. — 168 с.</w:t>
      </w:r>
    </w:p>
    <w:p w14:paraId="563B4D49" w14:textId="77777777" w:rsidR="009B156C" w:rsidRPr="00917341" w:rsidRDefault="009B156C" w:rsidP="009B156C">
      <w:pPr>
        <w:pStyle w:val="a8"/>
        <w:widowControl w:val="0"/>
        <w:numPr>
          <w:ilvl w:val="0"/>
          <w:numId w:val="43"/>
        </w:numPr>
        <w:tabs>
          <w:tab w:val="left" w:pos="-4253"/>
        </w:tabs>
        <w:spacing w:after="0"/>
        <w:ind w:left="0" w:right="106" w:firstLine="0"/>
        <w:jc w:val="both"/>
        <w:rPr>
          <w:sz w:val="28"/>
          <w:szCs w:val="28"/>
        </w:rPr>
      </w:pPr>
      <w:r w:rsidRPr="00917341">
        <w:rPr>
          <w:sz w:val="28"/>
          <w:szCs w:val="28"/>
        </w:rPr>
        <w:t xml:space="preserve">Хведченя, Л. В.  Английский язык. Академическое письмо. English. Academic </w:t>
      </w:r>
      <w:proofErr w:type="gramStart"/>
      <w:r w:rsidRPr="00917341">
        <w:rPr>
          <w:sz w:val="28"/>
          <w:szCs w:val="28"/>
        </w:rPr>
        <w:t>writing :</w:t>
      </w:r>
      <w:proofErr w:type="gramEnd"/>
      <w:r w:rsidRPr="00917341">
        <w:rPr>
          <w:sz w:val="28"/>
          <w:szCs w:val="28"/>
        </w:rPr>
        <w:t xml:space="preserve"> учебное пособие / Л. В. Хведченя, А. А. Воскресенская. –Минск: РИВШ, 2022. – 119 с.</w:t>
      </w:r>
    </w:p>
    <w:p w14:paraId="72748FEA" w14:textId="77777777" w:rsidR="00A2505F" w:rsidRPr="00B227A8" w:rsidRDefault="00A2505F" w:rsidP="00A2505F">
      <w:pPr>
        <w:jc w:val="both"/>
        <w:rPr>
          <w:color w:val="000000"/>
        </w:rPr>
      </w:pPr>
    </w:p>
    <w:p w14:paraId="0C2716E4" w14:textId="77777777" w:rsidR="004857FA" w:rsidRPr="00B227A8" w:rsidRDefault="004857FA" w:rsidP="004857FA">
      <w:pPr>
        <w:pStyle w:val="a7"/>
      </w:pPr>
    </w:p>
    <w:p w14:paraId="52A5DF00" w14:textId="13FB3ECD" w:rsidR="0006579E" w:rsidRPr="00917341" w:rsidRDefault="0006579E" w:rsidP="0006579E">
      <w:pPr>
        <w:pStyle w:val="a6"/>
        <w:spacing w:before="0" w:beforeAutospacing="0" w:after="0" w:afterAutospacing="0"/>
        <w:ind w:firstLine="709"/>
        <w:jc w:val="both"/>
        <w:rPr>
          <w:rFonts w:ascii="Times New Roman" w:hAnsi="Times New Roman"/>
          <w:b/>
          <w:sz w:val="28"/>
          <w:szCs w:val="28"/>
        </w:rPr>
      </w:pPr>
      <w:r w:rsidRPr="00917341">
        <w:rPr>
          <w:rFonts w:ascii="Times New Roman" w:hAnsi="Times New Roman"/>
          <w:b/>
          <w:sz w:val="28"/>
          <w:szCs w:val="28"/>
        </w:rPr>
        <w:t xml:space="preserve">Тема 2. </w:t>
      </w:r>
      <w:r w:rsidR="00597CBB" w:rsidRPr="00917341">
        <w:rPr>
          <w:rFonts w:ascii="Times New Roman" w:hAnsi="Times New Roman"/>
          <w:b/>
          <w:sz w:val="28"/>
          <w:szCs w:val="28"/>
        </w:rPr>
        <w:t xml:space="preserve">Виды академических текстов и их особенности </w:t>
      </w:r>
      <w:r w:rsidR="008B0AED" w:rsidRPr="00917341">
        <w:rPr>
          <w:rFonts w:ascii="Times New Roman" w:hAnsi="Times New Roman"/>
          <w:b/>
          <w:sz w:val="28"/>
          <w:szCs w:val="28"/>
        </w:rPr>
        <w:t>(</w:t>
      </w:r>
      <w:r w:rsidR="00597CBB" w:rsidRPr="00917341">
        <w:rPr>
          <w:rFonts w:ascii="Times New Roman" w:hAnsi="Times New Roman"/>
          <w:b/>
          <w:sz w:val="28"/>
          <w:szCs w:val="28"/>
        </w:rPr>
        <w:t>6</w:t>
      </w:r>
      <w:r w:rsidR="008B0AED" w:rsidRPr="00917341">
        <w:rPr>
          <w:rFonts w:ascii="Times New Roman" w:hAnsi="Times New Roman"/>
          <w:b/>
          <w:sz w:val="28"/>
          <w:szCs w:val="28"/>
        </w:rPr>
        <w:t xml:space="preserve"> часов)</w:t>
      </w:r>
    </w:p>
    <w:p w14:paraId="4068E95A" w14:textId="77777777" w:rsidR="00A07224" w:rsidRPr="00917341" w:rsidRDefault="00A07224" w:rsidP="00A07224">
      <w:pPr>
        <w:pStyle w:val="a7"/>
      </w:pPr>
    </w:p>
    <w:p w14:paraId="13CD002F" w14:textId="77777777" w:rsidR="0006579E" w:rsidRPr="00917341" w:rsidRDefault="0006579E" w:rsidP="0006579E">
      <w:pPr>
        <w:pStyle w:val="a6"/>
        <w:spacing w:before="0" w:beforeAutospacing="0" w:after="0" w:afterAutospacing="0"/>
        <w:ind w:firstLine="709"/>
        <w:jc w:val="both"/>
        <w:rPr>
          <w:rFonts w:ascii="Times New Roman" w:hAnsi="Times New Roman"/>
          <w:bCs/>
          <w:iCs/>
          <w:sz w:val="28"/>
          <w:szCs w:val="28"/>
        </w:rPr>
      </w:pPr>
      <w:r w:rsidRPr="00917341">
        <w:rPr>
          <w:rFonts w:ascii="Times New Roman" w:hAnsi="Times New Roman"/>
          <w:bCs/>
          <w:iCs/>
          <w:sz w:val="28"/>
          <w:szCs w:val="28"/>
        </w:rPr>
        <w:t>Лексика, обозначающая национально-специфические реалии. Классификация реалий и приемы их перевода.</w:t>
      </w:r>
    </w:p>
    <w:p w14:paraId="3A8CC06C" w14:textId="77777777" w:rsidR="0006579E" w:rsidRPr="00917341" w:rsidRDefault="0006579E" w:rsidP="0006579E">
      <w:pPr>
        <w:pStyle w:val="a6"/>
        <w:spacing w:before="0" w:beforeAutospacing="0" w:after="0" w:afterAutospacing="0"/>
        <w:ind w:firstLine="709"/>
        <w:jc w:val="both"/>
        <w:rPr>
          <w:rFonts w:ascii="Times New Roman" w:hAnsi="Times New Roman"/>
          <w:bCs/>
          <w:iCs/>
          <w:sz w:val="28"/>
          <w:szCs w:val="28"/>
        </w:rPr>
      </w:pPr>
      <w:r w:rsidRPr="00917341">
        <w:rPr>
          <w:rFonts w:ascii="Times New Roman" w:hAnsi="Times New Roman"/>
          <w:bCs/>
          <w:iCs/>
          <w:sz w:val="28"/>
          <w:szCs w:val="28"/>
        </w:rPr>
        <w:t>Неологизмы и способы их образования. Перевод неологизмов. Сокращения и их виды.</w:t>
      </w:r>
    </w:p>
    <w:p w14:paraId="44BED5A9" w14:textId="77777777" w:rsidR="0006579E" w:rsidRPr="00917341" w:rsidRDefault="0006579E" w:rsidP="0006579E">
      <w:pPr>
        <w:ind w:firstLine="567"/>
        <w:jc w:val="both"/>
        <w:rPr>
          <w:sz w:val="28"/>
          <w:szCs w:val="28"/>
          <w:lang w:eastAsia="en-US"/>
        </w:rPr>
      </w:pPr>
      <w:r w:rsidRPr="00917341">
        <w:rPr>
          <w:bCs/>
          <w:iCs/>
          <w:sz w:val="28"/>
          <w:szCs w:val="28"/>
        </w:rPr>
        <w:t xml:space="preserve">  Перевод терминов и их в</w:t>
      </w:r>
      <w:r w:rsidRPr="00917341">
        <w:rPr>
          <w:sz w:val="28"/>
          <w:szCs w:val="28"/>
          <w:lang w:eastAsia="en-US"/>
        </w:rPr>
        <w:t xml:space="preserve">заимодействие с контекстом. Специальные и отраслевые словари. Параллельные тексты. </w:t>
      </w:r>
      <w:r w:rsidRPr="00917341">
        <w:rPr>
          <w:bCs/>
          <w:iCs/>
          <w:sz w:val="28"/>
          <w:szCs w:val="28"/>
          <w:shd w:val="clear" w:color="auto" w:fill="FFFFFF"/>
          <w:lang w:eastAsia="en-US"/>
        </w:rPr>
        <w:t>Терминологические базы данных.</w:t>
      </w:r>
    </w:p>
    <w:p w14:paraId="681799D8" w14:textId="77777777" w:rsidR="0006579E" w:rsidRPr="00917341" w:rsidRDefault="0006579E" w:rsidP="0006579E">
      <w:pPr>
        <w:pStyle w:val="a6"/>
        <w:spacing w:before="0" w:beforeAutospacing="0" w:after="0" w:afterAutospacing="0"/>
        <w:ind w:firstLine="709"/>
        <w:jc w:val="both"/>
        <w:rPr>
          <w:rFonts w:ascii="Times New Roman" w:hAnsi="Times New Roman"/>
          <w:sz w:val="28"/>
          <w:szCs w:val="28"/>
        </w:rPr>
      </w:pPr>
      <w:r w:rsidRPr="00917341">
        <w:rPr>
          <w:rFonts w:ascii="Times New Roman" w:hAnsi="Times New Roman"/>
          <w:sz w:val="28"/>
          <w:szCs w:val="28"/>
        </w:rPr>
        <w:t xml:space="preserve">Интернациональные и псевдоинтернациональные слова: полное и частичное расхождение в их семантике, сочетаемости, стилистическом потенциале и степени вовлечения фоновых знаний носителя языка. </w:t>
      </w:r>
    </w:p>
    <w:p w14:paraId="6C75F16C" w14:textId="77777777" w:rsidR="0006579E" w:rsidRPr="00917341" w:rsidRDefault="0006579E" w:rsidP="0006579E">
      <w:pPr>
        <w:pStyle w:val="a6"/>
        <w:spacing w:before="0" w:beforeAutospacing="0" w:after="0" w:afterAutospacing="0"/>
        <w:ind w:firstLine="709"/>
        <w:jc w:val="both"/>
        <w:rPr>
          <w:rFonts w:ascii="Times New Roman" w:hAnsi="Times New Roman"/>
          <w:sz w:val="28"/>
          <w:szCs w:val="28"/>
        </w:rPr>
      </w:pPr>
      <w:r w:rsidRPr="00917341">
        <w:rPr>
          <w:rFonts w:ascii="Times New Roman" w:hAnsi="Times New Roman"/>
          <w:sz w:val="28"/>
          <w:szCs w:val="28"/>
        </w:rPr>
        <w:lastRenderedPageBreak/>
        <w:t xml:space="preserve">Идиомы (фразеологические сращения) и устойчивые метафорические сочетания (фразеологические единства), в том числе – пословицы и поговорки. </w:t>
      </w:r>
    </w:p>
    <w:p w14:paraId="03BBA30A" w14:textId="77777777" w:rsidR="004857FA" w:rsidRPr="00917341" w:rsidRDefault="0006579E" w:rsidP="0006579E">
      <w:pPr>
        <w:pStyle w:val="a6"/>
        <w:spacing w:before="0" w:beforeAutospacing="0" w:after="0" w:afterAutospacing="0"/>
        <w:ind w:firstLine="709"/>
        <w:jc w:val="both"/>
        <w:rPr>
          <w:rFonts w:ascii="Times New Roman" w:hAnsi="Times New Roman"/>
          <w:sz w:val="28"/>
          <w:szCs w:val="28"/>
        </w:rPr>
      </w:pPr>
      <w:r w:rsidRPr="00917341">
        <w:rPr>
          <w:rFonts w:ascii="Times New Roman" w:hAnsi="Times New Roman"/>
          <w:sz w:val="28"/>
          <w:szCs w:val="28"/>
        </w:rPr>
        <w:t xml:space="preserve">Свободные словосочетания и способы их перевода: генерализация и конкретизация, метонимический перенос, семантическое перераспределение, компрессия.     </w:t>
      </w:r>
    </w:p>
    <w:p w14:paraId="04B5EE21" w14:textId="77777777" w:rsidR="00597CBB" w:rsidRPr="00917341" w:rsidRDefault="00597CBB" w:rsidP="00597CBB">
      <w:pPr>
        <w:pStyle w:val="a7"/>
      </w:pPr>
    </w:p>
    <w:p w14:paraId="506A7233" w14:textId="77777777" w:rsidR="004857FA" w:rsidRPr="00917341" w:rsidRDefault="004857FA" w:rsidP="004857FA">
      <w:pPr>
        <w:ind w:firstLine="567"/>
        <w:jc w:val="center"/>
        <w:rPr>
          <w:iCs/>
          <w:sz w:val="28"/>
          <w:szCs w:val="28"/>
        </w:rPr>
      </w:pPr>
      <w:r w:rsidRPr="00917341">
        <w:rPr>
          <w:iCs/>
          <w:sz w:val="28"/>
          <w:szCs w:val="28"/>
        </w:rPr>
        <w:t>Литература:</w:t>
      </w:r>
    </w:p>
    <w:p w14:paraId="73978988" w14:textId="77777777" w:rsidR="008E46CE" w:rsidRPr="00917341" w:rsidRDefault="008E46CE" w:rsidP="004857FA">
      <w:pPr>
        <w:ind w:firstLine="567"/>
        <w:jc w:val="center"/>
        <w:rPr>
          <w:iCs/>
          <w:sz w:val="28"/>
          <w:szCs w:val="28"/>
        </w:rPr>
      </w:pPr>
    </w:p>
    <w:p w14:paraId="0F2AE996" w14:textId="77777777" w:rsidR="008E46CE" w:rsidRPr="00917341" w:rsidRDefault="008E46CE" w:rsidP="008E46CE">
      <w:pPr>
        <w:pStyle w:val="a8"/>
        <w:widowControl w:val="0"/>
        <w:numPr>
          <w:ilvl w:val="0"/>
          <w:numId w:val="44"/>
        </w:numPr>
        <w:tabs>
          <w:tab w:val="left" w:pos="-4253"/>
        </w:tabs>
        <w:spacing w:after="0"/>
        <w:ind w:left="0" w:right="106" w:firstLine="0"/>
        <w:jc w:val="both"/>
        <w:rPr>
          <w:sz w:val="28"/>
          <w:szCs w:val="28"/>
        </w:rPr>
      </w:pPr>
      <w:r w:rsidRPr="00917341">
        <w:rPr>
          <w:spacing w:val="3"/>
          <w:sz w:val="28"/>
          <w:szCs w:val="28"/>
        </w:rPr>
        <w:t xml:space="preserve">Академическое письмо: учебно-методическое издание по письменной практике для студентов 3-го курса / Э. А. Усилова и др. – </w:t>
      </w:r>
      <w:proofErr w:type="gramStart"/>
      <w:r w:rsidRPr="00917341">
        <w:rPr>
          <w:spacing w:val="3"/>
          <w:sz w:val="28"/>
          <w:szCs w:val="28"/>
        </w:rPr>
        <w:t>Минск :</w:t>
      </w:r>
      <w:proofErr w:type="gramEnd"/>
      <w:r w:rsidRPr="00917341">
        <w:rPr>
          <w:spacing w:val="3"/>
          <w:sz w:val="28"/>
          <w:szCs w:val="28"/>
        </w:rPr>
        <w:t xml:space="preserve"> Лексис, 2018. – 161 с.</w:t>
      </w:r>
    </w:p>
    <w:p w14:paraId="7C4FEB64" w14:textId="77777777" w:rsidR="008E46CE" w:rsidRPr="00917341" w:rsidRDefault="008E46CE" w:rsidP="008E46CE">
      <w:pPr>
        <w:pStyle w:val="a8"/>
        <w:widowControl w:val="0"/>
        <w:numPr>
          <w:ilvl w:val="0"/>
          <w:numId w:val="44"/>
        </w:numPr>
        <w:tabs>
          <w:tab w:val="left" w:pos="-4253"/>
        </w:tabs>
        <w:spacing w:after="0"/>
        <w:ind w:left="0" w:right="106" w:firstLine="0"/>
        <w:jc w:val="both"/>
        <w:rPr>
          <w:sz w:val="28"/>
          <w:szCs w:val="28"/>
        </w:rPr>
      </w:pPr>
      <w:r w:rsidRPr="00917341">
        <w:rPr>
          <w:sz w:val="28"/>
          <w:szCs w:val="28"/>
        </w:rPr>
        <w:t xml:space="preserve">Английский язык для академических целей: Учебное пособие для бакалавриата и магистратуры / Т. А. Барановская, А. В. Захарова, Т. Б. Поспелова, Ю. А. Суворова. – М.: Юрайт, 2019. – 198 с. </w:t>
      </w:r>
    </w:p>
    <w:p w14:paraId="21065B9C" w14:textId="77777777" w:rsidR="008E46CE" w:rsidRPr="00917341" w:rsidRDefault="008E46CE" w:rsidP="008E46CE">
      <w:pPr>
        <w:pStyle w:val="a8"/>
        <w:widowControl w:val="0"/>
        <w:numPr>
          <w:ilvl w:val="0"/>
          <w:numId w:val="44"/>
        </w:numPr>
        <w:tabs>
          <w:tab w:val="left" w:pos="-4253"/>
        </w:tabs>
        <w:spacing w:after="0"/>
        <w:ind w:left="0" w:right="106" w:firstLine="0"/>
        <w:jc w:val="both"/>
        <w:rPr>
          <w:sz w:val="28"/>
          <w:szCs w:val="28"/>
        </w:rPr>
      </w:pPr>
      <w:r w:rsidRPr="00917341">
        <w:rPr>
          <w:sz w:val="28"/>
          <w:szCs w:val="28"/>
        </w:rPr>
        <w:t xml:space="preserve">Культура речи. Научная речь : учебное пособие для вузов / В. В. Химик [и др.] ; под ред. В. В. Химика, Л. Б. Волковой. – 2-е изд., испр. и доп. – </w:t>
      </w:r>
      <w:proofErr w:type="gramStart"/>
      <w:r w:rsidRPr="00917341">
        <w:rPr>
          <w:sz w:val="28"/>
          <w:szCs w:val="28"/>
        </w:rPr>
        <w:t>М. :</w:t>
      </w:r>
      <w:proofErr w:type="gramEnd"/>
      <w:r w:rsidRPr="00917341">
        <w:rPr>
          <w:sz w:val="28"/>
          <w:szCs w:val="28"/>
        </w:rPr>
        <w:t xml:space="preserve"> Юрайт, 2022. – 270 с. </w:t>
      </w:r>
    </w:p>
    <w:p w14:paraId="0BF521F4" w14:textId="77777777" w:rsidR="008E46CE" w:rsidRPr="00917341" w:rsidRDefault="008E46CE" w:rsidP="008E46CE">
      <w:pPr>
        <w:pStyle w:val="a8"/>
        <w:widowControl w:val="0"/>
        <w:numPr>
          <w:ilvl w:val="0"/>
          <w:numId w:val="44"/>
        </w:numPr>
        <w:tabs>
          <w:tab w:val="left" w:pos="-4253"/>
        </w:tabs>
        <w:spacing w:after="0"/>
        <w:ind w:left="0" w:right="106" w:firstLine="0"/>
        <w:jc w:val="both"/>
        <w:rPr>
          <w:sz w:val="28"/>
          <w:szCs w:val="28"/>
        </w:rPr>
      </w:pPr>
      <w:r w:rsidRPr="00917341">
        <w:rPr>
          <w:sz w:val="28"/>
          <w:szCs w:val="28"/>
        </w:rPr>
        <w:t xml:space="preserve">Федорова, М. А. От академического письма – к научному выступлению. Английский </w:t>
      </w:r>
      <w:proofErr w:type="gramStart"/>
      <w:r w:rsidRPr="00917341">
        <w:rPr>
          <w:sz w:val="28"/>
          <w:szCs w:val="28"/>
        </w:rPr>
        <w:t>язык :</w:t>
      </w:r>
      <w:proofErr w:type="gramEnd"/>
      <w:r w:rsidRPr="00917341">
        <w:rPr>
          <w:sz w:val="28"/>
          <w:szCs w:val="28"/>
        </w:rPr>
        <w:t xml:space="preserve"> учеб. пособие / М. А. Федорова. — </w:t>
      </w:r>
      <w:proofErr w:type="gramStart"/>
      <w:r w:rsidRPr="00917341">
        <w:rPr>
          <w:sz w:val="28"/>
          <w:szCs w:val="28"/>
        </w:rPr>
        <w:t>М. :</w:t>
      </w:r>
      <w:proofErr w:type="gramEnd"/>
      <w:r w:rsidRPr="00917341">
        <w:rPr>
          <w:sz w:val="28"/>
          <w:szCs w:val="28"/>
        </w:rPr>
        <w:t xml:space="preserve"> ФЛИНТА : Наука, 2015. — 168 с.</w:t>
      </w:r>
    </w:p>
    <w:p w14:paraId="56243C8B" w14:textId="77777777" w:rsidR="008E46CE" w:rsidRPr="00917341" w:rsidRDefault="008E46CE" w:rsidP="008E46CE">
      <w:pPr>
        <w:pStyle w:val="a8"/>
        <w:widowControl w:val="0"/>
        <w:numPr>
          <w:ilvl w:val="0"/>
          <w:numId w:val="44"/>
        </w:numPr>
        <w:tabs>
          <w:tab w:val="left" w:pos="-4253"/>
        </w:tabs>
        <w:spacing w:after="0"/>
        <w:ind w:left="0" w:right="106" w:firstLine="0"/>
        <w:jc w:val="both"/>
        <w:rPr>
          <w:sz w:val="28"/>
          <w:szCs w:val="28"/>
        </w:rPr>
      </w:pPr>
      <w:r w:rsidRPr="00917341">
        <w:rPr>
          <w:sz w:val="28"/>
          <w:szCs w:val="28"/>
        </w:rPr>
        <w:t xml:space="preserve">Хведченя, Л. В.  Английский язык. Академическое письмо. English. Academic </w:t>
      </w:r>
      <w:proofErr w:type="gramStart"/>
      <w:r w:rsidRPr="00917341">
        <w:rPr>
          <w:sz w:val="28"/>
          <w:szCs w:val="28"/>
        </w:rPr>
        <w:t>writing :</w:t>
      </w:r>
      <w:proofErr w:type="gramEnd"/>
      <w:r w:rsidRPr="00917341">
        <w:rPr>
          <w:sz w:val="28"/>
          <w:szCs w:val="28"/>
        </w:rPr>
        <w:t xml:space="preserve"> учебное пособие / Л. В. Хведченя, А. А. Воскресенская. –Минск: РИВШ, 2022. – 119 с.</w:t>
      </w:r>
    </w:p>
    <w:p w14:paraId="1EABF7E1" w14:textId="77777777" w:rsidR="00A07224" w:rsidRPr="00917341" w:rsidRDefault="00A07224" w:rsidP="004857FA">
      <w:pPr>
        <w:ind w:firstLine="567"/>
        <w:jc w:val="center"/>
        <w:rPr>
          <w:iCs/>
          <w:sz w:val="28"/>
          <w:szCs w:val="28"/>
        </w:rPr>
      </w:pPr>
    </w:p>
    <w:p w14:paraId="7E067965" w14:textId="77777777" w:rsidR="004857FA" w:rsidRPr="00917341" w:rsidRDefault="004857FA" w:rsidP="004857FA">
      <w:pPr>
        <w:pStyle w:val="a7"/>
      </w:pPr>
    </w:p>
    <w:p w14:paraId="596C1233" w14:textId="6E84B6B5" w:rsidR="0006579E" w:rsidRPr="00917341" w:rsidRDefault="0006579E" w:rsidP="0006579E">
      <w:pPr>
        <w:pStyle w:val="a6"/>
        <w:spacing w:before="0" w:beforeAutospacing="0" w:after="0" w:afterAutospacing="0"/>
        <w:ind w:firstLine="709"/>
        <w:jc w:val="both"/>
        <w:rPr>
          <w:rFonts w:ascii="Times New Roman" w:hAnsi="Times New Roman"/>
          <w:b/>
          <w:bCs/>
          <w:iCs/>
          <w:sz w:val="28"/>
          <w:szCs w:val="28"/>
        </w:rPr>
      </w:pPr>
      <w:r w:rsidRPr="00917341">
        <w:rPr>
          <w:rFonts w:ascii="Times New Roman" w:hAnsi="Times New Roman"/>
          <w:b/>
          <w:bCs/>
          <w:iCs/>
          <w:sz w:val="28"/>
          <w:szCs w:val="28"/>
        </w:rPr>
        <w:t xml:space="preserve">Тема 3. </w:t>
      </w:r>
      <w:r w:rsidR="00597CBB" w:rsidRPr="00917341">
        <w:rPr>
          <w:rFonts w:ascii="Times New Roman" w:hAnsi="Times New Roman"/>
          <w:b/>
          <w:sz w:val="28"/>
          <w:szCs w:val="28"/>
        </w:rPr>
        <w:t xml:space="preserve">Принципы построения академического текста </w:t>
      </w:r>
      <w:r w:rsidR="008B0AED" w:rsidRPr="00917341">
        <w:rPr>
          <w:rFonts w:ascii="Times New Roman" w:hAnsi="Times New Roman"/>
          <w:b/>
          <w:bCs/>
          <w:iCs/>
          <w:sz w:val="28"/>
          <w:szCs w:val="28"/>
        </w:rPr>
        <w:t>(2 час</w:t>
      </w:r>
      <w:r w:rsidR="00597CBB" w:rsidRPr="00917341">
        <w:rPr>
          <w:rFonts w:ascii="Times New Roman" w:hAnsi="Times New Roman"/>
          <w:b/>
          <w:bCs/>
          <w:iCs/>
          <w:sz w:val="28"/>
          <w:szCs w:val="28"/>
        </w:rPr>
        <w:t>а</w:t>
      </w:r>
      <w:r w:rsidR="008B0AED" w:rsidRPr="00917341">
        <w:rPr>
          <w:rFonts w:ascii="Times New Roman" w:hAnsi="Times New Roman"/>
          <w:b/>
          <w:bCs/>
          <w:iCs/>
          <w:sz w:val="28"/>
          <w:szCs w:val="28"/>
        </w:rPr>
        <w:t>)</w:t>
      </w:r>
    </w:p>
    <w:p w14:paraId="220307C5" w14:textId="77777777" w:rsidR="00A07224" w:rsidRPr="00917341" w:rsidRDefault="00A07224" w:rsidP="00A07224">
      <w:pPr>
        <w:pStyle w:val="a7"/>
      </w:pPr>
    </w:p>
    <w:p w14:paraId="43F6BCDE" w14:textId="77777777" w:rsidR="00597CBB" w:rsidRPr="00917341" w:rsidRDefault="00597CBB" w:rsidP="00597CBB">
      <w:pPr>
        <w:ind w:firstLine="709"/>
        <w:jc w:val="both"/>
        <w:rPr>
          <w:sz w:val="28"/>
          <w:szCs w:val="28"/>
        </w:rPr>
      </w:pPr>
      <w:r w:rsidRPr="00917341">
        <w:rPr>
          <w:sz w:val="28"/>
          <w:szCs w:val="28"/>
        </w:rPr>
        <w:t>Принципы построения академических текстов: логичность, достоверность, новизна, актуальность, доказательность.</w:t>
      </w:r>
    </w:p>
    <w:p w14:paraId="6BB87919" w14:textId="77777777" w:rsidR="00597CBB" w:rsidRPr="00917341" w:rsidRDefault="00597CBB" w:rsidP="00597CBB">
      <w:pPr>
        <w:ind w:firstLine="709"/>
        <w:jc w:val="both"/>
        <w:rPr>
          <w:sz w:val="28"/>
          <w:szCs w:val="28"/>
        </w:rPr>
      </w:pPr>
      <w:r w:rsidRPr="00917341">
        <w:rPr>
          <w:sz w:val="28"/>
          <w:szCs w:val="28"/>
        </w:rPr>
        <w:t>Формирование понимания логики изложения научного материала в академическом тексте</w:t>
      </w:r>
    </w:p>
    <w:p w14:paraId="1F0A95DE" w14:textId="77777777" w:rsidR="00597CBB" w:rsidRPr="00917341" w:rsidRDefault="00597CBB" w:rsidP="00597CBB">
      <w:pPr>
        <w:ind w:firstLine="709"/>
        <w:jc w:val="both"/>
      </w:pPr>
      <w:r w:rsidRPr="00917341">
        <w:rPr>
          <w:sz w:val="28"/>
          <w:szCs w:val="28"/>
        </w:rPr>
        <w:t xml:space="preserve">Выбор темы и объекта исследования. Название темы. Этапы работы над научным текстом. Критерии отбора источников. Поиск фактического материала. Авторитетность и надежность источников. </w:t>
      </w:r>
    </w:p>
    <w:p w14:paraId="6952358D" w14:textId="74241AC5" w:rsidR="0006579E" w:rsidRPr="00917341" w:rsidRDefault="00597CBB" w:rsidP="00597CBB">
      <w:pPr>
        <w:pStyle w:val="a6"/>
        <w:spacing w:before="0" w:beforeAutospacing="0" w:after="0" w:afterAutospacing="0"/>
        <w:ind w:firstLine="709"/>
        <w:jc w:val="both"/>
        <w:rPr>
          <w:rFonts w:ascii="Times New Roman" w:eastAsia="Times New Roman" w:hAnsi="Times New Roman"/>
          <w:sz w:val="28"/>
          <w:szCs w:val="20"/>
          <w:lang w:eastAsia="en-US"/>
        </w:rPr>
      </w:pPr>
      <w:r w:rsidRPr="00917341">
        <w:rPr>
          <w:rFonts w:ascii="Times New Roman" w:hAnsi="Times New Roman"/>
          <w:sz w:val="28"/>
          <w:szCs w:val="28"/>
        </w:rPr>
        <w:t>Композиция научного исследования. Аргументация. Построение выводов по разделам. Заключение как способ подведения итогов: аргументация и выводы.</w:t>
      </w:r>
      <w:r w:rsidR="0006579E" w:rsidRPr="00917341">
        <w:rPr>
          <w:rFonts w:ascii="Times New Roman" w:eastAsia="Times New Roman" w:hAnsi="Times New Roman"/>
          <w:sz w:val="28"/>
          <w:szCs w:val="20"/>
          <w:lang w:eastAsia="en-US"/>
        </w:rPr>
        <w:t xml:space="preserve"> </w:t>
      </w:r>
    </w:p>
    <w:p w14:paraId="11DD53D1" w14:textId="77777777" w:rsidR="00DE1C27" w:rsidRPr="00917341" w:rsidRDefault="00DE1C27" w:rsidP="009735F6">
      <w:pPr>
        <w:ind w:firstLine="567"/>
        <w:jc w:val="center"/>
        <w:rPr>
          <w:iCs/>
          <w:sz w:val="28"/>
          <w:szCs w:val="28"/>
        </w:rPr>
      </w:pPr>
    </w:p>
    <w:p w14:paraId="72E53A7C" w14:textId="77777777" w:rsidR="009735F6" w:rsidRPr="00917341" w:rsidRDefault="009735F6" w:rsidP="009735F6">
      <w:pPr>
        <w:ind w:firstLine="567"/>
        <w:jc w:val="center"/>
        <w:rPr>
          <w:iCs/>
          <w:sz w:val="28"/>
          <w:szCs w:val="28"/>
        </w:rPr>
      </w:pPr>
      <w:r w:rsidRPr="00917341">
        <w:rPr>
          <w:iCs/>
          <w:sz w:val="28"/>
          <w:szCs w:val="28"/>
        </w:rPr>
        <w:t>Литература:</w:t>
      </w:r>
    </w:p>
    <w:p w14:paraId="5F01A4C6" w14:textId="77777777" w:rsidR="00A07224" w:rsidRPr="00917341" w:rsidRDefault="00A07224" w:rsidP="009735F6">
      <w:pPr>
        <w:ind w:firstLine="567"/>
        <w:jc w:val="center"/>
        <w:rPr>
          <w:iCs/>
          <w:sz w:val="28"/>
          <w:szCs w:val="28"/>
        </w:rPr>
      </w:pPr>
    </w:p>
    <w:p w14:paraId="3559431D" w14:textId="77777777" w:rsidR="008E46CE" w:rsidRPr="00917341" w:rsidRDefault="008E46CE" w:rsidP="008E46CE">
      <w:pPr>
        <w:pStyle w:val="a8"/>
        <w:widowControl w:val="0"/>
        <w:numPr>
          <w:ilvl w:val="0"/>
          <w:numId w:val="45"/>
        </w:numPr>
        <w:tabs>
          <w:tab w:val="left" w:pos="-4253"/>
        </w:tabs>
        <w:spacing w:after="0"/>
        <w:ind w:left="0" w:right="106" w:firstLine="0"/>
        <w:jc w:val="both"/>
        <w:rPr>
          <w:sz w:val="28"/>
          <w:szCs w:val="28"/>
        </w:rPr>
      </w:pPr>
      <w:r w:rsidRPr="00917341">
        <w:rPr>
          <w:spacing w:val="3"/>
          <w:sz w:val="28"/>
          <w:szCs w:val="28"/>
        </w:rPr>
        <w:t xml:space="preserve">Академическое письмо: учебно-методическое издание по письменной практике для студентов 3-го курса / Э. А. Усилова и др. – </w:t>
      </w:r>
      <w:proofErr w:type="gramStart"/>
      <w:r w:rsidRPr="00917341">
        <w:rPr>
          <w:spacing w:val="3"/>
          <w:sz w:val="28"/>
          <w:szCs w:val="28"/>
        </w:rPr>
        <w:t>Минск :</w:t>
      </w:r>
      <w:proofErr w:type="gramEnd"/>
      <w:r w:rsidRPr="00917341">
        <w:rPr>
          <w:spacing w:val="3"/>
          <w:sz w:val="28"/>
          <w:szCs w:val="28"/>
        </w:rPr>
        <w:t xml:space="preserve"> Лексис, 2018. – 161 с.</w:t>
      </w:r>
    </w:p>
    <w:p w14:paraId="2A4C6976" w14:textId="77777777" w:rsidR="008E46CE" w:rsidRPr="00917341" w:rsidRDefault="008E46CE" w:rsidP="008E46CE">
      <w:pPr>
        <w:pStyle w:val="a8"/>
        <w:widowControl w:val="0"/>
        <w:numPr>
          <w:ilvl w:val="0"/>
          <w:numId w:val="45"/>
        </w:numPr>
        <w:tabs>
          <w:tab w:val="left" w:pos="-4253"/>
        </w:tabs>
        <w:spacing w:after="0"/>
        <w:ind w:left="0" w:right="106" w:firstLine="0"/>
        <w:jc w:val="both"/>
        <w:rPr>
          <w:sz w:val="28"/>
          <w:szCs w:val="28"/>
        </w:rPr>
      </w:pPr>
      <w:r w:rsidRPr="00917341">
        <w:rPr>
          <w:sz w:val="28"/>
          <w:szCs w:val="28"/>
        </w:rPr>
        <w:t xml:space="preserve">Английский язык для академических целей: Учебное пособие для бакалавриата и магистратуры / Т. А. Барановская, А. В. Захарова, Т. Б. </w:t>
      </w:r>
      <w:r w:rsidRPr="00917341">
        <w:rPr>
          <w:sz w:val="28"/>
          <w:szCs w:val="28"/>
        </w:rPr>
        <w:lastRenderedPageBreak/>
        <w:t xml:space="preserve">Поспелова, Ю. А. Суворова. – М.: Юрайт, 2019. – 198 с. </w:t>
      </w:r>
    </w:p>
    <w:p w14:paraId="1E504840" w14:textId="196E6E0B" w:rsidR="008E46CE" w:rsidRPr="00917341" w:rsidRDefault="008E46CE" w:rsidP="008E46CE">
      <w:pPr>
        <w:pStyle w:val="a8"/>
        <w:widowControl w:val="0"/>
        <w:numPr>
          <w:ilvl w:val="0"/>
          <w:numId w:val="45"/>
        </w:numPr>
        <w:tabs>
          <w:tab w:val="left" w:pos="-4253"/>
        </w:tabs>
        <w:spacing w:after="0"/>
        <w:ind w:left="0" w:right="106" w:firstLine="0"/>
        <w:jc w:val="both"/>
        <w:rPr>
          <w:sz w:val="28"/>
          <w:szCs w:val="28"/>
        </w:rPr>
      </w:pPr>
      <w:r w:rsidRPr="00917341">
        <w:rPr>
          <w:spacing w:val="3"/>
          <w:sz w:val="28"/>
          <w:szCs w:val="28"/>
        </w:rPr>
        <w:t>Исаева, Е. В. Современные средства автоматизации академического письма: структурирование, корректура, управление источниками / Е. В. Исаева // Гуманитарные исследования. История и филология. – 2022. – № 6. – С. 80-94. – DOI: 10.24412/2713-0231-2022-6-80-94.</w:t>
      </w:r>
    </w:p>
    <w:p w14:paraId="03D74F29" w14:textId="77777777" w:rsidR="008E46CE" w:rsidRPr="00917341" w:rsidRDefault="008E46CE" w:rsidP="008E46CE">
      <w:pPr>
        <w:pStyle w:val="a8"/>
        <w:widowControl w:val="0"/>
        <w:numPr>
          <w:ilvl w:val="0"/>
          <w:numId w:val="45"/>
        </w:numPr>
        <w:tabs>
          <w:tab w:val="left" w:pos="-4253"/>
        </w:tabs>
        <w:spacing w:after="0"/>
        <w:ind w:left="0" w:right="106" w:firstLine="0"/>
        <w:jc w:val="both"/>
        <w:rPr>
          <w:sz w:val="28"/>
          <w:szCs w:val="28"/>
        </w:rPr>
      </w:pPr>
      <w:r w:rsidRPr="00917341">
        <w:rPr>
          <w:sz w:val="28"/>
          <w:szCs w:val="28"/>
        </w:rPr>
        <w:t xml:space="preserve">Федорова, М. А. От академического письма – к научному выступлению. Английский </w:t>
      </w:r>
      <w:proofErr w:type="gramStart"/>
      <w:r w:rsidRPr="00917341">
        <w:rPr>
          <w:sz w:val="28"/>
          <w:szCs w:val="28"/>
        </w:rPr>
        <w:t>язык :</w:t>
      </w:r>
      <w:proofErr w:type="gramEnd"/>
      <w:r w:rsidRPr="00917341">
        <w:rPr>
          <w:sz w:val="28"/>
          <w:szCs w:val="28"/>
        </w:rPr>
        <w:t xml:space="preserve"> учеб. пособие / М. А. Федорова. — </w:t>
      </w:r>
      <w:proofErr w:type="gramStart"/>
      <w:r w:rsidRPr="00917341">
        <w:rPr>
          <w:sz w:val="28"/>
          <w:szCs w:val="28"/>
        </w:rPr>
        <w:t>М. :</w:t>
      </w:r>
      <w:proofErr w:type="gramEnd"/>
      <w:r w:rsidRPr="00917341">
        <w:rPr>
          <w:sz w:val="28"/>
          <w:szCs w:val="28"/>
        </w:rPr>
        <w:t xml:space="preserve"> ФЛИНТА : Наука, 2015. — 168 с.</w:t>
      </w:r>
    </w:p>
    <w:p w14:paraId="76049076" w14:textId="77777777" w:rsidR="008E46CE" w:rsidRPr="00917341" w:rsidRDefault="008E46CE" w:rsidP="008E46CE">
      <w:pPr>
        <w:pStyle w:val="a8"/>
        <w:widowControl w:val="0"/>
        <w:numPr>
          <w:ilvl w:val="0"/>
          <w:numId w:val="45"/>
        </w:numPr>
        <w:tabs>
          <w:tab w:val="left" w:pos="-4253"/>
        </w:tabs>
        <w:spacing w:after="0"/>
        <w:ind w:left="0" w:right="106" w:firstLine="0"/>
        <w:jc w:val="both"/>
        <w:rPr>
          <w:sz w:val="28"/>
          <w:szCs w:val="28"/>
        </w:rPr>
      </w:pPr>
      <w:r w:rsidRPr="00917341">
        <w:rPr>
          <w:sz w:val="28"/>
          <w:szCs w:val="28"/>
        </w:rPr>
        <w:t xml:space="preserve">Хведченя, Л. В.  Английский язык. Академическое письмо. English. Academic </w:t>
      </w:r>
      <w:proofErr w:type="gramStart"/>
      <w:r w:rsidRPr="00917341">
        <w:rPr>
          <w:sz w:val="28"/>
          <w:szCs w:val="28"/>
        </w:rPr>
        <w:t>writing :</w:t>
      </w:r>
      <w:proofErr w:type="gramEnd"/>
      <w:r w:rsidRPr="00917341">
        <w:rPr>
          <w:sz w:val="28"/>
          <w:szCs w:val="28"/>
        </w:rPr>
        <w:t xml:space="preserve"> учебное пособие / Л. В. Хведченя, А. А. Воскресенская. –Минск: РИВШ, 2022. – 119 с.</w:t>
      </w:r>
    </w:p>
    <w:p w14:paraId="4FECF5BD" w14:textId="77777777" w:rsidR="008E46CE" w:rsidRPr="00917341" w:rsidRDefault="008E46CE" w:rsidP="00597CBB">
      <w:pPr>
        <w:jc w:val="both"/>
        <w:rPr>
          <w:bCs/>
        </w:rPr>
      </w:pPr>
    </w:p>
    <w:p w14:paraId="6AA22AC1" w14:textId="77777777" w:rsidR="00597CBB" w:rsidRPr="00917341" w:rsidRDefault="00597CBB" w:rsidP="00597CBB">
      <w:pPr>
        <w:jc w:val="both"/>
        <w:rPr>
          <w:bCs/>
        </w:rPr>
      </w:pPr>
    </w:p>
    <w:p w14:paraId="37C432DF" w14:textId="3969197D" w:rsidR="00597CBB" w:rsidRPr="00917341" w:rsidRDefault="00597CBB" w:rsidP="00597CBB">
      <w:pPr>
        <w:pStyle w:val="a6"/>
        <w:spacing w:before="0" w:beforeAutospacing="0" w:after="0" w:afterAutospacing="0"/>
        <w:ind w:firstLine="709"/>
        <w:jc w:val="both"/>
        <w:rPr>
          <w:rFonts w:ascii="Times New Roman" w:hAnsi="Times New Roman"/>
          <w:b/>
          <w:bCs/>
          <w:iCs/>
          <w:sz w:val="28"/>
          <w:szCs w:val="28"/>
        </w:rPr>
      </w:pPr>
      <w:r w:rsidRPr="00917341">
        <w:rPr>
          <w:rFonts w:ascii="Times New Roman" w:hAnsi="Times New Roman"/>
          <w:b/>
          <w:bCs/>
          <w:iCs/>
          <w:sz w:val="28"/>
          <w:szCs w:val="28"/>
        </w:rPr>
        <w:t>Тема 4. Цитирование, использование заимствований, составление библиографии в академическом тексте (2 часа)</w:t>
      </w:r>
    </w:p>
    <w:p w14:paraId="7CE05FDD" w14:textId="77777777" w:rsidR="00597CBB" w:rsidRPr="00917341" w:rsidRDefault="00597CBB" w:rsidP="00597CBB">
      <w:pPr>
        <w:pStyle w:val="a7"/>
      </w:pPr>
    </w:p>
    <w:p w14:paraId="738437D0" w14:textId="77777777" w:rsidR="00597CBB" w:rsidRPr="00917341" w:rsidRDefault="00597CBB" w:rsidP="00597CBB">
      <w:pPr>
        <w:ind w:firstLine="709"/>
        <w:jc w:val="both"/>
        <w:rPr>
          <w:sz w:val="28"/>
          <w:szCs w:val="28"/>
        </w:rPr>
      </w:pPr>
      <w:r w:rsidRPr="00917341">
        <w:rPr>
          <w:sz w:val="28"/>
          <w:szCs w:val="28"/>
        </w:rPr>
        <w:t>Работа с источниками. Ссылки и правила цитирования. Плагиат. Составление библиографии в академическом тексте.</w:t>
      </w:r>
    </w:p>
    <w:p w14:paraId="325E2BB6" w14:textId="77777777" w:rsidR="00597CBB" w:rsidRPr="00917341" w:rsidRDefault="00597CBB" w:rsidP="00597CBB">
      <w:pPr>
        <w:ind w:firstLine="709"/>
        <w:jc w:val="both"/>
        <w:rPr>
          <w:sz w:val="28"/>
          <w:szCs w:val="28"/>
        </w:rPr>
      </w:pPr>
      <w:r w:rsidRPr="00917341">
        <w:rPr>
          <w:sz w:val="28"/>
          <w:szCs w:val="28"/>
        </w:rPr>
        <w:t>Культура работы с данными. Релевантность литературных источников по теме исследования. Чтение аутентичной литературы по специальности с кратким извлечением информации в виде выводов и заключений.</w:t>
      </w:r>
    </w:p>
    <w:p w14:paraId="474D16A8" w14:textId="61BFB66A" w:rsidR="00597CBB" w:rsidRPr="00917341" w:rsidRDefault="00597CBB" w:rsidP="00597CBB">
      <w:pPr>
        <w:pStyle w:val="a6"/>
        <w:spacing w:before="0" w:beforeAutospacing="0" w:after="0" w:afterAutospacing="0"/>
        <w:ind w:firstLine="709"/>
        <w:jc w:val="both"/>
        <w:rPr>
          <w:rFonts w:ascii="Times New Roman" w:eastAsia="Times New Roman" w:hAnsi="Times New Roman"/>
          <w:sz w:val="28"/>
          <w:szCs w:val="20"/>
          <w:lang w:eastAsia="en-US"/>
        </w:rPr>
      </w:pPr>
      <w:r w:rsidRPr="00917341">
        <w:rPr>
          <w:rFonts w:ascii="Times New Roman" w:hAnsi="Times New Roman"/>
          <w:sz w:val="28"/>
          <w:szCs w:val="28"/>
        </w:rPr>
        <w:t>Использование источников из сети Интернет и обучение технике перефразирования.</w:t>
      </w:r>
      <w:r w:rsidRPr="00917341">
        <w:rPr>
          <w:rFonts w:ascii="Times New Roman" w:eastAsia="Times New Roman" w:hAnsi="Times New Roman"/>
          <w:sz w:val="28"/>
          <w:szCs w:val="20"/>
          <w:lang w:eastAsia="en-US"/>
        </w:rPr>
        <w:t xml:space="preserve"> </w:t>
      </w:r>
    </w:p>
    <w:p w14:paraId="736B07F1" w14:textId="77777777" w:rsidR="00597CBB" w:rsidRPr="00917341" w:rsidRDefault="00597CBB" w:rsidP="00597CBB">
      <w:pPr>
        <w:ind w:firstLine="567"/>
        <w:jc w:val="center"/>
        <w:rPr>
          <w:iCs/>
          <w:sz w:val="28"/>
          <w:szCs w:val="28"/>
        </w:rPr>
      </w:pPr>
    </w:p>
    <w:p w14:paraId="6C1C8B61" w14:textId="77777777" w:rsidR="00597CBB" w:rsidRPr="00917341" w:rsidRDefault="00597CBB" w:rsidP="00597CBB">
      <w:pPr>
        <w:ind w:firstLine="567"/>
        <w:jc w:val="center"/>
        <w:rPr>
          <w:iCs/>
          <w:sz w:val="28"/>
          <w:szCs w:val="28"/>
        </w:rPr>
      </w:pPr>
      <w:r w:rsidRPr="00917341">
        <w:rPr>
          <w:iCs/>
          <w:sz w:val="28"/>
          <w:szCs w:val="28"/>
        </w:rPr>
        <w:t>Литература:</w:t>
      </w:r>
    </w:p>
    <w:p w14:paraId="1E1BF88F" w14:textId="77777777" w:rsidR="00597CBB" w:rsidRPr="00917341" w:rsidRDefault="00597CBB" w:rsidP="00597CBB">
      <w:pPr>
        <w:ind w:firstLine="567"/>
        <w:jc w:val="center"/>
        <w:rPr>
          <w:iCs/>
          <w:sz w:val="28"/>
          <w:szCs w:val="28"/>
        </w:rPr>
      </w:pPr>
    </w:p>
    <w:p w14:paraId="18CEAE38" w14:textId="77777777" w:rsidR="00524D04" w:rsidRPr="00917341" w:rsidRDefault="00524D04" w:rsidP="00524D04">
      <w:pPr>
        <w:pStyle w:val="a8"/>
        <w:widowControl w:val="0"/>
        <w:numPr>
          <w:ilvl w:val="0"/>
          <w:numId w:val="46"/>
        </w:numPr>
        <w:tabs>
          <w:tab w:val="left" w:pos="-4253"/>
        </w:tabs>
        <w:spacing w:after="0"/>
        <w:ind w:left="0" w:right="106" w:firstLine="0"/>
        <w:jc w:val="both"/>
        <w:rPr>
          <w:sz w:val="28"/>
          <w:szCs w:val="28"/>
        </w:rPr>
      </w:pPr>
      <w:r w:rsidRPr="00917341">
        <w:rPr>
          <w:spacing w:val="3"/>
          <w:sz w:val="28"/>
          <w:szCs w:val="28"/>
        </w:rPr>
        <w:t xml:space="preserve">Академическое письмо: учебно-методическое издание по письменной практике для студентов 3-го курса / Э. А. Усилова и др. – </w:t>
      </w:r>
      <w:proofErr w:type="gramStart"/>
      <w:r w:rsidRPr="00917341">
        <w:rPr>
          <w:spacing w:val="3"/>
          <w:sz w:val="28"/>
          <w:szCs w:val="28"/>
        </w:rPr>
        <w:t>Минск :</w:t>
      </w:r>
      <w:proofErr w:type="gramEnd"/>
      <w:r w:rsidRPr="00917341">
        <w:rPr>
          <w:spacing w:val="3"/>
          <w:sz w:val="28"/>
          <w:szCs w:val="28"/>
        </w:rPr>
        <w:t xml:space="preserve"> Лексис, 2018. – 161 с.</w:t>
      </w:r>
    </w:p>
    <w:p w14:paraId="4BFE4AD2" w14:textId="77777777" w:rsidR="00524D04" w:rsidRPr="00917341" w:rsidRDefault="00524D04" w:rsidP="00524D04">
      <w:pPr>
        <w:pStyle w:val="a8"/>
        <w:widowControl w:val="0"/>
        <w:numPr>
          <w:ilvl w:val="0"/>
          <w:numId w:val="46"/>
        </w:numPr>
        <w:tabs>
          <w:tab w:val="left" w:pos="-4253"/>
        </w:tabs>
        <w:spacing w:after="0"/>
        <w:ind w:left="0" w:right="106" w:firstLine="0"/>
        <w:jc w:val="both"/>
        <w:rPr>
          <w:sz w:val="28"/>
          <w:szCs w:val="28"/>
        </w:rPr>
      </w:pPr>
      <w:r w:rsidRPr="00917341">
        <w:rPr>
          <w:sz w:val="28"/>
          <w:szCs w:val="28"/>
        </w:rPr>
        <w:t xml:space="preserve">Английский язык для академических целей: Учебное пособие для бакалавриата и магистратуры / Т. А. Барановская, А. В. Захарова, Т. Б. Поспелова, Ю. А. Суворова. – М.: Юрайт, 2019. – 198 с. </w:t>
      </w:r>
    </w:p>
    <w:p w14:paraId="75894822" w14:textId="77777777" w:rsidR="00524D04" w:rsidRPr="00917341" w:rsidRDefault="00524D04" w:rsidP="00524D04">
      <w:pPr>
        <w:pStyle w:val="a8"/>
        <w:widowControl w:val="0"/>
        <w:numPr>
          <w:ilvl w:val="0"/>
          <w:numId w:val="46"/>
        </w:numPr>
        <w:tabs>
          <w:tab w:val="left" w:pos="-4253"/>
        </w:tabs>
        <w:spacing w:after="0"/>
        <w:ind w:left="0" w:right="106" w:firstLine="0"/>
        <w:jc w:val="both"/>
        <w:rPr>
          <w:sz w:val="28"/>
          <w:szCs w:val="28"/>
        </w:rPr>
      </w:pPr>
      <w:r w:rsidRPr="00917341">
        <w:rPr>
          <w:spacing w:val="3"/>
          <w:sz w:val="28"/>
          <w:szCs w:val="28"/>
        </w:rPr>
        <w:t>Исаева, Е. В. Современные средства автоматизации академического письма: структурирование, корректура, управление источниками / Е. В. Исаева // Гуманитарные исследования. История и филология. – 2022. – № 6. – С. 80-94. – DOI: 10.24412/2713-0231-2022-6-80-94.</w:t>
      </w:r>
    </w:p>
    <w:p w14:paraId="2EA12522" w14:textId="77777777" w:rsidR="00524D04" w:rsidRPr="00917341" w:rsidRDefault="00524D04" w:rsidP="00524D04">
      <w:pPr>
        <w:pStyle w:val="a8"/>
        <w:widowControl w:val="0"/>
        <w:numPr>
          <w:ilvl w:val="0"/>
          <w:numId w:val="46"/>
        </w:numPr>
        <w:tabs>
          <w:tab w:val="left" w:pos="-4253"/>
        </w:tabs>
        <w:spacing w:after="0"/>
        <w:ind w:left="0" w:right="106" w:firstLine="0"/>
        <w:jc w:val="both"/>
        <w:rPr>
          <w:sz w:val="28"/>
          <w:szCs w:val="28"/>
        </w:rPr>
      </w:pPr>
      <w:r w:rsidRPr="00917341">
        <w:rPr>
          <w:sz w:val="28"/>
          <w:szCs w:val="28"/>
        </w:rPr>
        <w:t xml:space="preserve">Федорова, М. А. От академического письма – к научному выступлению. Английский </w:t>
      </w:r>
      <w:proofErr w:type="gramStart"/>
      <w:r w:rsidRPr="00917341">
        <w:rPr>
          <w:sz w:val="28"/>
          <w:szCs w:val="28"/>
        </w:rPr>
        <w:t>язык :</w:t>
      </w:r>
      <w:proofErr w:type="gramEnd"/>
      <w:r w:rsidRPr="00917341">
        <w:rPr>
          <w:sz w:val="28"/>
          <w:szCs w:val="28"/>
        </w:rPr>
        <w:t xml:space="preserve"> учеб. пособие / М. А. Федорова. — </w:t>
      </w:r>
      <w:proofErr w:type="gramStart"/>
      <w:r w:rsidRPr="00917341">
        <w:rPr>
          <w:sz w:val="28"/>
          <w:szCs w:val="28"/>
        </w:rPr>
        <w:t>М. :</w:t>
      </w:r>
      <w:proofErr w:type="gramEnd"/>
      <w:r w:rsidRPr="00917341">
        <w:rPr>
          <w:sz w:val="28"/>
          <w:szCs w:val="28"/>
        </w:rPr>
        <w:t xml:space="preserve"> ФЛИНТА : Наука, 2015. — 168 с.</w:t>
      </w:r>
    </w:p>
    <w:p w14:paraId="771A48AA" w14:textId="77777777" w:rsidR="00524D04" w:rsidRPr="00917341" w:rsidRDefault="00524D04" w:rsidP="00524D04">
      <w:pPr>
        <w:pStyle w:val="a8"/>
        <w:widowControl w:val="0"/>
        <w:numPr>
          <w:ilvl w:val="0"/>
          <w:numId w:val="46"/>
        </w:numPr>
        <w:tabs>
          <w:tab w:val="left" w:pos="-4253"/>
        </w:tabs>
        <w:spacing w:after="0"/>
        <w:ind w:left="0" w:right="106" w:firstLine="0"/>
        <w:jc w:val="both"/>
        <w:rPr>
          <w:sz w:val="28"/>
          <w:szCs w:val="28"/>
        </w:rPr>
      </w:pPr>
      <w:r w:rsidRPr="00917341">
        <w:rPr>
          <w:sz w:val="28"/>
          <w:szCs w:val="28"/>
        </w:rPr>
        <w:t xml:space="preserve">Хведченя, Л. В.  Английский язык. Академическое письмо. English. Academic </w:t>
      </w:r>
      <w:proofErr w:type="gramStart"/>
      <w:r w:rsidRPr="00917341">
        <w:rPr>
          <w:sz w:val="28"/>
          <w:szCs w:val="28"/>
        </w:rPr>
        <w:t>writing :</w:t>
      </w:r>
      <w:proofErr w:type="gramEnd"/>
      <w:r w:rsidRPr="00917341">
        <w:rPr>
          <w:sz w:val="28"/>
          <w:szCs w:val="28"/>
        </w:rPr>
        <w:t xml:space="preserve"> учебное пособие / Л. В. Хведченя, А. А. Воскресенская. –Минск: РИВШ, 2022. – 119 с.</w:t>
      </w:r>
    </w:p>
    <w:p w14:paraId="48D83732" w14:textId="77777777" w:rsidR="00524D04" w:rsidRPr="00917341" w:rsidRDefault="00524D04" w:rsidP="00597CBB">
      <w:pPr>
        <w:ind w:firstLine="567"/>
        <w:jc w:val="center"/>
        <w:rPr>
          <w:iCs/>
          <w:sz w:val="28"/>
          <w:szCs w:val="28"/>
        </w:rPr>
      </w:pPr>
    </w:p>
    <w:p w14:paraId="4F837A31" w14:textId="77777777" w:rsidR="00524D04" w:rsidRPr="00917341" w:rsidRDefault="00524D04" w:rsidP="00597CBB">
      <w:pPr>
        <w:ind w:firstLine="567"/>
        <w:jc w:val="center"/>
        <w:rPr>
          <w:iCs/>
          <w:sz w:val="28"/>
          <w:szCs w:val="28"/>
        </w:rPr>
      </w:pPr>
    </w:p>
    <w:p w14:paraId="50743AE6" w14:textId="25C94BA0" w:rsidR="00597CBB" w:rsidRPr="00917341" w:rsidRDefault="00597CBB" w:rsidP="00597CBB">
      <w:pPr>
        <w:pStyle w:val="a6"/>
        <w:spacing w:before="0" w:beforeAutospacing="0" w:after="0" w:afterAutospacing="0"/>
        <w:ind w:firstLine="709"/>
        <w:jc w:val="both"/>
        <w:rPr>
          <w:rFonts w:ascii="Times New Roman" w:hAnsi="Times New Roman"/>
          <w:b/>
          <w:bCs/>
          <w:iCs/>
          <w:sz w:val="28"/>
          <w:szCs w:val="28"/>
        </w:rPr>
      </w:pPr>
      <w:r w:rsidRPr="00917341">
        <w:rPr>
          <w:rFonts w:ascii="Times New Roman" w:hAnsi="Times New Roman"/>
          <w:b/>
          <w:sz w:val="28"/>
          <w:szCs w:val="28"/>
        </w:rPr>
        <w:t>Тема 5. Редактирование академического текста</w:t>
      </w:r>
      <w:r w:rsidRPr="00917341">
        <w:rPr>
          <w:rFonts w:ascii="Times New Roman" w:hAnsi="Times New Roman"/>
          <w:b/>
          <w:bCs/>
          <w:iCs/>
          <w:sz w:val="28"/>
          <w:szCs w:val="28"/>
        </w:rPr>
        <w:t xml:space="preserve"> (2 часа)</w:t>
      </w:r>
    </w:p>
    <w:p w14:paraId="160473E1" w14:textId="77777777" w:rsidR="00597CBB" w:rsidRPr="00917341" w:rsidRDefault="00597CBB" w:rsidP="00597CBB">
      <w:pPr>
        <w:pStyle w:val="a7"/>
      </w:pPr>
    </w:p>
    <w:p w14:paraId="625D6298" w14:textId="77777777" w:rsidR="00597CBB" w:rsidRPr="00917341" w:rsidRDefault="00597CBB" w:rsidP="00597CBB">
      <w:pPr>
        <w:ind w:firstLine="709"/>
        <w:jc w:val="both"/>
        <w:rPr>
          <w:sz w:val="28"/>
          <w:szCs w:val="28"/>
        </w:rPr>
      </w:pPr>
      <w:r w:rsidRPr="00917341">
        <w:rPr>
          <w:sz w:val="28"/>
          <w:szCs w:val="28"/>
        </w:rPr>
        <w:t xml:space="preserve">Наиболее частые ошибки при составлении академических текстов (ошибки, связанные с выбором темы, отсутствием связи темы и содержания, недостаточным раскрытием заявленной темы, отклонением от темы, превышением объема). </w:t>
      </w:r>
    </w:p>
    <w:p w14:paraId="2FBE012F" w14:textId="339C477F" w:rsidR="00597CBB" w:rsidRPr="00917341" w:rsidRDefault="00597CBB" w:rsidP="00597CBB">
      <w:pPr>
        <w:pStyle w:val="a6"/>
        <w:spacing w:before="0" w:beforeAutospacing="0" w:after="0" w:afterAutospacing="0"/>
        <w:ind w:firstLine="709"/>
        <w:jc w:val="both"/>
        <w:rPr>
          <w:rFonts w:ascii="Times New Roman" w:eastAsia="Times New Roman" w:hAnsi="Times New Roman"/>
          <w:sz w:val="28"/>
          <w:szCs w:val="20"/>
          <w:lang w:eastAsia="en-US"/>
        </w:rPr>
      </w:pPr>
      <w:r w:rsidRPr="00917341">
        <w:rPr>
          <w:rFonts w:ascii="Times New Roman" w:hAnsi="Times New Roman"/>
          <w:sz w:val="28"/>
          <w:szCs w:val="28"/>
        </w:rPr>
        <w:t>Основные задачи научного редактирования: уточнение терминологии; устранение логических неувязок и лакун; структуризация и систематизация материала; устранение орфографических, грамматических и стилистических ошибок. Стилистическая и литературная правка академических текстов.</w:t>
      </w:r>
      <w:r w:rsidRPr="00917341">
        <w:rPr>
          <w:rFonts w:ascii="Times New Roman" w:eastAsia="Times New Roman" w:hAnsi="Times New Roman"/>
          <w:sz w:val="28"/>
          <w:szCs w:val="20"/>
          <w:lang w:eastAsia="en-US"/>
        </w:rPr>
        <w:t xml:space="preserve"> </w:t>
      </w:r>
    </w:p>
    <w:p w14:paraId="27402C56" w14:textId="77777777" w:rsidR="00597CBB" w:rsidRPr="00917341" w:rsidRDefault="00597CBB" w:rsidP="00597CBB">
      <w:pPr>
        <w:ind w:firstLine="567"/>
        <w:jc w:val="center"/>
        <w:rPr>
          <w:iCs/>
          <w:sz w:val="28"/>
          <w:szCs w:val="28"/>
        </w:rPr>
      </w:pPr>
    </w:p>
    <w:p w14:paraId="63F1A4EC" w14:textId="77777777" w:rsidR="00597CBB" w:rsidRPr="00917341" w:rsidRDefault="00597CBB" w:rsidP="00597CBB">
      <w:pPr>
        <w:ind w:firstLine="567"/>
        <w:jc w:val="center"/>
        <w:rPr>
          <w:iCs/>
          <w:sz w:val="28"/>
          <w:szCs w:val="28"/>
        </w:rPr>
      </w:pPr>
      <w:r w:rsidRPr="00917341">
        <w:rPr>
          <w:iCs/>
          <w:sz w:val="28"/>
          <w:szCs w:val="28"/>
        </w:rPr>
        <w:t>Литература:</w:t>
      </w:r>
    </w:p>
    <w:p w14:paraId="4850EF17" w14:textId="77777777" w:rsidR="00597CBB" w:rsidRPr="00917341" w:rsidRDefault="00597CBB" w:rsidP="00597CBB">
      <w:pPr>
        <w:ind w:firstLine="567"/>
        <w:jc w:val="center"/>
        <w:rPr>
          <w:iCs/>
          <w:sz w:val="28"/>
          <w:szCs w:val="28"/>
        </w:rPr>
      </w:pPr>
    </w:p>
    <w:p w14:paraId="644CD191" w14:textId="77777777" w:rsidR="00524D04" w:rsidRPr="00917341" w:rsidRDefault="00524D04" w:rsidP="00524D04">
      <w:pPr>
        <w:pStyle w:val="a8"/>
        <w:widowControl w:val="0"/>
        <w:numPr>
          <w:ilvl w:val="0"/>
          <w:numId w:val="47"/>
        </w:numPr>
        <w:tabs>
          <w:tab w:val="left" w:pos="-4253"/>
        </w:tabs>
        <w:spacing w:after="0"/>
        <w:ind w:left="0" w:right="106" w:firstLine="0"/>
        <w:jc w:val="both"/>
        <w:rPr>
          <w:sz w:val="28"/>
          <w:szCs w:val="28"/>
        </w:rPr>
      </w:pPr>
      <w:r w:rsidRPr="00917341">
        <w:rPr>
          <w:spacing w:val="3"/>
          <w:sz w:val="28"/>
          <w:szCs w:val="28"/>
        </w:rPr>
        <w:t xml:space="preserve">Академическое письмо: учебно-методическое издание по письменной практике для студентов 3-го курса / Э. А. Усилова и др. – </w:t>
      </w:r>
      <w:proofErr w:type="gramStart"/>
      <w:r w:rsidRPr="00917341">
        <w:rPr>
          <w:spacing w:val="3"/>
          <w:sz w:val="28"/>
          <w:szCs w:val="28"/>
        </w:rPr>
        <w:t>Минск :</w:t>
      </w:r>
      <w:proofErr w:type="gramEnd"/>
      <w:r w:rsidRPr="00917341">
        <w:rPr>
          <w:spacing w:val="3"/>
          <w:sz w:val="28"/>
          <w:szCs w:val="28"/>
        </w:rPr>
        <w:t xml:space="preserve"> Лексис, 2018. – 161 с.</w:t>
      </w:r>
    </w:p>
    <w:p w14:paraId="6D07CB72" w14:textId="77777777" w:rsidR="00524D04" w:rsidRPr="00917341" w:rsidRDefault="00524D04" w:rsidP="00524D04">
      <w:pPr>
        <w:pStyle w:val="a8"/>
        <w:widowControl w:val="0"/>
        <w:numPr>
          <w:ilvl w:val="0"/>
          <w:numId w:val="47"/>
        </w:numPr>
        <w:tabs>
          <w:tab w:val="left" w:pos="-4253"/>
        </w:tabs>
        <w:spacing w:after="0"/>
        <w:ind w:left="0" w:right="106" w:firstLine="0"/>
        <w:jc w:val="both"/>
        <w:rPr>
          <w:sz w:val="28"/>
          <w:szCs w:val="28"/>
        </w:rPr>
      </w:pPr>
      <w:r w:rsidRPr="00917341">
        <w:rPr>
          <w:sz w:val="28"/>
          <w:szCs w:val="28"/>
        </w:rPr>
        <w:t xml:space="preserve">Английский язык для академических целей: Учебное пособие для бакалавриата и магистратуры / Т. А. Барановская, А. В. Захарова, Т. Б. Поспелова, Ю. А. Суворова. – М.: Юрайт, 2019. – 198 с. </w:t>
      </w:r>
    </w:p>
    <w:p w14:paraId="4742B79F" w14:textId="13E9C934" w:rsidR="00524D04" w:rsidRPr="00917341" w:rsidRDefault="00524D04" w:rsidP="00524D04">
      <w:pPr>
        <w:pStyle w:val="a8"/>
        <w:widowControl w:val="0"/>
        <w:numPr>
          <w:ilvl w:val="0"/>
          <w:numId w:val="47"/>
        </w:numPr>
        <w:tabs>
          <w:tab w:val="left" w:pos="-4253"/>
        </w:tabs>
        <w:spacing w:after="0"/>
        <w:ind w:left="0" w:right="106" w:firstLine="0"/>
        <w:jc w:val="both"/>
        <w:rPr>
          <w:sz w:val="28"/>
          <w:szCs w:val="28"/>
        </w:rPr>
      </w:pPr>
      <w:r w:rsidRPr="00917341">
        <w:rPr>
          <w:spacing w:val="3"/>
          <w:sz w:val="28"/>
          <w:szCs w:val="28"/>
        </w:rPr>
        <w:t>Добрынина, О. Л. Академическое письмо для публикационных целей: стилистические погрешности / О. Л. Добрынина // Высшее образование в России. – 2019. – Т. 28, № 10. – С. 38-49. – DOI: 10.31992/0869-3617-2019-28-10-38-49.</w:t>
      </w:r>
    </w:p>
    <w:p w14:paraId="7EAFD1D6" w14:textId="77777777" w:rsidR="00524D04" w:rsidRPr="00917341" w:rsidRDefault="00524D04" w:rsidP="00524D04">
      <w:pPr>
        <w:pStyle w:val="a8"/>
        <w:widowControl w:val="0"/>
        <w:numPr>
          <w:ilvl w:val="0"/>
          <w:numId w:val="47"/>
        </w:numPr>
        <w:tabs>
          <w:tab w:val="left" w:pos="-4253"/>
        </w:tabs>
        <w:spacing w:after="0"/>
        <w:ind w:left="0" w:right="106" w:firstLine="0"/>
        <w:jc w:val="both"/>
        <w:rPr>
          <w:sz w:val="28"/>
          <w:szCs w:val="28"/>
        </w:rPr>
      </w:pPr>
      <w:r w:rsidRPr="00917341">
        <w:rPr>
          <w:spacing w:val="3"/>
          <w:sz w:val="28"/>
          <w:szCs w:val="28"/>
        </w:rPr>
        <w:t>Исаева, Е. В. Современные средства автоматизации академического письма: структурирование, корректура, управление источниками / Е. В. Исаева // Гуманитарные исследования. История и филология. – 2022. – № 6. – С. 80-94. – DOI: 10.24412/2713-0231-2022-6-80-94.</w:t>
      </w:r>
    </w:p>
    <w:p w14:paraId="3A11FF8B" w14:textId="77777777" w:rsidR="00524D04" w:rsidRPr="00917341" w:rsidRDefault="00524D04" w:rsidP="00524D04">
      <w:pPr>
        <w:pStyle w:val="a8"/>
        <w:widowControl w:val="0"/>
        <w:numPr>
          <w:ilvl w:val="0"/>
          <w:numId w:val="47"/>
        </w:numPr>
        <w:tabs>
          <w:tab w:val="left" w:pos="-4253"/>
        </w:tabs>
        <w:spacing w:after="0"/>
        <w:ind w:left="0" w:right="106" w:firstLine="0"/>
        <w:jc w:val="both"/>
        <w:rPr>
          <w:sz w:val="28"/>
          <w:szCs w:val="28"/>
        </w:rPr>
      </w:pPr>
      <w:r w:rsidRPr="00917341">
        <w:rPr>
          <w:sz w:val="28"/>
          <w:szCs w:val="28"/>
        </w:rPr>
        <w:t xml:space="preserve">Федорова, М. А. От академического письма – к научному выступлению. Английский </w:t>
      </w:r>
      <w:proofErr w:type="gramStart"/>
      <w:r w:rsidRPr="00917341">
        <w:rPr>
          <w:sz w:val="28"/>
          <w:szCs w:val="28"/>
        </w:rPr>
        <w:t>язык :</w:t>
      </w:r>
      <w:proofErr w:type="gramEnd"/>
      <w:r w:rsidRPr="00917341">
        <w:rPr>
          <w:sz w:val="28"/>
          <w:szCs w:val="28"/>
        </w:rPr>
        <w:t xml:space="preserve"> учеб. пособие / М. А. Федорова. — </w:t>
      </w:r>
      <w:proofErr w:type="gramStart"/>
      <w:r w:rsidRPr="00917341">
        <w:rPr>
          <w:sz w:val="28"/>
          <w:szCs w:val="28"/>
        </w:rPr>
        <w:t>М. :</w:t>
      </w:r>
      <w:proofErr w:type="gramEnd"/>
      <w:r w:rsidRPr="00917341">
        <w:rPr>
          <w:sz w:val="28"/>
          <w:szCs w:val="28"/>
        </w:rPr>
        <w:t xml:space="preserve"> ФЛИНТА : Наука, 2015. — 168 с.</w:t>
      </w:r>
    </w:p>
    <w:p w14:paraId="5F855AA0" w14:textId="77777777" w:rsidR="00524D04" w:rsidRPr="00917341" w:rsidRDefault="00524D04" w:rsidP="00524D04">
      <w:pPr>
        <w:pStyle w:val="a8"/>
        <w:widowControl w:val="0"/>
        <w:numPr>
          <w:ilvl w:val="0"/>
          <w:numId w:val="47"/>
        </w:numPr>
        <w:tabs>
          <w:tab w:val="left" w:pos="-4253"/>
        </w:tabs>
        <w:spacing w:after="0"/>
        <w:ind w:left="0" w:right="106" w:firstLine="0"/>
        <w:jc w:val="both"/>
        <w:rPr>
          <w:sz w:val="28"/>
          <w:szCs w:val="28"/>
        </w:rPr>
      </w:pPr>
      <w:r w:rsidRPr="00917341">
        <w:rPr>
          <w:sz w:val="28"/>
          <w:szCs w:val="28"/>
        </w:rPr>
        <w:t xml:space="preserve">Хведченя, Л. В.  Английский язык. Академическое письмо. English. Academic </w:t>
      </w:r>
      <w:proofErr w:type="gramStart"/>
      <w:r w:rsidRPr="00917341">
        <w:rPr>
          <w:sz w:val="28"/>
          <w:szCs w:val="28"/>
        </w:rPr>
        <w:t>writing :</w:t>
      </w:r>
      <w:proofErr w:type="gramEnd"/>
      <w:r w:rsidRPr="00917341">
        <w:rPr>
          <w:sz w:val="28"/>
          <w:szCs w:val="28"/>
        </w:rPr>
        <w:t xml:space="preserve"> учебное пособие / Л. В. Хведченя, А. А. Воскресенская. –Минск: РИВШ, 2022. – 119 с.</w:t>
      </w:r>
    </w:p>
    <w:p w14:paraId="784986C5" w14:textId="77777777" w:rsidR="00597CBB" w:rsidRPr="00917341" w:rsidRDefault="00597CBB" w:rsidP="00597CBB">
      <w:pPr>
        <w:jc w:val="both"/>
        <w:rPr>
          <w:bCs/>
        </w:rPr>
      </w:pPr>
    </w:p>
    <w:p w14:paraId="5086881A" w14:textId="77777777" w:rsidR="004857FA" w:rsidRPr="00917341" w:rsidRDefault="004857FA" w:rsidP="0006579E">
      <w:pPr>
        <w:ind w:right="99" w:firstLine="567"/>
        <w:jc w:val="both"/>
        <w:rPr>
          <w:b/>
          <w:sz w:val="32"/>
          <w:szCs w:val="32"/>
        </w:rPr>
      </w:pPr>
    </w:p>
    <w:p w14:paraId="54202BB4" w14:textId="52A8305D" w:rsidR="0006579E" w:rsidRPr="00917341" w:rsidRDefault="0006579E" w:rsidP="0006579E">
      <w:pPr>
        <w:ind w:right="99" w:firstLine="567"/>
        <w:jc w:val="both"/>
        <w:rPr>
          <w:b/>
          <w:sz w:val="28"/>
          <w:szCs w:val="28"/>
        </w:rPr>
      </w:pPr>
      <w:r w:rsidRPr="00917341">
        <w:rPr>
          <w:b/>
          <w:sz w:val="28"/>
          <w:szCs w:val="28"/>
        </w:rPr>
        <w:t xml:space="preserve">Раздел 2. </w:t>
      </w:r>
      <w:r w:rsidR="00597CBB" w:rsidRPr="00917341">
        <w:rPr>
          <w:b/>
          <w:sz w:val="28"/>
          <w:szCs w:val="28"/>
        </w:rPr>
        <w:t xml:space="preserve">Основные жанры академического письма </w:t>
      </w:r>
      <w:r w:rsidR="003A1CC6" w:rsidRPr="00917341">
        <w:rPr>
          <w:b/>
          <w:sz w:val="28"/>
          <w:szCs w:val="28"/>
        </w:rPr>
        <w:t>(</w:t>
      </w:r>
      <w:r w:rsidR="00597CBB" w:rsidRPr="00917341">
        <w:rPr>
          <w:b/>
          <w:sz w:val="28"/>
          <w:szCs w:val="28"/>
        </w:rPr>
        <w:t>20</w:t>
      </w:r>
      <w:r w:rsidR="003A1CC6" w:rsidRPr="00917341">
        <w:rPr>
          <w:b/>
          <w:sz w:val="28"/>
          <w:szCs w:val="28"/>
        </w:rPr>
        <w:t xml:space="preserve"> час</w:t>
      </w:r>
      <w:r w:rsidR="00597CBB" w:rsidRPr="00917341">
        <w:rPr>
          <w:b/>
          <w:sz w:val="28"/>
          <w:szCs w:val="28"/>
        </w:rPr>
        <w:t>ов</w:t>
      </w:r>
      <w:r w:rsidR="003A1CC6" w:rsidRPr="00917341">
        <w:rPr>
          <w:b/>
          <w:sz w:val="28"/>
          <w:szCs w:val="28"/>
        </w:rPr>
        <w:t>)</w:t>
      </w:r>
    </w:p>
    <w:p w14:paraId="3DFED2C0" w14:textId="77777777" w:rsidR="00A2505F" w:rsidRPr="00917341" w:rsidRDefault="00A2505F" w:rsidP="0006579E">
      <w:pPr>
        <w:ind w:right="99" w:firstLine="567"/>
        <w:jc w:val="both"/>
        <w:rPr>
          <w:b/>
          <w:sz w:val="28"/>
          <w:szCs w:val="28"/>
        </w:rPr>
      </w:pPr>
    </w:p>
    <w:p w14:paraId="46C5B1BD" w14:textId="083581D5" w:rsidR="0006579E" w:rsidRPr="00917341" w:rsidRDefault="00597CBB" w:rsidP="0006579E">
      <w:pPr>
        <w:ind w:right="99" w:firstLine="540"/>
        <w:jc w:val="both"/>
        <w:rPr>
          <w:b/>
          <w:bCs/>
          <w:iCs/>
          <w:sz w:val="28"/>
          <w:szCs w:val="28"/>
        </w:rPr>
      </w:pPr>
      <w:r w:rsidRPr="00917341">
        <w:rPr>
          <w:b/>
          <w:sz w:val="28"/>
          <w:szCs w:val="28"/>
        </w:rPr>
        <w:t xml:space="preserve">Тема 6. Аннотация </w:t>
      </w:r>
      <w:r w:rsidR="003A1CC6" w:rsidRPr="00917341">
        <w:rPr>
          <w:b/>
          <w:bCs/>
          <w:iCs/>
          <w:sz w:val="28"/>
          <w:szCs w:val="28"/>
        </w:rPr>
        <w:t>(4 час</w:t>
      </w:r>
      <w:r w:rsidRPr="00917341">
        <w:rPr>
          <w:b/>
          <w:bCs/>
          <w:iCs/>
          <w:sz w:val="28"/>
          <w:szCs w:val="28"/>
        </w:rPr>
        <w:t>а</w:t>
      </w:r>
      <w:r w:rsidR="003A1CC6" w:rsidRPr="00917341">
        <w:rPr>
          <w:b/>
          <w:bCs/>
          <w:iCs/>
          <w:sz w:val="28"/>
          <w:szCs w:val="28"/>
        </w:rPr>
        <w:t>)</w:t>
      </w:r>
    </w:p>
    <w:p w14:paraId="294083FE" w14:textId="77777777" w:rsidR="00A07224" w:rsidRPr="00917341" w:rsidRDefault="00A07224" w:rsidP="0006579E">
      <w:pPr>
        <w:ind w:right="99" w:firstLine="540"/>
        <w:jc w:val="both"/>
        <w:rPr>
          <w:b/>
          <w:bCs/>
          <w:iCs/>
          <w:sz w:val="28"/>
          <w:szCs w:val="28"/>
        </w:rPr>
      </w:pPr>
    </w:p>
    <w:p w14:paraId="714022F9" w14:textId="77777777" w:rsidR="00597CBB" w:rsidRPr="00917341" w:rsidRDefault="00597CBB" w:rsidP="00597CBB">
      <w:pPr>
        <w:ind w:firstLine="709"/>
        <w:jc w:val="both"/>
      </w:pPr>
      <w:r w:rsidRPr="00917341">
        <w:rPr>
          <w:sz w:val="28"/>
          <w:szCs w:val="28"/>
        </w:rPr>
        <w:t>Аннотация как краткая характеристика содержания произведения печати или рукописи. Структура аннотации.</w:t>
      </w:r>
    </w:p>
    <w:p w14:paraId="2B146311" w14:textId="448AB0CE" w:rsidR="0006579E" w:rsidRPr="00917341" w:rsidRDefault="00597CBB" w:rsidP="00597CBB">
      <w:pPr>
        <w:ind w:right="99" w:firstLine="540"/>
        <w:jc w:val="both"/>
        <w:rPr>
          <w:bCs/>
          <w:iCs/>
          <w:sz w:val="28"/>
          <w:szCs w:val="28"/>
        </w:rPr>
      </w:pPr>
      <w:r w:rsidRPr="00917341">
        <w:rPr>
          <w:sz w:val="28"/>
          <w:szCs w:val="28"/>
        </w:rPr>
        <w:t>Сходство и отличие аннотаций от других академических жанров (реферата, тезисов, научной статьи). Основные требования к содержанию и оформлению аннотации. Механизмы компрессии в научном тексте. Написание аннотации.</w:t>
      </w:r>
    </w:p>
    <w:p w14:paraId="48295B11" w14:textId="77777777" w:rsidR="005F03D4" w:rsidRPr="00917341" w:rsidRDefault="005F03D4" w:rsidP="00B64911">
      <w:pPr>
        <w:ind w:firstLine="567"/>
        <w:jc w:val="center"/>
        <w:rPr>
          <w:iCs/>
          <w:sz w:val="28"/>
          <w:szCs w:val="28"/>
        </w:rPr>
      </w:pPr>
    </w:p>
    <w:p w14:paraId="7597777C" w14:textId="77777777" w:rsidR="00B64911" w:rsidRPr="00917341" w:rsidRDefault="00B64911" w:rsidP="00B64911">
      <w:pPr>
        <w:ind w:firstLine="567"/>
        <w:jc w:val="center"/>
        <w:rPr>
          <w:iCs/>
          <w:sz w:val="28"/>
          <w:szCs w:val="28"/>
        </w:rPr>
      </w:pPr>
      <w:r w:rsidRPr="00917341">
        <w:rPr>
          <w:iCs/>
          <w:sz w:val="28"/>
          <w:szCs w:val="28"/>
        </w:rPr>
        <w:t>Литература:</w:t>
      </w:r>
    </w:p>
    <w:p w14:paraId="4ECFC7DB" w14:textId="77777777" w:rsidR="00A07224" w:rsidRPr="00917341" w:rsidRDefault="00A07224" w:rsidP="00B64911">
      <w:pPr>
        <w:ind w:firstLine="567"/>
        <w:jc w:val="center"/>
        <w:rPr>
          <w:iCs/>
          <w:sz w:val="28"/>
          <w:szCs w:val="28"/>
        </w:rPr>
      </w:pPr>
    </w:p>
    <w:p w14:paraId="70CD333B" w14:textId="77777777" w:rsidR="00457C3D" w:rsidRPr="00917341" w:rsidRDefault="00457C3D" w:rsidP="00457C3D">
      <w:pPr>
        <w:pStyle w:val="a8"/>
        <w:widowControl w:val="0"/>
        <w:numPr>
          <w:ilvl w:val="0"/>
          <w:numId w:val="40"/>
        </w:numPr>
        <w:tabs>
          <w:tab w:val="left" w:pos="-4253"/>
        </w:tabs>
        <w:spacing w:after="0"/>
        <w:ind w:left="0" w:right="106" w:firstLine="0"/>
        <w:jc w:val="both"/>
        <w:rPr>
          <w:sz w:val="28"/>
          <w:szCs w:val="28"/>
        </w:rPr>
      </w:pPr>
      <w:r w:rsidRPr="00917341">
        <w:rPr>
          <w:sz w:val="28"/>
          <w:szCs w:val="28"/>
        </w:rPr>
        <w:t xml:space="preserve">Английский язык для академических целей: Учебное пособие для бакалавриата и магистратуры / Т. А. Барановская, А. В. Захарова, Т. Б. Поспелова, Ю. А. Суворова. – М.: Юрайт, 2019. – 198 с. </w:t>
      </w:r>
    </w:p>
    <w:p w14:paraId="0B335280" w14:textId="77777777" w:rsidR="00457C3D" w:rsidRPr="00917341" w:rsidRDefault="00457C3D" w:rsidP="00457C3D">
      <w:pPr>
        <w:pStyle w:val="a8"/>
        <w:widowControl w:val="0"/>
        <w:numPr>
          <w:ilvl w:val="0"/>
          <w:numId w:val="40"/>
        </w:numPr>
        <w:tabs>
          <w:tab w:val="left" w:pos="-4253"/>
        </w:tabs>
        <w:spacing w:after="0"/>
        <w:ind w:left="0" w:right="106" w:firstLine="0"/>
        <w:jc w:val="both"/>
        <w:rPr>
          <w:sz w:val="28"/>
          <w:szCs w:val="28"/>
        </w:rPr>
      </w:pPr>
      <w:r w:rsidRPr="00917341">
        <w:rPr>
          <w:sz w:val="28"/>
          <w:szCs w:val="28"/>
        </w:rPr>
        <w:t xml:space="preserve">Культура речи. Научная речь : учебное пособие для вузов / В. В. Химик [и др.] ; под ред. В. В. Химика, Л. Б. Волковой. – 2-е изд., испр. и доп. – </w:t>
      </w:r>
      <w:proofErr w:type="gramStart"/>
      <w:r w:rsidRPr="00917341">
        <w:rPr>
          <w:sz w:val="28"/>
          <w:szCs w:val="28"/>
        </w:rPr>
        <w:t>М. :</w:t>
      </w:r>
      <w:proofErr w:type="gramEnd"/>
      <w:r w:rsidRPr="00917341">
        <w:rPr>
          <w:sz w:val="28"/>
          <w:szCs w:val="28"/>
        </w:rPr>
        <w:t xml:space="preserve"> Юрайт, 2022. – 270 с. </w:t>
      </w:r>
    </w:p>
    <w:p w14:paraId="4AF0B9E9" w14:textId="77777777" w:rsidR="00457C3D" w:rsidRPr="00917341" w:rsidRDefault="00457C3D" w:rsidP="00457C3D">
      <w:pPr>
        <w:pStyle w:val="a8"/>
        <w:widowControl w:val="0"/>
        <w:numPr>
          <w:ilvl w:val="0"/>
          <w:numId w:val="40"/>
        </w:numPr>
        <w:tabs>
          <w:tab w:val="left" w:pos="-4253"/>
        </w:tabs>
        <w:spacing w:after="0"/>
        <w:ind w:left="0" w:right="106" w:firstLine="0"/>
        <w:jc w:val="both"/>
        <w:rPr>
          <w:sz w:val="28"/>
          <w:szCs w:val="28"/>
        </w:rPr>
      </w:pPr>
      <w:r w:rsidRPr="00917341">
        <w:rPr>
          <w:sz w:val="28"/>
          <w:szCs w:val="28"/>
        </w:rPr>
        <w:t>Фридзон, А. К. Методические приемы формирования у авторов навыка аннотирования на иностранном языке научной продукции разных типов и видов / А. К. Фридзон // Известия Тульского государственного университета. Педагогика. – 2021. – № 4. – С. 75-84.</w:t>
      </w:r>
    </w:p>
    <w:p w14:paraId="10190F71" w14:textId="77777777" w:rsidR="00457C3D" w:rsidRPr="00917341" w:rsidRDefault="00457C3D" w:rsidP="00457C3D">
      <w:pPr>
        <w:pStyle w:val="a8"/>
        <w:widowControl w:val="0"/>
        <w:numPr>
          <w:ilvl w:val="0"/>
          <w:numId w:val="40"/>
        </w:numPr>
        <w:tabs>
          <w:tab w:val="left" w:pos="-4253"/>
        </w:tabs>
        <w:spacing w:after="0"/>
        <w:ind w:left="0" w:right="106" w:firstLine="0"/>
        <w:jc w:val="both"/>
        <w:rPr>
          <w:sz w:val="28"/>
          <w:szCs w:val="28"/>
        </w:rPr>
      </w:pPr>
      <w:r w:rsidRPr="00917341">
        <w:rPr>
          <w:sz w:val="28"/>
          <w:szCs w:val="28"/>
        </w:rPr>
        <w:t xml:space="preserve">Федорова, М. А. От академического письма – к научному выступлению. Английский </w:t>
      </w:r>
      <w:proofErr w:type="gramStart"/>
      <w:r w:rsidRPr="00917341">
        <w:rPr>
          <w:sz w:val="28"/>
          <w:szCs w:val="28"/>
        </w:rPr>
        <w:t>язык :</w:t>
      </w:r>
      <w:proofErr w:type="gramEnd"/>
      <w:r w:rsidRPr="00917341">
        <w:rPr>
          <w:sz w:val="28"/>
          <w:szCs w:val="28"/>
        </w:rPr>
        <w:t xml:space="preserve"> учеб. пособие / М. А. Федорова. — </w:t>
      </w:r>
      <w:proofErr w:type="gramStart"/>
      <w:r w:rsidRPr="00917341">
        <w:rPr>
          <w:sz w:val="28"/>
          <w:szCs w:val="28"/>
        </w:rPr>
        <w:t>М. :</w:t>
      </w:r>
      <w:proofErr w:type="gramEnd"/>
      <w:r w:rsidRPr="00917341">
        <w:rPr>
          <w:sz w:val="28"/>
          <w:szCs w:val="28"/>
        </w:rPr>
        <w:t xml:space="preserve"> ФЛИНТА : Наука, 2015. — 168 с.</w:t>
      </w:r>
    </w:p>
    <w:p w14:paraId="2C7215D4" w14:textId="77777777" w:rsidR="00457C3D" w:rsidRPr="00917341" w:rsidRDefault="00457C3D" w:rsidP="00457C3D">
      <w:pPr>
        <w:pStyle w:val="a8"/>
        <w:widowControl w:val="0"/>
        <w:numPr>
          <w:ilvl w:val="0"/>
          <w:numId w:val="40"/>
        </w:numPr>
        <w:tabs>
          <w:tab w:val="left" w:pos="-4253"/>
        </w:tabs>
        <w:spacing w:after="0"/>
        <w:ind w:left="0" w:right="106" w:firstLine="0"/>
        <w:jc w:val="both"/>
        <w:rPr>
          <w:sz w:val="28"/>
          <w:szCs w:val="28"/>
        </w:rPr>
      </w:pPr>
      <w:r w:rsidRPr="00917341">
        <w:rPr>
          <w:sz w:val="28"/>
          <w:szCs w:val="28"/>
        </w:rPr>
        <w:t xml:space="preserve">Хведченя, Л. В.  Английский язык. Академическое письмо. English. Academic </w:t>
      </w:r>
      <w:proofErr w:type="gramStart"/>
      <w:r w:rsidRPr="00917341">
        <w:rPr>
          <w:sz w:val="28"/>
          <w:szCs w:val="28"/>
        </w:rPr>
        <w:t>writing :</w:t>
      </w:r>
      <w:proofErr w:type="gramEnd"/>
      <w:r w:rsidRPr="00917341">
        <w:rPr>
          <w:sz w:val="28"/>
          <w:szCs w:val="28"/>
        </w:rPr>
        <w:t xml:space="preserve"> учебное пособие / Л. В. Хведченя, А. А. Воскресенская. –Минск: РИВШ, 2022. – 119 с.</w:t>
      </w:r>
    </w:p>
    <w:p w14:paraId="2FBC2D33" w14:textId="77777777" w:rsidR="00457C3D" w:rsidRPr="00917341" w:rsidRDefault="00457C3D" w:rsidP="00457C3D">
      <w:pPr>
        <w:numPr>
          <w:ilvl w:val="0"/>
          <w:numId w:val="40"/>
        </w:numPr>
        <w:ind w:left="0" w:firstLine="0"/>
        <w:jc w:val="both"/>
        <w:rPr>
          <w:sz w:val="28"/>
          <w:szCs w:val="28"/>
          <w:lang w:val="en-US"/>
        </w:rPr>
      </w:pPr>
      <w:r w:rsidRPr="00917341">
        <w:rPr>
          <w:sz w:val="28"/>
          <w:szCs w:val="28"/>
          <w:lang w:val="en-US"/>
        </w:rPr>
        <w:t>Bailey, S. Academic Writing. A Handbook for International Students. – London: Routledge, 2011. – 314 p.</w:t>
      </w:r>
    </w:p>
    <w:p w14:paraId="57E4901A" w14:textId="77777777" w:rsidR="00876EAC" w:rsidRPr="00917341" w:rsidRDefault="00876EAC" w:rsidP="00876EAC">
      <w:pPr>
        <w:pStyle w:val="a7"/>
        <w:rPr>
          <w:lang w:val="en-US"/>
        </w:rPr>
      </w:pPr>
    </w:p>
    <w:p w14:paraId="76791B6B" w14:textId="47E987D4" w:rsidR="0006579E" w:rsidRPr="00917341" w:rsidRDefault="00597CBB" w:rsidP="0006579E">
      <w:pPr>
        <w:ind w:right="99" w:firstLine="540"/>
        <w:jc w:val="both"/>
        <w:rPr>
          <w:b/>
          <w:bCs/>
          <w:iCs/>
          <w:sz w:val="28"/>
          <w:szCs w:val="28"/>
        </w:rPr>
      </w:pPr>
      <w:r w:rsidRPr="00917341">
        <w:rPr>
          <w:b/>
          <w:bCs/>
          <w:sz w:val="28"/>
          <w:szCs w:val="28"/>
        </w:rPr>
        <w:t xml:space="preserve">Тема 7. Реферат </w:t>
      </w:r>
      <w:r w:rsidR="003A1CC6" w:rsidRPr="00917341">
        <w:rPr>
          <w:b/>
          <w:bCs/>
          <w:iCs/>
          <w:sz w:val="28"/>
          <w:szCs w:val="28"/>
        </w:rPr>
        <w:t>(4 час</w:t>
      </w:r>
      <w:r w:rsidRPr="00917341">
        <w:rPr>
          <w:b/>
          <w:bCs/>
          <w:iCs/>
          <w:sz w:val="28"/>
          <w:szCs w:val="28"/>
        </w:rPr>
        <w:t>а</w:t>
      </w:r>
      <w:r w:rsidR="003A1CC6" w:rsidRPr="00917341">
        <w:rPr>
          <w:b/>
          <w:bCs/>
          <w:iCs/>
          <w:sz w:val="28"/>
          <w:szCs w:val="28"/>
        </w:rPr>
        <w:t>)</w:t>
      </w:r>
    </w:p>
    <w:p w14:paraId="1F1DE03E" w14:textId="77777777" w:rsidR="00A07224" w:rsidRPr="00917341" w:rsidRDefault="00A07224" w:rsidP="0006579E">
      <w:pPr>
        <w:ind w:right="99" w:firstLine="540"/>
        <w:jc w:val="both"/>
        <w:rPr>
          <w:b/>
          <w:bCs/>
          <w:iCs/>
          <w:sz w:val="28"/>
          <w:szCs w:val="28"/>
        </w:rPr>
      </w:pPr>
    </w:p>
    <w:p w14:paraId="127A70D3" w14:textId="77777777" w:rsidR="00597CBB" w:rsidRPr="00917341" w:rsidRDefault="00597CBB" w:rsidP="00597CBB">
      <w:pPr>
        <w:ind w:right="99" w:firstLine="540"/>
        <w:jc w:val="both"/>
        <w:rPr>
          <w:bCs/>
          <w:iCs/>
          <w:sz w:val="28"/>
          <w:szCs w:val="28"/>
        </w:rPr>
      </w:pPr>
      <w:r w:rsidRPr="00917341">
        <w:rPr>
          <w:bCs/>
          <w:iCs/>
          <w:sz w:val="28"/>
          <w:szCs w:val="28"/>
        </w:rPr>
        <w:t>Реферат как особый жанр сферы научной информации. Виды рефератов. Структура реферата. Объем рефератов различных видов.</w:t>
      </w:r>
    </w:p>
    <w:p w14:paraId="7E470F2A" w14:textId="77777777" w:rsidR="00597CBB" w:rsidRPr="00917341" w:rsidRDefault="00597CBB" w:rsidP="00597CBB">
      <w:pPr>
        <w:ind w:right="99" w:firstLine="540"/>
        <w:jc w:val="both"/>
        <w:rPr>
          <w:bCs/>
          <w:iCs/>
          <w:sz w:val="28"/>
          <w:szCs w:val="28"/>
        </w:rPr>
      </w:pPr>
      <w:r w:rsidRPr="00917341">
        <w:rPr>
          <w:bCs/>
          <w:iCs/>
          <w:sz w:val="28"/>
          <w:szCs w:val="28"/>
        </w:rPr>
        <w:t xml:space="preserve">Основные цели и задачи реферирования. Деление текста на абзацы. Методические приемы реферирования. Понятие ключевых слов.  </w:t>
      </w:r>
    </w:p>
    <w:p w14:paraId="25B87213" w14:textId="071DA729" w:rsidR="00B64911" w:rsidRPr="00917341" w:rsidRDefault="00597CBB" w:rsidP="00597CBB">
      <w:pPr>
        <w:ind w:right="99" w:firstLine="540"/>
        <w:jc w:val="both"/>
        <w:rPr>
          <w:bCs/>
          <w:iCs/>
          <w:sz w:val="28"/>
          <w:szCs w:val="28"/>
        </w:rPr>
      </w:pPr>
      <w:r w:rsidRPr="00917341">
        <w:rPr>
          <w:bCs/>
          <w:iCs/>
          <w:sz w:val="28"/>
          <w:szCs w:val="28"/>
        </w:rPr>
        <w:t>Реферирование в учебной и научно-исследовательской среде.</w:t>
      </w:r>
    </w:p>
    <w:p w14:paraId="524B9186" w14:textId="77777777" w:rsidR="00597CBB" w:rsidRPr="00917341" w:rsidRDefault="00597CBB" w:rsidP="00597CBB">
      <w:pPr>
        <w:ind w:right="99" w:firstLine="540"/>
        <w:jc w:val="both"/>
        <w:rPr>
          <w:sz w:val="28"/>
          <w:szCs w:val="28"/>
        </w:rPr>
      </w:pPr>
    </w:p>
    <w:p w14:paraId="2FFD0E6E" w14:textId="77777777" w:rsidR="00CD1A65" w:rsidRPr="00917341" w:rsidRDefault="00CD1A65" w:rsidP="00CD1A65">
      <w:pPr>
        <w:ind w:firstLine="567"/>
        <w:jc w:val="center"/>
        <w:rPr>
          <w:iCs/>
          <w:sz w:val="28"/>
          <w:szCs w:val="28"/>
        </w:rPr>
      </w:pPr>
      <w:r w:rsidRPr="00917341">
        <w:rPr>
          <w:iCs/>
          <w:sz w:val="28"/>
          <w:szCs w:val="28"/>
        </w:rPr>
        <w:t>Литература:</w:t>
      </w:r>
    </w:p>
    <w:p w14:paraId="1A1F6F66" w14:textId="77777777" w:rsidR="00A07224" w:rsidRPr="00917341" w:rsidRDefault="00A07224" w:rsidP="00CD1A65">
      <w:pPr>
        <w:ind w:firstLine="567"/>
        <w:jc w:val="center"/>
        <w:rPr>
          <w:iCs/>
          <w:sz w:val="28"/>
          <w:szCs w:val="28"/>
        </w:rPr>
      </w:pPr>
    </w:p>
    <w:p w14:paraId="6DD03E62" w14:textId="77777777" w:rsidR="00457C3D" w:rsidRPr="00917341" w:rsidRDefault="00457C3D" w:rsidP="00457C3D">
      <w:pPr>
        <w:pStyle w:val="a8"/>
        <w:widowControl w:val="0"/>
        <w:numPr>
          <w:ilvl w:val="0"/>
          <w:numId w:val="42"/>
        </w:numPr>
        <w:tabs>
          <w:tab w:val="left" w:pos="-4253"/>
        </w:tabs>
        <w:spacing w:after="0"/>
        <w:ind w:left="0" w:right="106" w:firstLine="0"/>
        <w:jc w:val="both"/>
        <w:rPr>
          <w:sz w:val="28"/>
          <w:szCs w:val="28"/>
        </w:rPr>
      </w:pPr>
      <w:r w:rsidRPr="00917341">
        <w:rPr>
          <w:sz w:val="28"/>
          <w:szCs w:val="28"/>
        </w:rPr>
        <w:t xml:space="preserve">Английский язык для академических целей: Учебное пособие для бакалавриата и магистратуры / Т. А. Барановская, А. В. Захарова, Т. Б. Поспелова, Ю. А. Суворова. – М.: Юрайт, 2019. – 198 с. </w:t>
      </w:r>
    </w:p>
    <w:p w14:paraId="68F63833" w14:textId="77777777" w:rsidR="00457C3D" w:rsidRPr="00917341" w:rsidRDefault="00457C3D" w:rsidP="00457C3D">
      <w:pPr>
        <w:pStyle w:val="a8"/>
        <w:widowControl w:val="0"/>
        <w:numPr>
          <w:ilvl w:val="0"/>
          <w:numId w:val="42"/>
        </w:numPr>
        <w:tabs>
          <w:tab w:val="left" w:pos="-4253"/>
        </w:tabs>
        <w:spacing w:after="0"/>
        <w:ind w:left="0" w:right="106" w:firstLine="0"/>
        <w:jc w:val="both"/>
        <w:rPr>
          <w:sz w:val="28"/>
          <w:szCs w:val="28"/>
        </w:rPr>
      </w:pPr>
      <w:r w:rsidRPr="00917341">
        <w:rPr>
          <w:sz w:val="28"/>
          <w:szCs w:val="28"/>
        </w:rPr>
        <w:t xml:space="preserve">Культура речи. Научная речь : учебное пособие для вузов / В. В. Химик [и др.] ; под ред. В. В. Химика, Л. Б. Волковой. – 2-е изд., испр. и доп. – </w:t>
      </w:r>
      <w:proofErr w:type="gramStart"/>
      <w:r w:rsidRPr="00917341">
        <w:rPr>
          <w:sz w:val="28"/>
          <w:szCs w:val="28"/>
        </w:rPr>
        <w:t>М. :</w:t>
      </w:r>
      <w:proofErr w:type="gramEnd"/>
      <w:r w:rsidRPr="00917341">
        <w:rPr>
          <w:sz w:val="28"/>
          <w:szCs w:val="28"/>
        </w:rPr>
        <w:t xml:space="preserve"> Юрайт, 2022. – 270 с. </w:t>
      </w:r>
    </w:p>
    <w:p w14:paraId="0417D7C2" w14:textId="608B2C5E" w:rsidR="00457C3D" w:rsidRPr="00917341" w:rsidRDefault="00457C3D" w:rsidP="00457C3D">
      <w:pPr>
        <w:pStyle w:val="a8"/>
        <w:widowControl w:val="0"/>
        <w:numPr>
          <w:ilvl w:val="0"/>
          <w:numId w:val="42"/>
        </w:numPr>
        <w:tabs>
          <w:tab w:val="left" w:pos="-4253"/>
        </w:tabs>
        <w:spacing w:after="0"/>
        <w:ind w:left="0" w:right="106" w:firstLine="0"/>
        <w:jc w:val="both"/>
        <w:rPr>
          <w:sz w:val="28"/>
          <w:szCs w:val="28"/>
        </w:rPr>
      </w:pPr>
      <w:r w:rsidRPr="00917341">
        <w:rPr>
          <w:sz w:val="28"/>
          <w:szCs w:val="28"/>
        </w:rPr>
        <w:t>Фридзон, А. К. Методические приемы формирования у авторов навыка аннотирования на иностранном языке научной продукции разных типов и видов / А. К. Фридзон // Известия Тульского государственного университета. Педагогика. – 2021. – № 4. – С. 75-84.</w:t>
      </w:r>
    </w:p>
    <w:p w14:paraId="48D6ED72" w14:textId="77777777" w:rsidR="00457C3D" w:rsidRPr="00917341" w:rsidRDefault="00457C3D" w:rsidP="00457C3D">
      <w:pPr>
        <w:pStyle w:val="a8"/>
        <w:widowControl w:val="0"/>
        <w:numPr>
          <w:ilvl w:val="0"/>
          <w:numId w:val="42"/>
        </w:numPr>
        <w:tabs>
          <w:tab w:val="left" w:pos="-4253"/>
        </w:tabs>
        <w:spacing w:after="0"/>
        <w:ind w:left="0" w:right="106" w:firstLine="0"/>
        <w:jc w:val="both"/>
        <w:rPr>
          <w:sz w:val="28"/>
          <w:szCs w:val="28"/>
        </w:rPr>
      </w:pPr>
      <w:r w:rsidRPr="00917341">
        <w:rPr>
          <w:sz w:val="28"/>
          <w:szCs w:val="28"/>
        </w:rPr>
        <w:t xml:space="preserve">Федорова, М. А. От академического письма – к научному выступлению. Английский </w:t>
      </w:r>
      <w:proofErr w:type="gramStart"/>
      <w:r w:rsidRPr="00917341">
        <w:rPr>
          <w:sz w:val="28"/>
          <w:szCs w:val="28"/>
        </w:rPr>
        <w:t>язык :</w:t>
      </w:r>
      <w:proofErr w:type="gramEnd"/>
      <w:r w:rsidRPr="00917341">
        <w:rPr>
          <w:sz w:val="28"/>
          <w:szCs w:val="28"/>
        </w:rPr>
        <w:t xml:space="preserve"> учеб. пособие / М. А. Федорова. — </w:t>
      </w:r>
      <w:proofErr w:type="gramStart"/>
      <w:r w:rsidRPr="00917341">
        <w:rPr>
          <w:sz w:val="28"/>
          <w:szCs w:val="28"/>
        </w:rPr>
        <w:t>М. :</w:t>
      </w:r>
      <w:proofErr w:type="gramEnd"/>
      <w:r w:rsidRPr="00917341">
        <w:rPr>
          <w:sz w:val="28"/>
          <w:szCs w:val="28"/>
        </w:rPr>
        <w:t xml:space="preserve"> ФЛИНТА : Наука, </w:t>
      </w:r>
      <w:r w:rsidRPr="00917341">
        <w:rPr>
          <w:sz w:val="28"/>
          <w:szCs w:val="28"/>
        </w:rPr>
        <w:lastRenderedPageBreak/>
        <w:t>2015. — 168 с.</w:t>
      </w:r>
    </w:p>
    <w:p w14:paraId="785FFDFC" w14:textId="77777777" w:rsidR="00457C3D" w:rsidRPr="00917341" w:rsidRDefault="00457C3D" w:rsidP="00457C3D">
      <w:pPr>
        <w:pStyle w:val="a8"/>
        <w:widowControl w:val="0"/>
        <w:numPr>
          <w:ilvl w:val="0"/>
          <w:numId w:val="42"/>
        </w:numPr>
        <w:tabs>
          <w:tab w:val="left" w:pos="-4253"/>
        </w:tabs>
        <w:spacing w:after="0"/>
        <w:ind w:left="0" w:right="106" w:firstLine="0"/>
        <w:jc w:val="both"/>
        <w:rPr>
          <w:sz w:val="28"/>
          <w:szCs w:val="28"/>
        </w:rPr>
      </w:pPr>
      <w:r w:rsidRPr="00917341">
        <w:rPr>
          <w:sz w:val="28"/>
          <w:szCs w:val="28"/>
        </w:rPr>
        <w:t xml:space="preserve">Хведченя, Л. В.  Английский язык. Академическое письмо. English. Academic </w:t>
      </w:r>
      <w:proofErr w:type="gramStart"/>
      <w:r w:rsidRPr="00917341">
        <w:rPr>
          <w:sz w:val="28"/>
          <w:szCs w:val="28"/>
        </w:rPr>
        <w:t>writing :</w:t>
      </w:r>
      <w:proofErr w:type="gramEnd"/>
      <w:r w:rsidRPr="00917341">
        <w:rPr>
          <w:sz w:val="28"/>
          <w:szCs w:val="28"/>
        </w:rPr>
        <w:t xml:space="preserve"> учебное пособие / Л. В. Хведченя, А. А. Воскресенская. –Минск: РИВШ, 2022. – 119 с.</w:t>
      </w:r>
    </w:p>
    <w:p w14:paraId="159FA901" w14:textId="77777777" w:rsidR="00457C3D" w:rsidRPr="00917341" w:rsidRDefault="00457C3D" w:rsidP="00457C3D">
      <w:pPr>
        <w:numPr>
          <w:ilvl w:val="0"/>
          <w:numId w:val="42"/>
        </w:numPr>
        <w:ind w:left="0" w:firstLine="0"/>
        <w:jc w:val="both"/>
        <w:rPr>
          <w:sz w:val="28"/>
          <w:szCs w:val="28"/>
          <w:lang w:val="en-US"/>
        </w:rPr>
      </w:pPr>
      <w:r w:rsidRPr="00917341">
        <w:rPr>
          <w:sz w:val="28"/>
          <w:szCs w:val="28"/>
          <w:lang w:val="en-US"/>
        </w:rPr>
        <w:t>Bailey, S. Academic Writing. A Handbook for International Students. – London: Routledge, 2011. – 314 p.</w:t>
      </w:r>
    </w:p>
    <w:p w14:paraId="31E306A0" w14:textId="77777777" w:rsidR="0006579E" w:rsidRPr="00917341" w:rsidRDefault="0006579E" w:rsidP="0006579E">
      <w:pPr>
        <w:pStyle w:val="a6"/>
        <w:spacing w:before="0" w:beforeAutospacing="0" w:after="0" w:afterAutospacing="0"/>
        <w:ind w:firstLine="567"/>
        <w:jc w:val="both"/>
        <w:rPr>
          <w:rFonts w:ascii="Times New Roman" w:hAnsi="Times New Roman"/>
          <w:sz w:val="28"/>
          <w:szCs w:val="28"/>
          <w:lang w:val="en-US"/>
        </w:rPr>
      </w:pPr>
    </w:p>
    <w:p w14:paraId="6D81FE4A" w14:textId="7C022C3B" w:rsidR="0006579E" w:rsidRPr="00917341" w:rsidRDefault="00597CBB" w:rsidP="0006579E">
      <w:pPr>
        <w:ind w:right="99" w:firstLine="540"/>
        <w:jc w:val="both"/>
        <w:rPr>
          <w:b/>
          <w:bCs/>
          <w:iCs/>
          <w:sz w:val="28"/>
          <w:szCs w:val="28"/>
        </w:rPr>
      </w:pPr>
      <w:r w:rsidRPr="00917341">
        <w:rPr>
          <w:b/>
          <w:sz w:val="28"/>
          <w:szCs w:val="28"/>
        </w:rPr>
        <w:t xml:space="preserve">Тема 8. Научная статья </w:t>
      </w:r>
      <w:r w:rsidR="003A1CC6" w:rsidRPr="00917341">
        <w:rPr>
          <w:b/>
          <w:bCs/>
          <w:iCs/>
          <w:sz w:val="28"/>
          <w:szCs w:val="28"/>
        </w:rPr>
        <w:t>(4 час</w:t>
      </w:r>
      <w:r w:rsidRPr="00917341">
        <w:rPr>
          <w:b/>
          <w:bCs/>
          <w:iCs/>
          <w:sz w:val="28"/>
          <w:szCs w:val="28"/>
        </w:rPr>
        <w:t>а</w:t>
      </w:r>
      <w:r w:rsidR="003A1CC6" w:rsidRPr="00917341">
        <w:rPr>
          <w:b/>
          <w:bCs/>
          <w:iCs/>
          <w:sz w:val="28"/>
          <w:szCs w:val="28"/>
        </w:rPr>
        <w:t>)</w:t>
      </w:r>
    </w:p>
    <w:p w14:paraId="2F0558BE" w14:textId="77777777" w:rsidR="00A07224" w:rsidRPr="00917341" w:rsidRDefault="00A07224" w:rsidP="0006579E">
      <w:pPr>
        <w:ind w:right="99" w:firstLine="540"/>
        <w:jc w:val="both"/>
        <w:rPr>
          <w:b/>
          <w:bCs/>
          <w:iCs/>
          <w:sz w:val="28"/>
          <w:szCs w:val="28"/>
        </w:rPr>
      </w:pPr>
    </w:p>
    <w:p w14:paraId="145BB402" w14:textId="77777777" w:rsidR="00597CBB" w:rsidRPr="00917341" w:rsidRDefault="00597CBB" w:rsidP="00597CBB">
      <w:pPr>
        <w:ind w:firstLine="709"/>
        <w:jc w:val="both"/>
        <w:rPr>
          <w:sz w:val="28"/>
          <w:szCs w:val="28"/>
        </w:rPr>
      </w:pPr>
      <w:r w:rsidRPr="00917341">
        <w:rPr>
          <w:sz w:val="28"/>
          <w:szCs w:val="28"/>
        </w:rPr>
        <w:t xml:space="preserve">Виды научных статей. Структурирование научной статьи (название (заголовок); аннотация; ключевые слова; введение; обзор литературы; основная часть (методология, результаты); выводы и дальнейшие перспективы исследования; список литературы). </w:t>
      </w:r>
    </w:p>
    <w:p w14:paraId="691BB96A" w14:textId="1D1571D8" w:rsidR="00666030" w:rsidRPr="00917341" w:rsidRDefault="00597CBB" w:rsidP="00597CBB">
      <w:pPr>
        <w:ind w:firstLine="567"/>
        <w:jc w:val="both"/>
        <w:rPr>
          <w:bCs/>
          <w:iCs/>
          <w:sz w:val="28"/>
          <w:szCs w:val="28"/>
        </w:rPr>
      </w:pPr>
      <w:r w:rsidRPr="00917341">
        <w:rPr>
          <w:sz w:val="28"/>
          <w:szCs w:val="28"/>
        </w:rPr>
        <w:t>Алгоритм написания и опубликования научной статьи (формулировка замысла и составление плана статьи; развитие научной гипотезы; осуществление обратной связи между разделами статьи; обращение к ранее опубликованным материалам по данной теме; четкая логическая структура компоновки отдельных разделов статьи; отбор и подготовка материалов; группирование материалов; проработка рукописи; проверка правильности оформления, литературная правка).</w:t>
      </w:r>
    </w:p>
    <w:p w14:paraId="66FCCCA5" w14:textId="77777777" w:rsidR="00885041" w:rsidRPr="00917341" w:rsidRDefault="00885041" w:rsidP="00666030">
      <w:pPr>
        <w:ind w:firstLine="567"/>
        <w:jc w:val="center"/>
        <w:rPr>
          <w:iCs/>
          <w:sz w:val="28"/>
          <w:szCs w:val="28"/>
        </w:rPr>
      </w:pPr>
    </w:p>
    <w:p w14:paraId="41E4E5CD" w14:textId="77777777" w:rsidR="00666030" w:rsidRPr="00917341" w:rsidRDefault="00666030" w:rsidP="00666030">
      <w:pPr>
        <w:ind w:firstLine="567"/>
        <w:jc w:val="center"/>
        <w:rPr>
          <w:iCs/>
          <w:sz w:val="28"/>
          <w:szCs w:val="28"/>
        </w:rPr>
      </w:pPr>
      <w:r w:rsidRPr="00917341">
        <w:rPr>
          <w:iCs/>
          <w:sz w:val="28"/>
          <w:szCs w:val="28"/>
        </w:rPr>
        <w:t>Литература:</w:t>
      </w:r>
    </w:p>
    <w:p w14:paraId="0550BAD9" w14:textId="77777777" w:rsidR="00A07224" w:rsidRPr="00917341" w:rsidRDefault="00A07224" w:rsidP="00666030">
      <w:pPr>
        <w:ind w:firstLine="567"/>
        <w:jc w:val="center"/>
        <w:rPr>
          <w:iCs/>
          <w:sz w:val="28"/>
          <w:szCs w:val="28"/>
        </w:rPr>
      </w:pPr>
    </w:p>
    <w:p w14:paraId="64FA4B2C" w14:textId="77777777" w:rsidR="00457C3D" w:rsidRPr="00917341" w:rsidRDefault="00457C3D" w:rsidP="008E46CE">
      <w:pPr>
        <w:pStyle w:val="a8"/>
        <w:widowControl w:val="0"/>
        <w:numPr>
          <w:ilvl w:val="0"/>
          <w:numId w:val="44"/>
        </w:numPr>
        <w:tabs>
          <w:tab w:val="left" w:pos="-4253"/>
        </w:tabs>
        <w:spacing w:after="0"/>
        <w:ind w:left="0" w:right="106" w:firstLine="0"/>
        <w:jc w:val="both"/>
        <w:rPr>
          <w:sz w:val="28"/>
          <w:szCs w:val="28"/>
        </w:rPr>
      </w:pPr>
      <w:r w:rsidRPr="00917341">
        <w:rPr>
          <w:sz w:val="28"/>
          <w:szCs w:val="28"/>
        </w:rPr>
        <w:t xml:space="preserve">Английский язык для академических целей: Учебное пособие для бакалавриата и магистратуры / Т. А. Барановская, А. В. Захарова, Т. Б. Поспелова, Ю. А. Суворова. – М.: Юрайт, 2019. – 198 с. </w:t>
      </w:r>
    </w:p>
    <w:p w14:paraId="28623D70" w14:textId="77777777" w:rsidR="00457C3D" w:rsidRPr="00917341" w:rsidRDefault="00457C3D" w:rsidP="008E46CE">
      <w:pPr>
        <w:pStyle w:val="a8"/>
        <w:widowControl w:val="0"/>
        <w:numPr>
          <w:ilvl w:val="0"/>
          <w:numId w:val="44"/>
        </w:numPr>
        <w:tabs>
          <w:tab w:val="left" w:pos="-4253"/>
        </w:tabs>
        <w:spacing w:after="0"/>
        <w:ind w:left="0" w:right="106" w:firstLine="0"/>
        <w:jc w:val="both"/>
        <w:rPr>
          <w:sz w:val="28"/>
          <w:szCs w:val="28"/>
        </w:rPr>
      </w:pPr>
      <w:r w:rsidRPr="00917341">
        <w:rPr>
          <w:sz w:val="28"/>
          <w:szCs w:val="28"/>
        </w:rPr>
        <w:t xml:space="preserve">Культура речи. Научная речь : учебное пособие для вузов / В. В. Химик [и др.] ; под ред. В. В. Химика, Л. Б. Волковой. – 2-е изд., испр. и доп. – </w:t>
      </w:r>
      <w:proofErr w:type="gramStart"/>
      <w:r w:rsidRPr="00917341">
        <w:rPr>
          <w:sz w:val="28"/>
          <w:szCs w:val="28"/>
        </w:rPr>
        <w:t>М. :</w:t>
      </w:r>
      <w:proofErr w:type="gramEnd"/>
      <w:r w:rsidRPr="00917341">
        <w:rPr>
          <w:sz w:val="28"/>
          <w:szCs w:val="28"/>
        </w:rPr>
        <w:t xml:space="preserve"> Юрайт, 2022. – 270 с. </w:t>
      </w:r>
    </w:p>
    <w:p w14:paraId="11E20EE6" w14:textId="793E893F" w:rsidR="00457C3D" w:rsidRPr="00917341" w:rsidRDefault="00457C3D" w:rsidP="008E46CE">
      <w:pPr>
        <w:pStyle w:val="a8"/>
        <w:widowControl w:val="0"/>
        <w:numPr>
          <w:ilvl w:val="0"/>
          <w:numId w:val="44"/>
        </w:numPr>
        <w:tabs>
          <w:tab w:val="left" w:pos="-4253"/>
        </w:tabs>
        <w:spacing w:after="0"/>
        <w:ind w:left="0" w:right="106" w:firstLine="0"/>
        <w:jc w:val="both"/>
        <w:rPr>
          <w:sz w:val="28"/>
          <w:szCs w:val="28"/>
        </w:rPr>
      </w:pPr>
      <w:r w:rsidRPr="00917341">
        <w:rPr>
          <w:sz w:val="28"/>
          <w:szCs w:val="28"/>
        </w:rPr>
        <w:t xml:space="preserve">Федорова, М. А. От академического письма – к научному выступлению. Английский </w:t>
      </w:r>
      <w:proofErr w:type="gramStart"/>
      <w:r w:rsidRPr="00917341">
        <w:rPr>
          <w:sz w:val="28"/>
          <w:szCs w:val="28"/>
        </w:rPr>
        <w:t>язык :</w:t>
      </w:r>
      <w:proofErr w:type="gramEnd"/>
      <w:r w:rsidRPr="00917341">
        <w:rPr>
          <w:sz w:val="28"/>
          <w:szCs w:val="28"/>
        </w:rPr>
        <w:t xml:space="preserve"> учеб. пособие / М. А. Федорова. — </w:t>
      </w:r>
      <w:proofErr w:type="gramStart"/>
      <w:r w:rsidRPr="00917341">
        <w:rPr>
          <w:sz w:val="28"/>
          <w:szCs w:val="28"/>
        </w:rPr>
        <w:t>М. :</w:t>
      </w:r>
      <w:proofErr w:type="gramEnd"/>
      <w:r w:rsidRPr="00917341">
        <w:rPr>
          <w:sz w:val="28"/>
          <w:szCs w:val="28"/>
        </w:rPr>
        <w:t xml:space="preserve"> ФЛИНТА : Наука, 2015. — 168 с.</w:t>
      </w:r>
    </w:p>
    <w:p w14:paraId="7122C01B" w14:textId="77777777" w:rsidR="00457C3D" w:rsidRPr="00917341" w:rsidRDefault="00457C3D" w:rsidP="008E46CE">
      <w:pPr>
        <w:pStyle w:val="a8"/>
        <w:widowControl w:val="0"/>
        <w:numPr>
          <w:ilvl w:val="0"/>
          <w:numId w:val="44"/>
        </w:numPr>
        <w:tabs>
          <w:tab w:val="left" w:pos="-4253"/>
        </w:tabs>
        <w:spacing w:after="0"/>
        <w:ind w:left="0" w:right="106" w:firstLine="0"/>
        <w:jc w:val="both"/>
        <w:rPr>
          <w:sz w:val="28"/>
          <w:szCs w:val="28"/>
        </w:rPr>
      </w:pPr>
      <w:r w:rsidRPr="00917341">
        <w:rPr>
          <w:sz w:val="28"/>
          <w:szCs w:val="28"/>
        </w:rPr>
        <w:t xml:space="preserve">Хведченя, Л. В.  Английский язык. Академическое письмо. English. Academic </w:t>
      </w:r>
      <w:proofErr w:type="gramStart"/>
      <w:r w:rsidRPr="00917341">
        <w:rPr>
          <w:sz w:val="28"/>
          <w:szCs w:val="28"/>
        </w:rPr>
        <w:t>writing :</w:t>
      </w:r>
      <w:proofErr w:type="gramEnd"/>
      <w:r w:rsidRPr="00917341">
        <w:rPr>
          <w:sz w:val="28"/>
          <w:szCs w:val="28"/>
        </w:rPr>
        <w:t xml:space="preserve"> учебное пособие / Л. В. Хведченя, А. А. Воскресенская. –Минск: РИВШ, 2022. – 119 с.</w:t>
      </w:r>
    </w:p>
    <w:p w14:paraId="33268B63" w14:textId="77777777" w:rsidR="00457C3D" w:rsidRPr="00917341" w:rsidRDefault="00457C3D" w:rsidP="008E46CE">
      <w:pPr>
        <w:numPr>
          <w:ilvl w:val="0"/>
          <w:numId w:val="44"/>
        </w:numPr>
        <w:ind w:left="0" w:firstLine="0"/>
        <w:jc w:val="both"/>
        <w:rPr>
          <w:sz w:val="28"/>
          <w:szCs w:val="28"/>
          <w:lang w:val="en-US"/>
        </w:rPr>
      </w:pPr>
      <w:r w:rsidRPr="00917341">
        <w:rPr>
          <w:sz w:val="28"/>
          <w:szCs w:val="28"/>
          <w:lang w:val="en-US"/>
        </w:rPr>
        <w:t>Bailey, S. Academic Writing. A Handbook for International Students. – London: Routledge, 2011. – 314 p.</w:t>
      </w:r>
    </w:p>
    <w:p w14:paraId="33CE499B" w14:textId="77777777" w:rsidR="00666030" w:rsidRPr="00917341" w:rsidRDefault="00666030" w:rsidP="00666030">
      <w:pPr>
        <w:ind w:firstLine="567"/>
        <w:jc w:val="both"/>
        <w:rPr>
          <w:bCs/>
          <w:iCs/>
          <w:sz w:val="28"/>
          <w:szCs w:val="28"/>
          <w:lang w:val="en-US"/>
        </w:rPr>
      </w:pPr>
    </w:p>
    <w:p w14:paraId="0BEA8EA9" w14:textId="12C6E8EA" w:rsidR="0006579E" w:rsidRPr="00917341" w:rsidRDefault="00597CBB" w:rsidP="0006579E">
      <w:pPr>
        <w:pStyle w:val="a6"/>
        <w:spacing w:before="0" w:beforeAutospacing="0" w:after="0" w:afterAutospacing="0"/>
        <w:ind w:firstLine="567"/>
        <w:jc w:val="both"/>
        <w:rPr>
          <w:rFonts w:ascii="Times New Roman" w:hAnsi="Times New Roman"/>
          <w:b/>
          <w:sz w:val="28"/>
          <w:szCs w:val="28"/>
        </w:rPr>
      </w:pPr>
      <w:r w:rsidRPr="00917341">
        <w:rPr>
          <w:rFonts w:ascii="Times New Roman" w:hAnsi="Times New Roman"/>
          <w:b/>
          <w:sz w:val="28"/>
          <w:szCs w:val="28"/>
        </w:rPr>
        <w:t xml:space="preserve">Тема 9. Научно-квалификационные академические тексты </w:t>
      </w:r>
      <w:r w:rsidR="003A1CC6" w:rsidRPr="00917341">
        <w:rPr>
          <w:rFonts w:ascii="Times New Roman" w:hAnsi="Times New Roman"/>
          <w:b/>
          <w:sz w:val="28"/>
          <w:szCs w:val="28"/>
        </w:rPr>
        <w:t>(2</w:t>
      </w:r>
      <w:r w:rsidRPr="00917341">
        <w:rPr>
          <w:rFonts w:ascii="Times New Roman" w:hAnsi="Times New Roman"/>
          <w:b/>
          <w:sz w:val="28"/>
          <w:szCs w:val="28"/>
        </w:rPr>
        <w:t xml:space="preserve">4 </w:t>
      </w:r>
      <w:r w:rsidR="003A1CC6" w:rsidRPr="00917341">
        <w:rPr>
          <w:rFonts w:ascii="Times New Roman" w:hAnsi="Times New Roman"/>
          <w:b/>
          <w:sz w:val="28"/>
          <w:szCs w:val="28"/>
        </w:rPr>
        <w:t>час</w:t>
      </w:r>
      <w:r w:rsidRPr="00917341">
        <w:rPr>
          <w:rFonts w:ascii="Times New Roman" w:hAnsi="Times New Roman"/>
          <w:b/>
          <w:sz w:val="28"/>
          <w:szCs w:val="28"/>
        </w:rPr>
        <w:t>а</w:t>
      </w:r>
      <w:r w:rsidR="003A1CC6" w:rsidRPr="00917341">
        <w:rPr>
          <w:rFonts w:ascii="Times New Roman" w:hAnsi="Times New Roman"/>
          <w:b/>
          <w:sz w:val="28"/>
          <w:szCs w:val="28"/>
        </w:rPr>
        <w:t>)</w:t>
      </w:r>
    </w:p>
    <w:p w14:paraId="406FAA95" w14:textId="77777777" w:rsidR="00A07224" w:rsidRPr="00917341" w:rsidRDefault="00A07224" w:rsidP="00A07224">
      <w:pPr>
        <w:pStyle w:val="a7"/>
      </w:pPr>
    </w:p>
    <w:p w14:paraId="7389901E" w14:textId="77777777" w:rsidR="00597CBB" w:rsidRPr="00917341" w:rsidRDefault="00597CBB" w:rsidP="00597CBB">
      <w:pPr>
        <w:ind w:firstLine="567"/>
        <w:jc w:val="both"/>
        <w:rPr>
          <w:bCs/>
          <w:iCs/>
          <w:sz w:val="28"/>
          <w:szCs w:val="28"/>
        </w:rPr>
      </w:pPr>
      <w:r w:rsidRPr="00917341">
        <w:rPr>
          <w:bCs/>
          <w:iCs/>
          <w:sz w:val="28"/>
          <w:szCs w:val="28"/>
        </w:rPr>
        <w:t xml:space="preserve">Виды научно-квалификационных академических текстов (курсовая, диплом, магистерская диссертация) и их структура. </w:t>
      </w:r>
    </w:p>
    <w:p w14:paraId="7F6AB40C" w14:textId="77777777" w:rsidR="00597CBB" w:rsidRPr="00917341" w:rsidRDefault="00597CBB" w:rsidP="00597CBB">
      <w:pPr>
        <w:ind w:firstLine="567"/>
        <w:jc w:val="both"/>
        <w:rPr>
          <w:bCs/>
          <w:iCs/>
          <w:sz w:val="28"/>
          <w:szCs w:val="28"/>
        </w:rPr>
      </w:pPr>
      <w:r w:rsidRPr="00917341">
        <w:rPr>
          <w:bCs/>
          <w:iCs/>
          <w:sz w:val="28"/>
          <w:szCs w:val="28"/>
        </w:rPr>
        <w:t xml:space="preserve">Практические рекомендации к написанию научно-квалификационных работ и их анализ. </w:t>
      </w:r>
    </w:p>
    <w:p w14:paraId="6643D90F" w14:textId="3B8A38F4" w:rsidR="00385D5F" w:rsidRPr="00917341" w:rsidRDefault="00597CBB" w:rsidP="00597CBB">
      <w:pPr>
        <w:ind w:firstLine="567"/>
        <w:jc w:val="both"/>
        <w:rPr>
          <w:sz w:val="28"/>
          <w:szCs w:val="28"/>
        </w:rPr>
      </w:pPr>
      <w:r w:rsidRPr="00917341">
        <w:rPr>
          <w:bCs/>
          <w:iCs/>
          <w:sz w:val="28"/>
          <w:szCs w:val="28"/>
        </w:rPr>
        <w:lastRenderedPageBreak/>
        <w:t xml:space="preserve">Основные критерии выбора темы. Типичные ошибки при формулировании темы. Организация теоретического и практических разделов по теме исследования. </w:t>
      </w:r>
      <w:r w:rsidR="00385D5F" w:rsidRPr="00917341">
        <w:rPr>
          <w:sz w:val="28"/>
          <w:szCs w:val="28"/>
        </w:rPr>
        <w:t xml:space="preserve"> </w:t>
      </w:r>
    </w:p>
    <w:p w14:paraId="53EB0E48" w14:textId="77777777" w:rsidR="00385D5F" w:rsidRPr="00917341" w:rsidRDefault="00385D5F" w:rsidP="0006579E">
      <w:pPr>
        <w:ind w:right="99" w:firstLine="540"/>
        <w:jc w:val="both"/>
        <w:rPr>
          <w:bCs/>
          <w:iCs/>
          <w:sz w:val="28"/>
          <w:szCs w:val="28"/>
        </w:rPr>
      </w:pPr>
    </w:p>
    <w:p w14:paraId="7B8FC754" w14:textId="77777777" w:rsidR="00385D5F" w:rsidRPr="00917341" w:rsidRDefault="00385D5F" w:rsidP="00385D5F">
      <w:pPr>
        <w:ind w:firstLine="567"/>
        <w:jc w:val="center"/>
        <w:rPr>
          <w:iCs/>
          <w:sz w:val="28"/>
          <w:szCs w:val="28"/>
        </w:rPr>
      </w:pPr>
      <w:r w:rsidRPr="00917341">
        <w:rPr>
          <w:iCs/>
          <w:sz w:val="28"/>
          <w:szCs w:val="28"/>
        </w:rPr>
        <w:t>Литература:</w:t>
      </w:r>
    </w:p>
    <w:p w14:paraId="55DEE64A" w14:textId="77777777" w:rsidR="00A07224" w:rsidRPr="00917341" w:rsidRDefault="00A07224" w:rsidP="00385D5F">
      <w:pPr>
        <w:ind w:firstLine="567"/>
        <w:jc w:val="center"/>
        <w:rPr>
          <w:iCs/>
          <w:sz w:val="28"/>
          <w:szCs w:val="28"/>
        </w:rPr>
      </w:pPr>
    </w:p>
    <w:p w14:paraId="73B3D60F" w14:textId="77777777" w:rsidR="00646EA3" w:rsidRPr="00917341" w:rsidRDefault="00646EA3" w:rsidP="00646EA3">
      <w:pPr>
        <w:pStyle w:val="a8"/>
        <w:widowControl w:val="0"/>
        <w:numPr>
          <w:ilvl w:val="0"/>
          <w:numId w:val="39"/>
        </w:numPr>
        <w:tabs>
          <w:tab w:val="left" w:pos="-4253"/>
        </w:tabs>
        <w:spacing w:after="0"/>
        <w:ind w:left="0" w:right="106" w:firstLine="0"/>
        <w:jc w:val="both"/>
        <w:rPr>
          <w:sz w:val="28"/>
          <w:szCs w:val="28"/>
        </w:rPr>
      </w:pPr>
      <w:r w:rsidRPr="00917341">
        <w:rPr>
          <w:sz w:val="28"/>
          <w:szCs w:val="28"/>
        </w:rPr>
        <w:t xml:space="preserve">Английский язык для академических целей: Учебное пособие для бакалавриата и магистратуры / Т. А. Барановская, А. В. Захарова, Т. Б. Поспелова, Ю. А. Суворова. – М.: Юрайт, 2019. – 198 с. </w:t>
      </w:r>
    </w:p>
    <w:p w14:paraId="3125E00F" w14:textId="6434F1F7" w:rsidR="00646EA3" w:rsidRPr="00917341" w:rsidRDefault="00646EA3" w:rsidP="00646EA3">
      <w:pPr>
        <w:pStyle w:val="a8"/>
        <w:widowControl w:val="0"/>
        <w:numPr>
          <w:ilvl w:val="0"/>
          <w:numId w:val="39"/>
        </w:numPr>
        <w:tabs>
          <w:tab w:val="left" w:pos="-4253"/>
        </w:tabs>
        <w:spacing w:after="0"/>
        <w:ind w:left="0" w:right="106" w:firstLine="0"/>
        <w:jc w:val="both"/>
        <w:rPr>
          <w:sz w:val="28"/>
          <w:szCs w:val="28"/>
        </w:rPr>
      </w:pPr>
      <w:r w:rsidRPr="00917341">
        <w:rPr>
          <w:sz w:val="28"/>
          <w:szCs w:val="28"/>
        </w:rPr>
        <w:t>Исаева, Е. В. Современные средства автоматизации академического письма: структурирование, корректура, управление источниками / Е. В. Исаева // Гуманитарные исследования. История и филология. – 2022. – № 6. – С. 80-94. – DOI: 10.24412/2713-0231-2022-6-80-94.</w:t>
      </w:r>
    </w:p>
    <w:p w14:paraId="665D180D" w14:textId="77777777" w:rsidR="00457C3D" w:rsidRPr="00917341" w:rsidRDefault="00457C3D" w:rsidP="00457C3D">
      <w:pPr>
        <w:pStyle w:val="a8"/>
        <w:widowControl w:val="0"/>
        <w:numPr>
          <w:ilvl w:val="0"/>
          <w:numId w:val="39"/>
        </w:numPr>
        <w:tabs>
          <w:tab w:val="left" w:pos="-4253"/>
        </w:tabs>
        <w:spacing w:after="0"/>
        <w:ind w:left="0" w:right="106" w:firstLine="0"/>
        <w:jc w:val="both"/>
        <w:rPr>
          <w:sz w:val="28"/>
          <w:szCs w:val="28"/>
        </w:rPr>
      </w:pPr>
      <w:r w:rsidRPr="00917341">
        <w:rPr>
          <w:sz w:val="28"/>
          <w:szCs w:val="28"/>
        </w:rPr>
        <w:t xml:space="preserve">Федорова, М. А. От академического письма – к научному выступлению. Английский </w:t>
      </w:r>
      <w:proofErr w:type="gramStart"/>
      <w:r w:rsidRPr="00917341">
        <w:rPr>
          <w:sz w:val="28"/>
          <w:szCs w:val="28"/>
        </w:rPr>
        <w:t>язык :</w:t>
      </w:r>
      <w:proofErr w:type="gramEnd"/>
      <w:r w:rsidRPr="00917341">
        <w:rPr>
          <w:sz w:val="28"/>
          <w:szCs w:val="28"/>
        </w:rPr>
        <w:t xml:space="preserve"> учеб. пособие / М. А. Федорова. — </w:t>
      </w:r>
      <w:proofErr w:type="gramStart"/>
      <w:r w:rsidRPr="00917341">
        <w:rPr>
          <w:sz w:val="28"/>
          <w:szCs w:val="28"/>
        </w:rPr>
        <w:t>М. :</w:t>
      </w:r>
      <w:proofErr w:type="gramEnd"/>
      <w:r w:rsidRPr="00917341">
        <w:rPr>
          <w:sz w:val="28"/>
          <w:szCs w:val="28"/>
        </w:rPr>
        <w:t xml:space="preserve"> ФЛИНТА : Наука, 2015. — 168 с.</w:t>
      </w:r>
    </w:p>
    <w:p w14:paraId="1C70A216" w14:textId="77777777" w:rsidR="00457C3D" w:rsidRPr="00917341" w:rsidRDefault="00457C3D" w:rsidP="00457C3D">
      <w:pPr>
        <w:pStyle w:val="a8"/>
        <w:widowControl w:val="0"/>
        <w:numPr>
          <w:ilvl w:val="0"/>
          <w:numId w:val="39"/>
        </w:numPr>
        <w:tabs>
          <w:tab w:val="left" w:pos="-4253"/>
        </w:tabs>
        <w:spacing w:after="0"/>
        <w:ind w:left="0" w:right="106" w:firstLine="0"/>
        <w:jc w:val="both"/>
        <w:rPr>
          <w:sz w:val="28"/>
          <w:szCs w:val="28"/>
        </w:rPr>
      </w:pPr>
      <w:r w:rsidRPr="00917341">
        <w:rPr>
          <w:sz w:val="28"/>
          <w:szCs w:val="28"/>
        </w:rPr>
        <w:t xml:space="preserve">Хведченя, Л. В.  Английский язык. Академическое письмо. English. Academic </w:t>
      </w:r>
      <w:proofErr w:type="gramStart"/>
      <w:r w:rsidRPr="00917341">
        <w:rPr>
          <w:sz w:val="28"/>
          <w:szCs w:val="28"/>
        </w:rPr>
        <w:t>writing :</w:t>
      </w:r>
      <w:proofErr w:type="gramEnd"/>
      <w:r w:rsidRPr="00917341">
        <w:rPr>
          <w:sz w:val="28"/>
          <w:szCs w:val="28"/>
        </w:rPr>
        <w:t xml:space="preserve"> учебное пособие / Л. В. Хведченя, А. А. Воскресенская. –Минск: РИВШ, 2022. – 119 с.</w:t>
      </w:r>
    </w:p>
    <w:p w14:paraId="639CADF5" w14:textId="77777777" w:rsidR="0006579E" w:rsidRPr="00917341" w:rsidRDefault="0006579E" w:rsidP="00457C3D">
      <w:pPr>
        <w:jc w:val="center"/>
        <w:rPr>
          <w:bCs/>
          <w:sz w:val="28"/>
          <w:szCs w:val="28"/>
        </w:rPr>
      </w:pPr>
    </w:p>
    <w:p w14:paraId="0CCA7A8E" w14:textId="728BC02E" w:rsidR="0006579E" w:rsidRPr="00917341" w:rsidRDefault="00597CBB" w:rsidP="0006579E">
      <w:pPr>
        <w:ind w:right="99" w:firstLine="540"/>
        <w:jc w:val="both"/>
        <w:rPr>
          <w:b/>
          <w:bCs/>
          <w:iCs/>
          <w:sz w:val="28"/>
          <w:szCs w:val="28"/>
        </w:rPr>
      </w:pPr>
      <w:r w:rsidRPr="00917341">
        <w:rPr>
          <w:b/>
          <w:bCs/>
          <w:iCs/>
          <w:sz w:val="28"/>
          <w:szCs w:val="28"/>
        </w:rPr>
        <w:t xml:space="preserve">Тема 10. Академическое эссе </w:t>
      </w:r>
      <w:r w:rsidR="003A1CC6" w:rsidRPr="00917341">
        <w:rPr>
          <w:b/>
          <w:bCs/>
          <w:iCs/>
          <w:sz w:val="28"/>
          <w:szCs w:val="28"/>
        </w:rPr>
        <w:t>(</w:t>
      </w:r>
      <w:r w:rsidRPr="00917341">
        <w:rPr>
          <w:b/>
          <w:bCs/>
          <w:iCs/>
          <w:sz w:val="28"/>
          <w:szCs w:val="28"/>
        </w:rPr>
        <w:t>4</w:t>
      </w:r>
      <w:r w:rsidR="003A1CC6" w:rsidRPr="00917341">
        <w:rPr>
          <w:b/>
          <w:bCs/>
          <w:iCs/>
          <w:sz w:val="28"/>
          <w:szCs w:val="28"/>
        </w:rPr>
        <w:t xml:space="preserve"> час</w:t>
      </w:r>
      <w:r w:rsidRPr="00917341">
        <w:rPr>
          <w:b/>
          <w:bCs/>
          <w:iCs/>
          <w:sz w:val="28"/>
          <w:szCs w:val="28"/>
        </w:rPr>
        <w:t>а</w:t>
      </w:r>
      <w:r w:rsidR="003A1CC6" w:rsidRPr="00917341">
        <w:rPr>
          <w:b/>
          <w:bCs/>
          <w:iCs/>
          <w:sz w:val="28"/>
          <w:szCs w:val="28"/>
        </w:rPr>
        <w:t>)</w:t>
      </w:r>
    </w:p>
    <w:p w14:paraId="4ECC584D" w14:textId="77777777" w:rsidR="00A07224" w:rsidRPr="00917341" w:rsidRDefault="00A07224" w:rsidP="0006579E">
      <w:pPr>
        <w:ind w:right="99" w:firstLine="540"/>
        <w:jc w:val="both"/>
        <w:rPr>
          <w:b/>
          <w:bCs/>
          <w:iCs/>
          <w:sz w:val="28"/>
          <w:szCs w:val="28"/>
        </w:rPr>
      </w:pPr>
    </w:p>
    <w:p w14:paraId="097D094B" w14:textId="77777777" w:rsidR="00597CBB" w:rsidRPr="00917341" w:rsidRDefault="00597CBB" w:rsidP="00597CBB">
      <w:pPr>
        <w:ind w:right="99" w:firstLine="540"/>
        <w:jc w:val="both"/>
        <w:rPr>
          <w:bCs/>
          <w:iCs/>
          <w:sz w:val="28"/>
          <w:szCs w:val="28"/>
        </w:rPr>
      </w:pPr>
      <w:r w:rsidRPr="00917341">
        <w:rPr>
          <w:bCs/>
          <w:iCs/>
          <w:sz w:val="28"/>
          <w:szCs w:val="28"/>
        </w:rPr>
        <w:t xml:space="preserve">Жанрово-стилистические характеристики академического эссе. Структура академического эссе и его анализ. </w:t>
      </w:r>
    </w:p>
    <w:p w14:paraId="1CDA27F0" w14:textId="77777777" w:rsidR="00597CBB" w:rsidRPr="00917341" w:rsidRDefault="00597CBB" w:rsidP="00597CBB">
      <w:pPr>
        <w:ind w:right="99" w:firstLine="540"/>
        <w:jc w:val="both"/>
        <w:rPr>
          <w:bCs/>
          <w:iCs/>
          <w:sz w:val="28"/>
          <w:szCs w:val="28"/>
        </w:rPr>
      </w:pPr>
      <w:r w:rsidRPr="00917341">
        <w:rPr>
          <w:bCs/>
          <w:iCs/>
          <w:sz w:val="28"/>
          <w:szCs w:val="28"/>
        </w:rPr>
        <w:t>Сходство и отличие эссе от других академических жанров. Рекомендации по стилистике академического эссе и корректному использованию в тексте сравнений, синонимов, примеров, аргументов, союзов и др. Алгоритм написания академического эссе.</w:t>
      </w:r>
    </w:p>
    <w:p w14:paraId="10645D17" w14:textId="783AE3AC" w:rsidR="0006579E" w:rsidRPr="00917341" w:rsidRDefault="00597CBB" w:rsidP="00597CBB">
      <w:pPr>
        <w:ind w:right="99" w:firstLine="540"/>
        <w:jc w:val="both"/>
        <w:rPr>
          <w:bCs/>
          <w:iCs/>
          <w:sz w:val="28"/>
          <w:szCs w:val="28"/>
        </w:rPr>
      </w:pPr>
      <w:r w:rsidRPr="00917341">
        <w:rPr>
          <w:bCs/>
          <w:iCs/>
          <w:sz w:val="28"/>
          <w:szCs w:val="28"/>
        </w:rPr>
        <w:t>Анализ образцов академического эссе.</w:t>
      </w:r>
      <w:r w:rsidR="0006579E" w:rsidRPr="00917341">
        <w:rPr>
          <w:bCs/>
          <w:iCs/>
          <w:sz w:val="28"/>
          <w:szCs w:val="28"/>
        </w:rPr>
        <w:tab/>
      </w:r>
    </w:p>
    <w:p w14:paraId="7553EA08" w14:textId="77777777" w:rsidR="00DE1C27" w:rsidRPr="00917341" w:rsidRDefault="00DE1C27" w:rsidP="00DE1C27">
      <w:pPr>
        <w:ind w:right="99" w:firstLine="540"/>
        <w:jc w:val="both"/>
        <w:rPr>
          <w:bCs/>
          <w:iCs/>
          <w:sz w:val="28"/>
          <w:szCs w:val="28"/>
        </w:rPr>
      </w:pPr>
    </w:p>
    <w:p w14:paraId="2F463B54" w14:textId="77777777" w:rsidR="00DE1C27" w:rsidRPr="00917341" w:rsidRDefault="00DE1C27" w:rsidP="00DE1C27">
      <w:pPr>
        <w:ind w:firstLine="567"/>
        <w:jc w:val="center"/>
        <w:rPr>
          <w:iCs/>
          <w:sz w:val="28"/>
          <w:szCs w:val="28"/>
        </w:rPr>
      </w:pPr>
      <w:r w:rsidRPr="00917341">
        <w:rPr>
          <w:iCs/>
          <w:sz w:val="28"/>
          <w:szCs w:val="28"/>
        </w:rPr>
        <w:t>Литература:</w:t>
      </w:r>
    </w:p>
    <w:p w14:paraId="345EDA43" w14:textId="77777777" w:rsidR="00A07224" w:rsidRPr="00917341" w:rsidRDefault="00A07224" w:rsidP="00DE1C27">
      <w:pPr>
        <w:ind w:firstLine="567"/>
        <w:jc w:val="center"/>
        <w:rPr>
          <w:iCs/>
          <w:sz w:val="28"/>
          <w:szCs w:val="28"/>
        </w:rPr>
      </w:pPr>
    </w:p>
    <w:p w14:paraId="1F9A79CB" w14:textId="77777777" w:rsidR="00646EA3" w:rsidRPr="00917341" w:rsidRDefault="00646EA3" w:rsidP="00457C3D">
      <w:pPr>
        <w:pStyle w:val="a8"/>
        <w:widowControl w:val="0"/>
        <w:numPr>
          <w:ilvl w:val="0"/>
          <w:numId w:val="41"/>
        </w:numPr>
        <w:tabs>
          <w:tab w:val="left" w:pos="-4253"/>
        </w:tabs>
        <w:spacing w:after="0"/>
        <w:ind w:left="0" w:right="106" w:firstLine="0"/>
        <w:jc w:val="both"/>
        <w:rPr>
          <w:sz w:val="28"/>
          <w:szCs w:val="28"/>
        </w:rPr>
      </w:pPr>
      <w:r w:rsidRPr="00917341">
        <w:rPr>
          <w:sz w:val="28"/>
          <w:szCs w:val="28"/>
        </w:rPr>
        <w:t xml:space="preserve">Английский язык для академических целей: Учебное пособие для бакалавриата и магистратуры / Т. А. Барановская, А. В. Захарова, Т. Б. Поспелова, Ю. А. Суворова. – М.: Юрайт, 2019. – 198 с. </w:t>
      </w:r>
    </w:p>
    <w:p w14:paraId="1A887E02" w14:textId="77777777" w:rsidR="00457C3D" w:rsidRPr="00917341" w:rsidRDefault="00457C3D" w:rsidP="00457C3D">
      <w:pPr>
        <w:pStyle w:val="a8"/>
        <w:widowControl w:val="0"/>
        <w:numPr>
          <w:ilvl w:val="0"/>
          <w:numId w:val="41"/>
        </w:numPr>
        <w:tabs>
          <w:tab w:val="left" w:pos="-4253"/>
        </w:tabs>
        <w:spacing w:after="0"/>
        <w:ind w:left="0" w:right="106" w:firstLine="0"/>
        <w:jc w:val="both"/>
        <w:rPr>
          <w:sz w:val="28"/>
          <w:szCs w:val="28"/>
        </w:rPr>
      </w:pPr>
      <w:r w:rsidRPr="00917341">
        <w:rPr>
          <w:sz w:val="28"/>
          <w:szCs w:val="28"/>
        </w:rPr>
        <w:t xml:space="preserve">Федорова, М. А. От академического письма – к научному выступлению. Английский </w:t>
      </w:r>
      <w:proofErr w:type="gramStart"/>
      <w:r w:rsidRPr="00917341">
        <w:rPr>
          <w:sz w:val="28"/>
          <w:szCs w:val="28"/>
        </w:rPr>
        <w:t>язык :</w:t>
      </w:r>
      <w:proofErr w:type="gramEnd"/>
      <w:r w:rsidRPr="00917341">
        <w:rPr>
          <w:sz w:val="28"/>
          <w:szCs w:val="28"/>
        </w:rPr>
        <w:t xml:space="preserve"> учеб. пособие / М. А. Федорова. — </w:t>
      </w:r>
      <w:proofErr w:type="gramStart"/>
      <w:r w:rsidRPr="00917341">
        <w:rPr>
          <w:sz w:val="28"/>
          <w:szCs w:val="28"/>
        </w:rPr>
        <w:t>М. :</w:t>
      </w:r>
      <w:proofErr w:type="gramEnd"/>
      <w:r w:rsidRPr="00917341">
        <w:rPr>
          <w:sz w:val="28"/>
          <w:szCs w:val="28"/>
        </w:rPr>
        <w:t xml:space="preserve"> ФЛИНТА : Наука, 2015. — 168 с.</w:t>
      </w:r>
    </w:p>
    <w:p w14:paraId="0156C502" w14:textId="77777777" w:rsidR="00457C3D" w:rsidRPr="00917341" w:rsidRDefault="00457C3D" w:rsidP="00457C3D">
      <w:pPr>
        <w:pStyle w:val="a8"/>
        <w:widowControl w:val="0"/>
        <w:numPr>
          <w:ilvl w:val="0"/>
          <w:numId w:val="41"/>
        </w:numPr>
        <w:tabs>
          <w:tab w:val="left" w:pos="-4253"/>
        </w:tabs>
        <w:spacing w:after="0"/>
        <w:ind w:left="0" w:right="106" w:firstLine="0"/>
        <w:jc w:val="both"/>
        <w:rPr>
          <w:sz w:val="28"/>
          <w:szCs w:val="28"/>
        </w:rPr>
      </w:pPr>
      <w:r w:rsidRPr="00917341">
        <w:rPr>
          <w:sz w:val="28"/>
          <w:szCs w:val="28"/>
        </w:rPr>
        <w:t xml:space="preserve">Хведченя, Л. В.  Английский язык. Академическое письмо. English. Academic </w:t>
      </w:r>
      <w:proofErr w:type="gramStart"/>
      <w:r w:rsidRPr="00917341">
        <w:rPr>
          <w:sz w:val="28"/>
          <w:szCs w:val="28"/>
        </w:rPr>
        <w:t>writing :</w:t>
      </w:r>
      <w:proofErr w:type="gramEnd"/>
      <w:r w:rsidRPr="00917341">
        <w:rPr>
          <w:sz w:val="28"/>
          <w:szCs w:val="28"/>
        </w:rPr>
        <w:t xml:space="preserve"> учебное пособие / Л. В. Хведченя, А. А. Воскресенская. –Минск: РИВШ, 2022. – 119 с.</w:t>
      </w:r>
    </w:p>
    <w:p w14:paraId="328C37E2" w14:textId="77777777" w:rsidR="00646EA3" w:rsidRPr="00917341" w:rsidRDefault="00646EA3" w:rsidP="00457C3D">
      <w:pPr>
        <w:numPr>
          <w:ilvl w:val="0"/>
          <w:numId w:val="41"/>
        </w:numPr>
        <w:ind w:left="0" w:firstLine="0"/>
        <w:jc w:val="both"/>
        <w:rPr>
          <w:sz w:val="28"/>
          <w:szCs w:val="28"/>
          <w:lang w:val="en-US"/>
        </w:rPr>
      </w:pPr>
      <w:r w:rsidRPr="00917341">
        <w:rPr>
          <w:sz w:val="28"/>
          <w:szCs w:val="28"/>
          <w:lang w:val="en-US"/>
        </w:rPr>
        <w:t>Bailey, S. Academic Writing. A Handbook for International Students. – London: Routledge, 2011. – 314 p.</w:t>
      </w:r>
    </w:p>
    <w:p w14:paraId="62F1A5B7" w14:textId="4B21F164" w:rsidR="00646EA3" w:rsidRPr="00917341" w:rsidRDefault="00646EA3">
      <w:pPr>
        <w:spacing w:after="160" w:line="259" w:lineRule="auto"/>
        <w:rPr>
          <w:iCs/>
          <w:sz w:val="28"/>
          <w:szCs w:val="28"/>
          <w:lang w:val="en-US"/>
        </w:rPr>
      </w:pPr>
      <w:r w:rsidRPr="00917341">
        <w:rPr>
          <w:iCs/>
          <w:sz w:val="28"/>
          <w:szCs w:val="28"/>
          <w:lang w:val="en-US"/>
        </w:rPr>
        <w:br w:type="page"/>
      </w:r>
    </w:p>
    <w:p w14:paraId="6E4BB356" w14:textId="347F7766" w:rsidR="00DE1C27" w:rsidRPr="00917341" w:rsidRDefault="009804BF" w:rsidP="008F5639">
      <w:pPr>
        <w:ind w:right="99"/>
        <w:jc w:val="center"/>
        <w:rPr>
          <w:b/>
          <w:bCs/>
          <w:sz w:val="28"/>
          <w:szCs w:val="28"/>
        </w:rPr>
      </w:pPr>
      <w:r w:rsidRPr="00917341">
        <w:rPr>
          <w:b/>
          <w:bCs/>
          <w:sz w:val="28"/>
          <w:szCs w:val="28"/>
        </w:rPr>
        <w:lastRenderedPageBreak/>
        <w:t>2.</w:t>
      </w:r>
      <w:r w:rsidR="000D7A65" w:rsidRPr="00917341">
        <w:rPr>
          <w:b/>
          <w:bCs/>
          <w:sz w:val="28"/>
          <w:szCs w:val="28"/>
        </w:rPr>
        <w:t>2</w:t>
      </w:r>
      <w:r w:rsidRPr="00917341">
        <w:rPr>
          <w:b/>
          <w:bCs/>
          <w:sz w:val="28"/>
          <w:szCs w:val="28"/>
        </w:rPr>
        <w:t xml:space="preserve">. </w:t>
      </w:r>
      <w:r w:rsidR="00885041" w:rsidRPr="00917341">
        <w:rPr>
          <w:b/>
          <w:bCs/>
          <w:sz w:val="28"/>
          <w:szCs w:val="28"/>
        </w:rPr>
        <w:t xml:space="preserve">Практикум и примеры заданий </w:t>
      </w:r>
    </w:p>
    <w:p w14:paraId="180F945F" w14:textId="77777777" w:rsidR="00032D86" w:rsidRPr="00917341" w:rsidRDefault="00032D86" w:rsidP="008F5639">
      <w:pPr>
        <w:ind w:right="99"/>
        <w:jc w:val="both"/>
        <w:rPr>
          <w:b/>
          <w:bCs/>
          <w:sz w:val="28"/>
          <w:szCs w:val="28"/>
        </w:rPr>
      </w:pPr>
    </w:p>
    <w:p w14:paraId="692BE7BF" w14:textId="558CDD38" w:rsidR="009804BF" w:rsidRPr="00917341" w:rsidRDefault="00032D86" w:rsidP="00032D86">
      <w:pPr>
        <w:ind w:firstLine="567"/>
        <w:jc w:val="both"/>
        <w:rPr>
          <w:rFonts w:eastAsia="Calibri"/>
          <w:b/>
          <w:bCs/>
          <w:sz w:val="28"/>
          <w:szCs w:val="28"/>
        </w:rPr>
      </w:pPr>
      <w:r w:rsidRPr="00917341">
        <w:rPr>
          <w:rFonts w:eastAsia="Calibri"/>
          <w:b/>
          <w:bCs/>
          <w:sz w:val="28"/>
          <w:szCs w:val="28"/>
        </w:rPr>
        <w:t>Раздел 1: Академическое письмо как разновидность научного дискурса</w:t>
      </w:r>
    </w:p>
    <w:p w14:paraId="4F78163F" w14:textId="77777777" w:rsidR="00032D86" w:rsidRPr="00917341" w:rsidRDefault="00032D86" w:rsidP="008F5639">
      <w:pPr>
        <w:pStyle w:val="aa"/>
        <w:spacing w:before="0" w:beforeAutospacing="0" w:after="0" w:afterAutospacing="0"/>
        <w:ind w:firstLine="567"/>
        <w:jc w:val="both"/>
        <w:rPr>
          <w:rFonts w:ascii="Times New Roman" w:hAnsi="Times New Roman"/>
          <w:b/>
          <w:bCs/>
          <w:sz w:val="28"/>
          <w:szCs w:val="28"/>
        </w:rPr>
      </w:pPr>
    </w:p>
    <w:p w14:paraId="74709AC2" w14:textId="511EB788" w:rsidR="009804BF" w:rsidRPr="00917341" w:rsidRDefault="009804BF" w:rsidP="008F5639">
      <w:pPr>
        <w:pStyle w:val="aa"/>
        <w:spacing w:before="0" w:beforeAutospacing="0" w:after="0" w:afterAutospacing="0"/>
        <w:ind w:firstLine="567"/>
        <w:jc w:val="both"/>
        <w:rPr>
          <w:rFonts w:ascii="Times New Roman" w:hAnsi="Times New Roman"/>
          <w:b/>
          <w:bCs/>
          <w:sz w:val="28"/>
          <w:szCs w:val="28"/>
        </w:rPr>
      </w:pPr>
      <w:r w:rsidRPr="00917341">
        <w:rPr>
          <w:rFonts w:ascii="Times New Roman" w:hAnsi="Times New Roman"/>
          <w:b/>
          <w:bCs/>
          <w:sz w:val="28"/>
          <w:szCs w:val="28"/>
        </w:rPr>
        <w:t xml:space="preserve">Тема 1. </w:t>
      </w:r>
      <w:r w:rsidR="00032D86" w:rsidRPr="00917341">
        <w:rPr>
          <w:rFonts w:ascii="Times New Roman" w:hAnsi="Times New Roman"/>
          <w:b/>
          <w:bCs/>
          <w:sz w:val="28"/>
          <w:szCs w:val="28"/>
        </w:rPr>
        <w:t>Введение в академическое письмо</w:t>
      </w:r>
    </w:p>
    <w:p w14:paraId="1EEE0727" w14:textId="77777777" w:rsidR="008F5639" w:rsidRPr="00917341" w:rsidRDefault="008F5639" w:rsidP="00032D86">
      <w:pPr>
        <w:pStyle w:val="a7"/>
        <w:ind w:firstLine="709"/>
        <w:jc w:val="both"/>
      </w:pPr>
    </w:p>
    <w:p w14:paraId="73C2C07A" w14:textId="4DE3C5C4" w:rsidR="00032D86" w:rsidRPr="00917341" w:rsidRDefault="00032D86" w:rsidP="00032D86">
      <w:pPr>
        <w:shd w:val="clear" w:color="auto" w:fill="FFFFFF"/>
        <w:autoSpaceDE w:val="0"/>
        <w:autoSpaceDN w:val="0"/>
        <w:adjustRightInd w:val="0"/>
        <w:ind w:firstLine="709"/>
        <w:jc w:val="both"/>
        <w:rPr>
          <w:color w:val="000000"/>
          <w:sz w:val="28"/>
          <w:szCs w:val="28"/>
          <w:lang w:val="ru-BY"/>
        </w:rPr>
      </w:pPr>
      <w:r w:rsidRPr="00917341">
        <w:rPr>
          <w:color w:val="000000"/>
          <w:sz w:val="28"/>
          <w:szCs w:val="28"/>
          <w:lang w:val="ru-BY"/>
        </w:rPr>
        <w:t>Академическое письмо, представляющее собой сложную и многогранную совокупность умений, признается сегодня во всем мире приоритетным по отношению ко всем другим умениям, которые необходимы для успешного функционирования в академической среде. Это совокрупность умений включает в себя не только лингвистические, т. е. языковые, синтаксические и стилистические, но прежде всего такие металингвистические компетенции, как логика, анализ, аргументация, критическое мышление, объективность и уважение к чужим идеям и текстам, которых зачастую не хватает студентам и молодым специалистам.</w:t>
      </w:r>
    </w:p>
    <w:p w14:paraId="00DF7275" w14:textId="77777777" w:rsidR="00720210" w:rsidRPr="00917341" w:rsidRDefault="00720210" w:rsidP="00032D86">
      <w:pPr>
        <w:shd w:val="clear" w:color="auto" w:fill="FFFFFF"/>
        <w:autoSpaceDE w:val="0"/>
        <w:autoSpaceDN w:val="0"/>
        <w:adjustRightInd w:val="0"/>
        <w:ind w:firstLine="709"/>
        <w:jc w:val="both"/>
        <w:rPr>
          <w:color w:val="000000"/>
          <w:sz w:val="28"/>
          <w:szCs w:val="28"/>
        </w:rPr>
      </w:pPr>
      <w:r w:rsidRPr="00917341">
        <w:rPr>
          <w:color w:val="000000"/>
          <w:sz w:val="28"/>
          <w:szCs w:val="28"/>
          <w:lang w:val="ru-BY"/>
        </w:rPr>
        <w:t>Традиционная классификация, принятая в теории и практике редактирования, выделяла три способа изложения и соответственно три вида текста: повествование, описание и рассуждение (в некоторых пособиях рассуждение называется изъяснительным способом изложения)</w:t>
      </w:r>
      <w:r w:rsidRPr="00917341">
        <w:rPr>
          <w:color w:val="000000"/>
          <w:sz w:val="28"/>
          <w:szCs w:val="28"/>
        </w:rPr>
        <w:t>.</w:t>
      </w:r>
    </w:p>
    <w:p w14:paraId="57692BAC" w14:textId="77777777" w:rsidR="00432CB9" w:rsidRPr="00917341" w:rsidRDefault="00720210" w:rsidP="00432CB9">
      <w:pPr>
        <w:shd w:val="clear" w:color="auto" w:fill="FFFFFF"/>
        <w:autoSpaceDE w:val="0"/>
        <w:autoSpaceDN w:val="0"/>
        <w:adjustRightInd w:val="0"/>
        <w:ind w:firstLine="709"/>
        <w:jc w:val="both"/>
        <w:rPr>
          <w:color w:val="000000"/>
          <w:sz w:val="28"/>
          <w:szCs w:val="28"/>
        </w:rPr>
      </w:pPr>
      <w:r w:rsidRPr="00917341">
        <w:rPr>
          <w:i/>
          <w:iCs/>
          <w:color w:val="000000"/>
          <w:sz w:val="28"/>
          <w:szCs w:val="28"/>
          <w:lang w:val="ru-BY"/>
        </w:rPr>
        <w:t>Цель повествования</w:t>
      </w:r>
      <w:r w:rsidRPr="00917341">
        <w:rPr>
          <w:color w:val="000000"/>
          <w:sz w:val="28"/>
          <w:szCs w:val="28"/>
          <w:lang w:val="ru-BY"/>
        </w:rPr>
        <w:t xml:space="preserve"> – передать движение событий во времени. Это рассказ о том, как, в какой последовательности происходили события.</w:t>
      </w:r>
      <w:r w:rsidR="00432CB9" w:rsidRPr="00917341">
        <w:rPr>
          <w:color w:val="000000"/>
          <w:sz w:val="28"/>
          <w:szCs w:val="28"/>
        </w:rPr>
        <w:t xml:space="preserve"> Форма повествования являет собой краткое, но полное описание процесса со строгой целью и последовательностью стадий. В тексте рассказывается процесс во всех его временных границах. Объектом повествования считается процедура (логичная смена моментов развития пришествия) или событие (какой-то серьезных общественный факт). Схема такого формата содержит вступление, развитие события и заключение.</w:t>
      </w:r>
    </w:p>
    <w:p w14:paraId="44D27A78" w14:textId="77777777" w:rsidR="00720210" w:rsidRPr="00917341" w:rsidRDefault="00720210" w:rsidP="00032D86">
      <w:pPr>
        <w:shd w:val="clear" w:color="auto" w:fill="FFFFFF"/>
        <w:autoSpaceDE w:val="0"/>
        <w:autoSpaceDN w:val="0"/>
        <w:adjustRightInd w:val="0"/>
        <w:ind w:firstLine="709"/>
        <w:jc w:val="both"/>
        <w:rPr>
          <w:color w:val="000000"/>
          <w:sz w:val="28"/>
          <w:szCs w:val="28"/>
          <w:lang w:val="ru-BY"/>
        </w:rPr>
      </w:pPr>
      <w:r w:rsidRPr="00917341">
        <w:rPr>
          <w:i/>
          <w:iCs/>
          <w:color w:val="000000"/>
          <w:sz w:val="28"/>
          <w:szCs w:val="28"/>
          <w:lang w:val="ru-BY"/>
        </w:rPr>
        <w:t>Цель описания</w:t>
      </w:r>
      <w:r w:rsidRPr="00917341">
        <w:rPr>
          <w:color w:val="000000"/>
          <w:sz w:val="28"/>
          <w:szCs w:val="28"/>
          <w:lang w:val="ru-BY"/>
        </w:rPr>
        <w:t xml:space="preserve"> — создать картину действительности. Это перечисление свойств, сторон предмета или явления, присущих ему в определённый момент. Единовременность этих признаков – существенная черта описания.</w:t>
      </w:r>
    </w:p>
    <w:p w14:paraId="2C670D45" w14:textId="2C4660F1" w:rsidR="00032D86" w:rsidRPr="00917341" w:rsidRDefault="00720210" w:rsidP="00C03CA8">
      <w:pPr>
        <w:shd w:val="clear" w:color="auto" w:fill="FFFFFF"/>
        <w:autoSpaceDE w:val="0"/>
        <w:autoSpaceDN w:val="0"/>
        <w:adjustRightInd w:val="0"/>
        <w:ind w:firstLine="709"/>
        <w:jc w:val="both"/>
        <w:rPr>
          <w:color w:val="000000"/>
          <w:sz w:val="28"/>
          <w:szCs w:val="28"/>
        </w:rPr>
      </w:pPr>
      <w:r w:rsidRPr="00917341">
        <w:rPr>
          <w:i/>
          <w:iCs/>
          <w:color w:val="000000"/>
          <w:sz w:val="28"/>
          <w:szCs w:val="28"/>
          <w:lang w:val="ru-BY"/>
        </w:rPr>
        <w:t>Цель рассуждения</w:t>
      </w:r>
      <w:r w:rsidRPr="00917341">
        <w:rPr>
          <w:color w:val="000000"/>
          <w:sz w:val="28"/>
          <w:szCs w:val="28"/>
          <w:lang w:val="ru-BY"/>
        </w:rPr>
        <w:t xml:space="preserve"> — исследование, обобщение знаний о действительности, выяснение причин явлений, обоснование выводов, доказательство истинности или ложности определённых положений.</w:t>
      </w:r>
      <w:r w:rsidR="00432CB9" w:rsidRPr="00917341">
        <w:rPr>
          <w:color w:val="000000"/>
          <w:sz w:val="28"/>
          <w:szCs w:val="28"/>
        </w:rPr>
        <w:t xml:space="preserve"> Осуществляется методом логического завершения. Предметом варианта считается не объект, а порядок получения знаний. Легкое рассуждение содержит одну мысль и формирует один заголовок, а более сложный вариант имеет пару идей и выводов. Представлено рассуждение пояснением нового термина или явления, введением в раскрытие терминологии, толкованием формулы или закона, толкованием авторского мнения.</w:t>
      </w:r>
    </w:p>
    <w:p w14:paraId="076C6466" w14:textId="77777777" w:rsidR="00032D86" w:rsidRPr="00917341" w:rsidRDefault="00032D86" w:rsidP="008F5639">
      <w:pPr>
        <w:shd w:val="clear" w:color="auto" w:fill="FFFFFF"/>
        <w:autoSpaceDE w:val="0"/>
        <w:autoSpaceDN w:val="0"/>
        <w:adjustRightInd w:val="0"/>
        <w:ind w:firstLine="540"/>
        <w:jc w:val="both"/>
        <w:rPr>
          <w:color w:val="000000"/>
          <w:sz w:val="28"/>
          <w:szCs w:val="28"/>
        </w:rPr>
      </w:pPr>
    </w:p>
    <w:p w14:paraId="740B1736" w14:textId="125C00CA" w:rsidR="008F5639" w:rsidRPr="00917341" w:rsidRDefault="008F5639" w:rsidP="008F5639">
      <w:pPr>
        <w:shd w:val="clear" w:color="auto" w:fill="FFFFFF"/>
        <w:autoSpaceDE w:val="0"/>
        <w:autoSpaceDN w:val="0"/>
        <w:adjustRightInd w:val="0"/>
        <w:ind w:firstLine="540"/>
        <w:jc w:val="both"/>
        <w:rPr>
          <w:bCs/>
          <w:iCs/>
          <w:color w:val="000000"/>
          <w:sz w:val="28"/>
          <w:szCs w:val="28"/>
        </w:rPr>
      </w:pPr>
      <w:r w:rsidRPr="00917341">
        <w:rPr>
          <w:b/>
          <w:bCs/>
          <w:color w:val="000000"/>
          <w:sz w:val="28"/>
          <w:szCs w:val="28"/>
        </w:rPr>
        <w:t>Упражнение</w:t>
      </w:r>
      <w:r w:rsidRPr="00917341">
        <w:rPr>
          <w:b/>
          <w:color w:val="000000"/>
          <w:sz w:val="28"/>
          <w:szCs w:val="28"/>
        </w:rPr>
        <w:t xml:space="preserve"> 1. </w:t>
      </w:r>
      <w:r w:rsidR="00626947" w:rsidRPr="00917341">
        <w:rPr>
          <w:bCs/>
          <w:iCs/>
          <w:color w:val="000000"/>
          <w:sz w:val="28"/>
          <w:szCs w:val="28"/>
        </w:rPr>
        <w:t>Определите способ изложения предлагаемого текста</w:t>
      </w:r>
      <w:r w:rsidRPr="00917341">
        <w:rPr>
          <w:bCs/>
          <w:iCs/>
          <w:color w:val="000000"/>
          <w:sz w:val="28"/>
          <w:szCs w:val="28"/>
        </w:rPr>
        <w:t>.</w:t>
      </w:r>
    </w:p>
    <w:p w14:paraId="68865C1D" w14:textId="77777777" w:rsidR="00946AED" w:rsidRPr="00917341" w:rsidRDefault="00946AED" w:rsidP="008F5639">
      <w:pPr>
        <w:shd w:val="clear" w:color="auto" w:fill="FFFFFF"/>
        <w:autoSpaceDE w:val="0"/>
        <w:autoSpaceDN w:val="0"/>
        <w:adjustRightInd w:val="0"/>
        <w:ind w:firstLine="540"/>
        <w:jc w:val="both"/>
        <w:rPr>
          <w:b/>
          <w:sz w:val="28"/>
          <w:szCs w:val="28"/>
        </w:rPr>
      </w:pPr>
    </w:p>
    <w:p w14:paraId="78061842" w14:textId="77777777" w:rsidR="00626947" w:rsidRPr="00917341" w:rsidRDefault="00626947" w:rsidP="00626947">
      <w:pPr>
        <w:ind w:firstLine="540"/>
        <w:jc w:val="both"/>
        <w:rPr>
          <w:b/>
          <w:bCs/>
          <w:color w:val="000000"/>
          <w:sz w:val="28"/>
          <w:szCs w:val="28"/>
          <w:lang w:val="en-US"/>
        </w:rPr>
      </w:pPr>
      <w:r w:rsidRPr="00917341">
        <w:rPr>
          <w:b/>
          <w:bCs/>
          <w:color w:val="000000"/>
          <w:sz w:val="28"/>
          <w:szCs w:val="28"/>
          <w:lang w:val="en-US"/>
        </w:rPr>
        <w:t>Introduction to Process</w:t>
      </w:r>
    </w:p>
    <w:p w14:paraId="1CDDA52C" w14:textId="4D267651" w:rsidR="00626947" w:rsidRPr="00917341" w:rsidRDefault="00626947" w:rsidP="00626947">
      <w:pPr>
        <w:ind w:firstLine="540"/>
        <w:jc w:val="both"/>
        <w:rPr>
          <w:color w:val="000000"/>
          <w:sz w:val="28"/>
          <w:szCs w:val="28"/>
          <w:lang w:val="en-US"/>
        </w:rPr>
      </w:pPr>
      <w:r w:rsidRPr="00917341">
        <w:rPr>
          <w:color w:val="000000"/>
          <w:sz w:val="28"/>
          <w:szCs w:val="28"/>
          <w:lang w:val="en-US"/>
        </w:rPr>
        <w:lastRenderedPageBreak/>
        <w:t>Turbofan engines are found on commercial airliners around the world and have revolutionized the way we travel. The turbofan engine functions by way of a thermodynamic cycle where air is ingested into the engine, compressed, combusted, expanded, and exhausted from the engine creating thrust to propel the vehicle. These five steps are carried out by five major engine components: the fan, compressor (low and high pressure), combustor (or combustion chamber), turbine (high and low pressure), and exhaust nozzle. these components can be seen in figure 1.</w:t>
      </w:r>
    </w:p>
    <w:p w14:paraId="1E882DD4" w14:textId="2C6561BA" w:rsidR="008F5639" w:rsidRPr="00917341" w:rsidRDefault="00626947" w:rsidP="00626947">
      <w:pPr>
        <w:ind w:firstLine="540"/>
        <w:jc w:val="both"/>
        <w:rPr>
          <w:color w:val="000000"/>
          <w:sz w:val="28"/>
          <w:szCs w:val="28"/>
          <w:lang w:val="en-US"/>
        </w:rPr>
      </w:pPr>
      <w:r w:rsidRPr="00917341">
        <w:rPr>
          <w:color w:val="000000"/>
          <w:sz w:val="28"/>
          <w:szCs w:val="28"/>
          <w:lang w:val="en-US"/>
        </w:rPr>
        <w:t>To fully understand how a turbofan engine functions, we will examine the engine from front to back, following the path that air passing through the engine would take. Each of the five major components will be discussed in the order they occur. By outlining their purpose and how they interact with the other components, we will gain an understanding of each part separately as well as an understanding of the engine as a whole.</w:t>
      </w:r>
    </w:p>
    <w:p w14:paraId="1502136C" w14:textId="55DB477F" w:rsidR="00C03CA8" w:rsidRPr="00917341" w:rsidRDefault="00C03CA8" w:rsidP="00626947">
      <w:pPr>
        <w:ind w:firstLine="540"/>
        <w:jc w:val="both"/>
        <w:rPr>
          <w:color w:val="000000"/>
          <w:sz w:val="28"/>
          <w:szCs w:val="28"/>
          <w:lang w:val="ru-BY"/>
        </w:rPr>
      </w:pPr>
      <w:r w:rsidRPr="00917341">
        <w:rPr>
          <w:color w:val="000000"/>
          <w:sz w:val="28"/>
          <w:szCs w:val="28"/>
          <w:lang w:val="en-US"/>
        </w:rPr>
        <w:t>T</w:t>
      </w:r>
      <w:r w:rsidRPr="00917341">
        <w:rPr>
          <w:color w:val="000000"/>
          <w:sz w:val="28"/>
          <w:szCs w:val="28"/>
          <w:lang w:val="ru-BY"/>
        </w:rPr>
        <w:t xml:space="preserve">he implication of the ideal gas law is that when the volume decreases (when the fluid is compressed), the temperature and pressure must increase. </w:t>
      </w:r>
      <w:r w:rsidRPr="00917341">
        <w:rPr>
          <w:color w:val="000000"/>
          <w:sz w:val="28"/>
          <w:szCs w:val="28"/>
          <w:lang w:val="en-US"/>
        </w:rPr>
        <w:t>T</w:t>
      </w:r>
      <w:r w:rsidRPr="00917341">
        <w:rPr>
          <w:color w:val="000000"/>
          <w:sz w:val="28"/>
          <w:szCs w:val="28"/>
          <w:lang w:val="ru-BY"/>
        </w:rPr>
        <w:t xml:space="preserve">he converse of this is also true: when the volume increases (when the fluid expands), the temperature and pressure decrease. these concepts are important throughout this process description. </w:t>
      </w:r>
      <w:r w:rsidRPr="00917341">
        <w:rPr>
          <w:color w:val="000000"/>
          <w:sz w:val="28"/>
          <w:szCs w:val="28"/>
          <w:lang w:val="en-US"/>
        </w:rPr>
        <w:t>F</w:t>
      </w:r>
      <w:r w:rsidRPr="00917341">
        <w:rPr>
          <w:color w:val="000000"/>
          <w:sz w:val="28"/>
          <w:szCs w:val="28"/>
          <w:lang w:val="ru-BY"/>
        </w:rPr>
        <w:t>or our purposes, we will assume the fluid within the turbofan to be ideal.</w:t>
      </w:r>
    </w:p>
    <w:p w14:paraId="6952F109" w14:textId="77777777" w:rsidR="009804BF" w:rsidRPr="00917341" w:rsidRDefault="009804BF" w:rsidP="008F5639">
      <w:pPr>
        <w:pStyle w:val="aa"/>
        <w:spacing w:before="0" w:beforeAutospacing="0" w:after="0" w:afterAutospacing="0"/>
        <w:ind w:firstLine="708"/>
        <w:jc w:val="both"/>
        <w:rPr>
          <w:rFonts w:ascii="Times New Roman" w:hAnsi="Times New Roman"/>
          <w:sz w:val="28"/>
          <w:szCs w:val="28"/>
          <w:lang w:val="en-US"/>
        </w:rPr>
      </w:pPr>
    </w:p>
    <w:p w14:paraId="2DF5CA00" w14:textId="617457DE" w:rsidR="009804BF" w:rsidRPr="00917341" w:rsidRDefault="009804BF" w:rsidP="008F5639">
      <w:pPr>
        <w:pStyle w:val="aa"/>
        <w:spacing w:before="0" w:beforeAutospacing="0" w:after="0" w:afterAutospacing="0"/>
        <w:ind w:firstLine="709"/>
        <w:jc w:val="both"/>
        <w:rPr>
          <w:rFonts w:ascii="Times New Roman" w:hAnsi="Times New Roman"/>
          <w:b/>
          <w:sz w:val="28"/>
          <w:szCs w:val="28"/>
        </w:rPr>
      </w:pPr>
      <w:r w:rsidRPr="00917341">
        <w:rPr>
          <w:rFonts w:ascii="Times New Roman" w:hAnsi="Times New Roman"/>
          <w:b/>
          <w:sz w:val="28"/>
          <w:szCs w:val="28"/>
        </w:rPr>
        <w:t xml:space="preserve">Тема 2. </w:t>
      </w:r>
      <w:r w:rsidR="00D648FE" w:rsidRPr="00917341">
        <w:rPr>
          <w:rFonts w:ascii="Times New Roman" w:hAnsi="Times New Roman"/>
          <w:b/>
          <w:sz w:val="28"/>
          <w:szCs w:val="28"/>
        </w:rPr>
        <w:t>Виды академических текстов и их особенности</w:t>
      </w:r>
    </w:p>
    <w:p w14:paraId="495332C6" w14:textId="77777777" w:rsidR="008F5639" w:rsidRPr="00917341" w:rsidRDefault="008F5639" w:rsidP="008F5639">
      <w:pPr>
        <w:pStyle w:val="a7"/>
      </w:pPr>
    </w:p>
    <w:p w14:paraId="2F6E259E" w14:textId="77777777" w:rsidR="00720210" w:rsidRPr="00917341" w:rsidRDefault="00E34990" w:rsidP="00E34990">
      <w:pPr>
        <w:shd w:val="clear" w:color="auto" w:fill="FFFFFF"/>
        <w:autoSpaceDE w:val="0"/>
        <w:autoSpaceDN w:val="0"/>
        <w:adjustRightInd w:val="0"/>
        <w:ind w:firstLine="709"/>
        <w:jc w:val="both"/>
        <w:rPr>
          <w:sz w:val="28"/>
          <w:szCs w:val="28"/>
        </w:rPr>
      </w:pPr>
      <w:r w:rsidRPr="00917341">
        <w:rPr>
          <w:sz w:val="28"/>
          <w:szCs w:val="28"/>
        </w:rPr>
        <w:t>Что касается жанрового многообразия академического письма, то вопрос можно решить следующим образом. Как известно, в жанровом отношении научная речь является одной из наиболее богатых разновидностей речи. Речевые жанры определяются как «относительно устойчивые, тематические, композиционные и стилистические типы высказывания».</w:t>
      </w:r>
    </w:p>
    <w:p w14:paraId="63AB0535" w14:textId="2B5515B6" w:rsidR="00946AED" w:rsidRPr="00917341" w:rsidRDefault="00E34990" w:rsidP="00E34990">
      <w:pPr>
        <w:shd w:val="clear" w:color="auto" w:fill="FFFFFF"/>
        <w:autoSpaceDE w:val="0"/>
        <w:autoSpaceDN w:val="0"/>
        <w:adjustRightInd w:val="0"/>
        <w:ind w:firstLine="709"/>
        <w:jc w:val="both"/>
        <w:rPr>
          <w:sz w:val="28"/>
          <w:szCs w:val="28"/>
        </w:rPr>
      </w:pPr>
      <w:r w:rsidRPr="00917341">
        <w:rPr>
          <w:sz w:val="28"/>
          <w:szCs w:val="28"/>
        </w:rPr>
        <w:t xml:space="preserve">Традиционно выделяют первичные академические жанры и вторичные. Первичные жанры представлены научной статьей, академической рецензией, монографией, диссертацией, вторичные - аннотацией, тезисами, авторефератом, специализированной энциклопедической статьей, научной дискуссией, описанием научного проекта. </w:t>
      </w:r>
    </w:p>
    <w:p w14:paraId="3EBF278D" w14:textId="77777777" w:rsidR="00720210" w:rsidRPr="00917341" w:rsidRDefault="00720210" w:rsidP="00720210">
      <w:pPr>
        <w:shd w:val="clear" w:color="auto" w:fill="FFFFFF"/>
        <w:autoSpaceDE w:val="0"/>
        <w:autoSpaceDN w:val="0"/>
        <w:adjustRightInd w:val="0"/>
        <w:ind w:firstLine="709"/>
        <w:jc w:val="both"/>
        <w:rPr>
          <w:sz w:val="28"/>
          <w:szCs w:val="28"/>
          <w:lang w:val="ru-BY"/>
        </w:rPr>
      </w:pPr>
      <w:r w:rsidRPr="00917341">
        <w:rPr>
          <w:sz w:val="28"/>
          <w:szCs w:val="28"/>
          <w:lang w:val="ru-BY"/>
        </w:rPr>
        <w:t xml:space="preserve">К основным </w:t>
      </w:r>
      <w:r w:rsidRPr="00917341">
        <w:rPr>
          <w:i/>
          <w:iCs/>
          <w:sz w:val="28"/>
          <w:szCs w:val="28"/>
          <w:lang w:val="ru-BY"/>
        </w:rPr>
        <w:t>жанрам</w:t>
      </w:r>
      <w:r w:rsidRPr="00917341">
        <w:rPr>
          <w:sz w:val="28"/>
          <w:szCs w:val="28"/>
          <w:lang w:val="ru-BY"/>
        </w:rPr>
        <w:t xml:space="preserve"> научной коммуникации относятся:</w:t>
      </w:r>
    </w:p>
    <w:p w14:paraId="465D2DC7" w14:textId="089DA7B3" w:rsidR="00720210" w:rsidRPr="00917341" w:rsidRDefault="00720210" w:rsidP="00720210">
      <w:pPr>
        <w:shd w:val="clear" w:color="auto" w:fill="FFFFFF"/>
        <w:autoSpaceDE w:val="0"/>
        <w:autoSpaceDN w:val="0"/>
        <w:adjustRightInd w:val="0"/>
        <w:ind w:firstLine="709"/>
        <w:jc w:val="both"/>
        <w:rPr>
          <w:sz w:val="28"/>
          <w:szCs w:val="28"/>
          <w:lang w:val="ru-BY"/>
        </w:rPr>
      </w:pPr>
      <w:r w:rsidRPr="00917341">
        <w:rPr>
          <w:sz w:val="28"/>
          <w:szCs w:val="28"/>
          <w:lang w:val="ru-BY"/>
        </w:rPr>
        <w:t>1. Жанры письменной научной речи: научная монография, научная статья, диссертационная работа, научно-учебная проза (учебники, учебные и методические пособия и т.п.), научно-технические произведения (инструкции, правила техники безопасности и проч.), патенты, аннотации, рефераты, научные доклады, лекции, научные дискуссии, а также жанры научно- популярной литературы. Каждый жанр, в свою очередь, представлен несколькими разновидностями (вариантами или субжанрами).</w:t>
      </w:r>
    </w:p>
    <w:p w14:paraId="7FB21829" w14:textId="77777777" w:rsidR="00720210" w:rsidRPr="00917341" w:rsidRDefault="00720210" w:rsidP="00720210">
      <w:pPr>
        <w:shd w:val="clear" w:color="auto" w:fill="FFFFFF"/>
        <w:autoSpaceDE w:val="0"/>
        <w:autoSpaceDN w:val="0"/>
        <w:adjustRightInd w:val="0"/>
        <w:ind w:firstLine="709"/>
        <w:jc w:val="both"/>
        <w:rPr>
          <w:sz w:val="28"/>
          <w:szCs w:val="28"/>
          <w:lang w:val="ru-BY"/>
        </w:rPr>
      </w:pPr>
      <w:r w:rsidRPr="00917341">
        <w:rPr>
          <w:sz w:val="28"/>
          <w:szCs w:val="28"/>
          <w:lang w:val="ru-BY"/>
        </w:rPr>
        <w:t>2. Жанры устной научной речи.</w:t>
      </w:r>
    </w:p>
    <w:p w14:paraId="6E9FBECC" w14:textId="38FE66DD" w:rsidR="00720210" w:rsidRPr="00917341" w:rsidRDefault="00720210" w:rsidP="00720210">
      <w:pPr>
        <w:shd w:val="clear" w:color="auto" w:fill="FFFFFF"/>
        <w:autoSpaceDE w:val="0"/>
        <w:autoSpaceDN w:val="0"/>
        <w:adjustRightInd w:val="0"/>
        <w:ind w:firstLine="709"/>
        <w:jc w:val="both"/>
        <w:rPr>
          <w:sz w:val="28"/>
          <w:szCs w:val="28"/>
          <w:lang w:val="ru-BY"/>
        </w:rPr>
      </w:pPr>
      <w:r w:rsidRPr="00917341">
        <w:rPr>
          <w:sz w:val="28"/>
          <w:szCs w:val="28"/>
          <w:lang w:val="ru-BY"/>
        </w:rPr>
        <w:t>1.1. Монологические: доклад, научное (реферативное) сообщение, выступление на семинарском занятии, устная рецензия или устный отзыв, защита курсовой и выпускной квалификационной работ.</w:t>
      </w:r>
    </w:p>
    <w:p w14:paraId="016778D9" w14:textId="77777777" w:rsidR="00720210" w:rsidRPr="00917341" w:rsidRDefault="00720210" w:rsidP="00720210">
      <w:pPr>
        <w:shd w:val="clear" w:color="auto" w:fill="FFFFFF"/>
        <w:autoSpaceDE w:val="0"/>
        <w:autoSpaceDN w:val="0"/>
        <w:adjustRightInd w:val="0"/>
        <w:ind w:firstLine="709"/>
        <w:jc w:val="both"/>
        <w:rPr>
          <w:sz w:val="28"/>
          <w:szCs w:val="28"/>
          <w:lang w:val="ru-BY"/>
        </w:rPr>
      </w:pPr>
      <w:r w:rsidRPr="00917341">
        <w:rPr>
          <w:sz w:val="28"/>
          <w:szCs w:val="28"/>
          <w:lang w:val="ru-BY"/>
        </w:rPr>
        <w:lastRenderedPageBreak/>
        <w:t>1.2. Диалогические: научная дискуссия и научная беседа.</w:t>
      </w:r>
    </w:p>
    <w:p w14:paraId="7993BD1F" w14:textId="761A0864" w:rsidR="00720210" w:rsidRPr="00917341" w:rsidRDefault="00720210" w:rsidP="00720210">
      <w:pPr>
        <w:shd w:val="clear" w:color="auto" w:fill="FFFFFF"/>
        <w:autoSpaceDE w:val="0"/>
        <w:autoSpaceDN w:val="0"/>
        <w:adjustRightInd w:val="0"/>
        <w:ind w:firstLine="709"/>
        <w:jc w:val="both"/>
        <w:rPr>
          <w:sz w:val="28"/>
          <w:szCs w:val="28"/>
          <w:lang w:val="ru-BY"/>
        </w:rPr>
      </w:pPr>
      <w:r w:rsidRPr="00917341">
        <w:rPr>
          <w:sz w:val="28"/>
          <w:szCs w:val="28"/>
          <w:lang w:val="ru-BY"/>
        </w:rPr>
        <w:t>Кроме того, различают устную речь и устное воспроизведение письменной речи, т.е. заученный или прочитанный вслух текст.</w:t>
      </w:r>
    </w:p>
    <w:p w14:paraId="17EA4D3B" w14:textId="06F4DC9B" w:rsidR="00720210" w:rsidRPr="00917341" w:rsidRDefault="00720210" w:rsidP="00720210">
      <w:pPr>
        <w:shd w:val="clear" w:color="auto" w:fill="FFFFFF"/>
        <w:autoSpaceDE w:val="0"/>
        <w:autoSpaceDN w:val="0"/>
        <w:adjustRightInd w:val="0"/>
        <w:ind w:firstLine="709"/>
        <w:jc w:val="both"/>
        <w:rPr>
          <w:sz w:val="28"/>
          <w:szCs w:val="28"/>
          <w:lang w:val="ru-BY"/>
        </w:rPr>
      </w:pPr>
      <w:r w:rsidRPr="00917341">
        <w:rPr>
          <w:sz w:val="28"/>
          <w:szCs w:val="28"/>
          <w:lang w:val="ru-BY"/>
        </w:rPr>
        <w:t>Основными чертами научного стиля являются: точность, абстрактность, логичность и объективность изложения, стандартизация, унифицированность средств выражения. Для этого функционального стиля характерно использование специальной научной и терминологической лексики, а также использование графической информации (формулы, графики, схемы, таблицы).</w:t>
      </w:r>
    </w:p>
    <w:p w14:paraId="230A74A9" w14:textId="6D14828D" w:rsidR="000A72CA" w:rsidRPr="00917341" w:rsidRDefault="000A72CA" w:rsidP="000A72CA">
      <w:pPr>
        <w:shd w:val="clear" w:color="auto" w:fill="FFFFFF"/>
        <w:autoSpaceDE w:val="0"/>
        <w:autoSpaceDN w:val="0"/>
        <w:adjustRightInd w:val="0"/>
        <w:ind w:firstLine="709"/>
        <w:jc w:val="both"/>
        <w:rPr>
          <w:sz w:val="28"/>
          <w:szCs w:val="28"/>
          <w:lang w:val="ru-BY"/>
        </w:rPr>
      </w:pPr>
      <w:r w:rsidRPr="00917341">
        <w:rPr>
          <w:sz w:val="28"/>
          <w:szCs w:val="28"/>
          <w:lang w:val="ru-BY"/>
        </w:rPr>
        <w:t xml:space="preserve">Особенностью использования </w:t>
      </w:r>
      <w:r w:rsidRPr="00917341">
        <w:rPr>
          <w:i/>
          <w:iCs/>
          <w:sz w:val="28"/>
          <w:szCs w:val="28"/>
          <w:lang w:val="ru-BY"/>
        </w:rPr>
        <w:t>лексики</w:t>
      </w:r>
      <w:r w:rsidRPr="00917341">
        <w:rPr>
          <w:sz w:val="28"/>
          <w:szCs w:val="28"/>
          <w:lang w:val="ru-BY"/>
        </w:rPr>
        <w:t xml:space="preserve"> в научном стиле является то, что многозначные лексически нейтральные слова употребляются не во всех своих значениях, а только в одном. В научной речи по сравнению с другими стилями шире используется абстрактная лексика по сравнению с конкретной. Лексический состав научного стиля характеризуется относительной однородностью и замкнутостью, что выражается, в частности, в меньшем использовании синонимов. Объем текста в научном стиле увеличивается не столько за счет употребления различных слов, сколько за счет многократного повторения одних и тех же.</w:t>
      </w:r>
    </w:p>
    <w:p w14:paraId="44DC445E" w14:textId="223DB8C1" w:rsidR="000A72CA" w:rsidRPr="00917341" w:rsidRDefault="000A72CA" w:rsidP="000A72CA">
      <w:pPr>
        <w:shd w:val="clear" w:color="auto" w:fill="FFFFFF"/>
        <w:autoSpaceDE w:val="0"/>
        <w:autoSpaceDN w:val="0"/>
        <w:adjustRightInd w:val="0"/>
        <w:ind w:firstLine="709"/>
        <w:jc w:val="both"/>
        <w:rPr>
          <w:sz w:val="28"/>
          <w:szCs w:val="28"/>
          <w:lang w:val="ru-BY"/>
        </w:rPr>
      </w:pPr>
      <w:r w:rsidRPr="00917341">
        <w:rPr>
          <w:sz w:val="28"/>
          <w:szCs w:val="28"/>
          <w:lang w:val="ru-BY"/>
        </w:rPr>
        <w:t>В научном функциональном стиле отсутствует лексика с разговорной и разговорно-просторечной окраской. Этому стилю меньше, чем публицистическому или художественному, свойственна оценочность. Оценки используются, чтобы выразить точку зрения автора, пояснить мысль, привлечь внимание, и имеют рациональный, а не эмоционально-экспрессивный характер: «Интенсивное развитие промышленных предприятий транспорта на Урале наносит большой экологический и экономический ущерб лесному хозяйству, вплоть до полного разрушения лесов, и в конечном итоге, здоровью человека».</w:t>
      </w:r>
    </w:p>
    <w:p w14:paraId="35578278" w14:textId="6CA8ADC4" w:rsidR="0008423D" w:rsidRPr="00917341" w:rsidRDefault="0008423D" w:rsidP="000A72CA">
      <w:pPr>
        <w:shd w:val="clear" w:color="auto" w:fill="FFFFFF"/>
        <w:autoSpaceDE w:val="0"/>
        <w:autoSpaceDN w:val="0"/>
        <w:adjustRightInd w:val="0"/>
        <w:ind w:firstLine="709"/>
        <w:jc w:val="both"/>
        <w:rPr>
          <w:sz w:val="28"/>
          <w:szCs w:val="28"/>
          <w:lang w:val="ru-BY"/>
        </w:rPr>
      </w:pPr>
      <w:r w:rsidRPr="00917341">
        <w:rPr>
          <w:sz w:val="28"/>
          <w:szCs w:val="28"/>
          <w:lang w:val="ru-BY"/>
        </w:rPr>
        <w:t xml:space="preserve">В </w:t>
      </w:r>
      <w:r w:rsidRPr="00917341">
        <w:rPr>
          <w:i/>
          <w:iCs/>
          <w:sz w:val="28"/>
          <w:szCs w:val="28"/>
          <w:lang w:val="ru-BY"/>
        </w:rPr>
        <w:t>синтаксических структурах</w:t>
      </w:r>
      <w:r w:rsidRPr="00917341">
        <w:rPr>
          <w:sz w:val="28"/>
          <w:szCs w:val="28"/>
          <w:lang w:val="ru-BY"/>
        </w:rPr>
        <w:t xml:space="preserve"> в научном стиле речи максимально демонстрируется отстраненность автора, объективность излагаемой информации. Это выражается в использовании вместо 1-го лица обобщенно-личных и безличных конструкций: есть основания полагать, считается, известно, предположительно, можно сказать, следует подчеркнуть, надо обратить внимание и т.п. Этим же объясняется и применение в научной речи большого количества пассивных конструкций, в которых реальный производитель действия обозначается не грамматической формой подлежащего в именительном падеже, а формой второстепенного члена в творительном падеже или вообще опускается. Поэтому на первый план выдвигается само действие, а зависимость от производителя уходит на второй план или вообще не выражается языковыми средствами.</w:t>
      </w:r>
    </w:p>
    <w:p w14:paraId="2756EE7A" w14:textId="1AA6A3DA" w:rsidR="00C250AF" w:rsidRPr="00917341" w:rsidRDefault="00C250AF" w:rsidP="000A72CA">
      <w:pPr>
        <w:shd w:val="clear" w:color="auto" w:fill="FFFFFF"/>
        <w:autoSpaceDE w:val="0"/>
        <w:autoSpaceDN w:val="0"/>
        <w:adjustRightInd w:val="0"/>
        <w:ind w:firstLine="709"/>
        <w:jc w:val="both"/>
        <w:rPr>
          <w:sz w:val="28"/>
          <w:szCs w:val="28"/>
          <w:lang w:val="ru-BY"/>
        </w:rPr>
      </w:pPr>
      <w:r w:rsidRPr="00917341">
        <w:rPr>
          <w:sz w:val="28"/>
          <w:szCs w:val="28"/>
          <w:lang w:val="ru-BY"/>
        </w:rPr>
        <w:t xml:space="preserve">Стремление к логичности изложения материала в научной речи приводит к активному использованию сложных союзных предложений, а также конструкций, которые осложняют простое предложение: вводных слов и словосочетаний, причастных и деепричастных оборотов, распространенных </w:t>
      </w:r>
      <w:r w:rsidRPr="00917341">
        <w:rPr>
          <w:sz w:val="28"/>
          <w:szCs w:val="28"/>
          <w:lang w:val="ru-BY"/>
        </w:rPr>
        <w:lastRenderedPageBreak/>
        <w:t>определений и проч. Информационная насыщенность предложения — характерная черта научного стиля речи.</w:t>
      </w:r>
    </w:p>
    <w:p w14:paraId="3A4C13C3" w14:textId="77777777" w:rsidR="00E34990" w:rsidRPr="00917341" w:rsidRDefault="00E34990" w:rsidP="00E34990">
      <w:pPr>
        <w:shd w:val="clear" w:color="auto" w:fill="FFFFFF"/>
        <w:autoSpaceDE w:val="0"/>
        <w:autoSpaceDN w:val="0"/>
        <w:adjustRightInd w:val="0"/>
        <w:ind w:firstLine="187"/>
        <w:jc w:val="both"/>
        <w:rPr>
          <w:sz w:val="28"/>
          <w:szCs w:val="28"/>
        </w:rPr>
      </w:pPr>
    </w:p>
    <w:p w14:paraId="32F3BAAA" w14:textId="13ACFDCC" w:rsidR="008F5639" w:rsidRPr="00917341" w:rsidRDefault="008F5639" w:rsidP="007C3A10">
      <w:pPr>
        <w:shd w:val="clear" w:color="auto" w:fill="FFFFFF"/>
        <w:autoSpaceDE w:val="0"/>
        <w:autoSpaceDN w:val="0"/>
        <w:adjustRightInd w:val="0"/>
        <w:ind w:firstLine="187"/>
        <w:jc w:val="both"/>
        <w:rPr>
          <w:rFonts w:eastAsia="Calibri"/>
          <w:color w:val="000000"/>
          <w:sz w:val="28"/>
          <w:szCs w:val="28"/>
        </w:rPr>
      </w:pPr>
      <w:r w:rsidRPr="00917341">
        <w:rPr>
          <w:rFonts w:eastAsia="Calibri"/>
          <w:b/>
          <w:bCs/>
          <w:color w:val="000000"/>
          <w:sz w:val="28"/>
          <w:szCs w:val="28"/>
        </w:rPr>
        <w:t>Упражнение 1</w:t>
      </w:r>
      <w:r w:rsidR="00946AED" w:rsidRPr="00917341">
        <w:rPr>
          <w:rFonts w:eastAsia="Calibri"/>
          <w:b/>
          <w:bCs/>
          <w:color w:val="000000"/>
          <w:sz w:val="28"/>
          <w:szCs w:val="28"/>
        </w:rPr>
        <w:t xml:space="preserve">. </w:t>
      </w:r>
      <w:r w:rsidR="007C3A10" w:rsidRPr="00917341">
        <w:rPr>
          <w:rFonts w:eastAsia="Calibri"/>
          <w:color w:val="000000"/>
          <w:sz w:val="28"/>
          <w:szCs w:val="28"/>
        </w:rPr>
        <w:t>Проанализируйте лексические и синтаксические особенности следующего отрывка</w:t>
      </w:r>
      <w:r w:rsidRPr="00917341">
        <w:rPr>
          <w:rFonts w:eastAsia="Calibri"/>
          <w:color w:val="000000"/>
          <w:sz w:val="28"/>
          <w:szCs w:val="28"/>
        </w:rPr>
        <w:t>.</w:t>
      </w:r>
    </w:p>
    <w:p w14:paraId="786876E6" w14:textId="77777777" w:rsidR="007C3A10" w:rsidRPr="00917341" w:rsidRDefault="007C3A10" w:rsidP="007C3A10">
      <w:pPr>
        <w:shd w:val="clear" w:color="auto" w:fill="FFFFFF"/>
        <w:autoSpaceDE w:val="0"/>
        <w:autoSpaceDN w:val="0"/>
        <w:adjustRightInd w:val="0"/>
        <w:ind w:firstLine="187"/>
        <w:jc w:val="both"/>
        <w:rPr>
          <w:rFonts w:eastAsia="Calibri"/>
          <w:color w:val="000000"/>
          <w:sz w:val="28"/>
          <w:szCs w:val="28"/>
        </w:rPr>
      </w:pPr>
    </w:p>
    <w:p w14:paraId="6084D414" w14:textId="77777777" w:rsidR="007C3A10" w:rsidRPr="00917341" w:rsidRDefault="007C3A10" w:rsidP="007C3A10">
      <w:pPr>
        <w:pStyle w:val="a7"/>
        <w:ind w:firstLine="709"/>
        <w:jc w:val="both"/>
        <w:rPr>
          <w:rFonts w:eastAsia="Calibri"/>
          <w:color w:val="000000"/>
          <w:sz w:val="28"/>
          <w:szCs w:val="28"/>
        </w:rPr>
      </w:pPr>
      <w:r w:rsidRPr="00917341">
        <w:rPr>
          <w:rFonts w:eastAsia="Calibri"/>
          <w:color w:val="000000"/>
          <w:sz w:val="28"/>
          <w:szCs w:val="28"/>
        </w:rPr>
        <w:t>Коммуникация как вид человеческой деятельности включена в социальные отношения. При выборе лингвистических средств общения говорящий индивид исходит из требований, предъявляемых к культурной речи, т.е. оформление речевых актов происходит в соответствии с этическими нормами. Поскольку нормы поведения рассматриваются среди общекультурных ценностей, то и коммуникативные ценности и нормы функционируют как компоненты культуры.</w:t>
      </w:r>
    </w:p>
    <w:p w14:paraId="62C8FFDF" w14:textId="77777777" w:rsidR="007C3A10" w:rsidRPr="00917341" w:rsidRDefault="007C3A10" w:rsidP="007C3A10">
      <w:pPr>
        <w:pStyle w:val="a7"/>
        <w:ind w:firstLine="709"/>
        <w:jc w:val="both"/>
        <w:rPr>
          <w:rFonts w:eastAsia="Calibri"/>
          <w:color w:val="000000"/>
          <w:sz w:val="28"/>
          <w:szCs w:val="28"/>
        </w:rPr>
      </w:pPr>
      <w:r w:rsidRPr="00917341">
        <w:rPr>
          <w:rFonts w:eastAsia="Calibri"/>
          <w:color w:val="000000"/>
          <w:sz w:val="28"/>
          <w:szCs w:val="28"/>
        </w:rPr>
        <w:t>Речевой этикет и культура речи также формируются в соответствии с коммуникативными ценностями. Нормы речевой коммуникации и правила этикета призваны регулировать речевое поведение носителей определенной культуры. В коммуникативном поведении отражаются особенности национальной культуры, что позволяет исследователям выявить национально-культурную специфику лингвокультурной общности.</w:t>
      </w:r>
    </w:p>
    <w:p w14:paraId="65862133" w14:textId="540CEA79" w:rsidR="008F5639" w:rsidRPr="00917341" w:rsidRDefault="007C3A10" w:rsidP="007C3A10">
      <w:pPr>
        <w:pStyle w:val="a7"/>
        <w:ind w:firstLine="709"/>
        <w:jc w:val="both"/>
        <w:rPr>
          <w:rFonts w:eastAsia="Calibri"/>
          <w:color w:val="000000"/>
          <w:sz w:val="28"/>
          <w:szCs w:val="28"/>
        </w:rPr>
      </w:pPr>
      <w:r w:rsidRPr="00917341">
        <w:rPr>
          <w:rFonts w:eastAsia="Calibri"/>
          <w:color w:val="000000"/>
          <w:sz w:val="28"/>
          <w:szCs w:val="28"/>
        </w:rPr>
        <w:t>Нормы речевого общения особенно четко прослеживаются в ситуациях диалогического общения. Актуальная в лингвистике антропоцентрическая парадигма рассматривает говорящего и адресата как равноправных субъектов совместной речевой деятельности, которые обладают некими коммуникативными намерениями, прогнозируют возможный ход речевых стратегий в соответствии с определенными установками. Таким образом, важную роль играет прагматический аспект диалогической речи, так как помимо коммуникативной функции языка он учитывает апеллятивную и фатическую функции. Видимо, неслучайна актуальность в современном языкознании вопросов межличностного общения как компонента культуры современного человека, диалогической речи как основной формы реализации коммуникативного взаимодействия. Таким образом, проблемы отдельно взятых участников диалога составляют субъективную сторону речевой коммуникации. Объективные моменты коммуникации включают различные конвенциональные понятия, к которым относятся: обычаи и традиции, законы, правила и моральные принципы, функционирующие в определенном социуме и регулирующие отношения его представителей.</w:t>
      </w:r>
    </w:p>
    <w:p w14:paraId="2FF5241E" w14:textId="77777777" w:rsidR="007C3A10" w:rsidRPr="00917341" w:rsidRDefault="007C3A10" w:rsidP="007C3A10">
      <w:pPr>
        <w:pStyle w:val="a7"/>
        <w:ind w:firstLine="709"/>
      </w:pPr>
    </w:p>
    <w:p w14:paraId="65B496B7" w14:textId="76A1295A" w:rsidR="009804BF" w:rsidRPr="00917341" w:rsidRDefault="009804BF" w:rsidP="008F5639">
      <w:pPr>
        <w:pStyle w:val="aa"/>
        <w:spacing w:before="0" w:beforeAutospacing="0" w:after="0" w:afterAutospacing="0"/>
        <w:ind w:firstLine="709"/>
        <w:jc w:val="both"/>
        <w:rPr>
          <w:rFonts w:ascii="Times New Roman" w:hAnsi="Times New Roman"/>
          <w:b/>
          <w:bCs/>
          <w:iCs/>
          <w:sz w:val="28"/>
          <w:szCs w:val="28"/>
        </w:rPr>
      </w:pPr>
      <w:r w:rsidRPr="00917341">
        <w:rPr>
          <w:rFonts w:ascii="Times New Roman" w:hAnsi="Times New Roman"/>
          <w:b/>
          <w:bCs/>
          <w:iCs/>
          <w:sz w:val="28"/>
          <w:szCs w:val="28"/>
        </w:rPr>
        <w:t xml:space="preserve">Тема 3. </w:t>
      </w:r>
      <w:r w:rsidR="00C60941" w:rsidRPr="00917341">
        <w:rPr>
          <w:rFonts w:ascii="Times New Roman" w:hAnsi="Times New Roman"/>
          <w:b/>
          <w:bCs/>
          <w:iCs/>
          <w:sz w:val="28"/>
          <w:szCs w:val="28"/>
        </w:rPr>
        <w:t>Принципы построения академического текста</w:t>
      </w:r>
    </w:p>
    <w:p w14:paraId="5C06C79D" w14:textId="77777777" w:rsidR="008F5639" w:rsidRPr="00917341" w:rsidRDefault="008F5639" w:rsidP="008F5639">
      <w:pPr>
        <w:pStyle w:val="a7"/>
      </w:pPr>
    </w:p>
    <w:p w14:paraId="6DA49032" w14:textId="77777777" w:rsidR="00C032C2" w:rsidRPr="00917341" w:rsidRDefault="00C032C2" w:rsidP="00C032C2">
      <w:pPr>
        <w:tabs>
          <w:tab w:val="left" w:pos="0"/>
        </w:tabs>
        <w:ind w:firstLine="567"/>
        <w:jc w:val="both"/>
        <w:rPr>
          <w:sz w:val="28"/>
          <w:szCs w:val="28"/>
        </w:rPr>
      </w:pPr>
      <w:r w:rsidRPr="00917341">
        <w:rPr>
          <w:sz w:val="28"/>
          <w:szCs w:val="28"/>
        </w:rPr>
        <w:t>Научные тексты имеют определенную структуру. Они состоят из абзацев, чтобы читатель мог лучше понять организацию текста и уловить его основные моменты.</w:t>
      </w:r>
    </w:p>
    <w:p w14:paraId="5D3CC287" w14:textId="77777777" w:rsidR="00C032C2" w:rsidRPr="00917341" w:rsidRDefault="00C032C2" w:rsidP="00C032C2">
      <w:pPr>
        <w:tabs>
          <w:tab w:val="left" w:pos="0"/>
        </w:tabs>
        <w:ind w:firstLine="567"/>
        <w:jc w:val="both"/>
        <w:rPr>
          <w:sz w:val="28"/>
          <w:szCs w:val="28"/>
        </w:rPr>
      </w:pPr>
      <w:r w:rsidRPr="00917341">
        <w:rPr>
          <w:sz w:val="28"/>
          <w:szCs w:val="28"/>
        </w:rPr>
        <w:t>Общая структура абзаца</w:t>
      </w:r>
    </w:p>
    <w:p w14:paraId="7EFF9253" w14:textId="28B81960" w:rsidR="00C032C2" w:rsidRPr="00917341" w:rsidRDefault="00C032C2" w:rsidP="00C032C2">
      <w:pPr>
        <w:tabs>
          <w:tab w:val="left" w:pos="0"/>
        </w:tabs>
        <w:ind w:firstLine="567"/>
        <w:jc w:val="both"/>
        <w:rPr>
          <w:sz w:val="28"/>
          <w:szCs w:val="28"/>
        </w:rPr>
      </w:pPr>
      <w:r w:rsidRPr="00917341">
        <w:rPr>
          <w:sz w:val="28"/>
          <w:szCs w:val="28"/>
        </w:rPr>
        <w:lastRenderedPageBreak/>
        <w:t>Структурирование абзацев относится к способу упорядочивания предложений для создания единой и связной части текста. При организации абзаца необходимо учитывать следующие основные особенности: тематическое предложение (</w:t>
      </w:r>
      <w:r w:rsidRPr="00917341">
        <w:rPr>
          <w:sz w:val="28"/>
          <w:szCs w:val="28"/>
          <w:lang w:val="en-US"/>
        </w:rPr>
        <w:t>topic</w:t>
      </w:r>
      <w:r w:rsidRPr="00917341">
        <w:rPr>
          <w:sz w:val="28"/>
          <w:szCs w:val="28"/>
        </w:rPr>
        <w:t xml:space="preserve"> </w:t>
      </w:r>
      <w:r w:rsidRPr="00917341">
        <w:rPr>
          <w:sz w:val="28"/>
          <w:szCs w:val="28"/>
          <w:lang w:val="en-US"/>
        </w:rPr>
        <w:t>sentence</w:t>
      </w:r>
      <w:r w:rsidRPr="00917341">
        <w:rPr>
          <w:sz w:val="28"/>
          <w:szCs w:val="28"/>
        </w:rPr>
        <w:t xml:space="preserve">) и управляющую идею </w:t>
      </w:r>
      <w:r w:rsidRPr="004B0CF3">
        <w:rPr>
          <w:sz w:val="28"/>
          <w:szCs w:val="28"/>
        </w:rPr>
        <w:t>(</w:t>
      </w:r>
      <w:r w:rsidRPr="00917341">
        <w:rPr>
          <w:sz w:val="28"/>
          <w:szCs w:val="28"/>
          <w:lang w:val="en-US"/>
        </w:rPr>
        <w:t>controlling</w:t>
      </w:r>
      <w:r w:rsidRPr="004B0CF3">
        <w:rPr>
          <w:sz w:val="28"/>
          <w:szCs w:val="28"/>
        </w:rPr>
        <w:t xml:space="preserve"> </w:t>
      </w:r>
      <w:r w:rsidRPr="00917341">
        <w:rPr>
          <w:sz w:val="28"/>
          <w:szCs w:val="28"/>
          <w:lang w:val="en-US"/>
        </w:rPr>
        <w:t>idea</w:t>
      </w:r>
      <w:r w:rsidRPr="004B0CF3">
        <w:rPr>
          <w:sz w:val="28"/>
          <w:szCs w:val="28"/>
        </w:rPr>
        <w:t>)</w:t>
      </w:r>
      <w:r w:rsidRPr="00917341">
        <w:rPr>
          <w:sz w:val="28"/>
          <w:szCs w:val="28"/>
        </w:rPr>
        <w:t>, вспомогательные детали, организационные шаблоны, маркеры перехода. В совокупности эти функции позволяют логически и плавно продвигать тему от одного пункта к другому.</w:t>
      </w:r>
    </w:p>
    <w:p w14:paraId="2D9D7FD3" w14:textId="77777777" w:rsidR="00C032C2" w:rsidRPr="00917341" w:rsidRDefault="00C032C2" w:rsidP="00C032C2">
      <w:pPr>
        <w:tabs>
          <w:tab w:val="left" w:pos="0"/>
        </w:tabs>
        <w:ind w:firstLine="567"/>
        <w:jc w:val="both"/>
        <w:rPr>
          <w:sz w:val="28"/>
          <w:szCs w:val="28"/>
        </w:rPr>
      </w:pPr>
      <w:r w:rsidRPr="00917341">
        <w:rPr>
          <w:i/>
          <w:iCs/>
          <w:sz w:val="28"/>
          <w:szCs w:val="28"/>
        </w:rPr>
        <w:t>Тематическое предложение</w:t>
      </w:r>
      <w:r w:rsidRPr="00917341">
        <w:rPr>
          <w:sz w:val="28"/>
          <w:szCs w:val="28"/>
        </w:rPr>
        <w:t xml:space="preserve"> является важной особенностью абзаца. Это наиболее общее (обобщающее) предложение в абзаце, состоящее из двух частей:</w:t>
      </w:r>
    </w:p>
    <w:p w14:paraId="0E3D9D4B" w14:textId="59C5D412" w:rsidR="00C032C2" w:rsidRPr="00917341" w:rsidRDefault="00C032C2" w:rsidP="00C032C2">
      <w:pPr>
        <w:tabs>
          <w:tab w:val="left" w:pos="0"/>
        </w:tabs>
        <w:ind w:firstLine="567"/>
        <w:jc w:val="both"/>
        <w:rPr>
          <w:sz w:val="28"/>
          <w:szCs w:val="28"/>
        </w:rPr>
      </w:pPr>
      <w:r w:rsidRPr="00917341">
        <w:rPr>
          <w:sz w:val="28"/>
          <w:szCs w:val="28"/>
        </w:rPr>
        <w:t>1. Тема: обсуждаемый предмет или проблема (о чем текст?).</w:t>
      </w:r>
    </w:p>
    <w:p w14:paraId="6CC7FF57" w14:textId="15658A89" w:rsidR="00C032C2" w:rsidRPr="00917341" w:rsidRDefault="00C032C2" w:rsidP="00C032C2">
      <w:pPr>
        <w:tabs>
          <w:tab w:val="left" w:pos="0"/>
        </w:tabs>
        <w:ind w:firstLine="567"/>
        <w:jc w:val="both"/>
        <w:rPr>
          <w:sz w:val="28"/>
          <w:szCs w:val="28"/>
        </w:rPr>
      </w:pPr>
      <w:r w:rsidRPr="00917341">
        <w:rPr>
          <w:sz w:val="28"/>
          <w:szCs w:val="28"/>
        </w:rPr>
        <w:t>2. Основная идея – что вы хотите сказать по теме.</w:t>
      </w:r>
    </w:p>
    <w:p w14:paraId="4F9B962E" w14:textId="77777777" w:rsidR="00C032C2" w:rsidRPr="00917341" w:rsidRDefault="00C032C2" w:rsidP="00C032C2">
      <w:pPr>
        <w:tabs>
          <w:tab w:val="left" w:pos="0"/>
        </w:tabs>
        <w:ind w:firstLine="567"/>
        <w:jc w:val="both"/>
        <w:rPr>
          <w:sz w:val="28"/>
          <w:szCs w:val="28"/>
        </w:rPr>
      </w:pPr>
      <w:r w:rsidRPr="00917341">
        <w:rPr>
          <w:sz w:val="28"/>
          <w:szCs w:val="28"/>
        </w:rPr>
        <w:t xml:space="preserve">Пример: Преподавание </w:t>
      </w:r>
      <w:proofErr w:type="gramStart"/>
      <w:r w:rsidRPr="00917341">
        <w:rPr>
          <w:sz w:val="28"/>
          <w:szCs w:val="28"/>
        </w:rPr>
        <w:t>- это</w:t>
      </w:r>
      <w:proofErr w:type="gramEnd"/>
      <w:r w:rsidRPr="00917341">
        <w:rPr>
          <w:sz w:val="28"/>
          <w:szCs w:val="28"/>
        </w:rPr>
        <w:t xml:space="preserve"> сложная работа с важными атрибутами.</w:t>
      </w:r>
    </w:p>
    <w:p w14:paraId="1EDD3A01" w14:textId="77777777" w:rsidR="00C032C2" w:rsidRPr="00917341" w:rsidRDefault="00C032C2" w:rsidP="00C032C2">
      <w:pPr>
        <w:tabs>
          <w:tab w:val="left" w:pos="0"/>
        </w:tabs>
        <w:ind w:firstLine="567"/>
        <w:jc w:val="both"/>
        <w:rPr>
          <w:sz w:val="28"/>
          <w:szCs w:val="28"/>
        </w:rPr>
      </w:pPr>
      <w:r w:rsidRPr="00917341">
        <w:rPr>
          <w:sz w:val="28"/>
          <w:szCs w:val="28"/>
        </w:rPr>
        <w:t>В этом примере подлежащее предложения (преподавание) является темой, а сказуемое предложения выражает точку зрения или мнение о теме: что она сложная и обладает важными свойствами. В качестве основной идеи остальная часть абзаца направлена на развитие этого тезиса с дополнительными деталями.</w:t>
      </w:r>
    </w:p>
    <w:p w14:paraId="2807034B" w14:textId="77777777" w:rsidR="00C032C2" w:rsidRPr="00917341" w:rsidRDefault="00C032C2" w:rsidP="00C032C2">
      <w:pPr>
        <w:tabs>
          <w:tab w:val="left" w:pos="0"/>
        </w:tabs>
        <w:ind w:firstLine="567"/>
        <w:jc w:val="both"/>
        <w:rPr>
          <w:sz w:val="28"/>
          <w:szCs w:val="28"/>
        </w:rPr>
      </w:pPr>
      <w:r w:rsidRPr="00917341">
        <w:rPr>
          <w:sz w:val="28"/>
          <w:szCs w:val="28"/>
        </w:rPr>
        <w:t>Положение главного предложения:</w:t>
      </w:r>
    </w:p>
    <w:p w14:paraId="3016204D" w14:textId="77777777" w:rsidR="00C032C2" w:rsidRPr="00917341" w:rsidRDefault="00C032C2" w:rsidP="00C032C2">
      <w:pPr>
        <w:tabs>
          <w:tab w:val="left" w:pos="0"/>
        </w:tabs>
        <w:ind w:firstLine="567"/>
        <w:jc w:val="both"/>
        <w:rPr>
          <w:sz w:val="28"/>
          <w:szCs w:val="28"/>
        </w:rPr>
      </w:pPr>
      <w:r w:rsidRPr="00917341">
        <w:rPr>
          <w:sz w:val="28"/>
          <w:szCs w:val="28"/>
        </w:rPr>
        <w:t>● В начале абзаца.</w:t>
      </w:r>
    </w:p>
    <w:p w14:paraId="0512DE45" w14:textId="6475E1FE" w:rsidR="00C032C2" w:rsidRPr="00917341" w:rsidRDefault="00C032C2" w:rsidP="00C032C2">
      <w:pPr>
        <w:tabs>
          <w:tab w:val="left" w:pos="0"/>
        </w:tabs>
        <w:ind w:firstLine="567"/>
        <w:jc w:val="both"/>
        <w:rPr>
          <w:sz w:val="28"/>
          <w:szCs w:val="28"/>
        </w:rPr>
      </w:pPr>
      <w:r w:rsidRPr="00917341">
        <w:rPr>
          <w:sz w:val="28"/>
          <w:szCs w:val="28"/>
        </w:rPr>
        <w:t xml:space="preserve">Пример: Преподавание </w:t>
      </w:r>
      <w:proofErr w:type="gramStart"/>
      <w:r w:rsidRPr="00917341">
        <w:rPr>
          <w:sz w:val="28"/>
          <w:szCs w:val="28"/>
        </w:rPr>
        <w:t>- это</w:t>
      </w:r>
      <w:proofErr w:type="gramEnd"/>
      <w:r w:rsidRPr="00917341">
        <w:rPr>
          <w:sz w:val="28"/>
          <w:szCs w:val="28"/>
        </w:rPr>
        <w:t xml:space="preserve"> сложная работа, обладающая важными качествами. В ней сочетаются как расширение знаний, так и страсть, целеустремленность и способность к постоянному развитию. Учитель несет огромную ответственность за формирование будущего поколения, закладывая прочный фундамент посредством образования.</w:t>
      </w:r>
    </w:p>
    <w:p w14:paraId="3FE5ACB9" w14:textId="77777777" w:rsidR="00C032C2" w:rsidRPr="00917341" w:rsidRDefault="00C032C2" w:rsidP="00C032C2">
      <w:pPr>
        <w:tabs>
          <w:tab w:val="left" w:pos="0"/>
        </w:tabs>
        <w:ind w:firstLine="567"/>
        <w:jc w:val="both"/>
        <w:rPr>
          <w:sz w:val="28"/>
          <w:szCs w:val="28"/>
        </w:rPr>
      </w:pPr>
      <w:r w:rsidRPr="00917341">
        <w:rPr>
          <w:sz w:val="28"/>
          <w:szCs w:val="28"/>
        </w:rPr>
        <w:t>● В середине абзаца.</w:t>
      </w:r>
    </w:p>
    <w:p w14:paraId="793B0210" w14:textId="196BB5E0" w:rsidR="008F5639" w:rsidRPr="00917341" w:rsidRDefault="00C032C2" w:rsidP="00C032C2">
      <w:pPr>
        <w:tabs>
          <w:tab w:val="left" w:pos="0"/>
        </w:tabs>
        <w:ind w:firstLine="567"/>
        <w:jc w:val="both"/>
        <w:rPr>
          <w:sz w:val="28"/>
          <w:szCs w:val="28"/>
        </w:rPr>
      </w:pPr>
      <w:r w:rsidRPr="00917341">
        <w:rPr>
          <w:sz w:val="28"/>
          <w:szCs w:val="28"/>
        </w:rPr>
        <w:t xml:space="preserve">Пример: Учитель несет огромную ответственность за формирование будущего поколения, закладывая прочный фундамент посредством образования. Преподавание </w:t>
      </w:r>
      <w:proofErr w:type="gramStart"/>
      <w:r w:rsidRPr="00917341">
        <w:rPr>
          <w:sz w:val="28"/>
          <w:szCs w:val="28"/>
        </w:rPr>
        <w:t>- это</w:t>
      </w:r>
      <w:proofErr w:type="gramEnd"/>
      <w:r w:rsidRPr="00917341">
        <w:rPr>
          <w:sz w:val="28"/>
          <w:szCs w:val="28"/>
        </w:rPr>
        <w:t xml:space="preserve"> сложная работа, обладающая важными качествами. В ней сочетаются расширенные знания по предмету, а также страсть, преданность делу и способность к постоянному развитию.</w:t>
      </w:r>
    </w:p>
    <w:p w14:paraId="48D9401B" w14:textId="04E6883C" w:rsidR="003331C5" w:rsidRPr="00917341" w:rsidRDefault="003331C5" w:rsidP="00C032C2">
      <w:pPr>
        <w:tabs>
          <w:tab w:val="left" w:pos="0"/>
        </w:tabs>
        <w:ind w:firstLine="567"/>
        <w:jc w:val="both"/>
        <w:rPr>
          <w:sz w:val="28"/>
          <w:szCs w:val="28"/>
        </w:rPr>
      </w:pPr>
      <w:r w:rsidRPr="00917341">
        <w:rPr>
          <w:i/>
          <w:iCs/>
          <w:sz w:val="28"/>
          <w:szCs w:val="28"/>
        </w:rPr>
        <w:t>Основная идея</w:t>
      </w:r>
      <w:r w:rsidRPr="00917341">
        <w:rPr>
          <w:sz w:val="28"/>
          <w:szCs w:val="28"/>
        </w:rPr>
        <w:t>, которую иногда называют тематическим предложением, вводит новую идею, тему, аргумент или фрагмент информации в основной текст. Затем это либо объясняется дополнительно, либо развивается в последующих предложениях с дополнительными деталями. В соответствии с общими идеями текста автор может использовать соответствующие типы вспомогательных деталей: факты, мнения, определения, примеры, анекдоты, описания и т.д.</w:t>
      </w:r>
    </w:p>
    <w:p w14:paraId="1D9DDD16" w14:textId="7ED0CE85" w:rsidR="000711BF" w:rsidRPr="00917341" w:rsidRDefault="004D12BC" w:rsidP="00C032C2">
      <w:pPr>
        <w:tabs>
          <w:tab w:val="left" w:pos="0"/>
        </w:tabs>
        <w:ind w:firstLine="567"/>
        <w:jc w:val="both"/>
        <w:rPr>
          <w:sz w:val="28"/>
          <w:szCs w:val="28"/>
        </w:rPr>
      </w:pPr>
      <w:r w:rsidRPr="00917341">
        <w:rPr>
          <w:i/>
          <w:iCs/>
          <w:sz w:val="28"/>
          <w:szCs w:val="28"/>
        </w:rPr>
        <w:t>Организационные схемы</w:t>
      </w:r>
      <w:r w:rsidRPr="00917341">
        <w:rPr>
          <w:sz w:val="28"/>
          <w:szCs w:val="28"/>
        </w:rPr>
        <w:t xml:space="preserve"> направлены на лучшее понимание излагаемого материала. При создании текста автор должен организовать набор идей в соответствии с логической, последовательной схемой. Выбор схемы зависит от конкретной темы и целей, которые автор поставил перед текстом.</w:t>
      </w:r>
    </w:p>
    <w:p w14:paraId="45E02F26" w14:textId="0E3C7B95" w:rsidR="00A920A8" w:rsidRPr="00917341" w:rsidRDefault="00A920A8" w:rsidP="00C032C2">
      <w:pPr>
        <w:tabs>
          <w:tab w:val="left" w:pos="0"/>
        </w:tabs>
        <w:ind w:firstLine="567"/>
        <w:jc w:val="both"/>
        <w:rPr>
          <w:sz w:val="28"/>
          <w:szCs w:val="28"/>
        </w:rPr>
      </w:pPr>
      <w:r w:rsidRPr="00917341">
        <w:rPr>
          <w:i/>
          <w:iCs/>
          <w:sz w:val="28"/>
          <w:szCs w:val="28"/>
        </w:rPr>
        <w:t>Переходные маркеры</w:t>
      </w:r>
      <w:r w:rsidRPr="00917341">
        <w:rPr>
          <w:sz w:val="28"/>
          <w:szCs w:val="28"/>
        </w:rPr>
        <w:t xml:space="preserve"> </w:t>
      </w:r>
      <w:proofErr w:type="gramStart"/>
      <w:r w:rsidRPr="00917341">
        <w:rPr>
          <w:sz w:val="28"/>
          <w:szCs w:val="28"/>
        </w:rPr>
        <w:t>- это</w:t>
      </w:r>
      <w:proofErr w:type="gramEnd"/>
      <w:r w:rsidRPr="00917341">
        <w:rPr>
          <w:sz w:val="28"/>
          <w:szCs w:val="28"/>
        </w:rPr>
        <w:t xml:space="preserve"> слова и словосочетания, которые плавно соединяют предложения и абзацы. Переходные маркеры помогают читателям </w:t>
      </w:r>
      <w:r w:rsidRPr="00917341">
        <w:rPr>
          <w:sz w:val="28"/>
          <w:szCs w:val="28"/>
        </w:rPr>
        <w:lastRenderedPageBreak/>
        <w:t xml:space="preserve">ощутить логическую последовательность текста. Они также являются частью словарного запаса, поэтому формируют определенные контекстные подсказки для составления содержания абзаца. </w:t>
      </w:r>
    </w:p>
    <w:p w14:paraId="67CB20FD" w14:textId="77777777" w:rsidR="00DD320E" w:rsidRPr="00917341" w:rsidRDefault="00DD320E" w:rsidP="00487EC4">
      <w:pPr>
        <w:shd w:val="clear" w:color="auto" w:fill="FFFFFF"/>
        <w:autoSpaceDE w:val="0"/>
        <w:autoSpaceDN w:val="0"/>
        <w:adjustRightInd w:val="0"/>
        <w:ind w:firstLine="187"/>
        <w:rPr>
          <w:rFonts w:eastAsia="Calibri"/>
          <w:b/>
          <w:bCs/>
          <w:color w:val="000000"/>
          <w:sz w:val="28"/>
          <w:szCs w:val="28"/>
        </w:rPr>
      </w:pPr>
    </w:p>
    <w:p w14:paraId="798C3838" w14:textId="56435727" w:rsidR="00487EC4" w:rsidRPr="00917341" w:rsidRDefault="00487EC4" w:rsidP="00CF5028">
      <w:pPr>
        <w:shd w:val="clear" w:color="auto" w:fill="FFFFFF"/>
        <w:autoSpaceDE w:val="0"/>
        <w:autoSpaceDN w:val="0"/>
        <w:adjustRightInd w:val="0"/>
        <w:ind w:firstLine="187"/>
        <w:jc w:val="both"/>
      </w:pPr>
      <w:r w:rsidRPr="00917341">
        <w:rPr>
          <w:rFonts w:eastAsia="Calibri"/>
          <w:b/>
          <w:bCs/>
          <w:color w:val="000000"/>
          <w:sz w:val="28"/>
          <w:szCs w:val="28"/>
        </w:rPr>
        <w:t>Упражнение 1</w:t>
      </w:r>
      <w:r w:rsidR="00DD320E" w:rsidRPr="00917341">
        <w:rPr>
          <w:rFonts w:eastAsia="Calibri"/>
          <w:b/>
          <w:bCs/>
          <w:color w:val="000000"/>
          <w:sz w:val="28"/>
          <w:szCs w:val="28"/>
        </w:rPr>
        <w:t xml:space="preserve">. </w:t>
      </w:r>
      <w:r w:rsidR="007728F5" w:rsidRPr="00917341">
        <w:rPr>
          <w:rFonts w:eastAsia="Calibri"/>
          <w:color w:val="000000"/>
          <w:sz w:val="28"/>
          <w:szCs w:val="28"/>
        </w:rPr>
        <w:t xml:space="preserve">Напишите </w:t>
      </w:r>
      <w:r w:rsidR="00EC3DC2" w:rsidRPr="00917341">
        <w:rPr>
          <w:rFonts w:eastAsia="Calibri"/>
          <w:color w:val="000000"/>
          <w:sz w:val="28"/>
          <w:szCs w:val="28"/>
        </w:rPr>
        <w:t xml:space="preserve">небольшой текст (2-3 абзаца) </w:t>
      </w:r>
      <w:r w:rsidR="007728F5" w:rsidRPr="00917341">
        <w:rPr>
          <w:rFonts w:eastAsia="Calibri"/>
          <w:color w:val="000000"/>
          <w:sz w:val="28"/>
          <w:szCs w:val="28"/>
        </w:rPr>
        <w:t>по теме</w:t>
      </w:r>
      <w:r w:rsidR="00EC3DC2" w:rsidRPr="00917341">
        <w:rPr>
          <w:rFonts w:eastAsia="Calibri"/>
          <w:color w:val="000000"/>
          <w:sz w:val="28"/>
          <w:szCs w:val="28"/>
        </w:rPr>
        <w:t xml:space="preserve"> «Особенности англоязычного научной статьи»</w:t>
      </w:r>
      <w:r w:rsidR="007728F5" w:rsidRPr="00917341">
        <w:rPr>
          <w:rFonts w:eastAsia="Calibri"/>
          <w:color w:val="000000"/>
          <w:sz w:val="28"/>
          <w:szCs w:val="28"/>
        </w:rPr>
        <w:t>, следуя правилам его организации.</w:t>
      </w:r>
    </w:p>
    <w:p w14:paraId="1355C072" w14:textId="77777777" w:rsidR="008F5639" w:rsidRPr="00917341" w:rsidRDefault="008F5639" w:rsidP="008F5639">
      <w:pPr>
        <w:pStyle w:val="a7"/>
        <w:tabs>
          <w:tab w:val="left" w:pos="0"/>
        </w:tabs>
        <w:ind w:firstLine="567"/>
        <w:rPr>
          <w:sz w:val="28"/>
          <w:szCs w:val="28"/>
        </w:rPr>
      </w:pPr>
    </w:p>
    <w:p w14:paraId="28C0C11F" w14:textId="4DCDD7B9" w:rsidR="009804BF" w:rsidRPr="00917341" w:rsidRDefault="009804BF" w:rsidP="008F5639">
      <w:pPr>
        <w:ind w:right="99" w:firstLine="540"/>
        <w:jc w:val="both"/>
        <w:rPr>
          <w:b/>
          <w:bCs/>
          <w:iCs/>
          <w:sz w:val="28"/>
          <w:szCs w:val="28"/>
        </w:rPr>
      </w:pPr>
      <w:r w:rsidRPr="00917341">
        <w:rPr>
          <w:b/>
          <w:sz w:val="28"/>
          <w:szCs w:val="28"/>
        </w:rPr>
        <w:t>Тема</w:t>
      </w:r>
      <w:r w:rsidRPr="00917341">
        <w:rPr>
          <w:b/>
          <w:bCs/>
          <w:sz w:val="28"/>
          <w:szCs w:val="28"/>
        </w:rPr>
        <w:t xml:space="preserve"> 4. </w:t>
      </w:r>
      <w:r w:rsidR="0047509E" w:rsidRPr="00917341">
        <w:rPr>
          <w:b/>
          <w:bCs/>
          <w:iCs/>
          <w:sz w:val="28"/>
          <w:szCs w:val="28"/>
        </w:rPr>
        <w:t>Цитирование, использование заимствований, составление библиографии в академическом тексте</w:t>
      </w:r>
    </w:p>
    <w:p w14:paraId="05BD7CDC" w14:textId="77777777" w:rsidR="001C5712" w:rsidRPr="00917341" w:rsidRDefault="001C5712" w:rsidP="008F5639">
      <w:pPr>
        <w:ind w:right="99" w:firstLine="540"/>
        <w:jc w:val="both"/>
        <w:rPr>
          <w:iCs/>
          <w:sz w:val="28"/>
          <w:szCs w:val="28"/>
        </w:rPr>
      </w:pPr>
    </w:p>
    <w:p w14:paraId="0290D6C4" w14:textId="755E4E00" w:rsidR="00064C6F" w:rsidRPr="00917341" w:rsidRDefault="00064C6F" w:rsidP="00064C6F">
      <w:pPr>
        <w:ind w:right="99" w:firstLine="540"/>
        <w:jc w:val="both"/>
        <w:rPr>
          <w:iCs/>
          <w:sz w:val="28"/>
          <w:szCs w:val="28"/>
          <w:lang w:val="ru-BY"/>
        </w:rPr>
      </w:pPr>
      <w:r w:rsidRPr="00917341">
        <w:rPr>
          <w:iCs/>
          <w:sz w:val="28"/>
          <w:szCs w:val="28"/>
          <w:lang w:val="ru-BY"/>
        </w:rPr>
        <w:t xml:space="preserve">Академическое письмо обычно </w:t>
      </w:r>
      <w:r w:rsidRPr="00917341">
        <w:rPr>
          <w:iCs/>
          <w:sz w:val="28"/>
          <w:szCs w:val="28"/>
        </w:rPr>
        <w:t>предполагает</w:t>
      </w:r>
      <w:r w:rsidRPr="00917341">
        <w:rPr>
          <w:iCs/>
          <w:sz w:val="28"/>
          <w:szCs w:val="28"/>
          <w:lang w:val="ru-BY"/>
        </w:rPr>
        <w:t xml:space="preserve"> </w:t>
      </w:r>
      <w:r w:rsidRPr="00917341">
        <w:rPr>
          <w:iCs/>
          <w:sz w:val="28"/>
          <w:szCs w:val="28"/>
        </w:rPr>
        <w:t>подкрепление своих</w:t>
      </w:r>
      <w:r w:rsidRPr="00917341">
        <w:rPr>
          <w:iCs/>
          <w:sz w:val="28"/>
          <w:szCs w:val="28"/>
          <w:lang w:val="ru-BY"/>
        </w:rPr>
        <w:t xml:space="preserve"> свои иде</w:t>
      </w:r>
      <w:r w:rsidRPr="00917341">
        <w:rPr>
          <w:iCs/>
          <w:sz w:val="28"/>
          <w:szCs w:val="28"/>
        </w:rPr>
        <w:t>й</w:t>
      </w:r>
      <w:r w:rsidRPr="00917341">
        <w:rPr>
          <w:iCs/>
          <w:sz w:val="28"/>
          <w:szCs w:val="28"/>
          <w:lang w:val="ru-BY"/>
        </w:rPr>
        <w:t xml:space="preserve"> и мнени</w:t>
      </w:r>
      <w:r w:rsidRPr="00917341">
        <w:rPr>
          <w:iCs/>
          <w:sz w:val="28"/>
          <w:szCs w:val="28"/>
        </w:rPr>
        <w:t>й</w:t>
      </w:r>
      <w:r w:rsidRPr="00917341">
        <w:rPr>
          <w:iCs/>
          <w:sz w:val="28"/>
          <w:szCs w:val="28"/>
          <w:lang w:val="ru-BY"/>
        </w:rPr>
        <w:t xml:space="preserve"> фактами, статистическими данными, цитатами и подобной информацией. Следует быть очень разборчивым в использовании информации из внешних источников. Вы можете цитировать ее прямо или косвенно, а также делать пересказы или резюме.</w:t>
      </w:r>
    </w:p>
    <w:p w14:paraId="5AAF480F" w14:textId="3E59A1EA" w:rsidR="00064C6F" w:rsidRPr="00917341" w:rsidRDefault="00064C6F" w:rsidP="00064C6F">
      <w:pPr>
        <w:ind w:right="99" w:firstLine="540"/>
        <w:jc w:val="both"/>
        <w:rPr>
          <w:iCs/>
          <w:sz w:val="28"/>
          <w:szCs w:val="28"/>
          <w:lang w:val="ru-BY"/>
        </w:rPr>
      </w:pPr>
      <w:r w:rsidRPr="00917341">
        <w:rPr>
          <w:b/>
          <w:bCs/>
          <w:iCs/>
          <w:sz w:val="28"/>
          <w:szCs w:val="28"/>
          <w:lang w:val="ru-BY"/>
        </w:rPr>
        <w:t>Перефразировать</w:t>
      </w:r>
      <w:r w:rsidRPr="00917341">
        <w:rPr>
          <w:iCs/>
          <w:sz w:val="28"/>
          <w:szCs w:val="28"/>
          <w:lang w:val="ru-BY"/>
        </w:rPr>
        <w:t xml:space="preserve"> - значит переписать имеющуюся информацию своими словами, не меняя смысла. Обычно в переписывание </w:t>
      </w:r>
      <w:r w:rsidRPr="00917341">
        <w:rPr>
          <w:iCs/>
          <w:sz w:val="28"/>
          <w:szCs w:val="28"/>
        </w:rPr>
        <w:t xml:space="preserve">включается </w:t>
      </w:r>
      <w:r w:rsidRPr="00917341">
        <w:rPr>
          <w:iCs/>
          <w:sz w:val="28"/>
          <w:szCs w:val="28"/>
          <w:lang w:val="ru-BY"/>
        </w:rPr>
        <w:t>почти все содержание оригинального отрывка, поэтому пересказ получается довольно длинным, почти таким же длинным, как оригинал. Краткое изложение, напротив, намного короче, поскольку в нем не упоминаются детали. Таким образом, ключ к успешному перефразированию заключается в перефразировании исходного текста путем замены синонимов и изменения структуры предложения. Необходимо процитировать свой пересказ. Без надлежащего цитирования это может быть расценено как плагиат.</w:t>
      </w:r>
    </w:p>
    <w:p w14:paraId="1C8351D3" w14:textId="6CE705BF" w:rsidR="00E73B58" w:rsidRPr="00917341" w:rsidRDefault="00E73B58" w:rsidP="00E73B58">
      <w:pPr>
        <w:ind w:right="99" w:firstLine="540"/>
        <w:jc w:val="both"/>
        <w:rPr>
          <w:iCs/>
          <w:sz w:val="28"/>
          <w:szCs w:val="28"/>
          <w:lang w:val="ru-BY"/>
        </w:rPr>
      </w:pPr>
      <w:r w:rsidRPr="00917341">
        <w:rPr>
          <w:iCs/>
          <w:sz w:val="28"/>
          <w:szCs w:val="28"/>
          <w:lang w:val="ru-BY"/>
        </w:rPr>
        <w:t>Не рекомендуется писать работу, содержащую только идеи других авторов. Их следует использовать для подкрепления ваших собственных идей.</w:t>
      </w:r>
    </w:p>
    <w:p w14:paraId="0E6BAAFC" w14:textId="6B3A7A1A" w:rsidR="00E73B58" w:rsidRPr="00917341" w:rsidRDefault="00E73B58" w:rsidP="00E73B58">
      <w:pPr>
        <w:ind w:right="99" w:firstLine="540"/>
        <w:jc w:val="both"/>
        <w:rPr>
          <w:iCs/>
          <w:sz w:val="28"/>
          <w:szCs w:val="28"/>
          <w:lang w:val="ru-BY"/>
        </w:rPr>
      </w:pPr>
      <w:r w:rsidRPr="00917341">
        <w:rPr>
          <w:iCs/>
          <w:sz w:val="28"/>
          <w:szCs w:val="28"/>
          <w:lang w:val="ru-BY"/>
        </w:rPr>
        <w:t xml:space="preserve">Важно использовать информацию из внешних источников, не прибегая к плагиату. </w:t>
      </w:r>
      <w:r w:rsidRPr="00917341">
        <w:rPr>
          <w:b/>
          <w:bCs/>
          <w:iCs/>
          <w:sz w:val="28"/>
          <w:szCs w:val="28"/>
          <w:lang w:val="ru-BY"/>
        </w:rPr>
        <w:t>Плагиат</w:t>
      </w:r>
      <w:r w:rsidRPr="00917341">
        <w:rPr>
          <w:iCs/>
          <w:sz w:val="28"/>
          <w:szCs w:val="28"/>
          <w:lang w:val="ru-BY"/>
        </w:rPr>
        <w:t xml:space="preserve"> - это неправильное использование чужих слов или идей, и это серьезное правонарушение. </w:t>
      </w:r>
    </w:p>
    <w:p w14:paraId="538B477C" w14:textId="77777777" w:rsidR="00E73B58" w:rsidRPr="00917341" w:rsidRDefault="00E73B58" w:rsidP="00E73B58">
      <w:pPr>
        <w:ind w:right="99" w:firstLine="540"/>
        <w:jc w:val="both"/>
        <w:rPr>
          <w:iCs/>
          <w:sz w:val="28"/>
          <w:szCs w:val="28"/>
          <w:lang w:val="ru-BY"/>
        </w:rPr>
      </w:pPr>
      <w:r w:rsidRPr="00917341">
        <w:rPr>
          <w:iCs/>
          <w:sz w:val="28"/>
          <w:szCs w:val="28"/>
          <w:lang w:val="ru-BY"/>
        </w:rPr>
        <w:t>Существует два вида плагиата, оба крайне нежелательны.</w:t>
      </w:r>
    </w:p>
    <w:p w14:paraId="214233E5" w14:textId="4E446267" w:rsidR="00E73B58" w:rsidRPr="00917341" w:rsidRDefault="00E73B58" w:rsidP="00E73B58">
      <w:pPr>
        <w:ind w:right="99" w:firstLine="540"/>
        <w:jc w:val="both"/>
        <w:rPr>
          <w:iCs/>
          <w:sz w:val="28"/>
          <w:szCs w:val="28"/>
          <w:lang w:val="ru-BY"/>
        </w:rPr>
      </w:pPr>
      <w:r w:rsidRPr="00917341">
        <w:rPr>
          <w:iCs/>
          <w:sz w:val="28"/>
          <w:szCs w:val="28"/>
          <w:lang w:val="ru-BY"/>
        </w:rPr>
        <w:t xml:space="preserve">1. </w:t>
      </w:r>
      <w:r w:rsidR="00067AF9" w:rsidRPr="00917341">
        <w:rPr>
          <w:iCs/>
          <w:sz w:val="28"/>
          <w:szCs w:val="28"/>
        </w:rPr>
        <w:t>Использование</w:t>
      </w:r>
      <w:r w:rsidRPr="00917341">
        <w:rPr>
          <w:iCs/>
          <w:sz w:val="28"/>
          <w:szCs w:val="28"/>
          <w:lang w:val="ru-BY"/>
        </w:rPr>
        <w:t xml:space="preserve"> информаци</w:t>
      </w:r>
      <w:r w:rsidR="00067AF9" w:rsidRPr="00917341">
        <w:rPr>
          <w:iCs/>
          <w:sz w:val="28"/>
          <w:szCs w:val="28"/>
        </w:rPr>
        <w:t>и</w:t>
      </w:r>
      <w:r w:rsidRPr="00917341">
        <w:rPr>
          <w:iCs/>
          <w:sz w:val="28"/>
          <w:szCs w:val="28"/>
          <w:lang w:val="ru-BY"/>
        </w:rPr>
        <w:t xml:space="preserve"> из стороннего источника, не ссылаясь на источник.</w:t>
      </w:r>
    </w:p>
    <w:p w14:paraId="03CD957D" w14:textId="3B865768" w:rsidR="00E73B58" w:rsidRPr="00917341" w:rsidRDefault="00E73B58" w:rsidP="00E73B58">
      <w:pPr>
        <w:ind w:right="99" w:firstLine="540"/>
        <w:jc w:val="both"/>
        <w:rPr>
          <w:iCs/>
          <w:sz w:val="28"/>
          <w:szCs w:val="28"/>
          <w:lang w:val="ru-BY"/>
        </w:rPr>
      </w:pPr>
      <w:r w:rsidRPr="00917341">
        <w:rPr>
          <w:iCs/>
          <w:sz w:val="28"/>
          <w:szCs w:val="28"/>
          <w:lang w:val="ru-BY"/>
        </w:rPr>
        <w:t xml:space="preserve">2. </w:t>
      </w:r>
      <w:r w:rsidR="00067AF9" w:rsidRPr="00917341">
        <w:rPr>
          <w:iCs/>
          <w:sz w:val="28"/>
          <w:szCs w:val="28"/>
        </w:rPr>
        <w:t>Пересказ, слишком похожий на оригинал</w:t>
      </w:r>
      <w:r w:rsidRPr="00917341">
        <w:rPr>
          <w:iCs/>
          <w:sz w:val="28"/>
          <w:szCs w:val="28"/>
          <w:lang w:val="ru-BY"/>
        </w:rPr>
        <w:t>.</w:t>
      </w:r>
    </w:p>
    <w:p w14:paraId="19C5A686" w14:textId="04EB8739" w:rsidR="00BA6296" w:rsidRPr="00917341" w:rsidRDefault="00BA6296" w:rsidP="00BA6296">
      <w:pPr>
        <w:ind w:right="99" w:firstLine="540"/>
        <w:jc w:val="both"/>
        <w:rPr>
          <w:iCs/>
          <w:sz w:val="28"/>
          <w:szCs w:val="28"/>
          <w:lang w:val="ru-BY"/>
        </w:rPr>
      </w:pPr>
      <w:r w:rsidRPr="00917341">
        <w:rPr>
          <w:b/>
          <w:bCs/>
          <w:iCs/>
          <w:sz w:val="28"/>
          <w:szCs w:val="28"/>
          <w:lang w:val="ru-BY"/>
        </w:rPr>
        <w:t>Список литературы</w:t>
      </w:r>
      <w:r w:rsidRPr="00917341">
        <w:rPr>
          <w:iCs/>
          <w:sz w:val="28"/>
          <w:szCs w:val="28"/>
          <w:lang w:val="ru-BY"/>
        </w:rPr>
        <w:t xml:space="preserve"> - необходимый элемент справочного аппарата любой научной печатной работы (опубликованной или неопубликованной); монографии, диссертации, статьи, курсового или дипломного проектов.</w:t>
      </w:r>
    </w:p>
    <w:p w14:paraId="7E50DCBC" w14:textId="77964040" w:rsidR="00D86F7C" w:rsidRPr="00917341" w:rsidRDefault="00BA6296" w:rsidP="003D4436">
      <w:pPr>
        <w:ind w:right="99" w:firstLine="540"/>
        <w:jc w:val="both"/>
        <w:rPr>
          <w:iCs/>
          <w:sz w:val="28"/>
          <w:szCs w:val="28"/>
          <w:lang w:val="ru-BY"/>
        </w:rPr>
      </w:pPr>
      <w:r w:rsidRPr="00917341">
        <w:rPr>
          <w:iCs/>
          <w:sz w:val="28"/>
          <w:szCs w:val="28"/>
          <w:lang w:val="ru-BY"/>
        </w:rPr>
        <w:t>Он включает цитируемую, упоминаемую и</w:t>
      </w:r>
      <w:r w:rsidR="003D4436" w:rsidRPr="00917341">
        <w:rPr>
          <w:iCs/>
          <w:sz w:val="28"/>
          <w:szCs w:val="28"/>
        </w:rPr>
        <w:t xml:space="preserve"> </w:t>
      </w:r>
      <w:r w:rsidRPr="00917341">
        <w:rPr>
          <w:iCs/>
          <w:sz w:val="28"/>
          <w:szCs w:val="28"/>
          <w:lang w:val="ru-BY"/>
        </w:rPr>
        <w:t>изученную автором литературу.</w:t>
      </w:r>
    </w:p>
    <w:p w14:paraId="262EE6CA" w14:textId="77777777" w:rsidR="00D5092A" w:rsidRPr="00917341" w:rsidRDefault="00D5092A" w:rsidP="00D5092A">
      <w:pPr>
        <w:jc w:val="both"/>
        <w:rPr>
          <w:sz w:val="28"/>
          <w:szCs w:val="28"/>
        </w:rPr>
      </w:pPr>
    </w:p>
    <w:p w14:paraId="705889B4" w14:textId="0729D7E3" w:rsidR="00D5092A" w:rsidRPr="00917341" w:rsidRDefault="00D5092A" w:rsidP="00946AED">
      <w:pPr>
        <w:ind w:firstLine="709"/>
        <w:jc w:val="both"/>
        <w:rPr>
          <w:bCs/>
          <w:sz w:val="28"/>
          <w:szCs w:val="28"/>
        </w:rPr>
      </w:pPr>
      <w:r w:rsidRPr="00917341">
        <w:rPr>
          <w:b/>
          <w:sz w:val="28"/>
          <w:szCs w:val="28"/>
        </w:rPr>
        <w:t xml:space="preserve">Упражнение 1. </w:t>
      </w:r>
      <w:r w:rsidR="000B745C" w:rsidRPr="00917341">
        <w:rPr>
          <w:bCs/>
          <w:sz w:val="28"/>
          <w:szCs w:val="28"/>
        </w:rPr>
        <w:t>Оформите слеующий библиографический список в соответствии со стандартом.</w:t>
      </w:r>
    </w:p>
    <w:p w14:paraId="5957FD28" w14:textId="77777777" w:rsidR="000B745C" w:rsidRPr="00917341" w:rsidRDefault="000B745C" w:rsidP="00946AED">
      <w:pPr>
        <w:ind w:firstLine="709"/>
        <w:jc w:val="both"/>
        <w:rPr>
          <w:bCs/>
          <w:sz w:val="28"/>
          <w:szCs w:val="28"/>
        </w:rPr>
      </w:pPr>
    </w:p>
    <w:p w14:paraId="6A6813B1" w14:textId="35DE6C71" w:rsidR="000B745C" w:rsidRPr="00917341" w:rsidRDefault="000B745C" w:rsidP="00D86F7C">
      <w:pPr>
        <w:ind w:left="709"/>
        <w:jc w:val="both"/>
        <w:rPr>
          <w:bCs/>
          <w:sz w:val="28"/>
          <w:szCs w:val="28"/>
        </w:rPr>
      </w:pPr>
      <w:r w:rsidRPr="00917341">
        <w:rPr>
          <w:bCs/>
          <w:sz w:val="28"/>
          <w:szCs w:val="28"/>
        </w:rPr>
        <w:lastRenderedPageBreak/>
        <w:t xml:space="preserve">1. Верещагин Е. М. Язык и культура слова. Костомаров. 1983 </w:t>
      </w:r>
    </w:p>
    <w:p w14:paraId="35C86C15" w14:textId="72271D81" w:rsidR="000B745C" w:rsidRPr="00917341" w:rsidRDefault="000B745C" w:rsidP="00D86F7C">
      <w:pPr>
        <w:ind w:left="709"/>
        <w:jc w:val="both"/>
        <w:rPr>
          <w:bCs/>
          <w:sz w:val="28"/>
          <w:szCs w:val="28"/>
        </w:rPr>
      </w:pPr>
      <w:r w:rsidRPr="00917341">
        <w:rPr>
          <w:bCs/>
          <w:sz w:val="28"/>
          <w:szCs w:val="28"/>
        </w:rPr>
        <w:t xml:space="preserve">2. Влахов С. И., С. П. Флорин Непереводимое в переводе. 1980 </w:t>
      </w:r>
    </w:p>
    <w:p w14:paraId="64E721FE" w14:textId="62ED6D90" w:rsidR="000B745C" w:rsidRPr="00917341" w:rsidRDefault="000B745C" w:rsidP="00D86F7C">
      <w:pPr>
        <w:ind w:left="709"/>
        <w:jc w:val="both"/>
        <w:rPr>
          <w:bCs/>
          <w:sz w:val="28"/>
          <w:szCs w:val="28"/>
        </w:rPr>
      </w:pPr>
      <w:r w:rsidRPr="00917341">
        <w:rPr>
          <w:bCs/>
          <w:sz w:val="28"/>
          <w:szCs w:val="28"/>
        </w:rPr>
        <w:t xml:space="preserve">3. Елизарова, Г. В. Культура и обучение иностранным языкам. 2005 </w:t>
      </w:r>
    </w:p>
    <w:p w14:paraId="120FE83D" w14:textId="02976724" w:rsidR="000B745C" w:rsidRPr="00917341" w:rsidRDefault="000B745C" w:rsidP="00D86F7C">
      <w:pPr>
        <w:ind w:left="709"/>
        <w:jc w:val="both"/>
        <w:rPr>
          <w:bCs/>
          <w:sz w:val="28"/>
          <w:szCs w:val="28"/>
        </w:rPr>
      </w:pPr>
      <w:r w:rsidRPr="00917341">
        <w:rPr>
          <w:bCs/>
          <w:sz w:val="28"/>
          <w:szCs w:val="28"/>
        </w:rPr>
        <w:t>4. Комиссаров В. Н. Современное переводоведение. 2004</w:t>
      </w:r>
    </w:p>
    <w:p w14:paraId="074D3345" w14:textId="620BE55A" w:rsidR="000B745C" w:rsidRPr="00917341" w:rsidRDefault="000B745C" w:rsidP="00D86F7C">
      <w:pPr>
        <w:ind w:left="993" w:hanging="284"/>
        <w:jc w:val="both"/>
        <w:rPr>
          <w:bCs/>
          <w:sz w:val="28"/>
          <w:szCs w:val="28"/>
        </w:rPr>
      </w:pPr>
      <w:r w:rsidRPr="00917341">
        <w:rPr>
          <w:bCs/>
          <w:sz w:val="28"/>
          <w:szCs w:val="28"/>
        </w:rPr>
        <w:t>5.</w:t>
      </w:r>
      <w:r w:rsidR="00D86F7C" w:rsidRPr="00917341">
        <w:rPr>
          <w:bCs/>
          <w:sz w:val="28"/>
          <w:szCs w:val="28"/>
        </w:rPr>
        <w:t xml:space="preserve"> </w:t>
      </w:r>
      <w:r w:rsidRPr="00917341">
        <w:rPr>
          <w:bCs/>
          <w:sz w:val="28"/>
          <w:szCs w:val="28"/>
        </w:rPr>
        <w:t>Томахин Г. Д. Реалии - американизмы. Пособие по страноведению: Учеб. пособие для ин-тов и фак. иностр. яз. 1988</w:t>
      </w:r>
    </w:p>
    <w:p w14:paraId="37B4A001" w14:textId="0C44C80A" w:rsidR="000B745C" w:rsidRPr="00917341" w:rsidRDefault="000B745C" w:rsidP="00D86F7C">
      <w:pPr>
        <w:ind w:left="709"/>
        <w:jc w:val="both"/>
        <w:rPr>
          <w:bCs/>
          <w:sz w:val="28"/>
          <w:szCs w:val="28"/>
        </w:rPr>
      </w:pPr>
      <w:r w:rsidRPr="00917341">
        <w:rPr>
          <w:bCs/>
          <w:sz w:val="28"/>
          <w:szCs w:val="28"/>
        </w:rPr>
        <w:t>6. Фененко Н. А. Язык реалий и реалии языка. 2001</w:t>
      </w:r>
    </w:p>
    <w:p w14:paraId="0FA7B2AF" w14:textId="1DD12EC5" w:rsidR="00D5092A" w:rsidRPr="00917341" w:rsidRDefault="000B745C" w:rsidP="00D86F7C">
      <w:pPr>
        <w:ind w:left="709"/>
        <w:jc w:val="both"/>
        <w:rPr>
          <w:bCs/>
          <w:sz w:val="28"/>
          <w:szCs w:val="28"/>
        </w:rPr>
      </w:pPr>
      <w:r w:rsidRPr="00917341">
        <w:rPr>
          <w:bCs/>
          <w:sz w:val="28"/>
          <w:szCs w:val="28"/>
        </w:rPr>
        <w:t>7. Федоров А.В. Основы общей теории перевода. 1983</w:t>
      </w:r>
    </w:p>
    <w:p w14:paraId="6A6FAED2" w14:textId="77777777" w:rsidR="009804BF" w:rsidRPr="00917341" w:rsidRDefault="009804BF" w:rsidP="008F5639">
      <w:pPr>
        <w:pStyle w:val="aa"/>
        <w:spacing w:before="0" w:beforeAutospacing="0" w:after="0" w:afterAutospacing="0"/>
        <w:ind w:firstLine="426"/>
        <w:jc w:val="both"/>
        <w:rPr>
          <w:rFonts w:ascii="Times New Roman" w:hAnsi="Times New Roman"/>
          <w:color w:val="000000"/>
          <w:sz w:val="28"/>
          <w:szCs w:val="28"/>
        </w:rPr>
      </w:pPr>
    </w:p>
    <w:p w14:paraId="5992A114" w14:textId="0D31FE4B" w:rsidR="009804BF" w:rsidRPr="00917341" w:rsidRDefault="009804BF" w:rsidP="00946AED">
      <w:pPr>
        <w:ind w:right="99" w:firstLine="709"/>
        <w:jc w:val="both"/>
        <w:rPr>
          <w:b/>
          <w:bCs/>
          <w:iCs/>
          <w:sz w:val="28"/>
          <w:szCs w:val="28"/>
        </w:rPr>
      </w:pPr>
      <w:r w:rsidRPr="00917341">
        <w:rPr>
          <w:b/>
          <w:bCs/>
          <w:sz w:val="28"/>
          <w:szCs w:val="28"/>
        </w:rPr>
        <w:t xml:space="preserve">Тема 5. </w:t>
      </w:r>
      <w:r w:rsidR="0047509E" w:rsidRPr="00917341">
        <w:rPr>
          <w:b/>
          <w:bCs/>
          <w:iCs/>
          <w:sz w:val="28"/>
          <w:szCs w:val="28"/>
        </w:rPr>
        <w:t>Редактирование академического текста</w:t>
      </w:r>
    </w:p>
    <w:p w14:paraId="693A6098" w14:textId="77777777" w:rsidR="009804BF" w:rsidRPr="00917341" w:rsidRDefault="009804BF" w:rsidP="008F5639">
      <w:pPr>
        <w:ind w:right="99" w:firstLine="540"/>
        <w:jc w:val="both"/>
        <w:rPr>
          <w:bCs/>
          <w:iCs/>
          <w:sz w:val="28"/>
          <w:szCs w:val="28"/>
        </w:rPr>
      </w:pPr>
    </w:p>
    <w:p w14:paraId="5F98C9FF" w14:textId="49C6DEDD" w:rsidR="00A44968" w:rsidRPr="00917341" w:rsidRDefault="00A44968" w:rsidP="004A1285">
      <w:pPr>
        <w:ind w:firstLine="720"/>
        <w:jc w:val="both"/>
        <w:rPr>
          <w:sz w:val="28"/>
          <w:szCs w:val="28"/>
        </w:rPr>
      </w:pPr>
      <w:r w:rsidRPr="00917341">
        <w:rPr>
          <w:sz w:val="28"/>
          <w:szCs w:val="28"/>
        </w:rPr>
        <w:t>Научное редактирование — неотъемлемая часть любой научной работы. Под научным редактированием понимают редактирование материалов и рукописей научно-технического содержания, а также обеспечение высокого качества публикуемых материалов соответствующего содержания.</w:t>
      </w:r>
    </w:p>
    <w:p w14:paraId="2E49B53C" w14:textId="2E6DB88B" w:rsidR="00A44968" w:rsidRPr="00917341" w:rsidRDefault="00A44968" w:rsidP="004A1285">
      <w:pPr>
        <w:ind w:firstLine="720"/>
        <w:jc w:val="both"/>
        <w:rPr>
          <w:sz w:val="28"/>
          <w:szCs w:val="28"/>
        </w:rPr>
      </w:pPr>
      <w:r w:rsidRPr="00917341">
        <w:rPr>
          <w:sz w:val="28"/>
          <w:szCs w:val="28"/>
        </w:rPr>
        <w:t>Основа редактирования как деятельности — критический анализ предназначенного к изданию произведения с це­лью его правильной оценки и помощи автору в совершенствовании содержания и формы произведения ради интересов читателя, издателя и автора.</w:t>
      </w:r>
    </w:p>
    <w:p w14:paraId="189F21A7" w14:textId="0A3AF7C9" w:rsidR="008A0A49" w:rsidRPr="00917341" w:rsidRDefault="008A0A49" w:rsidP="004A1285">
      <w:pPr>
        <w:ind w:firstLine="720"/>
        <w:jc w:val="both"/>
        <w:rPr>
          <w:sz w:val="28"/>
          <w:szCs w:val="28"/>
        </w:rPr>
      </w:pPr>
      <w:r w:rsidRPr="00917341">
        <w:rPr>
          <w:sz w:val="28"/>
          <w:szCs w:val="28"/>
        </w:rPr>
        <w:t>Редактирование складывается из редакторского анализа рукописи, ее оценки, а также из помощи автору в выработке программы ее совершенствования, из непосредственного совершенствования рукописи автором (совместно с редактором или под влиянием его обоснованных, опирающихся на анализ замечаний) или редактором (при обязательном утверждении автором всех редакционных изменений).</w:t>
      </w:r>
    </w:p>
    <w:p w14:paraId="70872FF6" w14:textId="513B00C1" w:rsidR="004A1285" w:rsidRPr="00917341" w:rsidRDefault="004A1285" w:rsidP="004A1285">
      <w:pPr>
        <w:ind w:firstLine="720"/>
        <w:jc w:val="both"/>
        <w:rPr>
          <w:sz w:val="28"/>
          <w:szCs w:val="28"/>
        </w:rPr>
      </w:pPr>
      <w:r w:rsidRPr="00917341">
        <w:rPr>
          <w:sz w:val="28"/>
          <w:szCs w:val="28"/>
        </w:rPr>
        <w:t>Анализ научных текстов совершается с помощью следующих видов редакции, которые осуществляются в комплексе. В числе основных видов редактирования:</w:t>
      </w:r>
    </w:p>
    <w:p w14:paraId="17FC8FCB" w14:textId="648C6A51" w:rsidR="004A1285" w:rsidRPr="00917341" w:rsidRDefault="004A1285" w:rsidP="004A1285">
      <w:pPr>
        <w:ind w:firstLine="720"/>
        <w:jc w:val="both"/>
        <w:rPr>
          <w:sz w:val="28"/>
          <w:szCs w:val="28"/>
        </w:rPr>
      </w:pPr>
      <w:r w:rsidRPr="00917341">
        <w:rPr>
          <w:i/>
          <w:iCs/>
          <w:sz w:val="28"/>
          <w:szCs w:val="28"/>
        </w:rPr>
        <w:t>Литературное.</w:t>
      </w:r>
      <w:r w:rsidRPr="00917341">
        <w:rPr>
          <w:sz w:val="28"/>
          <w:szCs w:val="28"/>
        </w:rPr>
        <w:t xml:space="preserve"> Главное предназначение таких правок – анализ и оценка литературной составляющей работы. Данная проверка заключается в совершенствовании языка, соответствии стилю письма, исправление ошибок в области грамматики, синтаксиса, стилистики.</w:t>
      </w:r>
    </w:p>
    <w:p w14:paraId="5F6661C7" w14:textId="79D79777" w:rsidR="004A1285" w:rsidRPr="00917341" w:rsidRDefault="004A1285" w:rsidP="004A1285">
      <w:pPr>
        <w:ind w:firstLine="720"/>
        <w:jc w:val="both"/>
        <w:rPr>
          <w:sz w:val="28"/>
          <w:szCs w:val="28"/>
        </w:rPr>
      </w:pPr>
      <w:r w:rsidRPr="00917341">
        <w:rPr>
          <w:i/>
          <w:iCs/>
          <w:sz w:val="28"/>
          <w:szCs w:val="28"/>
        </w:rPr>
        <w:t>Художественно-техническое</w:t>
      </w:r>
      <w:r w:rsidRPr="00917341">
        <w:rPr>
          <w:sz w:val="28"/>
          <w:szCs w:val="28"/>
        </w:rPr>
        <w:t>, которое относится к специальным подвидам. Данное редактирование включает в себя художественное оформление работы, а также технические параметры (величина шрифта, спуски, отступы и т.д.). Данный вид правок осуществляется редакторами по предварительному обсуждению и соглашению с автором.</w:t>
      </w:r>
    </w:p>
    <w:p w14:paraId="2E7AC819" w14:textId="5EDA9B9A" w:rsidR="004A1285" w:rsidRPr="00917341" w:rsidRDefault="004A1285" w:rsidP="004A1285">
      <w:pPr>
        <w:ind w:firstLine="720"/>
        <w:jc w:val="both"/>
        <w:rPr>
          <w:sz w:val="28"/>
          <w:szCs w:val="28"/>
        </w:rPr>
      </w:pPr>
      <w:r w:rsidRPr="00917341">
        <w:rPr>
          <w:i/>
          <w:iCs/>
          <w:sz w:val="28"/>
          <w:szCs w:val="28"/>
        </w:rPr>
        <w:t>Научное</w:t>
      </w:r>
      <w:r w:rsidRPr="00917341">
        <w:rPr>
          <w:sz w:val="28"/>
          <w:szCs w:val="28"/>
        </w:rPr>
        <w:t>. Его главная задача – исправить все неточности в диссертационной работе с научной точки зрения, то есть с содержательной.</w:t>
      </w:r>
    </w:p>
    <w:p w14:paraId="014CCF04" w14:textId="5280B8DC" w:rsidR="00472615" w:rsidRPr="00917341" w:rsidRDefault="004A1285" w:rsidP="00A9409B">
      <w:pPr>
        <w:ind w:firstLine="720"/>
        <w:jc w:val="both"/>
        <w:rPr>
          <w:sz w:val="28"/>
          <w:szCs w:val="28"/>
        </w:rPr>
      </w:pPr>
      <w:r w:rsidRPr="00917341">
        <w:rPr>
          <w:i/>
          <w:iCs/>
          <w:sz w:val="28"/>
          <w:szCs w:val="28"/>
        </w:rPr>
        <w:t>Стилистическое</w:t>
      </w:r>
      <w:r w:rsidRPr="00917341">
        <w:rPr>
          <w:sz w:val="28"/>
          <w:szCs w:val="28"/>
        </w:rPr>
        <w:t>. Данная разновидность правок имеет много общего с литературным анализом. Разница между ними заключается в том, что литературная проверка позволяет сохранить авторский стиль, тогда как стилистическая направлена именно на исправление ошибок в плане стиля.</w:t>
      </w:r>
    </w:p>
    <w:p w14:paraId="2A6AE0DC" w14:textId="77777777" w:rsidR="00782EC6" w:rsidRPr="00917341" w:rsidRDefault="00782EC6" w:rsidP="00782EC6">
      <w:pPr>
        <w:ind w:right="99" w:firstLine="709"/>
        <w:jc w:val="both"/>
        <w:rPr>
          <w:bCs/>
          <w:iCs/>
          <w:sz w:val="28"/>
          <w:szCs w:val="28"/>
        </w:rPr>
      </w:pPr>
    </w:p>
    <w:p w14:paraId="61411E5A" w14:textId="1E1A4F80" w:rsidR="00782EC6" w:rsidRPr="00917341" w:rsidRDefault="00782EC6" w:rsidP="00782EC6">
      <w:pPr>
        <w:pStyle w:val="H2"/>
        <w:spacing w:before="0" w:after="0"/>
        <w:ind w:firstLine="709"/>
        <w:jc w:val="both"/>
        <w:outlineLvl w:val="9"/>
        <w:rPr>
          <w:b w:val="0"/>
          <w:iCs/>
          <w:sz w:val="28"/>
          <w:szCs w:val="28"/>
          <w:lang w:val="ru-RU"/>
        </w:rPr>
      </w:pPr>
      <w:r w:rsidRPr="00917341">
        <w:rPr>
          <w:bCs/>
          <w:iCs/>
          <w:sz w:val="28"/>
          <w:szCs w:val="28"/>
          <w:lang w:val="ru-RU"/>
        </w:rPr>
        <w:lastRenderedPageBreak/>
        <w:t xml:space="preserve">Упражнение 1. </w:t>
      </w:r>
      <w:r w:rsidR="00A9409B" w:rsidRPr="00917341">
        <w:rPr>
          <w:b w:val="0"/>
          <w:iCs/>
          <w:sz w:val="28"/>
          <w:szCs w:val="28"/>
          <w:lang w:val="ru-RU"/>
        </w:rPr>
        <w:t xml:space="preserve">Выберите </w:t>
      </w:r>
      <w:proofErr w:type="gramStart"/>
      <w:r w:rsidR="00A9409B" w:rsidRPr="00917341">
        <w:rPr>
          <w:b w:val="0"/>
          <w:iCs/>
          <w:sz w:val="28"/>
          <w:szCs w:val="28"/>
          <w:lang w:val="ru-RU"/>
        </w:rPr>
        <w:t>научную статью</w:t>
      </w:r>
      <w:proofErr w:type="gramEnd"/>
      <w:r w:rsidR="00A9409B" w:rsidRPr="00917341">
        <w:rPr>
          <w:b w:val="0"/>
          <w:iCs/>
          <w:sz w:val="28"/>
          <w:szCs w:val="28"/>
          <w:lang w:val="ru-RU"/>
        </w:rPr>
        <w:t xml:space="preserve"> соответствующую вашей специальности на сайте </w:t>
      </w:r>
      <w:r w:rsidR="00A9409B" w:rsidRPr="00917341">
        <w:rPr>
          <w:b w:val="0"/>
          <w:iCs/>
          <w:sz w:val="28"/>
          <w:szCs w:val="28"/>
          <w:lang w:val="en-US"/>
        </w:rPr>
        <w:t>elibrary</w:t>
      </w:r>
      <w:r w:rsidR="00A9409B" w:rsidRPr="00917341">
        <w:rPr>
          <w:b w:val="0"/>
          <w:iCs/>
          <w:sz w:val="28"/>
          <w:szCs w:val="28"/>
          <w:lang w:val="ru-RU"/>
        </w:rPr>
        <w:t>.</w:t>
      </w:r>
      <w:r w:rsidR="00A9409B" w:rsidRPr="00917341">
        <w:rPr>
          <w:b w:val="0"/>
          <w:iCs/>
          <w:sz w:val="28"/>
          <w:szCs w:val="28"/>
          <w:lang w:val="en-US"/>
        </w:rPr>
        <w:t>ru</w:t>
      </w:r>
      <w:r w:rsidR="00A9409B" w:rsidRPr="00917341">
        <w:rPr>
          <w:b w:val="0"/>
          <w:iCs/>
          <w:sz w:val="28"/>
          <w:szCs w:val="28"/>
          <w:lang w:val="ru-RU"/>
        </w:rPr>
        <w:t xml:space="preserve"> или </w:t>
      </w:r>
      <w:r w:rsidR="00A9409B" w:rsidRPr="00917341">
        <w:rPr>
          <w:b w:val="0"/>
          <w:iCs/>
          <w:sz w:val="28"/>
          <w:szCs w:val="28"/>
          <w:lang w:val="en-US"/>
        </w:rPr>
        <w:t>cyberleninka</w:t>
      </w:r>
      <w:r w:rsidR="00A9409B" w:rsidRPr="00917341">
        <w:rPr>
          <w:b w:val="0"/>
          <w:iCs/>
          <w:sz w:val="28"/>
          <w:szCs w:val="28"/>
          <w:lang w:val="ru-RU"/>
        </w:rPr>
        <w:t>.</w:t>
      </w:r>
      <w:r w:rsidR="00A9409B" w:rsidRPr="00917341">
        <w:rPr>
          <w:b w:val="0"/>
          <w:iCs/>
          <w:sz w:val="28"/>
          <w:szCs w:val="28"/>
          <w:lang w:val="en-US"/>
        </w:rPr>
        <w:t>ru</w:t>
      </w:r>
      <w:r w:rsidR="00A9409B" w:rsidRPr="00917341">
        <w:rPr>
          <w:b w:val="0"/>
          <w:iCs/>
          <w:sz w:val="28"/>
          <w:szCs w:val="28"/>
          <w:lang w:val="ru-RU"/>
        </w:rPr>
        <w:t>, проанализируйте ее содержание и структуру. Отметьте лексические, синтаксические, композиционные и др. ошибки и исправьте их.</w:t>
      </w:r>
      <w:r w:rsidRPr="00917341">
        <w:rPr>
          <w:b w:val="0"/>
          <w:iCs/>
          <w:sz w:val="28"/>
          <w:szCs w:val="28"/>
          <w:lang w:val="ru-RU"/>
        </w:rPr>
        <w:t xml:space="preserve"> </w:t>
      </w:r>
    </w:p>
    <w:p w14:paraId="1A365902" w14:textId="77777777" w:rsidR="00782EC6" w:rsidRPr="00917341" w:rsidRDefault="00782EC6" w:rsidP="00782EC6">
      <w:pPr>
        <w:pStyle w:val="H2"/>
        <w:spacing w:before="0" w:after="0"/>
        <w:ind w:firstLine="709"/>
        <w:jc w:val="both"/>
        <w:outlineLvl w:val="9"/>
        <w:rPr>
          <w:i/>
          <w:sz w:val="28"/>
          <w:szCs w:val="28"/>
          <w:lang w:val="ru-RU"/>
        </w:rPr>
      </w:pPr>
    </w:p>
    <w:p w14:paraId="6D4482D0" w14:textId="2F40A0B2" w:rsidR="00782EC6" w:rsidRPr="00917341" w:rsidRDefault="00782EC6" w:rsidP="00A9409B">
      <w:pPr>
        <w:pStyle w:val="21"/>
        <w:spacing w:after="0" w:line="240" w:lineRule="auto"/>
        <w:ind w:firstLine="709"/>
        <w:jc w:val="both"/>
        <w:rPr>
          <w:sz w:val="28"/>
          <w:szCs w:val="28"/>
        </w:rPr>
      </w:pPr>
      <w:r w:rsidRPr="00917341">
        <w:rPr>
          <w:sz w:val="28"/>
          <w:szCs w:val="28"/>
        </w:rPr>
        <w:t xml:space="preserve"> </w:t>
      </w:r>
    </w:p>
    <w:p w14:paraId="539D5088" w14:textId="07BABCA1" w:rsidR="002A249D" w:rsidRPr="00917341" w:rsidRDefault="002A249D" w:rsidP="002A249D">
      <w:pPr>
        <w:ind w:right="99" w:firstLine="540"/>
        <w:jc w:val="center"/>
        <w:rPr>
          <w:b/>
          <w:iCs/>
          <w:sz w:val="28"/>
          <w:szCs w:val="28"/>
        </w:rPr>
      </w:pPr>
      <w:r w:rsidRPr="00917341">
        <w:rPr>
          <w:b/>
          <w:iCs/>
          <w:sz w:val="28"/>
          <w:szCs w:val="28"/>
        </w:rPr>
        <w:t>Раздел 2: Основные жанры академического письма</w:t>
      </w:r>
    </w:p>
    <w:p w14:paraId="23D7BB2D" w14:textId="77777777" w:rsidR="002A249D" w:rsidRPr="00917341" w:rsidRDefault="002A249D" w:rsidP="00946AED">
      <w:pPr>
        <w:ind w:right="99" w:firstLine="540"/>
        <w:jc w:val="both"/>
        <w:rPr>
          <w:b/>
          <w:iCs/>
          <w:sz w:val="28"/>
          <w:szCs w:val="28"/>
        </w:rPr>
      </w:pPr>
    </w:p>
    <w:p w14:paraId="785B494A" w14:textId="12896D8D" w:rsidR="009804BF" w:rsidRPr="00917341" w:rsidRDefault="00C540AA" w:rsidP="00946AED">
      <w:pPr>
        <w:ind w:right="99" w:firstLine="540"/>
        <w:jc w:val="both"/>
        <w:rPr>
          <w:b/>
          <w:bCs/>
          <w:iCs/>
          <w:sz w:val="28"/>
          <w:szCs w:val="28"/>
        </w:rPr>
      </w:pPr>
      <w:r w:rsidRPr="00917341">
        <w:rPr>
          <w:b/>
          <w:sz w:val="28"/>
          <w:szCs w:val="28"/>
        </w:rPr>
        <w:t>Тема 6. Аннотация</w:t>
      </w:r>
    </w:p>
    <w:p w14:paraId="61179318" w14:textId="77777777" w:rsidR="009804BF" w:rsidRPr="00917341" w:rsidRDefault="009804BF" w:rsidP="00946AED">
      <w:pPr>
        <w:ind w:right="99" w:firstLine="540"/>
        <w:jc w:val="both"/>
        <w:rPr>
          <w:bCs/>
          <w:iCs/>
          <w:sz w:val="28"/>
          <w:szCs w:val="28"/>
        </w:rPr>
      </w:pPr>
    </w:p>
    <w:p w14:paraId="31059524" w14:textId="21091FA8" w:rsidR="00946AED" w:rsidRPr="00917341" w:rsidRDefault="00C540AA" w:rsidP="00946AED">
      <w:pPr>
        <w:shd w:val="clear" w:color="auto" w:fill="FFFFFF"/>
        <w:ind w:firstLine="709"/>
        <w:jc w:val="both"/>
        <w:rPr>
          <w:sz w:val="28"/>
          <w:szCs w:val="28"/>
        </w:rPr>
      </w:pPr>
      <w:r w:rsidRPr="00917341">
        <w:rPr>
          <w:sz w:val="28"/>
          <w:szCs w:val="28"/>
        </w:rPr>
        <w:t>Требованием многих научных изданий является сопровождение научных статей аннотацией на английском</w:t>
      </w:r>
      <w:r w:rsidR="0080561C" w:rsidRPr="00917341">
        <w:rPr>
          <w:sz w:val="28"/>
          <w:szCs w:val="28"/>
        </w:rPr>
        <w:t xml:space="preserve"> и русском языках</w:t>
      </w:r>
      <w:r w:rsidRPr="00917341">
        <w:rPr>
          <w:sz w:val="28"/>
          <w:szCs w:val="28"/>
        </w:rPr>
        <w:t>. Аннотация может быть описательной, справочной, реферативной, рекомендательной и критической. Для научной статьи важно умение составить описательную аннотацию. Большой опыт написания аннотаций позволяет автору не только совершенствовать свои навыки в этом жанре, но и постепенно переходить на</w:t>
      </w:r>
      <w:r w:rsidR="00C157C7" w:rsidRPr="00917341">
        <w:rPr>
          <w:sz w:val="28"/>
          <w:szCs w:val="28"/>
        </w:rPr>
        <w:t xml:space="preserve"> самостоятельную подготовку более сложного текста — научной статьи на иностранном языке.</w:t>
      </w:r>
    </w:p>
    <w:p w14:paraId="6F9983D8" w14:textId="221473ED" w:rsidR="00F07B24" w:rsidRPr="00917341" w:rsidRDefault="00F07B24" w:rsidP="00F07B24">
      <w:pPr>
        <w:shd w:val="clear" w:color="auto" w:fill="FFFFFF"/>
        <w:ind w:firstLine="709"/>
        <w:jc w:val="both"/>
        <w:rPr>
          <w:sz w:val="28"/>
          <w:szCs w:val="28"/>
          <w:lang w:val="ru-BY"/>
        </w:rPr>
      </w:pPr>
      <w:r w:rsidRPr="00917341">
        <w:rPr>
          <w:sz w:val="28"/>
          <w:szCs w:val="28"/>
          <w:lang w:val="ru-BY"/>
        </w:rPr>
        <w:t>Ниже приведены некоторые советы по написанию аннотаций на английском языке:</w:t>
      </w:r>
    </w:p>
    <w:p w14:paraId="6F63E748" w14:textId="77F4301E" w:rsidR="00F07B24" w:rsidRPr="00917341" w:rsidRDefault="00F07B24" w:rsidP="0080561C">
      <w:pPr>
        <w:pStyle w:val="a3"/>
        <w:numPr>
          <w:ilvl w:val="0"/>
          <w:numId w:val="34"/>
        </w:numPr>
        <w:shd w:val="clear" w:color="auto" w:fill="FFFFFF"/>
        <w:spacing w:line="240" w:lineRule="auto"/>
        <w:ind w:left="0" w:firstLine="1072"/>
        <w:jc w:val="both"/>
        <w:rPr>
          <w:lang w:val="ru-BY"/>
        </w:rPr>
      </w:pPr>
      <w:r w:rsidRPr="00917341">
        <w:rPr>
          <w:lang w:val="ru-BY"/>
        </w:rPr>
        <w:t>Сократите аннотацию на русском языке до двух-трех предложений. Сократите эти предложения, оставив лишь самую важную информацию.</w:t>
      </w:r>
    </w:p>
    <w:p w14:paraId="66ACB20F" w14:textId="13E473A6" w:rsidR="00F07B24" w:rsidRPr="00917341" w:rsidRDefault="00F07B24" w:rsidP="0080561C">
      <w:pPr>
        <w:pStyle w:val="a3"/>
        <w:numPr>
          <w:ilvl w:val="0"/>
          <w:numId w:val="34"/>
        </w:numPr>
        <w:shd w:val="clear" w:color="auto" w:fill="FFFFFF"/>
        <w:spacing w:line="240" w:lineRule="auto"/>
        <w:ind w:left="0" w:firstLine="1072"/>
        <w:jc w:val="both"/>
        <w:rPr>
          <w:lang w:val="ru-BY"/>
        </w:rPr>
      </w:pPr>
      <w:r w:rsidRPr="00917341">
        <w:rPr>
          <w:lang w:val="ru-BY"/>
        </w:rPr>
        <w:t>Избавьтесь от повторяющихся оборотов с родительным падежом типа «в докладе рассматривается вопрос назначения уровня надежности дорожных одежд» на русском языке. Помните, что конструкции с родительным падежом имеют несколько вариантов перевода (передачи) на английский. При этом мож</w:t>
      </w:r>
      <w:r w:rsidR="0080561C" w:rsidRPr="00917341">
        <w:t>но</w:t>
      </w:r>
      <w:r w:rsidRPr="00917341">
        <w:rPr>
          <w:lang w:val="ru-BY"/>
        </w:rPr>
        <w:t xml:space="preserve"> применить членение высказывания, лексические и грамматиче- ские трансформации.</w:t>
      </w:r>
    </w:p>
    <w:p w14:paraId="0A37E1DD" w14:textId="2DA6355C" w:rsidR="00F07B24" w:rsidRPr="00917341" w:rsidRDefault="00F07B24" w:rsidP="0080561C">
      <w:pPr>
        <w:pStyle w:val="a3"/>
        <w:numPr>
          <w:ilvl w:val="0"/>
          <w:numId w:val="34"/>
        </w:numPr>
        <w:shd w:val="clear" w:color="auto" w:fill="FFFFFF"/>
        <w:spacing w:line="240" w:lineRule="auto"/>
        <w:ind w:left="0" w:firstLine="1072"/>
        <w:jc w:val="both"/>
        <w:rPr>
          <w:lang w:val="ru-BY"/>
        </w:rPr>
      </w:pPr>
      <w:r w:rsidRPr="00917341">
        <w:rPr>
          <w:lang w:val="ru-BY"/>
        </w:rPr>
        <w:t>Используйте широко известные клише. В аннотации важно указать цель, основное содержание и результаты проведенного исследования. В технических статьях необходимо также указать метод и основные условия исследования.</w:t>
      </w:r>
    </w:p>
    <w:p w14:paraId="25284E72" w14:textId="69FA955D" w:rsidR="00F07B24" w:rsidRPr="00917341" w:rsidRDefault="00F07B24" w:rsidP="0080561C">
      <w:pPr>
        <w:pStyle w:val="a3"/>
        <w:numPr>
          <w:ilvl w:val="0"/>
          <w:numId w:val="34"/>
        </w:numPr>
        <w:shd w:val="clear" w:color="auto" w:fill="FFFFFF"/>
        <w:spacing w:line="240" w:lineRule="auto"/>
        <w:ind w:left="0" w:firstLine="1072"/>
        <w:jc w:val="both"/>
        <w:rPr>
          <w:lang w:val="ru-BY"/>
        </w:rPr>
      </w:pPr>
      <w:r w:rsidRPr="00917341">
        <w:rPr>
          <w:lang w:val="ru-BY"/>
        </w:rPr>
        <w:t>Однако стоит отметить, что при подготовке статьи и ее аннотации в англоязычное научное издание, автор должен следовать правилам, принятым в том или ином журнале. Обычно издательство предлагает т.н. template — образец, шаблон оформления статьи и аннотации к ней, которому нужно строго следовать при подготовке текста.</w:t>
      </w:r>
    </w:p>
    <w:p w14:paraId="61732038" w14:textId="77777777" w:rsidR="0071118B" w:rsidRPr="00917341" w:rsidRDefault="0071118B" w:rsidP="0071118B">
      <w:pPr>
        <w:shd w:val="clear" w:color="auto" w:fill="FFFFFF"/>
        <w:jc w:val="both"/>
        <w:rPr>
          <w:lang w:val="ru-BY"/>
        </w:rPr>
      </w:pPr>
    </w:p>
    <w:p w14:paraId="0B72B3CD" w14:textId="1FB89D75" w:rsidR="0071118B" w:rsidRPr="00917341" w:rsidRDefault="0071118B" w:rsidP="0071118B">
      <w:pPr>
        <w:shd w:val="clear" w:color="auto" w:fill="FFFFFF"/>
        <w:jc w:val="both"/>
        <w:rPr>
          <w:b/>
          <w:bCs/>
          <w:sz w:val="28"/>
          <w:szCs w:val="28"/>
        </w:rPr>
      </w:pPr>
      <w:r w:rsidRPr="00917341">
        <w:rPr>
          <w:b/>
          <w:bCs/>
          <w:sz w:val="28"/>
          <w:szCs w:val="28"/>
        </w:rPr>
        <w:t>Примеры клише для написания аннотации:</w:t>
      </w:r>
    </w:p>
    <w:p w14:paraId="2126C86B" w14:textId="77777777" w:rsidR="0071118B" w:rsidRPr="00917341" w:rsidRDefault="0071118B" w:rsidP="0071118B">
      <w:pPr>
        <w:pStyle w:val="a3"/>
        <w:shd w:val="clear" w:color="auto" w:fill="FFFFFF"/>
        <w:spacing w:line="240" w:lineRule="auto"/>
        <w:ind w:left="1072"/>
        <w:jc w:val="both"/>
        <w:rPr>
          <w:lang w:val="ru-BY"/>
        </w:rPr>
      </w:pPr>
    </w:p>
    <w:tbl>
      <w:tblPr>
        <w:tblStyle w:val="ae"/>
        <w:tblW w:w="0" w:type="auto"/>
        <w:tblInd w:w="1072" w:type="dxa"/>
        <w:tblLook w:val="04A0" w:firstRow="1" w:lastRow="0" w:firstColumn="1" w:lastColumn="0" w:noHBand="0" w:noVBand="1"/>
      </w:tblPr>
      <w:tblGrid>
        <w:gridCol w:w="4050"/>
        <w:gridCol w:w="4222"/>
      </w:tblGrid>
      <w:tr w:rsidR="0071118B" w:rsidRPr="00917341" w14:paraId="13465477" w14:textId="77777777" w:rsidTr="0071118B">
        <w:tc>
          <w:tcPr>
            <w:tcW w:w="4129" w:type="dxa"/>
          </w:tcPr>
          <w:p w14:paraId="5A8AA71E" w14:textId="77777777" w:rsidR="0071118B" w:rsidRPr="00917341" w:rsidRDefault="0071118B" w:rsidP="0071118B">
            <w:pPr>
              <w:pStyle w:val="a3"/>
              <w:spacing w:line="240" w:lineRule="auto"/>
              <w:ind w:left="0"/>
              <w:rPr>
                <w:rFonts w:eastAsia="Times New Roman"/>
                <w:lang w:val="en-US" w:eastAsia="ru-RU"/>
              </w:rPr>
            </w:pPr>
            <w:r w:rsidRPr="00917341">
              <w:rPr>
                <w:lang w:val="ru-BY"/>
              </w:rPr>
              <w:t>the article under the title... was published in... (newspaper, book) No... on... (date)</w:t>
            </w:r>
          </w:p>
        </w:tc>
        <w:tc>
          <w:tcPr>
            <w:tcW w:w="4287" w:type="dxa"/>
          </w:tcPr>
          <w:p w14:paraId="143A150D" w14:textId="77777777" w:rsidR="0071118B" w:rsidRPr="00917341" w:rsidRDefault="0071118B" w:rsidP="0071118B">
            <w:pPr>
              <w:pStyle w:val="a3"/>
              <w:spacing w:line="240" w:lineRule="auto"/>
              <w:ind w:left="0"/>
              <w:rPr>
                <w:rFonts w:eastAsia="Times New Roman"/>
                <w:lang w:eastAsia="ru-RU"/>
              </w:rPr>
            </w:pPr>
            <w:r w:rsidRPr="00917341">
              <w:rPr>
                <w:rFonts w:eastAsia="Times New Roman"/>
                <w:lang w:eastAsia="ru-RU"/>
              </w:rPr>
              <w:t xml:space="preserve">Статья под заголовком... была на- печатана </w:t>
            </w:r>
            <w:proofErr w:type="gramStart"/>
            <w:r w:rsidRPr="00917341">
              <w:rPr>
                <w:rFonts w:eastAsia="Times New Roman"/>
                <w:lang w:eastAsia="ru-RU"/>
              </w:rPr>
              <w:t>в...</w:t>
            </w:r>
            <w:proofErr w:type="gramEnd"/>
            <w:r w:rsidRPr="00917341">
              <w:rPr>
                <w:rFonts w:eastAsia="Times New Roman"/>
                <w:lang w:eastAsia="ru-RU"/>
              </w:rPr>
              <w:t>, номер.., (дата)</w:t>
            </w:r>
          </w:p>
        </w:tc>
      </w:tr>
      <w:tr w:rsidR="0071118B" w:rsidRPr="00917341" w14:paraId="3964C74B" w14:textId="77777777" w:rsidTr="0071118B">
        <w:tc>
          <w:tcPr>
            <w:tcW w:w="4129" w:type="dxa"/>
          </w:tcPr>
          <w:p w14:paraId="38F298A3" w14:textId="77777777" w:rsidR="0071118B" w:rsidRPr="00917341" w:rsidRDefault="0071118B" w:rsidP="0071118B">
            <w:pPr>
              <w:pStyle w:val="a3"/>
              <w:spacing w:line="240" w:lineRule="auto"/>
              <w:ind w:left="0"/>
              <w:rPr>
                <w:rFonts w:eastAsia="Times New Roman"/>
                <w:lang w:val="en-US" w:eastAsia="ru-RU"/>
              </w:rPr>
            </w:pPr>
            <w:r w:rsidRPr="00917341">
              <w:rPr>
                <w:rFonts w:eastAsia="Times New Roman"/>
                <w:lang w:val="en-US" w:eastAsia="ru-RU"/>
              </w:rPr>
              <w:lastRenderedPageBreak/>
              <w:t>the article is devoted to the prob- lem of...</w:t>
            </w:r>
          </w:p>
        </w:tc>
        <w:tc>
          <w:tcPr>
            <w:tcW w:w="4287" w:type="dxa"/>
          </w:tcPr>
          <w:p w14:paraId="4DD682CD" w14:textId="77777777" w:rsidR="0071118B" w:rsidRPr="00917341" w:rsidRDefault="0071118B" w:rsidP="0071118B">
            <w:pPr>
              <w:pStyle w:val="a3"/>
              <w:spacing w:line="240" w:lineRule="auto"/>
              <w:ind w:left="0"/>
              <w:rPr>
                <w:rFonts w:eastAsia="Times New Roman"/>
                <w:lang w:eastAsia="ru-RU"/>
              </w:rPr>
            </w:pPr>
            <w:r w:rsidRPr="00917341">
              <w:rPr>
                <w:rFonts w:eastAsia="Times New Roman"/>
                <w:lang w:eastAsia="ru-RU"/>
              </w:rPr>
              <w:t>Статья посвящена проблеме...</w:t>
            </w:r>
          </w:p>
        </w:tc>
      </w:tr>
      <w:tr w:rsidR="0071118B" w:rsidRPr="00917341" w14:paraId="5ABD2E4C" w14:textId="77777777" w:rsidTr="0071118B">
        <w:tc>
          <w:tcPr>
            <w:tcW w:w="4129" w:type="dxa"/>
          </w:tcPr>
          <w:p w14:paraId="4DC8D043" w14:textId="0D240E6B" w:rsidR="0071118B" w:rsidRPr="00917341" w:rsidRDefault="0071118B" w:rsidP="0071118B">
            <w:pPr>
              <w:pStyle w:val="a3"/>
              <w:spacing w:line="240" w:lineRule="auto"/>
              <w:ind w:left="0"/>
              <w:rPr>
                <w:rFonts w:eastAsia="Times New Roman"/>
                <w:lang w:val="en-US" w:eastAsia="ru-RU"/>
              </w:rPr>
            </w:pPr>
            <w:r w:rsidRPr="00917341">
              <w:rPr>
                <w:rFonts w:eastAsia="Times New Roman"/>
                <w:lang w:val="en-US" w:eastAsia="ru-RU"/>
              </w:rPr>
              <w:t>the text might be interesting for...</w:t>
            </w:r>
          </w:p>
        </w:tc>
        <w:tc>
          <w:tcPr>
            <w:tcW w:w="4287" w:type="dxa"/>
          </w:tcPr>
          <w:p w14:paraId="2BEA68A4" w14:textId="35C9F8CA" w:rsidR="0071118B" w:rsidRPr="00917341" w:rsidRDefault="0071118B" w:rsidP="0071118B">
            <w:pPr>
              <w:pStyle w:val="a3"/>
              <w:spacing w:line="240" w:lineRule="auto"/>
              <w:ind w:left="0"/>
              <w:rPr>
                <w:rFonts w:eastAsia="Times New Roman"/>
                <w:lang w:eastAsia="ru-RU"/>
              </w:rPr>
            </w:pPr>
            <w:r w:rsidRPr="00917341">
              <w:rPr>
                <w:rFonts w:eastAsia="Times New Roman"/>
                <w:lang w:eastAsia="ru-RU"/>
              </w:rPr>
              <w:t>Текст может быть интересен для...</w:t>
            </w:r>
          </w:p>
        </w:tc>
      </w:tr>
      <w:tr w:rsidR="0071118B" w:rsidRPr="00917341" w14:paraId="3F7A1B6D" w14:textId="77777777" w:rsidTr="0071118B">
        <w:tc>
          <w:tcPr>
            <w:tcW w:w="4129" w:type="dxa"/>
          </w:tcPr>
          <w:p w14:paraId="26A607D5" w14:textId="1A9BD5BD" w:rsidR="0071118B" w:rsidRPr="00917341" w:rsidRDefault="0071118B" w:rsidP="0071118B">
            <w:pPr>
              <w:pStyle w:val="a3"/>
              <w:spacing w:line="240" w:lineRule="auto"/>
              <w:ind w:left="0"/>
              <w:rPr>
                <w:rFonts w:eastAsia="Times New Roman"/>
                <w:lang w:val="en-US" w:eastAsia="ru-RU"/>
              </w:rPr>
            </w:pPr>
            <w:r w:rsidRPr="00917341">
              <w:rPr>
                <w:rFonts w:eastAsia="Times New Roman"/>
                <w:lang w:val="en-US" w:eastAsia="ru-RU"/>
              </w:rPr>
              <w:t>the language of the article is...</w:t>
            </w:r>
          </w:p>
        </w:tc>
        <w:tc>
          <w:tcPr>
            <w:tcW w:w="4287" w:type="dxa"/>
          </w:tcPr>
          <w:p w14:paraId="4A873146" w14:textId="703E3DF5" w:rsidR="0071118B" w:rsidRPr="00917341" w:rsidRDefault="0071118B" w:rsidP="0071118B">
            <w:pPr>
              <w:pStyle w:val="a3"/>
              <w:shd w:val="clear" w:color="auto" w:fill="FFFFFF"/>
              <w:spacing w:line="240" w:lineRule="auto"/>
              <w:ind w:left="0"/>
              <w:rPr>
                <w:rFonts w:eastAsia="Times New Roman"/>
                <w:lang w:eastAsia="ru-RU"/>
              </w:rPr>
            </w:pPr>
            <w:r w:rsidRPr="00917341">
              <w:rPr>
                <w:rFonts w:eastAsia="Times New Roman"/>
                <w:lang w:eastAsia="ru-RU"/>
              </w:rPr>
              <w:t>Язык статьи...</w:t>
            </w:r>
          </w:p>
        </w:tc>
      </w:tr>
      <w:tr w:rsidR="0071118B" w:rsidRPr="00917341" w14:paraId="1B97E106" w14:textId="77777777" w:rsidTr="0071118B">
        <w:tc>
          <w:tcPr>
            <w:tcW w:w="4129" w:type="dxa"/>
          </w:tcPr>
          <w:p w14:paraId="4A7B0C00" w14:textId="224633C4" w:rsidR="0071118B" w:rsidRPr="00917341" w:rsidRDefault="0071118B" w:rsidP="0071118B">
            <w:pPr>
              <w:shd w:val="clear" w:color="auto" w:fill="FFFFFF"/>
              <w:rPr>
                <w:lang w:val="en-US"/>
              </w:rPr>
            </w:pPr>
            <w:r w:rsidRPr="00917341">
              <w:rPr>
                <w:lang w:val="en-US"/>
              </w:rPr>
              <w:t>there are a lot of ... (special, techni- cal, economical, architectural) terms in the text, for example...</w:t>
            </w:r>
          </w:p>
        </w:tc>
        <w:tc>
          <w:tcPr>
            <w:tcW w:w="4287" w:type="dxa"/>
          </w:tcPr>
          <w:p w14:paraId="6D8828F3" w14:textId="6CE8129E" w:rsidR="0071118B" w:rsidRPr="00917341" w:rsidRDefault="0071118B" w:rsidP="0071118B">
            <w:pPr>
              <w:pStyle w:val="a3"/>
              <w:spacing w:line="240" w:lineRule="auto"/>
              <w:ind w:left="0"/>
              <w:rPr>
                <w:rFonts w:eastAsia="Times New Roman"/>
                <w:lang w:eastAsia="ru-RU"/>
              </w:rPr>
            </w:pPr>
            <w:r w:rsidRPr="00917341">
              <w:rPr>
                <w:rFonts w:eastAsia="Times New Roman"/>
                <w:lang w:eastAsia="ru-RU"/>
              </w:rPr>
              <w:t xml:space="preserve">В тексте много (специальных, технических, экономических, архитектурных) терминов, </w:t>
            </w:r>
            <w:proofErr w:type="gramStart"/>
            <w:r w:rsidRPr="00917341">
              <w:rPr>
                <w:rFonts w:eastAsia="Times New Roman"/>
                <w:lang w:eastAsia="ru-RU"/>
              </w:rPr>
              <w:t>на- пример</w:t>
            </w:r>
            <w:proofErr w:type="gramEnd"/>
            <w:r w:rsidRPr="00917341">
              <w:rPr>
                <w:rFonts w:eastAsia="Times New Roman"/>
                <w:lang w:eastAsia="ru-RU"/>
              </w:rPr>
              <w:t>...</w:t>
            </w:r>
          </w:p>
        </w:tc>
      </w:tr>
      <w:tr w:rsidR="0071118B" w:rsidRPr="00917341" w14:paraId="110DE48B" w14:textId="77777777" w:rsidTr="0071118B">
        <w:tc>
          <w:tcPr>
            <w:tcW w:w="4129" w:type="dxa"/>
          </w:tcPr>
          <w:p w14:paraId="2CA068A4" w14:textId="018D746A" w:rsidR="0071118B" w:rsidRPr="00917341" w:rsidRDefault="0071118B" w:rsidP="0071118B">
            <w:pPr>
              <w:pStyle w:val="a3"/>
              <w:spacing w:line="240" w:lineRule="auto"/>
              <w:ind w:left="0"/>
              <w:rPr>
                <w:rFonts w:eastAsia="Times New Roman"/>
                <w:lang w:val="en-US" w:eastAsia="ru-RU"/>
              </w:rPr>
            </w:pPr>
            <w:r w:rsidRPr="00917341">
              <w:rPr>
                <w:rFonts w:eastAsia="Times New Roman"/>
                <w:lang w:val="en-US" w:eastAsia="ru-RU"/>
              </w:rPr>
              <w:t>It’s necessary (important, interest- ing) to note (to report) that...</w:t>
            </w:r>
          </w:p>
        </w:tc>
        <w:tc>
          <w:tcPr>
            <w:tcW w:w="4287" w:type="dxa"/>
          </w:tcPr>
          <w:p w14:paraId="20DB1DAB" w14:textId="6417135B" w:rsidR="0071118B" w:rsidRPr="00917341" w:rsidRDefault="0071118B" w:rsidP="0071118B">
            <w:pPr>
              <w:pStyle w:val="a3"/>
              <w:spacing w:line="240" w:lineRule="auto"/>
              <w:ind w:left="0"/>
              <w:rPr>
                <w:rFonts w:eastAsia="Times New Roman"/>
                <w:lang w:eastAsia="ru-RU"/>
              </w:rPr>
            </w:pPr>
            <w:r w:rsidRPr="00917341">
              <w:rPr>
                <w:rFonts w:eastAsia="Times New Roman"/>
                <w:lang w:eastAsia="ru-RU"/>
              </w:rPr>
              <w:t>Необходимо (важно, интересно) отметить (сообщить), что...</w:t>
            </w:r>
          </w:p>
        </w:tc>
      </w:tr>
      <w:tr w:rsidR="0071118B" w:rsidRPr="00917341" w14:paraId="009FBE23" w14:textId="77777777" w:rsidTr="0071118B">
        <w:tc>
          <w:tcPr>
            <w:tcW w:w="4129" w:type="dxa"/>
          </w:tcPr>
          <w:p w14:paraId="74B488BE" w14:textId="451563E7" w:rsidR="0071118B" w:rsidRPr="00917341" w:rsidRDefault="0071118B" w:rsidP="0071118B">
            <w:pPr>
              <w:pStyle w:val="a3"/>
              <w:shd w:val="clear" w:color="auto" w:fill="FFFFFF"/>
              <w:spacing w:line="240" w:lineRule="auto"/>
              <w:ind w:left="0"/>
              <w:rPr>
                <w:rFonts w:eastAsia="Times New Roman"/>
                <w:lang w:eastAsia="ru-RU"/>
              </w:rPr>
            </w:pPr>
            <w:r w:rsidRPr="00917341">
              <w:rPr>
                <w:rFonts w:eastAsia="Times New Roman"/>
                <w:lang w:eastAsia="ru-RU"/>
              </w:rPr>
              <w:t>I’d like to quote...</w:t>
            </w:r>
          </w:p>
        </w:tc>
        <w:tc>
          <w:tcPr>
            <w:tcW w:w="4287" w:type="dxa"/>
          </w:tcPr>
          <w:p w14:paraId="752D8B0B" w14:textId="77777777" w:rsidR="0071118B" w:rsidRPr="00917341" w:rsidRDefault="0071118B" w:rsidP="0071118B">
            <w:pPr>
              <w:pStyle w:val="a3"/>
              <w:shd w:val="clear" w:color="auto" w:fill="FFFFFF"/>
              <w:spacing w:line="240" w:lineRule="auto"/>
              <w:ind w:left="0"/>
              <w:rPr>
                <w:rFonts w:eastAsia="Times New Roman"/>
                <w:lang w:eastAsia="ru-RU"/>
              </w:rPr>
            </w:pPr>
            <w:r w:rsidRPr="00917341">
              <w:rPr>
                <w:rFonts w:eastAsia="Times New Roman"/>
                <w:lang w:eastAsia="ru-RU"/>
              </w:rPr>
              <w:t>Я бы хотел процитировать...</w:t>
            </w:r>
          </w:p>
          <w:p w14:paraId="4CEECF9E" w14:textId="77777777" w:rsidR="0071118B" w:rsidRPr="00917341" w:rsidRDefault="0071118B" w:rsidP="0071118B">
            <w:pPr>
              <w:pStyle w:val="a3"/>
              <w:spacing w:line="240" w:lineRule="auto"/>
              <w:ind w:left="0"/>
              <w:rPr>
                <w:rFonts w:eastAsia="Times New Roman"/>
                <w:lang w:eastAsia="ru-RU"/>
              </w:rPr>
            </w:pPr>
          </w:p>
        </w:tc>
      </w:tr>
      <w:tr w:rsidR="0071118B" w:rsidRPr="00917341" w14:paraId="2472D0E5" w14:textId="77777777" w:rsidTr="0071118B">
        <w:tc>
          <w:tcPr>
            <w:tcW w:w="4129" w:type="dxa"/>
          </w:tcPr>
          <w:p w14:paraId="4BEF9787" w14:textId="77777777" w:rsidR="0071118B" w:rsidRPr="00917341" w:rsidRDefault="0071118B" w:rsidP="0071118B">
            <w:pPr>
              <w:pStyle w:val="a3"/>
              <w:shd w:val="clear" w:color="auto" w:fill="FFFFFF"/>
              <w:spacing w:line="240" w:lineRule="auto"/>
              <w:ind w:left="0"/>
              <w:rPr>
                <w:rFonts w:eastAsia="Times New Roman"/>
                <w:lang w:val="en-US" w:eastAsia="ru-RU"/>
              </w:rPr>
            </w:pPr>
            <w:r w:rsidRPr="00917341">
              <w:rPr>
                <w:rFonts w:eastAsia="Times New Roman"/>
                <w:lang w:val="en-US" w:eastAsia="ru-RU"/>
              </w:rPr>
              <w:t>In conclusion I can say...</w:t>
            </w:r>
          </w:p>
          <w:p w14:paraId="2A92DCD7" w14:textId="77777777" w:rsidR="0071118B" w:rsidRPr="00917341" w:rsidRDefault="0071118B" w:rsidP="0071118B">
            <w:pPr>
              <w:pStyle w:val="a3"/>
              <w:spacing w:line="240" w:lineRule="auto"/>
              <w:ind w:left="0"/>
              <w:rPr>
                <w:rFonts w:eastAsia="Times New Roman"/>
                <w:lang w:val="en-US" w:eastAsia="ru-RU"/>
              </w:rPr>
            </w:pPr>
          </w:p>
        </w:tc>
        <w:tc>
          <w:tcPr>
            <w:tcW w:w="4287" w:type="dxa"/>
          </w:tcPr>
          <w:p w14:paraId="075A0D9C" w14:textId="77777777" w:rsidR="0071118B" w:rsidRPr="00917341" w:rsidRDefault="0071118B" w:rsidP="0071118B">
            <w:pPr>
              <w:pStyle w:val="a3"/>
              <w:shd w:val="clear" w:color="auto" w:fill="FFFFFF"/>
              <w:spacing w:line="240" w:lineRule="auto"/>
              <w:ind w:left="0"/>
              <w:rPr>
                <w:rFonts w:eastAsia="Times New Roman"/>
                <w:lang w:eastAsia="ru-RU"/>
              </w:rPr>
            </w:pPr>
            <w:r w:rsidRPr="00917341">
              <w:rPr>
                <w:rFonts w:eastAsia="Times New Roman"/>
                <w:lang w:eastAsia="ru-RU"/>
              </w:rPr>
              <w:t>В заключение я могу сказать...</w:t>
            </w:r>
          </w:p>
          <w:p w14:paraId="5F2EE0CC" w14:textId="77777777" w:rsidR="0071118B" w:rsidRPr="00917341" w:rsidRDefault="0071118B" w:rsidP="0071118B">
            <w:pPr>
              <w:pStyle w:val="a3"/>
              <w:spacing w:line="240" w:lineRule="auto"/>
              <w:ind w:left="0"/>
              <w:rPr>
                <w:rFonts w:eastAsia="Times New Roman"/>
                <w:lang w:eastAsia="ru-RU"/>
              </w:rPr>
            </w:pPr>
          </w:p>
        </w:tc>
      </w:tr>
    </w:tbl>
    <w:p w14:paraId="3E374997" w14:textId="77777777" w:rsidR="009804BF" w:rsidRPr="00917341" w:rsidRDefault="009804BF" w:rsidP="00946AED">
      <w:pPr>
        <w:ind w:right="99" w:firstLine="540"/>
        <w:jc w:val="both"/>
        <w:rPr>
          <w:bCs/>
          <w:iCs/>
          <w:sz w:val="28"/>
          <w:szCs w:val="28"/>
        </w:rPr>
      </w:pPr>
    </w:p>
    <w:p w14:paraId="6A0EF294" w14:textId="10851090" w:rsidR="00946AED" w:rsidRPr="004B0CF3" w:rsidRDefault="00946AED" w:rsidP="00946AED">
      <w:pPr>
        <w:pStyle w:val="Iauiue"/>
        <w:ind w:firstLine="709"/>
        <w:rPr>
          <w:color w:val="000000"/>
          <w:sz w:val="28"/>
          <w:szCs w:val="28"/>
        </w:rPr>
      </w:pPr>
      <w:r w:rsidRPr="00917341">
        <w:rPr>
          <w:b/>
          <w:bCs/>
          <w:color w:val="000000"/>
          <w:sz w:val="28"/>
          <w:szCs w:val="28"/>
        </w:rPr>
        <w:t>Упражнение 1.</w:t>
      </w:r>
      <w:r w:rsidRPr="00917341">
        <w:rPr>
          <w:color w:val="000000"/>
          <w:sz w:val="28"/>
          <w:szCs w:val="28"/>
        </w:rPr>
        <w:t xml:space="preserve"> </w:t>
      </w:r>
      <w:r w:rsidR="007C7448" w:rsidRPr="00917341">
        <w:rPr>
          <w:color w:val="000000"/>
          <w:sz w:val="28"/>
          <w:szCs w:val="28"/>
        </w:rPr>
        <w:t>Прочитайте следующие аннотации. Выделите</w:t>
      </w:r>
      <w:r w:rsidR="007C7448" w:rsidRPr="004B0CF3">
        <w:rPr>
          <w:color w:val="000000"/>
          <w:sz w:val="28"/>
          <w:szCs w:val="28"/>
        </w:rPr>
        <w:t xml:space="preserve"> </w:t>
      </w:r>
      <w:r w:rsidR="007C7448" w:rsidRPr="00917341">
        <w:rPr>
          <w:color w:val="000000"/>
          <w:sz w:val="28"/>
          <w:szCs w:val="28"/>
        </w:rPr>
        <w:t>клише</w:t>
      </w:r>
      <w:r w:rsidRPr="004B0CF3">
        <w:rPr>
          <w:color w:val="000000"/>
          <w:sz w:val="28"/>
          <w:szCs w:val="28"/>
        </w:rPr>
        <w:t>.</w:t>
      </w:r>
    </w:p>
    <w:p w14:paraId="180EE55D" w14:textId="77777777" w:rsidR="005037BF" w:rsidRPr="004B0CF3" w:rsidRDefault="005037BF" w:rsidP="005037BF"/>
    <w:p w14:paraId="102CFE6A" w14:textId="77777777" w:rsidR="007C7448" w:rsidRPr="00917341" w:rsidRDefault="007C7448" w:rsidP="007C7448">
      <w:pPr>
        <w:ind w:firstLine="709"/>
        <w:jc w:val="both"/>
        <w:rPr>
          <w:color w:val="000000"/>
          <w:sz w:val="28"/>
          <w:szCs w:val="28"/>
          <w:lang w:val="en-US"/>
        </w:rPr>
      </w:pPr>
      <w:r w:rsidRPr="00917341">
        <w:rPr>
          <w:color w:val="000000"/>
          <w:sz w:val="28"/>
          <w:szCs w:val="28"/>
          <w:lang w:val="en-US"/>
        </w:rPr>
        <w:t>1) By the analysis of different theories, following a similar outline for each of them, this book permits a critical reflection on these questions. It also aims at making the current research in which these theories are present more accessible for the reader. Moreover, this research, by considering issues on the dynamics of the processing of information, its contextualisation, and the fundamental cognitive abilities of the speaker, is also in line with broader issues concerning, for instance, different domains of (computer science or also cognitive) sciences. the different theories dealt with are (first order predicate logic, Intensional Semantics, Boolean Semantics, general Semantics (Vanderveken), dynamic Semantics, Situation theory and cognitive grammar).</w:t>
      </w:r>
    </w:p>
    <w:p w14:paraId="7827EC86" w14:textId="6BF2BE78" w:rsidR="007C7448" w:rsidRPr="00917341" w:rsidRDefault="007C7448" w:rsidP="007C7448">
      <w:pPr>
        <w:ind w:firstLine="709"/>
        <w:jc w:val="both"/>
        <w:rPr>
          <w:color w:val="000000"/>
          <w:sz w:val="28"/>
          <w:szCs w:val="28"/>
          <w:lang w:val="en-US"/>
        </w:rPr>
      </w:pPr>
      <w:r w:rsidRPr="00917341">
        <w:rPr>
          <w:color w:val="000000"/>
          <w:sz w:val="28"/>
          <w:szCs w:val="28"/>
          <w:lang w:val="en-US"/>
        </w:rPr>
        <w:t xml:space="preserve">2) </w:t>
      </w:r>
      <w:r w:rsidRPr="00917341">
        <w:rPr>
          <w:b/>
          <w:bCs/>
          <w:color w:val="000000"/>
          <w:sz w:val="28"/>
          <w:szCs w:val="28"/>
          <w:lang w:val="en-US"/>
        </w:rPr>
        <w:t xml:space="preserve">The Approach </w:t>
      </w:r>
      <w:proofErr w:type="gramStart"/>
      <w:r w:rsidRPr="00917341">
        <w:rPr>
          <w:b/>
          <w:bCs/>
          <w:color w:val="000000"/>
          <w:sz w:val="28"/>
          <w:szCs w:val="28"/>
          <w:lang w:val="en-US"/>
        </w:rPr>
        <w:t>To</w:t>
      </w:r>
      <w:proofErr w:type="gramEnd"/>
      <w:r w:rsidRPr="00917341">
        <w:rPr>
          <w:b/>
          <w:bCs/>
          <w:color w:val="000000"/>
          <w:sz w:val="28"/>
          <w:szCs w:val="28"/>
          <w:lang w:val="en-US"/>
        </w:rPr>
        <w:t xml:space="preserve"> The Analysis Of Electrical Field Distribution In The Setup Of Paper Insulated Electrodes In Oil</w:t>
      </w:r>
    </w:p>
    <w:p w14:paraId="7557AB33" w14:textId="671F3565" w:rsidR="007C7448" w:rsidRPr="00917341" w:rsidRDefault="007C7448" w:rsidP="007C7448">
      <w:pPr>
        <w:ind w:firstLine="709"/>
        <w:jc w:val="both"/>
        <w:rPr>
          <w:color w:val="000000"/>
          <w:sz w:val="28"/>
          <w:szCs w:val="28"/>
          <w:lang w:val="en-US"/>
        </w:rPr>
      </w:pPr>
      <w:r w:rsidRPr="00917341">
        <w:rPr>
          <w:color w:val="000000"/>
          <w:sz w:val="28"/>
          <w:szCs w:val="28"/>
          <w:lang w:val="en-US"/>
        </w:rPr>
        <w:t>Article presents the problem of the approach to the analysis of electrical field distribution in the model insulating system, which, in the author’s experimental research, was used to the assessment of the influence of paper insulation on the mechanism of electrical discharge initiation in mineral oil. The main assumptions of the planned numerical works based on the finite element method were described and scientific aim of the numerical analysis were characterized in this paper. Both the assumptions and the scientific aim were related to the conclusions from the experimental works, especially to the measured times to initiation of the discharges developing in mineral transformer oil, indicating on the important role of the oil quality in the process of discharge initiation in the system of the insulated by paper electrodes immersed in oil.</w:t>
      </w:r>
    </w:p>
    <w:p w14:paraId="3F4FC920" w14:textId="4A077CA1" w:rsidR="007C7448" w:rsidRPr="00917341" w:rsidRDefault="007C7448" w:rsidP="007C7448">
      <w:pPr>
        <w:ind w:firstLine="709"/>
        <w:jc w:val="both"/>
        <w:rPr>
          <w:color w:val="000000"/>
          <w:sz w:val="28"/>
          <w:szCs w:val="28"/>
          <w:lang w:val="en-US"/>
        </w:rPr>
      </w:pPr>
      <w:r w:rsidRPr="00917341">
        <w:rPr>
          <w:color w:val="000000"/>
          <w:sz w:val="28"/>
          <w:szCs w:val="28"/>
          <w:lang w:val="en-US"/>
        </w:rPr>
        <w:t xml:space="preserve">3) </w:t>
      </w:r>
      <w:r w:rsidRPr="00917341">
        <w:rPr>
          <w:b/>
          <w:bCs/>
          <w:color w:val="000000"/>
          <w:sz w:val="28"/>
          <w:szCs w:val="28"/>
          <w:lang w:val="en-US"/>
        </w:rPr>
        <w:t xml:space="preserve">Statistical Optimization </w:t>
      </w:r>
      <w:proofErr w:type="gramStart"/>
      <w:r w:rsidRPr="00917341">
        <w:rPr>
          <w:b/>
          <w:bCs/>
          <w:color w:val="000000"/>
          <w:sz w:val="28"/>
          <w:szCs w:val="28"/>
          <w:lang w:val="en-US"/>
        </w:rPr>
        <w:t>And</w:t>
      </w:r>
      <w:proofErr w:type="gramEnd"/>
      <w:r w:rsidRPr="00917341">
        <w:rPr>
          <w:b/>
          <w:bCs/>
          <w:color w:val="000000"/>
          <w:sz w:val="28"/>
          <w:szCs w:val="28"/>
          <w:lang w:val="en-US"/>
        </w:rPr>
        <w:t xml:space="preserve"> Sensitivity Analysis On Me- chanical Property In Hydro Fracturing Process</w:t>
      </w:r>
      <w:r w:rsidRPr="00917341">
        <w:rPr>
          <w:color w:val="000000"/>
          <w:sz w:val="28"/>
          <w:szCs w:val="28"/>
          <w:lang w:val="en-US"/>
        </w:rPr>
        <w:t xml:space="preserve"> </w:t>
      </w:r>
    </w:p>
    <w:p w14:paraId="7803C109" w14:textId="1EBD39F1" w:rsidR="00946AED" w:rsidRPr="00917341" w:rsidRDefault="007C7448" w:rsidP="007C7448">
      <w:pPr>
        <w:ind w:firstLine="709"/>
        <w:jc w:val="both"/>
        <w:rPr>
          <w:color w:val="000000"/>
          <w:sz w:val="28"/>
          <w:szCs w:val="28"/>
          <w:lang w:val="en-US"/>
        </w:rPr>
      </w:pPr>
      <w:r w:rsidRPr="00917341">
        <w:rPr>
          <w:color w:val="000000"/>
          <w:sz w:val="28"/>
          <w:szCs w:val="28"/>
          <w:lang w:val="en-US"/>
        </w:rPr>
        <w:lastRenderedPageBreak/>
        <w:t xml:space="preserve">In the hydrofraturing process, the parameters such as pressure in N/mm2, temperature in oc, Injection hole diameter in mm play a major role in determining the fracture length during the hydrofraturing process. a central composite rotatable design with three factors and three levels was chosen to minimize the number of experimental conditions. </w:t>
      </w:r>
      <w:r w:rsidR="005037BF" w:rsidRPr="00917341">
        <w:rPr>
          <w:color w:val="000000"/>
          <w:sz w:val="28"/>
          <w:szCs w:val="28"/>
          <w:lang w:val="en-US"/>
        </w:rPr>
        <w:t>A</w:t>
      </w:r>
      <w:r w:rsidRPr="00917341">
        <w:rPr>
          <w:color w:val="000000"/>
          <w:sz w:val="28"/>
          <w:szCs w:val="28"/>
          <w:lang w:val="en-US"/>
        </w:rPr>
        <w:t>n empirical relationship was established to predict the fracture length (mm) of the hydrofraturing process by incorporating independently controllable hydrofraturing process parameters. response surface methodology (rSM) was applied to optimize the process parameters to attain maximum fracture length (mm). Sensitivity analysis was also carried out to understand the impact of each process parameters on fracture length.</w:t>
      </w:r>
    </w:p>
    <w:p w14:paraId="43116158" w14:textId="77777777" w:rsidR="00946AED" w:rsidRPr="00917341" w:rsidRDefault="00946AED" w:rsidP="00946AED">
      <w:pPr>
        <w:ind w:firstLine="709"/>
        <w:rPr>
          <w:color w:val="000000"/>
          <w:sz w:val="28"/>
          <w:szCs w:val="28"/>
          <w:lang w:val="en-US"/>
        </w:rPr>
      </w:pPr>
    </w:p>
    <w:p w14:paraId="0E999FE6" w14:textId="00D23535" w:rsidR="00F16C63" w:rsidRPr="00917341" w:rsidRDefault="00F16C63" w:rsidP="00F16C63">
      <w:pPr>
        <w:ind w:right="99" w:firstLine="540"/>
        <w:jc w:val="both"/>
        <w:rPr>
          <w:b/>
          <w:bCs/>
          <w:iCs/>
          <w:sz w:val="28"/>
          <w:szCs w:val="28"/>
        </w:rPr>
      </w:pPr>
      <w:r w:rsidRPr="00917341">
        <w:rPr>
          <w:b/>
          <w:bCs/>
          <w:sz w:val="28"/>
          <w:szCs w:val="28"/>
        </w:rPr>
        <w:t xml:space="preserve">Тема 7. Реферат </w:t>
      </w:r>
    </w:p>
    <w:p w14:paraId="2ABB2195" w14:textId="77777777" w:rsidR="009804BF" w:rsidRPr="004B0CF3" w:rsidRDefault="009804BF" w:rsidP="008F5639">
      <w:pPr>
        <w:jc w:val="center"/>
        <w:rPr>
          <w:bCs/>
          <w:sz w:val="28"/>
          <w:szCs w:val="28"/>
        </w:rPr>
      </w:pPr>
    </w:p>
    <w:p w14:paraId="1C74802F" w14:textId="59E4543C" w:rsidR="00F16C63" w:rsidRPr="00917341" w:rsidRDefault="00F16C63" w:rsidP="00F16C63">
      <w:pPr>
        <w:ind w:firstLine="709"/>
        <w:jc w:val="both"/>
        <w:rPr>
          <w:color w:val="000000"/>
          <w:sz w:val="28"/>
          <w:szCs w:val="28"/>
        </w:rPr>
      </w:pPr>
      <w:r w:rsidRPr="00917341">
        <w:rPr>
          <w:color w:val="000000"/>
          <w:sz w:val="28"/>
          <w:szCs w:val="28"/>
        </w:rPr>
        <w:t>В практической деятельности специалистов часто возникает необходимость ознакомления с обширными по объему иностранными материалами, перевод которых занимает много времени. В этом случае прибегают к кратному изложению содержания этих материалов — составлению реферата (summary). Реферат, как экономное средство ознакомления с материалом, отражает его содержание с достаточной полнотой. Реферат не только раскрывает важные стороны содержания, но и показывает читателю, имеет ли для него смысл полностью или частично ознакомиться с данным источником информации в оригинале.</w:t>
      </w:r>
    </w:p>
    <w:p w14:paraId="3C6647D7" w14:textId="03B4BFE1" w:rsidR="00F16C63" w:rsidRPr="00917341" w:rsidRDefault="00F16C63" w:rsidP="00F16C63">
      <w:pPr>
        <w:ind w:firstLine="709"/>
        <w:jc w:val="both"/>
        <w:rPr>
          <w:color w:val="000000"/>
          <w:sz w:val="28"/>
          <w:szCs w:val="28"/>
        </w:rPr>
      </w:pPr>
      <w:r w:rsidRPr="00917341">
        <w:rPr>
          <w:color w:val="000000"/>
          <w:sz w:val="28"/>
          <w:szCs w:val="28"/>
        </w:rPr>
        <w:t>Составление рефератов представляет собой процесс аналитической переработки первичного документа, при котором в реферате излагается основное содержание первичного документа, приводятся данные о характере работы, методике и результатах исследования, а также месте и времени исследования. Объектом реферирования является преимущественно научная, техническая и производственная литература. На остальные виды публикаций, как правило, составляются только аннотации и библиографические описания.</w:t>
      </w:r>
    </w:p>
    <w:p w14:paraId="059EA9ED" w14:textId="396D8967" w:rsidR="00684607" w:rsidRPr="00917341" w:rsidRDefault="00F16C63" w:rsidP="00F16C63">
      <w:pPr>
        <w:ind w:firstLine="709"/>
        <w:jc w:val="both"/>
        <w:rPr>
          <w:color w:val="000000"/>
          <w:sz w:val="28"/>
          <w:szCs w:val="28"/>
        </w:rPr>
      </w:pPr>
      <w:r w:rsidRPr="00917341">
        <w:rPr>
          <w:color w:val="000000"/>
          <w:sz w:val="28"/>
          <w:szCs w:val="28"/>
        </w:rPr>
        <w:t>Различие между аннотацией и рефератом определяется их назначением. Аннотация предназначена только для информации о существовании первичного документа определенного содержания и характера, а реферат служит для изложения основного содержания первичного документа.</w:t>
      </w:r>
    </w:p>
    <w:p w14:paraId="5983E4BC" w14:textId="77777777" w:rsidR="00F16C63" w:rsidRPr="00917341" w:rsidRDefault="00F16C63" w:rsidP="00F16C63">
      <w:pPr>
        <w:ind w:firstLine="709"/>
        <w:jc w:val="both"/>
        <w:rPr>
          <w:color w:val="000000"/>
          <w:sz w:val="28"/>
          <w:szCs w:val="28"/>
          <w:lang w:val="ru-BY"/>
        </w:rPr>
      </w:pPr>
      <w:r w:rsidRPr="00917341">
        <w:rPr>
          <w:color w:val="000000"/>
          <w:sz w:val="28"/>
          <w:szCs w:val="28"/>
          <w:lang w:val="ru-BY"/>
        </w:rPr>
        <w:t xml:space="preserve">Реферат состоит из следующих элементов: </w:t>
      </w:r>
    </w:p>
    <w:p w14:paraId="53F124CB" w14:textId="2E99B365" w:rsidR="00F16C63" w:rsidRPr="00917341" w:rsidRDefault="00F16C63" w:rsidP="00F16C63">
      <w:pPr>
        <w:ind w:firstLine="709"/>
        <w:jc w:val="both"/>
        <w:rPr>
          <w:color w:val="000000"/>
          <w:sz w:val="28"/>
          <w:szCs w:val="28"/>
          <w:lang w:val="ru-BY"/>
        </w:rPr>
      </w:pPr>
      <w:r w:rsidRPr="00917341">
        <w:rPr>
          <w:color w:val="000000"/>
          <w:sz w:val="28"/>
          <w:szCs w:val="28"/>
          <w:lang w:val="ru-BY"/>
        </w:rPr>
        <w:t>1) заглавие реферата;</w:t>
      </w:r>
    </w:p>
    <w:p w14:paraId="4257A188" w14:textId="77777777" w:rsidR="00F16C63" w:rsidRPr="00917341" w:rsidRDefault="00F16C63" w:rsidP="00F16C63">
      <w:pPr>
        <w:ind w:firstLine="709"/>
        <w:jc w:val="both"/>
        <w:rPr>
          <w:color w:val="000000"/>
          <w:sz w:val="28"/>
          <w:szCs w:val="28"/>
          <w:lang w:val="ru-BY"/>
        </w:rPr>
      </w:pPr>
      <w:r w:rsidRPr="00917341">
        <w:rPr>
          <w:color w:val="000000"/>
          <w:sz w:val="28"/>
          <w:szCs w:val="28"/>
          <w:lang w:val="ru-BY"/>
        </w:rPr>
        <w:t>2) библиографического описания реферируемого документа;</w:t>
      </w:r>
    </w:p>
    <w:p w14:paraId="7878ACA8" w14:textId="116A9EB8" w:rsidR="00F16C63" w:rsidRPr="00917341" w:rsidRDefault="00F16C63" w:rsidP="00F16C63">
      <w:pPr>
        <w:ind w:firstLine="709"/>
        <w:jc w:val="both"/>
        <w:rPr>
          <w:color w:val="000000"/>
          <w:sz w:val="28"/>
          <w:szCs w:val="28"/>
          <w:lang w:val="ru-BY"/>
        </w:rPr>
      </w:pPr>
      <w:r w:rsidRPr="00917341">
        <w:rPr>
          <w:color w:val="000000"/>
          <w:sz w:val="28"/>
          <w:szCs w:val="28"/>
          <w:lang w:val="ru-BY"/>
        </w:rPr>
        <w:t>3) текста реферата.</w:t>
      </w:r>
    </w:p>
    <w:p w14:paraId="1FC8B064" w14:textId="77777777" w:rsidR="00F16C63" w:rsidRPr="00917341" w:rsidRDefault="00F16C63" w:rsidP="00F16C63">
      <w:pPr>
        <w:ind w:firstLine="709"/>
        <w:jc w:val="both"/>
        <w:rPr>
          <w:color w:val="000000"/>
          <w:sz w:val="28"/>
          <w:szCs w:val="28"/>
          <w:lang w:val="ru-BY"/>
        </w:rPr>
      </w:pPr>
      <w:r w:rsidRPr="00917341">
        <w:rPr>
          <w:color w:val="000000"/>
          <w:sz w:val="28"/>
          <w:szCs w:val="28"/>
          <w:lang w:val="ru-BY"/>
        </w:rPr>
        <w:t>В тексте реферата отражаются следующие данные:</w:t>
      </w:r>
    </w:p>
    <w:p w14:paraId="7123B24F" w14:textId="77777777" w:rsidR="00F16C63" w:rsidRPr="00917341" w:rsidRDefault="00F16C63" w:rsidP="00F16C63">
      <w:pPr>
        <w:ind w:firstLine="709"/>
        <w:jc w:val="both"/>
        <w:rPr>
          <w:color w:val="000000"/>
          <w:sz w:val="28"/>
          <w:szCs w:val="28"/>
          <w:lang w:val="ru-BY"/>
        </w:rPr>
      </w:pPr>
      <w:r w:rsidRPr="00917341">
        <w:rPr>
          <w:color w:val="000000"/>
          <w:sz w:val="28"/>
          <w:szCs w:val="28"/>
          <w:lang w:val="ru-BY"/>
        </w:rPr>
        <w:t>1) исследуемая проблема, цель, главная мысль и содержание работы, предмет или цель исследования;</w:t>
      </w:r>
    </w:p>
    <w:p w14:paraId="017C7392" w14:textId="4EF309FB" w:rsidR="00F16C63" w:rsidRPr="00917341" w:rsidRDefault="00F16C63" w:rsidP="00F16C63">
      <w:pPr>
        <w:ind w:firstLine="709"/>
        <w:jc w:val="both"/>
        <w:rPr>
          <w:color w:val="000000"/>
          <w:sz w:val="28"/>
          <w:szCs w:val="28"/>
          <w:lang w:val="ru-BY"/>
        </w:rPr>
      </w:pPr>
      <w:r w:rsidRPr="00917341">
        <w:rPr>
          <w:color w:val="000000"/>
          <w:sz w:val="28"/>
          <w:szCs w:val="28"/>
          <w:lang w:val="ru-BY"/>
        </w:rPr>
        <w:t>2) данные о методике и ее сравнительной точности.</w:t>
      </w:r>
    </w:p>
    <w:p w14:paraId="1E6A46B0" w14:textId="0D59A86A" w:rsidR="00F16C63" w:rsidRPr="00917341" w:rsidRDefault="00F16C63" w:rsidP="00F16C63">
      <w:pPr>
        <w:ind w:firstLine="709"/>
        <w:jc w:val="both"/>
        <w:rPr>
          <w:color w:val="000000"/>
          <w:sz w:val="28"/>
          <w:szCs w:val="28"/>
          <w:lang w:val="ru-BY"/>
        </w:rPr>
      </w:pPr>
      <w:r w:rsidRPr="00917341">
        <w:rPr>
          <w:color w:val="000000"/>
          <w:sz w:val="28"/>
          <w:szCs w:val="28"/>
          <w:lang w:val="ru-BY"/>
        </w:rPr>
        <w:t>3) выводы автора и указания возможностей практического применения результатов работы;</w:t>
      </w:r>
    </w:p>
    <w:p w14:paraId="6E268C94" w14:textId="789A5058" w:rsidR="00F16C63" w:rsidRPr="00917341" w:rsidRDefault="00F16C63" w:rsidP="00F16C63">
      <w:pPr>
        <w:ind w:firstLine="709"/>
        <w:jc w:val="both"/>
        <w:rPr>
          <w:color w:val="000000"/>
          <w:sz w:val="28"/>
          <w:szCs w:val="28"/>
        </w:rPr>
      </w:pPr>
      <w:r w:rsidRPr="00917341">
        <w:rPr>
          <w:color w:val="000000"/>
          <w:sz w:val="28"/>
          <w:szCs w:val="28"/>
          <w:lang w:val="ru-BY"/>
        </w:rPr>
        <w:t>4) ссылка на наличие библиографии и иллюстративного материала</w:t>
      </w:r>
      <w:r w:rsidRPr="00917341">
        <w:rPr>
          <w:color w:val="000000"/>
          <w:sz w:val="28"/>
          <w:szCs w:val="28"/>
        </w:rPr>
        <w:t>;</w:t>
      </w:r>
    </w:p>
    <w:p w14:paraId="57EBE969" w14:textId="712F9482" w:rsidR="00F16C63" w:rsidRPr="00917341" w:rsidRDefault="00F16C63" w:rsidP="00F16C63">
      <w:pPr>
        <w:ind w:firstLine="709"/>
        <w:jc w:val="both"/>
        <w:rPr>
          <w:color w:val="000000"/>
          <w:sz w:val="28"/>
          <w:szCs w:val="28"/>
          <w:lang w:val="ru-BY"/>
        </w:rPr>
      </w:pPr>
      <w:r w:rsidRPr="00917341">
        <w:rPr>
          <w:color w:val="000000"/>
          <w:sz w:val="28"/>
          <w:szCs w:val="28"/>
          <w:lang w:val="ru-BY"/>
        </w:rPr>
        <w:lastRenderedPageBreak/>
        <w:t>5) технология, применяемое оборудование и условия проведения исследования;</w:t>
      </w:r>
    </w:p>
    <w:p w14:paraId="10664913" w14:textId="3169A08B" w:rsidR="00F16C63" w:rsidRPr="00917341" w:rsidRDefault="00F16C63" w:rsidP="00F16C63">
      <w:pPr>
        <w:ind w:firstLine="709"/>
        <w:jc w:val="both"/>
        <w:rPr>
          <w:color w:val="000000"/>
          <w:sz w:val="28"/>
          <w:szCs w:val="28"/>
          <w:lang w:val="ru-BY"/>
        </w:rPr>
      </w:pPr>
      <w:r w:rsidRPr="00917341">
        <w:rPr>
          <w:color w:val="000000"/>
          <w:sz w:val="28"/>
          <w:szCs w:val="28"/>
          <w:lang w:val="ru-BY"/>
        </w:rPr>
        <w:t>6) таблицы, схемы, графики, формулы, необходимые для уяснения основного содержания документа;</w:t>
      </w:r>
    </w:p>
    <w:p w14:paraId="4A75D300" w14:textId="25F81DD6" w:rsidR="00F16C63" w:rsidRPr="00917341" w:rsidRDefault="00F16C63" w:rsidP="00F16C63">
      <w:pPr>
        <w:ind w:firstLine="709"/>
        <w:jc w:val="both"/>
        <w:rPr>
          <w:color w:val="000000"/>
          <w:sz w:val="28"/>
          <w:szCs w:val="28"/>
          <w:lang w:val="ru-BY"/>
        </w:rPr>
      </w:pPr>
      <w:r w:rsidRPr="00917341">
        <w:rPr>
          <w:color w:val="000000"/>
          <w:sz w:val="28"/>
          <w:szCs w:val="28"/>
          <w:lang w:val="ru-BY"/>
        </w:rPr>
        <w:t>7) необходимые справочные данные (об авторе, истории вопроса, месте проведения исследования и т.д.).</w:t>
      </w:r>
    </w:p>
    <w:p w14:paraId="32E9AC76" w14:textId="77777777" w:rsidR="00684607" w:rsidRPr="00917341" w:rsidRDefault="00684607" w:rsidP="00684607">
      <w:pPr>
        <w:jc w:val="center"/>
        <w:rPr>
          <w:color w:val="000000"/>
          <w:sz w:val="28"/>
          <w:szCs w:val="28"/>
        </w:rPr>
      </w:pPr>
    </w:p>
    <w:p w14:paraId="4989E9A8" w14:textId="2D52D0F0" w:rsidR="00911571" w:rsidRPr="00917341" w:rsidRDefault="00911571" w:rsidP="00DD36D4">
      <w:pPr>
        <w:shd w:val="clear" w:color="auto" w:fill="FFFFFF"/>
        <w:ind w:firstLine="709"/>
        <w:jc w:val="both"/>
        <w:rPr>
          <w:color w:val="000000"/>
          <w:sz w:val="28"/>
          <w:szCs w:val="28"/>
        </w:rPr>
      </w:pPr>
      <w:r w:rsidRPr="00917341">
        <w:rPr>
          <w:b/>
          <w:bCs/>
          <w:color w:val="000000"/>
          <w:sz w:val="28"/>
          <w:szCs w:val="28"/>
        </w:rPr>
        <w:t xml:space="preserve">Упражнение 1. </w:t>
      </w:r>
      <w:r w:rsidR="00F77E9B" w:rsidRPr="00917341">
        <w:rPr>
          <w:color w:val="000000"/>
          <w:sz w:val="28"/>
          <w:szCs w:val="28"/>
        </w:rPr>
        <w:t>Проанализируйте текст в форме реферата с использованием приведенных ниже выражений.</w:t>
      </w:r>
    </w:p>
    <w:p w14:paraId="4AD5B41D" w14:textId="77777777" w:rsidR="00911571" w:rsidRPr="00917341" w:rsidRDefault="00911571" w:rsidP="00911571">
      <w:pPr>
        <w:shd w:val="clear" w:color="auto" w:fill="FFFFFF"/>
        <w:jc w:val="both"/>
        <w:rPr>
          <w:b/>
          <w:bCs/>
          <w:color w:val="000000"/>
          <w:sz w:val="28"/>
          <w:szCs w:val="28"/>
        </w:rPr>
      </w:pPr>
    </w:p>
    <w:p w14:paraId="20040DA7" w14:textId="50ED25EF" w:rsidR="00F77E9B" w:rsidRPr="00917341" w:rsidRDefault="00F77E9B" w:rsidP="00911571">
      <w:pPr>
        <w:shd w:val="clear" w:color="auto" w:fill="FFFFFF"/>
        <w:jc w:val="both"/>
        <w:rPr>
          <w:b/>
          <w:bCs/>
          <w:color w:val="000000"/>
          <w:sz w:val="28"/>
          <w:szCs w:val="28"/>
          <w:lang w:val="en-US"/>
        </w:rPr>
      </w:pPr>
      <w:r w:rsidRPr="00917341">
        <w:rPr>
          <w:b/>
          <w:bCs/>
          <w:color w:val="000000"/>
          <w:sz w:val="28"/>
          <w:szCs w:val="28"/>
          <w:lang w:val="en-US"/>
        </w:rPr>
        <w:t>Vocabulary</w:t>
      </w:r>
    </w:p>
    <w:p w14:paraId="00F5E8E8" w14:textId="77777777" w:rsidR="00F77E9B" w:rsidRPr="00917341" w:rsidRDefault="00F77E9B" w:rsidP="00F77E9B">
      <w:pPr>
        <w:shd w:val="clear" w:color="auto" w:fill="FFFFFF"/>
        <w:jc w:val="both"/>
        <w:rPr>
          <w:color w:val="000000"/>
          <w:sz w:val="28"/>
          <w:szCs w:val="28"/>
          <w:lang w:val="en-US"/>
        </w:rPr>
      </w:pPr>
      <w:r w:rsidRPr="00917341">
        <w:rPr>
          <w:color w:val="000000"/>
          <w:sz w:val="28"/>
          <w:szCs w:val="28"/>
          <w:lang w:val="en-US"/>
        </w:rPr>
        <w:t xml:space="preserve">1. a definition — </w:t>
      </w:r>
      <w:r w:rsidRPr="00917341">
        <w:rPr>
          <w:color w:val="000000"/>
          <w:sz w:val="28"/>
          <w:szCs w:val="28"/>
        </w:rPr>
        <w:t>определение</w:t>
      </w:r>
      <w:r w:rsidRPr="00917341">
        <w:rPr>
          <w:color w:val="000000"/>
          <w:sz w:val="28"/>
          <w:szCs w:val="28"/>
          <w:lang w:val="en-US"/>
        </w:rPr>
        <w:t xml:space="preserve"> </w:t>
      </w:r>
    </w:p>
    <w:p w14:paraId="4DB63D36" w14:textId="6D1F7F21" w:rsidR="00F77E9B" w:rsidRPr="00917341" w:rsidRDefault="00F77E9B" w:rsidP="00F77E9B">
      <w:pPr>
        <w:shd w:val="clear" w:color="auto" w:fill="FFFFFF"/>
        <w:jc w:val="both"/>
        <w:rPr>
          <w:color w:val="000000"/>
          <w:sz w:val="28"/>
          <w:szCs w:val="28"/>
          <w:lang w:val="en-US"/>
        </w:rPr>
      </w:pPr>
      <w:r w:rsidRPr="00917341">
        <w:rPr>
          <w:color w:val="000000"/>
          <w:sz w:val="28"/>
          <w:szCs w:val="28"/>
          <w:lang w:val="en-US"/>
        </w:rPr>
        <w:t xml:space="preserve">2. to list — </w:t>
      </w:r>
      <w:r w:rsidRPr="00917341">
        <w:rPr>
          <w:color w:val="000000"/>
          <w:sz w:val="28"/>
          <w:szCs w:val="28"/>
        </w:rPr>
        <w:t>перечислять</w:t>
      </w:r>
    </w:p>
    <w:p w14:paraId="411CEE2E" w14:textId="77777777" w:rsidR="00F77E9B" w:rsidRPr="00917341" w:rsidRDefault="00F77E9B" w:rsidP="00F77E9B">
      <w:pPr>
        <w:shd w:val="clear" w:color="auto" w:fill="FFFFFF"/>
        <w:jc w:val="both"/>
        <w:rPr>
          <w:color w:val="000000"/>
          <w:sz w:val="28"/>
          <w:szCs w:val="28"/>
          <w:lang w:val="ru-BY"/>
        </w:rPr>
      </w:pPr>
      <w:r w:rsidRPr="00917341">
        <w:rPr>
          <w:color w:val="000000"/>
          <w:sz w:val="28"/>
          <w:szCs w:val="28"/>
          <w:lang w:val="ru-BY"/>
        </w:rPr>
        <w:t>3. according to — согласно</w:t>
      </w:r>
    </w:p>
    <w:p w14:paraId="0DEA32E8" w14:textId="77777777" w:rsidR="00F77E9B" w:rsidRPr="00917341" w:rsidRDefault="00F77E9B" w:rsidP="00F77E9B">
      <w:pPr>
        <w:shd w:val="clear" w:color="auto" w:fill="FFFFFF"/>
        <w:jc w:val="both"/>
        <w:rPr>
          <w:color w:val="000000"/>
          <w:sz w:val="28"/>
          <w:szCs w:val="28"/>
          <w:lang w:val="ru-BY"/>
        </w:rPr>
      </w:pPr>
      <w:r w:rsidRPr="00917341">
        <w:rPr>
          <w:color w:val="000000"/>
          <w:sz w:val="28"/>
          <w:szCs w:val="28"/>
          <w:lang w:val="ru-BY"/>
        </w:rPr>
        <w:t>4. to grant — присуждать</w:t>
      </w:r>
    </w:p>
    <w:p w14:paraId="6CAF99BD" w14:textId="77777777" w:rsidR="00F77E9B" w:rsidRPr="00917341" w:rsidRDefault="00F77E9B" w:rsidP="00F77E9B">
      <w:pPr>
        <w:shd w:val="clear" w:color="auto" w:fill="FFFFFF"/>
        <w:jc w:val="both"/>
        <w:rPr>
          <w:color w:val="000000"/>
          <w:sz w:val="28"/>
          <w:szCs w:val="28"/>
          <w:lang w:val="ru-BY"/>
        </w:rPr>
      </w:pPr>
      <w:r w:rsidRPr="00917341">
        <w:rPr>
          <w:color w:val="000000"/>
          <w:sz w:val="28"/>
          <w:szCs w:val="28"/>
          <w:lang w:val="ru-BY"/>
        </w:rPr>
        <w:t>5. a division — отделение</w:t>
      </w:r>
    </w:p>
    <w:p w14:paraId="316E0ECB" w14:textId="77777777" w:rsidR="00F77E9B" w:rsidRPr="00917341" w:rsidRDefault="00F77E9B" w:rsidP="00F77E9B">
      <w:pPr>
        <w:shd w:val="clear" w:color="auto" w:fill="FFFFFF"/>
        <w:jc w:val="both"/>
        <w:rPr>
          <w:color w:val="000000"/>
          <w:sz w:val="28"/>
          <w:szCs w:val="28"/>
          <w:lang w:val="ru-BY"/>
        </w:rPr>
      </w:pPr>
      <w:r w:rsidRPr="00917341">
        <w:rPr>
          <w:color w:val="000000"/>
          <w:sz w:val="28"/>
          <w:szCs w:val="28"/>
          <w:lang w:val="ru-BY"/>
        </w:rPr>
        <w:t xml:space="preserve">6. recreational — предназначенный для отдыха и развлечения </w:t>
      </w:r>
    </w:p>
    <w:p w14:paraId="27A9CEFD" w14:textId="68AC34AF" w:rsidR="00F77E9B" w:rsidRPr="00917341" w:rsidRDefault="00F77E9B" w:rsidP="00F77E9B">
      <w:pPr>
        <w:shd w:val="clear" w:color="auto" w:fill="FFFFFF"/>
        <w:jc w:val="both"/>
        <w:rPr>
          <w:color w:val="000000"/>
          <w:sz w:val="28"/>
          <w:szCs w:val="28"/>
          <w:lang w:val="ru-BY"/>
        </w:rPr>
      </w:pPr>
      <w:r w:rsidRPr="00917341">
        <w:rPr>
          <w:color w:val="000000"/>
          <w:sz w:val="28"/>
          <w:szCs w:val="28"/>
          <w:lang w:val="ru-BY"/>
        </w:rPr>
        <w:t>7. facilities — условия, возможности</w:t>
      </w:r>
    </w:p>
    <w:p w14:paraId="387685F8" w14:textId="77777777" w:rsidR="00F77E9B" w:rsidRPr="00917341" w:rsidRDefault="00F77E9B" w:rsidP="00F77E9B">
      <w:pPr>
        <w:shd w:val="clear" w:color="auto" w:fill="FFFFFF"/>
        <w:jc w:val="both"/>
        <w:rPr>
          <w:color w:val="000000"/>
          <w:sz w:val="28"/>
          <w:szCs w:val="28"/>
          <w:lang w:val="ru-BY"/>
        </w:rPr>
      </w:pPr>
      <w:r w:rsidRPr="00917341">
        <w:rPr>
          <w:color w:val="000000"/>
          <w:sz w:val="28"/>
          <w:szCs w:val="28"/>
          <w:lang w:val="ru-BY"/>
        </w:rPr>
        <w:t>8. a teaching assistant — доцент</w:t>
      </w:r>
    </w:p>
    <w:p w14:paraId="35FE4E91" w14:textId="77777777" w:rsidR="00F77E9B" w:rsidRPr="00917341" w:rsidRDefault="00F77E9B" w:rsidP="00F77E9B">
      <w:pPr>
        <w:shd w:val="clear" w:color="auto" w:fill="FFFFFF"/>
        <w:jc w:val="both"/>
        <w:rPr>
          <w:color w:val="000000"/>
          <w:sz w:val="28"/>
          <w:szCs w:val="28"/>
          <w:lang w:val="ru-BY"/>
        </w:rPr>
      </w:pPr>
      <w:r w:rsidRPr="00917341">
        <w:rPr>
          <w:color w:val="000000"/>
          <w:sz w:val="28"/>
          <w:szCs w:val="28"/>
          <w:lang w:val="ru-BY"/>
        </w:rPr>
        <w:t>9. competitive — конкурсный</w:t>
      </w:r>
    </w:p>
    <w:p w14:paraId="7818D17C" w14:textId="77777777" w:rsidR="00F77E9B" w:rsidRPr="00917341" w:rsidRDefault="00F77E9B" w:rsidP="00F77E9B">
      <w:pPr>
        <w:shd w:val="clear" w:color="auto" w:fill="FFFFFF"/>
        <w:jc w:val="both"/>
        <w:rPr>
          <w:color w:val="000000"/>
          <w:sz w:val="28"/>
          <w:szCs w:val="28"/>
          <w:lang w:val="ru-BY"/>
        </w:rPr>
      </w:pPr>
      <w:r w:rsidRPr="00917341">
        <w:rPr>
          <w:color w:val="000000"/>
          <w:sz w:val="28"/>
          <w:szCs w:val="28"/>
          <w:lang w:val="ru-BY"/>
        </w:rPr>
        <w:t>10. to accept — принимать</w:t>
      </w:r>
    </w:p>
    <w:p w14:paraId="6B95B0CA" w14:textId="77777777" w:rsidR="00F77E9B" w:rsidRPr="00917341" w:rsidRDefault="00F77E9B" w:rsidP="00F77E9B">
      <w:pPr>
        <w:shd w:val="clear" w:color="auto" w:fill="FFFFFF"/>
        <w:jc w:val="both"/>
        <w:rPr>
          <w:color w:val="000000"/>
          <w:sz w:val="28"/>
          <w:szCs w:val="28"/>
          <w:lang w:val="ru-BY"/>
        </w:rPr>
      </w:pPr>
      <w:r w:rsidRPr="00917341">
        <w:rPr>
          <w:color w:val="000000"/>
          <w:sz w:val="28"/>
          <w:szCs w:val="28"/>
          <w:lang w:val="ru-BY"/>
        </w:rPr>
        <w:t xml:space="preserve">11. to apply — подавать заявление о приеме </w:t>
      </w:r>
    </w:p>
    <w:p w14:paraId="6B2986D1" w14:textId="0FDEA612" w:rsidR="00F77E9B" w:rsidRPr="00917341" w:rsidRDefault="00F77E9B" w:rsidP="00F77E9B">
      <w:pPr>
        <w:shd w:val="clear" w:color="auto" w:fill="FFFFFF"/>
        <w:jc w:val="both"/>
        <w:rPr>
          <w:color w:val="000000"/>
          <w:sz w:val="28"/>
          <w:szCs w:val="28"/>
          <w:lang w:val="ru-BY"/>
        </w:rPr>
      </w:pPr>
      <w:r w:rsidRPr="00917341">
        <w:rPr>
          <w:color w:val="000000"/>
          <w:sz w:val="28"/>
          <w:szCs w:val="28"/>
          <w:lang w:val="ru-BY"/>
        </w:rPr>
        <w:t>12. an applicant — абитуриент</w:t>
      </w:r>
    </w:p>
    <w:p w14:paraId="47E0A31F" w14:textId="77777777" w:rsidR="00F77E9B" w:rsidRPr="00917341" w:rsidRDefault="00F77E9B" w:rsidP="00F77E9B">
      <w:pPr>
        <w:shd w:val="clear" w:color="auto" w:fill="FFFFFF"/>
        <w:jc w:val="both"/>
        <w:rPr>
          <w:b/>
          <w:bCs/>
          <w:color w:val="000000"/>
          <w:sz w:val="28"/>
          <w:szCs w:val="28"/>
          <w:lang w:val="ru-BY"/>
        </w:rPr>
      </w:pPr>
    </w:p>
    <w:p w14:paraId="3A8575CD" w14:textId="127C9F36" w:rsidR="00F77E9B" w:rsidRPr="00917341" w:rsidRDefault="00F77E9B" w:rsidP="00F77E9B">
      <w:pPr>
        <w:shd w:val="clear" w:color="auto" w:fill="FFFFFF"/>
        <w:spacing w:after="240"/>
        <w:jc w:val="center"/>
        <w:rPr>
          <w:b/>
          <w:bCs/>
          <w:color w:val="000000"/>
          <w:sz w:val="28"/>
          <w:szCs w:val="28"/>
          <w:lang w:val="ru-BY"/>
        </w:rPr>
      </w:pPr>
      <w:r w:rsidRPr="00917341">
        <w:rPr>
          <w:b/>
          <w:bCs/>
          <w:color w:val="000000"/>
          <w:sz w:val="28"/>
          <w:szCs w:val="28"/>
          <w:lang w:val="ru-BY"/>
        </w:rPr>
        <w:t>THE DIFFERENCE BETWEEN A COLLEGE AND A UNIVERSITY</w:t>
      </w:r>
    </w:p>
    <w:p w14:paraId="531C4C87" w14:textId="64BC1EFC" w:rsidR="00F77E9B" w:rsidRPr="00917341" w:rsidRDefault="00F77E9B" w:rsidP="00F77E9B">
      <w:pPr>
        <w:shd w:val="clear" w:color="auto" w:fill="FFFFFF"/>
        <w:ind w:firstLine="709"/>
        <w:jc w:val="both"/>
        <w:rPr>
          <w:color w:val="000000"/>
          <w:sz w:val="28"/>
          <w:szCs w:val="28"/>
          <w:lang w:val="ru-BY"/>
        </w:rPr>
      </w:pPr>
      <w:r w:rsidRPr="00917341">
        <w:rPr>
          <w:color w:val="000000"/>
          <w:sz w:val="28"/>
          <w:szCs w:val="28"/>
          <w:lang w:val="en-US"/>
        </w:rPr>
        <w:t>T</w:t>
      </w:r>
      <w:r w:rsidRPr="00917341">
        <w:rPr>
          <w:color w:val="000000"/>
          <w:sz w:val="28"/>
          <w:szCs w:val="28"/>
          <w:lang w:val="ru-BY"/>
        </w:rPr>
        <w:t>his is a difficult question because there is more than one correct answer. In fact, there are 3 definitions for the word 'college' (as it refers to a college in the uSa) listed in the american heritage dictionary of the english language.</w:t>
      </w:r>
    </w:p>
    <w:p w14:paraId="7FB0C316" w14:textId="5FED6D5D" w:rsidR="00F77E9B" w:rsidRPr="00917341" w:rsidRDefault="00F77E9B" w:rsidP="00F77E9B">
      <w:pPr>
        <w:shd w:val="clear" w:color="auto" w:fill="FFFFFF"/>
        <w:ind w:firstLine="709"/>
        <w:jc w:val="both"/>
        <w:rPr>
          <w:color w:val="000000"/>
          <w:sz w:val="28"/>
          <w:szCs w:val="28"/>
          <w:lang w:val="ru-BY"/>
        </w:rPr>
      </w:pPr>
      <w:r w:rsidRPr="00917341">
        <w:rPr>
          <w:color w:val="000000"/>
          <w:sz w:val="28"/>
          <w:szCs w:val="28"/>
          <w:lang w:val="en-US"/>
        </w:rPr>
        <w:t>A</w:t>
      </w:r>
      <w:r w:rsidRPr="00917341">
        <w:rPr>
          <w:color w:val="000000"/>
          <w:sz w:val="28"/>
          <w:szCs w:val="28"/>
          <w:lang w:val="ru-BY"/>
        </w:rPr>
        <w:t>ccording to the dictionary, a college is:</w:t>
      </w:r>
    </w:p>
    <w:p w14:paraId="3B392059" w14:textId="77777777" w:rsidR="00F77E9B" w:rsidRPr="00917341" w:rsidRDefault="00F77E9B" w:rsidP="00F77E9B">
      <w:pPr>
        <w:shd w:val="clear" w:color="auto" w:fill="FFFFFF"/>
        <w:ind w:firstLine="709"/>
        <w:jc w:val="both"/>
        <w:rPr>
          <w:color w:val="000000"/>
          <w:sz w:val="28"/>
          <w:szCs w:val="28"/>
          <w:lang w:val="ru-BY"/>
        </w:rPr>
      </w:pPr>
      <w:r w:rsidRPr="00917341">
        <w:rPr>
          <w:color w:val="000000"/>
          <w:sz w:val="28"/>
          <w:szCs w:val="28"/>
          <w:lang w:val="ru-BY"/>
        </w:rPr>
        <w:t>— a school of higher learning that grants a bachelor’s degree in arts or sciences or both;</w:t>
      </w:r>
    </w:p>
    <w:p w14:paraId="199ACBD4" w14:textId="77777777" w:rsidR="00F77E9B" w:rsidRPr="00917341" w:rsidRDefault="00F77E9B" w:rsidP="00F77E9B">
      <w:pPr>
        <w:shd w:val="clear" w:color="auto" w:fill="FFFFFF"/>
        <w:ind w:firstLine="709"/>
        <w:jc w:val="both"/>
        <w:rPr>
          <w:color w:val="000000"/>
          <w:sz w:val="28"/>
          <w:szCs w:val="28"/>
          <w:lang w:val="ru-BY"/>
        </w:rPr>
      </w:pPr>
      <w:r w:rsidRPr="00917341">
        <w:rPr>
          <w:color w:val="000000"/>
          <w:sz w:val="28"/>
          <w:szCs w:val="28"/>
          <w:lang w:val="ru-BY"/>
        </w:rPr>
        <w:t>— an undergraduate division of a university that offers courses and grants undergraduate degrees in a particular field of study; or</w:t>
      </w:r>
    </w:p>
    <w:p w14:paraId="628A4128" w14:textId="77777777" w:rsidR="00F77E9B" w:rsidRPr="00917341" w:rsidRDefault="00F77E9B" w:rsidP="00F77E9B">
      <w:pPr>
        <w:shd w:val="clear" w:color="auto" w:fill="FFFFFF"/>
        <w:ind w:firstLine="709"/>
        <w:jc w:val="both"/>
        <w:rPr>
          <w:color w:val="000000"/>
          <w:sz w:val="28"/>
          <w:szCs w:val="28"/>
          <w:lang w:val="ru-BY"/>
        </w:rPr>
      </w:pPr>
      <w:r w:rsidRPr="00917341">
        <w:rPr>
          <w:color w:val="000000"/>
          <w:sz w:val="28"/>
          <w:szCs w:val="28"/>
          <w:lang w:val="ru-BY"/>
        </w:rPr>
        <w:t>— a technical or professional school that grants a bachelor’s or master’s degree in that field.</w:t>
      </w:r>
    </w:p>
    <w:p w14:paraId="6CF27DC3" w14:textId="5BF281C9" w:rsidR="00F77E9B" w:rsidRPr="00917341" w:rsidRDefault="00F77E9B" w:rsidP="00F77E9B">
      <w:pPr>
        <w:shd w:val="clear" w:color="auto" w:fill="FFFFFF"/>
        <w:ind w:firstLine="709"/>
        <w:jc w:val="both"/>
        <w:rPr>
          <w:color w:val="000000"/>
          <w:sz w:val="28"/>
          <w:szCs w:val="28"/>
          <w:lang w:val="ru-BY"/>
        </w:rPr>
      </w:pPr>
      <w:r w:rsidRPr="00917341">
        <w:rPr>
          <w:color w:val="000000"/>
          <w:sz w:val="28"/>
          <w:szCs w:val="28"/>
          <w:lang w:val="en-US"/>
        </w:rPr>
        <w:t>A</w:t>
      </w:r>
      <w:r w:rsidRPr="00917341">
        <w:rPr>
          <w:color w:val="000000"/>
          <w:sz w:val="28"/>
          <w:szCs w:val="28"/>
          <w:lang w:val="ru-BY"/>
        </w:rPr>
        <w:t xml:space="preserve"> university is a school of higher learning that grants a bachelor’s degree, master’s degree, and doctorate through different colleges within the university.</w:t>
      </w:r>
    </w:p>
    <w:p w14:paraId="2DCF80B3" w14:textId="77777777" w:rsidR="00F77E9B" w:rsidRPr="00917341" w:rsidRDefault="00F77E9B" w:rsidP="00F77E9B">
      <w:pPr>
        <w:shd w:val="clear" w:color="auto" w:fill="FFFFFF"/>
        <w:ind w:firstLine="709"/>
        <w:jc w:val="both"/>
        <w:rPr>
          <w:color w:val="000000"/>
          <w:sz w:val="28"/>
          <w:szCs w:val="28"/>
          <w:lang w:val="ru-BY"/>
        </w:rPr>
      </w:pPr>
      <w:r w:rsidRPr="00917341">
        <w:rPr>
          <w:color w:val="000000"/>
          <w:sz w:val="28"/>
          <w:szCs w:val="28"/>
          <w:lang w:val="ru-BY"/>
        </w:rPr>
        <w:t>Many international students ask if a university is better than a college. the answer is that a university has advantages and disadvantages for an international student, and a college has advantages and disadvantages too.</w:t>
      </w:r>
    </w:p>
    <w:p w14:paraId="5D4C40EA" w14:textId="781BE8B1" w:rsidR="00F77E9B" w:rsidRPr="00917341" w:rsidRDefault="00F77E9B" w:rsidP="00F77E9B">
      <w:pPr>
        <w:shd w:val="clear" w:color="auto" w:fill="FFFFFF"/>
        <w:ind w:firstLine="709"/>
        <w:jc w:val="both"/>
        <w:rPr>
          <w:color w:val="000000"/>
          <w:sz w:val="28"/>
          <w:szCs w:val="28"/>
          <w:lang w:val="en-US"/>
        </w:rPr>
      </w:pPr>
      <w:r w:rsidRPr="00917341">
        <w:rPr>
          <w:color w:val="000000"/>
          <w:sz w:val="28"/>
          <w:szCs w:val="28"/>
          <w:lang w:val="en-US"/>
        </w:rPr>
        <w:t>T</w:t>
      </w:r>
      <w:r w:rsidRPr="00917341">
        <w:rPr>
          <w:color w:val="000000"/>
          <w:sz w:val="28"/>
          <w:szCs w:val="28"/>
          <w:lang w:val="ru-BY"/>
        </w:rPr>
        <w:t xml:space="preserve">he advantages of a university are that there are usually more research and recreational facilities, and more different kinds of courses offered. the disadvantages of a university are that courses taught to first-year students are often taught by </w:t>
      </w:r>
      <w:r w:rsidRPr="00917341">
        <w:rPr>
          <w:color w:val="000000"/>
          <w:sz w:val="28"/>
          <w:szCs w:val="28"/>
          <w:lang w:val="ru-BY"/>
        </w:rPr>
        <w:lastRenderedPageBreak/>
        <w:t>teaching assistants</w:t>
      </w:r>
      <w:r w:rsidRPr="00917341">
        <w:rPr>
          <w:color w:val="000000"/>
          <w:sz w:val="28"/>
          <w:szCs w:val="28"/>
          <w:lang w:val="en-US"/>
        </w:rPr>
        <w:t xml:space="preserve"> who are graduate students themselves, and that the classes can be very large.</w:t>
      </w:r>
    </w:p>
    <w:p w14:paraId="516333D6" w14:textId="119A3C77" w:rsidR="00F77E9B" w:rsidRPr="00917341" w:rsidRDefault="00F77E9B" w:rsidP="00F77E9B">
      <w:pPr>
        <w:shd w:val="clear" w:color="auto" w:fill="FFFFFF"/>
        <w:ind w:firstLine="709"/>
        <w:jc w:val="both"/>
        <w:rPr>
          <w:color w:val="000000"/>
          <w:sz w:val="28"/>
          <w:szCs w:val="28"/>
          <w:lang w:val="en-US"/>
        </w:rPr>
      </w:pPr>
      <w:r w:rsidRPr="00917341">
        <w:rPr>
          <w:color w:val="000000"/>
          <w:sz w:val="28"/>
          <w:szCs w:val="28"/>
          <w:lang w:val="en-US"/>
        </w:rPr>
        <w:t>All colleges and universities in the USA are divided into:</w:t>
      </w:r>
    </w:p>
    <w:p w14:paraId="65C888FC" w14:textId="77777777" w:rsidR="00F77E9B" w:rsidRPr="00917341" w:rsidRDefault="00F77E9B" w:rsidP="00F77E9B">
      <w:pPr>
        <w:shd w:val="clear" w:color="auto" w:fill="FFFFFF"/>
        <w:ind w:firstLine="709"/>
        <w:jc w:val="both"/>
        <w:rPr>
          <w:color w:val="000000"/>
          <w:sz w:val="28"/>
          <w:szCs w:val="28"/>
          <w:lang w:val="en-US"/>
        </w:rPr>
      </w:pPr>
      <w:r w:rsidRPr="00917341">
        <w:rPr>
          <w:color w:val="000000"/>
          <w:sz w:val="28"/>
          <w:szCs w:val="28"/>
          <w:lang w:val="en-US"/>
        </w:rPr>
        <w:t>— most competitive (admit only fewer than one third of those</w:t>
      </w:r>
    </w:p>
    <w:p w14:paraId="593C0922" w14:textId="77777777" w:rsidR="00F77E9B" w:rsidRPr="00917341" w:rsidRDefault="00F77E9B" w:rsidP="00F77E9B">
      <w:pPr>
        <w:shd w:val="clear" w:color="auto" w:fill="FFFFFF"/>
        <w:ind w:firstLine="709"/>
        <w:jc w:val="both"/>
        <w:rPr>
          <w:color w:val="000000"/>
          <w:sz w:val="28"/>
          <w:szCs w:val="28"/>
          <w:lang w:val="en-US"/>
        </w:rPr>
      </w:pPr>
      <w:r w:rsidRPr="00917341">
        <w:rPr>
          <w:color w:val="000000"/>
          <w:sz w:val="28"/>
          <w:szCs w:val="28"/>
          <w:lang w:val="en-US"/>
        </w:rPr>
        <w:t>who apply);</w:t>
      </w:r>
    </w:p>
    <w:p w14:paraId="6F37322B" w14:textId="77777777" w:rsidR="00F77E9B" w:rsidRPr="00917341" w:rsidRDefault="00F77E9B" w:rsidP="00F77E9B">
      <w:pPr>
        <w:shd w:val="clear" w:color="auto" w:fill="FFFFFF"/>
        <w:ind w:firstLine="709"/>
        <w:jc w:val="both"/>
        <w:rPr>
          <w:color w:val="000000"/>
          <w:sz w:val="28"/>
          <w:szCs w:val="28"/>
          <w:lang w:val="en-US"/>
        </w:rPr>
      </w:pPr>
      <w:r w:rsidRPr="00917341">
        <w:rPr>
          <w:color w:val="000000"/>
          <w:sz w:val="28"/>
          <w:szCs w:val="28"/>
          <w:lang w:val="en-US"/>
        </w:rPr>
        <w:t>— highly competitive;</w:t>
      </w:r>
    </w:p>
    <w:p w14:paraId="338C8D23" w14:textId="77777777" w:rsidR="00F77E9B" w:rsidRPr="00917341" w:rsidRDefault="00F77E9B" w:rsidP="00F77E9B">
      <w:pPr>
        <w:shd w:val="clear" w:color="auto" w:fill="FFFFFF"/>
        <w:ind w:firstLine="709"/>
        <w:jc w:val="both"/>
        <w:rPr>
          <w:color w:val="000000"/>
          <w:sz w:val="28"/>
          <w:szCs w:val="28"/>
          <w:lang w:val="en-US"/>
        </w:rPr>
      </w:pPr>
      <w:r w:rsidRPr="00917341">
        <w:rPr>
          <w:color w:val="000000"/>
          <w:sz w:val="28"/>
          <w:szCs w:val="28"/>
          <w:lang w:val="en-US"/>
        </w:rPr>
        <w:t>— very competitive;</w:t>
      </w:r>
    </w:p>
    <w:p w14:paraId="320F58C0" w14:textId="77777777" w:rsidR="00F77E9B" w:rsidRPr="00917341" w:rsidRDefault="00F77E9B" w:rsidP="00F77E9B">
      <w:pPr>
        <w:shd w:val="clear" w:color="auto" w:fill="FFFFFF"/>
        <w:ind w:firstLine="709"/>
        <w:jc w:val="both"/>
        <w:rPr>
          <w:color w:val="000000"/>
          <w:sz w:val="28"/>
          <w:szCs w:val="28"/>
          <w:lang w:val="en-US"/>
        </w:rPr>
      </w:pPr>
      <w:r w:rsidRPr="00917341">
        <w:rPr>
          <w:color w:val="000000"/>
          <w:sz w:val="28"/>
          <w:szCs w:val="28"/>
          <w:lang w:val="en-US"/>
        </w:rPr>
        <w:t>— competitive;</w:t>
      </w:r>
    </w:p>
    <w:p w14:paraId="11CC79D8" w14:textId="77777777" w:rsidR="00F77E9B" w:rsidRPr="00917341" w:rsidRDefault="00F77E9B" w:rsidP="00F77E9B">
      <w:pPr>
        <w:shd w:val="clear" w:color="auto" w:fill="FFFFFF"/>
        <w:ind w:firstLine="709"/>
        <w:jc w:val="both"/>
        <w:rPr>
          <w:color w:val="000000"/>
          <w:sz w:val="28"/>
          <w:szCs w:val="28"/>
          <w:lang w:val="en-US"/>
        </w:rPr>
      </w:pPr>
      <w:r w:rsidRPr="00917341">
        <w:rPr>
          <w:color w:val="000000"/>
          <w:sz w:val="28"/>
          <w:szCs w:val="28"/>
          <w:lang w:val="en-US"/>
        </w:rPr>
        <w:t>— less competitive;</w:t>
      </w:r>
    </w:p>
    <w:p w14:paraId="76EB903F" w14:textId="6C6B20DE" w:rsidR="00F77E9B" w:rsidRPr="00917341" w:rsidRDefault="00F77E9B" w:rsidP="00F77E9B">
      <w:pPr>
        <w:shd w:val="clear" w:color="auto" w:fill="FFFFFF"/>
        <w:ind w:firstLine="709"/>
        <w:jc w:val="both"/>
        <w:rPr>
          <w:color w:val="000000"/>
          <w:sz w:val="28"/>
          <w:szCs w:val="28"/>
          <w:lang w:val="en-US"/>
        </w:rPr>
      </w:pPr>
      <w:r w:rsidRPr="00917341">
        <w:rPr>
          <w:color w:val="000000"/>
          <w:sz w:val="28"/>
          <w:szCs w:val="28"/>
          <w:lang w:val="en-US"/>
        </w:rPr>
        <w:t>— noncompetitive (accept all their applicants).</w:t>
      </w:r>
    </w:p>
    <w:p w14:paraId="6FCC4499" w14:textId="77777777" w:rsidR="009804BF" w:rsidRPr="00917341" w:rsidRDefault="009804BF" w:rsidP="008F5639">
      <w:pPr>
        <w:jc w:val="center"/>
        <w:rPr>
          <w:bCs/>
          <w:sz w:val="28"/>
          <w:szCs w:val="28"/>
          <w:lang w:val="en-US"/>
        </w:rPr>
      </w:pPr>
    </w:p>
    <w:p w14:paraId="0A7088C3" w14:textId="77777777" w:rsidR="001F01D0" w:rsidRPr="00917341" w:rsidRDefault="001F01D0" w:rsidP="008F5639">
      <w:pPr>
        <w:jc w:val="center"/>
        <w:rPr>
          <w:bCs/>
          <w:sz w:val="28"/>
          <w:szCs w:val="28"/>
          <w:lang w:val="en-US"/>
        </w:rPr>
      </w:pPr>
    </w:p>
    <w:p w14:paraId="1A3B6481" w14:textId="4FA9DB5F" w:rsidR="009804BF" w:rsidRPr="00917341" w:rsidRDefault="009804BF" w:rsidP="008F5639">
      <w:pPr>
        <w:ind w:right="99" w:firstLine="540"/>
        <w:jc w:val="both"/>
        <w:rPr>
          <w:b/>
          <w:bCs/>
          <w:iCs/>
          <w:sz w:val="28"/>
          <w:szCs w:val="28"/>
        </w:rPr>
      </w:pPr>
      <w:r w:rsidRPr="00917341">
        <w:rPr>
          <w:b/>
          <w:bCs/>
          <w:iCs/>
          <w:sz w:val="28"/>
          <w:szCs w:val="28"/>
        </w:rPr>
        <w:t xml:space="preserve">Тема 8.  </w:t>
      </w:r>
      <w:r w:rsidR="00704E7A" w:rsidRPr="00917341">
        <w:rPr>
          <w:b/>
          <w:sz w:val="28"/>
          <w:szCs w:val="28"/>
        </w:rPr>
        <w:t>Научная статья</w:t>
      </w:r>
    </w:p>
    <w:p w14:paraId="738B5D29" w14:textId="77777777" w:rsidR="009804BF" w:rsidRPr="00917341" w:rsidRDefault="009804BF" w:rsidP="00A8654B">
      <w:pPr>
        <w:ind w:right="99" w:firstLine="709"/>
        <w:jc w:val="both"/>
        <w:rPr>
          <w:bCs/>
          <w:iCs/>
          <w:sz w:val="28"/>
          <w:szCs w:val="28"/>
        </w:rPr>
      </w:pPr>
    </w:p>
    <w:p w14:paraId="59BE5EDB" w14:textId="70E229D6" w:rsidR="0044224E" w:rsidRPr="00917341" w:rsidRDefault="0044224E" w:rsidP="00A8654B">
      <w:pPr>
        <w:ind w:right="99" w:firstLine="709"/>
        <w:jc w:val="both"/>
        <w:rPr>
          <w:bCs/>
          <w:iCs/>
          <w:sz w:val="28"/>
          <w:szCs w:val="28"/>
        </w:rPr>
      </w:pPr>
      <w:r w:rsidRPr="00917341">
        <w:rPr>
          <w:bCs/>
          <w:iCs/>
          <w:sz w:val="28"/>
          <w:szCs w:val="28"/>
        </w:rPr>
        <w:t>Научная статья – это способ изложения итогов своей научно-исследовательской работы, а также представления научно-обоснованного решения различных проблем в науке и технике. Написание статьи и ее последующая публикация позволяет автору обработать и оформить результаты научной деятельности, представить их на рассмотрение другим ученым и коллегам, и закрепить за собой свои научные достижения в определенной области исследований.</w:t>
      </w:r>
    </w:p>
    <w:p w14:paraId="56AF500F" w14:textId="77777777" w:rsidR="0044224E" w:rsidRPr="00917341" w:rsidRDefault="0044224E" w:rsidP="0044224E">
      <w:pPr>
        <w:ind w:right="99" w:firstLine="709"/>
        <w:jc w:val="both"/>
        <w:rPr>
          <w:bCs/>
          <w:iCs/>
          <w:sz w:val="28"/>
          <w:szCs w:val="28"/>
          <w:lang w:val="ru-BY"/>
        </w:rPr>
      </w:pPr>
      <w:r w:rsidRPr="00917341">
        <w:rPr>
          <w:bCs/>
          <w:iCs/>
          <w:sz w:val="28"/>
          <w:szCs w:val="28"/>
          <w:lang w:val="ru-BY"/>
        </w:rPr>
        <w:t xml:space="preserve">Существует достаточно четкая </w:t>
      </w:r>
      <w:r w:rsidRPr="00917341">
        <w:rPr>
          <w:b/>
          <w:iCs/>
          <w:sz w:val="28"/>
          <w:szCs w:val="28"/>
          <w:lang w:val="ru-BY"/>
        </w:rPr>
        <w:t>классификация статей</w:t>
      </w:r>
      <w:r w:rsidRPr="00917341">
        <w:rPr>
          <w:bCs/>
          <w:iCs/>
          <w:sz w:val="28"/>
          <w:szCs w:val="28"/>
          <w:lang w:val="ru-BY"/>
        </w:rPr>
        <w:t>.</w:t>
      </w:r>
    </w:p>
    <w:p w14:paraId="6130D0C6" w14:textId="0B8A692B" w:rsidR="0044224E" w:rsidRPr="00917341" w:rsidRDefault="0044224E" w:rsidP="001518A1">
      <w:pPr>
        <w:pStyle w:val="a3"/>
        <w:numPr>
          <w:ilvl w:val="0"/>
          <w:numId w:val="38"/>
        </w:numPr>
        <w:spacing w:line="240" w:lineRule="auto"/>
        <w:ind w:left="0" w:right="96" w:firstLine="993"/>
        <w:jc w:val="both"/>
        <w:rPr>
          <w:bCs/>
          <w:iCs/>
          <w:lang w:val="ru-BY"/>
        </w:rPr>
      </w:pPr>
      <w:r w:rsidRPr="00917341">
        <w:rPr>
          <w:bCs/>
          <w:i/>
          <w:lang w:val="ru-BY"/>
        </w:rPr>
        <w:t>Научно-теоретические</w:t>
      </w:r>
      <w:r w:rsidRPr="00917341">
        <w:rPr>
          <w:bCs/>
          <w:iCs/>
          <w:lang w:val="ru-BY"/>
        </w:rPr>
        <w:t xml:space="preserve"> статьи представляют собой работу, в которой автор детально описывает результаты изучения конкретной научной проблемы, гипотезы, идеи, доказательства научного факта.</w:t>
      </w:r>
    </w:p>
    <w:p w14:paraId="0E942AB0" w14:textId="07EA3A7D" w:rsidR="0044224E" w:rsidRPr="00917341" w:rsidRDefault="0044224E" w:rsidP="001518A1">
      <w:pPr>
        <w:pStyle w:val="a3"/>
        <w:numPr>
          <w:ilvl w:val="0"/>
          <w:numId w:val="38"/>
        </w:numPr>
        <w:spacing w:line="240" w:lineRule="auto"/>
        <w:ind w:left="0" w:right="96" w:firstLine="993"/>
        <w:jc w:val="both"/>
        <w:rPr>
          <w:bCs/>
          <w:iCs/>
          <w:lang w:val="ru-BY"/>
        </w:rPr>
      </w:pPr>
      <w:r w:rsidRPr="00917341">
        <w:rPr>
          <w:bCs/>
          <w:i/>
          <w:lang w:val="ru-BY"/>
        </w:rPr>
        <w:t>Обзорные статьи</w:t>
      </w:r>
      <w:r w:rsidRPr="00917341">
        <w:rPr>
          <w:bCs/>
          <w:iCs/>
          <w:lang w:val="ru-BY"/>
        </w:rPr>
        <w:t xml:space="preserve"> – это работы, направленные на рассмотрение и обсуждение исследований, проведенных другими учеными, коллегами, работающими в вашей или смежной области наук.</w:t>
      </w:r>
    </w:p>
    <w:p w14:paraId="503D7D0B" w14:textId="01448C79" w:rsidR="0044224E" w:rsidRPr="00917341" w:rsidRDefault="0044224E" w:rsidP="001518A1">
      <w:pPr>
        <w:pStyle w:val="a3"/>
        <w:numPr>
          <w:ilvl w:val="0"/>
          <w:numId w:val="38"/>
        </w:numPr>
        <w:spacing w:line="240" w:lineRule="auto"/>
        <w:ind w:left="0" w:right="96" w:firstLine="993"/>
        <w:jc w:val="both"/>
        <w:rPr>
          <w:bCs/>
          <w:iCs/>
          <w:lang w:val="ru-BY"/>
        </w:rPr>
      </w:pPr>
      <w:r w:rsidRPr="00917341">
        <w:rPr>
          <w:bCs/>
          <w:iCs/>
          <w:lang w:val="ru-BY"/>
        </w:rPr>
        <w:t xml:space="preserve">Одним из самых популярных типов статей общепризнаны </w:t>
      </w:r>
      <w:r w:rsidRPr="00917341">
        <w:rPr>
          <w:bCs/>
          <w:i/>
          <w:lang w:val="ru-BY"/>
        </w:rPr>
        <w:t>научно-практические</w:t>
      </w:r>
      <w:r w:rsidRPr="00917341">
        <w:rPr>
          <w:bCs/>
          <w:iCs/>
          <w:lang w:val="ru-BY"/>
        </w:rPr>
        <w:t>, в которых исследователь рассказывает о выполненных им экспериментах. При этом проводится точное описание хода проведения работ, все детали экспериментальных и исследовательских изысканий, включая описание применяемых аналитических схем, расстановок и типов оборудования, место, время, длительность и другие важные условия выполнения экспериментов. В заключении, автор проводит анализ полученных результатов и представляет свои выводы, сделанные на их основе.</w:t>
      </w:r>
    </w:p>
    <w:p w14:paraId="505D9E73" w14:textId="4EB275D3" w:rsidR="0044224E" w:rsidRPr="00917341" w:rsidRDefault="0044224E" w:rsidP="001518A1">
      <w:pPr>
        <w:pStyle w:val="a3"/>
        <w:numPr>
          <w:ilvl w:val="0"/>
          <w:numId w:val="38"/>
        </w:numPr>
        <w:spacing w:line="240" w:lineRule="auto"/>
        <w:ind w:left="0" w:right="96" w:firstLine="993"/>
        <w:jc w:val="both"/>
        <w:rPr>
          <w:bCs/>
          <w:iCs/>
          <w:lang w:val="ru-BY"/>
        </w:rPr>
      </w:pPr>
      <w:r w:rsidRPr="00917341">
        <w:rPr>
          <w:bCs/>
          <w:iCs/>
          <w:lang w:val="ru-BY"/>
        </w:rPr>
        <w:t xml:space="preserve">В </w:t>
      </w:r>
      <w:r w:rsidRPr="00917341">
        <w:rPr>
          <w:bCs/>
          <w:i/>
          <w:lang w:val="ru-BY"/>
        </w:rPr>
        <w:t>аналитических работах</w:t>
      </w:r>
      <w:r w:rsidRPr="00917341">
        <w:rPr>
          <w:bCs/>
          <w:iCs/>
          <w:lang w:val="ru-BY"/>
        </w:rPr>
        <w:t xml:space="preserve"> автор проводит детальный и всесторонний анализ определенной узкой научной темы, задачи или конкретного вопроса исследований. Для подготовки такой статьи исследователю или ученому необходимо сначала выполнить комплексный литературный обзор по выбранной тематике, собрать, проанализировать полученные сведения, и далее, применяя экспериментальные методы, определить некие закономерности, их объединяющие.</w:t>
      </w:r>
    </w:p>
    <w:p w14:paraId="631BBD61" w14:textId="65B8FD5C" w:rsidR="0044224E" w:rsidRPr="00917341" w:rsidRDefault="0044224E" w:rsidP="001518A1">
      <w:pPr>
        <w:pStyle w:val="a3"/>
        <w:numPr>
          <w:ilvl w:val="0"/>
          <w:numId w:val="38"/>
        </w:numPr>
        <w:spacing w:line="240" w:lineRule="auto"/>
        <w:ind w:left="0" w:right="96" w:firstLine="993"/>
        <w:jc w:val="both"/>
        <w:rPr>
          <w:bCs/>
          <w:iCs/>
          <w:lang w:val="ru-BY"/>
        </w:rPr>
      </w:pPr>
      <w:r w:rsidRPr="00917341">
        <w:rPr>
          <w:bCs/>
          <w:i/>
          <w:lang w:val="ru-BY"/>
        </w:rPr>
        <w:lastRenderedPageBreak/>
        <w:t>Научно-исследовательские</w:t>
      </w:r>
      <w:r w:rsidRPr="00917341">
        <w:rPr>
          <w:bCs/>
          <w:iCs/>
          <w:lang w:val="ru-BY"/>
        </w:rPr>
        <w:t xml:space="preserve"> статьи очень похожи на аналитические, однако, в отличие от них, в таких работах не применяется схема построения условий. Такие научные труды основаны на конкретном исследовании, подкрепленном логическими выводами, построенными на основе экспериментов, и высказываниями, имеющими под собой весомые доказательства.</w:t>
      </w:r>
    </w:p>
    <w:p w14:paraId="68FFDA2D" w14:textId="7118AB0E" w:rsidR="0044224E" w:rsidRPr="00917341" w:rsidRDefault="0044224E" w:rsidP="001518A1">
      <w:pPr>
        <w:pStyle w:val="a3"/>
        <w:numPr>
          <w:ilvl w:val="0"/>
          <w:numId w:val="38"/>
        </w:numPr>
        <w:spacing w:line="240" w:lineRule="auto"/>
        <w:ind w:left="0" w:right="96" w:firstLine="993"/>
        <w:jc w:val="both"/>
        <w:rPr>
          <w:bCs/>
          <w:iCs/>
          <w:lang w:val="ru-BY"/>
        </w:rPr>
      </w:pPr>
      <w:r w:rsidRPr="00917341">
        <w:rPr>
          <w:bCs/>
          <w:i/>
          <w:lang w:val="ru-BY"/>
        </w:rPr>
        <w:t>Научно-публицистические</w:t>
      </w:r>
      <w:r w:rsidRPr="00917341">
        <w:rPr>
          <w:bCs/>
          <w:iCs/>
          <w:lang w:val="ru-BY"/>
        </w:rPr>
        <w:t xml:space="preserve"> работы предназначены для более широкого круга людей. Через такие статьи автор может обращаться не только к ученым и исследователям, но и к людям, работающим в других сферах нашей жизни. По сути, научно-публицистическая статья – это рассказ о неких научных фактах, интересных открытиях или результатах экспериментов, написанный простым и понятным языком.</w:t>
      </w:r>
    </w:p>
    <w:p w14:paraId="4A391572" w14:textId="3513D39A" w:rsidR="00B66D85" w:rsidRPr="00917341" w:rsidRDefault="00B66D85" w:rsidP="00B66D85">
      <w:pPr>
        <w:spacing w:after="120"/>
        <w:ind w:right="96" w:firstLine="709"/>
        <w:jc w:val="both"/>
        <w:rPr>
          <w:b/>
          <w:iCs/>
          <w:sz w:val="28"/>
          <w:szCs w:val="28"/>
        </w:rPr>
      </w:pPr>
      <w:r w:rsidRPr="00917341">
        <w:rPr>
          <w:b/>
          <w:iCs/>
          <w:sz w:val="28"/>
          <w:szCs w:val="28"/>
        </w:rPr>
        <w:t>Структура научной статьи:</w:t>
      </w:r>
    </w:p>
    <w:p w14:paraId="31733DF6" w14:textId="77777777" w:rsidR="0044224E" w:rsidRPr="00917341" w:rsidRDefault="0044224E" w:rsidP="00B66D85">
      <w:pPr>
        <w:pStyle w:val="a3"/>
        <w:numPr>
          <w:ilvl w:val="0"/>
          <w:numId w:val="37"/>
        </w:numPr>
        <w:spacing w:line="240" w:lineRule="auto"/>
        <w:ind w:left="0" w:right="96" w:firstLine="993"/>
        <w:jc w:val="both"/>
        <w:rPr>
          <w:bCs/>
          <w:iCs/>
        </w:rPr>
      </w:pPr>
      <w:r w:rsidRPr="00917341">
        <w:rPr>
          <w:bCs/>
          <w:iCs/>
        </w:rPr>
        <w:t>Заголовок (четко отражающий суть статьи).</w:t>
      </w:r>
    </w:p>
    <w:p w14:paraId="2D1CD80A" w14:textId="77777777" w:rsidR="0044224E" w:rsidRPr="00917341" w:rsidRDefault="0044224E" w:rsidP="00B66D85">
      <w:pPr>
        <w:pStyle w:val="a3"/>
        <w:numPr>
          <w:ilvl w:val="0"/>
          <w:numId w:val="37"/>
        </w:numPr>
        <w:spacing w:line="240" w:lineRule="auto"/>
        <w:ind w:left="0" w:right="96" w:firstLine="993"/>
        <w:jc w:val="both"/>
        <w:rPr>
          <w:bCs/>
          <w:iCs/>
        </w:rPr>
      </w:pPr>
      <w:r w:rsidRPr="00917341">
        <w:rPr>
          <w:bCs/>
          <w:iCs/>
        </w:rPr>
        <w:t>Данные об авторе и соавторах (оформляются по форме конкретного журнала).</w:t>
      </w:r>
    </w:p>
    <w:p w14:paraId="4698D106" w14:textId="77777777" w:rsidR="0044224E" w:rsidRPr="00917341" w:rsidRDefault="0044224E" w:rsidP="00B66D85">
      <w:pPr>
        <w:pStyle w:val="a3"/>
        <w:numPr>
          <w:ilvl w:val="0"/>
          <w:numId w:val="37"/>
        </w:numPr>
        <w:spacing w:line="240" w:lineRule="auto"/>
        <w:ind w:left="0" w:right="96" w:firstLine="993"/>
        <w:jc w:val="both"/>
        <w:rPr>
          <w:bCs/>
          <w:iCs/>
        </w:rPr>
      </w:pPr>
      <w:r w:rsidRPr="00917341">
        <w:rPr>
          <w:bCs/>
          <w:iCs/>
        </w:rPr>
        <w:t>Аннотация (краткое пояснение сути описываемой работы).</w:t>
      </w:r>
    </w:p>
    <w:p w14:paraId="6F97A167" w14:textId="77777777" w:rsidR="0044224E" w:rsidRPr="00917341" w:rsidRDefault="0044224E" w:rsidP="00B66D85">
      <w:pPr>
        <w:pStyle w:val="a3"/>
        <w:numPr>
          <w:ilvl w:val="0"/>
          <w:numId w:val="37"/>
        </w:numPr>
        <w:spacing w:line="240" w:lineRule="auto"/>
        <w:ind w:left="0" w:right="96" w:firstLine="993"/>
        <w:jc w:val="both"/>
        <w:rPr>
          <w:bCs/>
          <w:iCs/>
        </w:rPr>
      </w:pPr>
      <w:r w:rsidRPr="00917341">
        <w:rPr>
          <w:bCs/>
          <w:iCs/>
        </w:rPr>
        <w:t>Ключевые слова (выбираются по теме проведенного исследования).</w:t>
      </w:r>
    </w:p>
    <w:p w14:paraId="2717DE89" w14:textId="77777777" w:rsidR="0044224E" w:rsidRPr="00917341" w:rsidRDefault="0044224E" w:rsidP="00B66D85">
      <w:pPr>
        <w:pStyle w:val="a3"/>
        <w:numPr>
          <w:ilvl w:val="0"/>
          <w:numId w:val="37"/>
        </w:numPr>
        <w:spacing w:line="240" w:lineRule="auto"/>
        <w:ind w:left="0" w:right="96" w:firstLine="993"/>
        <w:jc w:val="both"/>
        <w:rPr>
          <w:bCs/>
          <w:iCs/>
        </w:rPr>
      </w:pPr>
      <w:r w:rsidRPr="00917341">
        <w:rPr>
          <w:bCs/>
          <w:iCs/>
        </w:rPr>
        <w:t>Основная часть (описание всех этапов проведенной вами работы).</w:t>
      </w:r>
    </w:p>
    <w:p w14:paraId="59C0F9D2" w14:textId="77777777" w:rsidR="0044224E" w:rsidRPr="00917341" w:rsidRDefault="0044224E" w:rsidP="00B66D85">
      <w:pPr>
        <w:pStyle w:val="a3"/>
        <w:numPr>
          <w:ilvl w:val="0"/>
          <w:numId w:val="37"/>
        </w:numPr>
        <w:spacing w:line="240" w:lineRule="auto"/>
        <w:ind w:left="0" w:right="96" w:firstLine="993"/>
        <w:jc w:val="both"/>
        <w:rPr>
          <w:bCs/>
          <w:iCs/>
        </w:rPr>
      </w:pPr>
      <w:r w:rsidRPr="00917341">
        <w:rPr>
          <w:bCs/>
          <w:iCs/>
        </w:rPr>
        <w:t>Список использованной литературы (работы, на которые вы опирались в процессе проведения исследований и подготовки статьи).</w:t>
      </w:r>
    </w:p>
    <w:p w14:paraId="1EE130B5" w14:textId="573C7BDA" w:rsidR="00B66D85" w:rsidRPr="00917341" w:rsidRDefault="0044224E" w:rsidP="00912A72">
      <w:pPr>
        <w:pStyle w:val="a3"/>
        <w:numPr>
          <w:ilvl w:val="0"/>
          <w:numId w:val="37"/>
        </w:numPr>
        <w:spacing w:line="240" w:lineRule="auto"/>
        <w:ind w:left="0" w:right="96" w:firstLine="993"/>
        <w:jc w:val="both"/>
        <w:rPr>
          <w:bCs/>
          <w:iCs/>
        </w:rPr>
      </w:pPr>
      <w:r w:rsidRPr="00917341">
        <w:rPr>
          <w:bCs/>
          <w:iCs/>
        </w:rPr>
        <w:t>Так же могут быть приложения (большие таблицы и рисунки лучше выносить в конец статьи что бы не утяжелять текст).</w:t>
      </w:r>
    </w:p>
    <w:p w14:paraId="73B42A9A" w14:textId="36C2D582" w:rsidR="00444489" w:rsidRPr="00917341" w:rsidRDefault="00444489" w:rsidP="00444489">
      <w:pPr>
        <w:spacing w:after="120"/>
        <w:ind w:right="96" w:firstLine="709"/>
        <w:jc w:val="both"/>
        <w:rPr>
          <w:b/>
          <w:iCs/>
          <w:sz w:val="28"/>
          <w:szCs w:val="28"/>
        </w:rPr>
      </w:pPr>
      <w:r w:rsidRPr="00917341">
        <w:rPr>
          <w:b/>
          <w:iCs/>
          <w:sz w:val="28"/>
          <w:szCs w:val="28"/>
        </w:rPr>
        <w:t>Примеры клише научной статьи:</w:t>
      </w:r>
    </w:p>
    <w:p w14:paraId="5A684FEB" w14:textId="2554563C" w:rsidR="004A0A7F" w:rsidRPr="00917341" w:rsidRDefault="004A0A7F" w:rsidP="004A0A7F">
      <w:pPr>
        <w:pStyle w:val="HTML"/>
        <w:ind w:firstLine="709"/>
        <w:jc w:val="both"/>
        <w:rPr>
          <w:rFonts w:ascii="Times New Roman" w:hAnsi="Times New Roman" w:cs="Times New Roman"/>
          <w:sz w:val="28"/>
          <w:szCs w:val="28"/>
        </w:rPr>
      </w:pPr>
      <w:r w:rsidRPr="00917341">
        <w:rPr>
          <w:rFonts w:ascii="Times New Roman" w:hAnsi="Times New Roman" w:cs="Times New Roman"/>
          <w:sz w:val="28"/>
          <w:szCs w:val="28"/>
        </w:rPr>
        <w:t xml:space="preserve">1. we must apply... to finding a solution — мы должны </w:t>
      </w:r>
      <w:proofErr w:type="gramStart"/>
      <w:r w:rsidRPr="00917341">
        <w:rPr>
          <w:rFonts w:ascii="Times New Roman" w:hAnsi="Times New Roman" w:cs="Times New Roman"/>
          <w:sz w:val="28"/>
          <w:szCs w:val="28"/>
        </w:rPr>
        <w:t>применить..</w:t>
      </w:r>
      <w:proofErr w:type="gramEnd"/>
      <w:r w:rsidRPr="00917341">
        <w:rPr>
          <w:rFonts w:ascii="Times New Roman" w:hAnsi="Times New Roman" w:cs="Times New Roman"/>
          <w:sz w:val="28"/>
          <w:szCs w:val="28"/>
        </w:rPr>
        <w:t>, чтобы решить эту задачу</w:t>
      </w:r>
    </w:p>
    <w:p w14:paraId="6ECEC33C" w14:textId="6C0487C6" w:rsidR="004A0A7F" w:rsidRPr="00917341" w:rsidRDefault="004A0A7F" w:rsidP="004A0A7F">
      <w:pPr>
        <w:pStyle w:val="HTML"/>
        <w:ind w:firstLine="709"/>
        <w:jc w:val="both"/>
        <w:rPr>
          <w:rFonts w:ascii="Times New Roman" w:hAnsi="Times New Roman" w:cs="Times New Roman"/>
          <w:sz w:val="28"/>
          <w:szCs w:val="28"/>
        </w:rPr>
      </w:pPr>
      <w:r w:rsidRPr="00917341">
        <w:rPr>
          <w:rFonts w:ascii="Times New Roman" w:hAnsi="Times New Roman" w:cs="Times New Roman"/>
          <w:sz w:val="28"/>
          <w:szCs w:val="28"/>
        </w:rPr>
        <w:t>2. comparative (experimental) method of investigation — сравнительный (экспериментальный) метод исследования</w:t>
      </w:r>
    </w:p>
    <w:p w14:paraId="0D24BEF9" w14:textId="2CAFE36B" w:rsidR="004A0A7F" w:rsidRPr="00917341" w:rsidRDefault="004A0A7F" w:rsidP="004A0A7F">
      <w:pPr>
        <w:pStyle w:val="HTML"/>
        <w:ind w:firstLine="709"/>
        <w:jc w:val="both"/>
        <w:rPr>
          <w:rFonts w:ascii="Times New Roman" w:hAnsi="Times New Roman" w:cs="Times New Roman"/>
          <w:sz w:val="28"/>
          <w:szCs w:val="28"/>
        </w:rPr>
      </w:pPr>
      <w:r w:rsidRPr="00917341">
        <w:rPr>
          <w:rFonts w:ascii="Times New Roman" w:hAnsi="Times New Roman" w:cs="Times New Roman"/>
          <w:sz w:val="28"/>
          <w:szCs w:val="28"/>
        </w:rPr>
        <w:t>3. his method is to compare different versions — его метод состоит в сопоставлении разных вариантов</w:t>
      </w:r>
    </w:p>
    <w:p w14:paraId="55BF18C4" w14:textId="0778BF9E" w:rsidR="004A0A7F" w:rsidRPr="00917341" w:rsidRDefault="004A0A7F" w:rsidP="004A0A7F">
      <w:pPr>
        <w:pStyle w:val="HTML"/>
        <w:ind w:firstLine="709"/>
        <w:jc w:val="both"/>
        <w:rPr>
          <w:rFonts w:ascii="Times New Roman" w:hAnsi="Times New Roman" w:cs="Times New Roman"/>
          <w:sz w:val="28"/>
          <w:szCs w:val="28"/>
        </w:rPr>
      </w:pPr>
      <w:r w:rsidRPr="00917341">
        <w:rPr>
          <w:rFonts w:ascii="Times New Roman" w:hAnsi="Times New Roman" w:cs="Times New Roman"/>
          <w:sz w:val="28"/>
          <w:szCs w:val="28"/>
        </w:rPr>
        <w:t>4. there are several methods of doing this — существует несколько способов сделать это</w:t>
      </w:r>
    </w:p>
    <w:p w14:paraId="1F260DE4" w14:textId="77777777" w:rsidR="004A0A7F" w:rsidRPr="00917341" w:rsidRDefault="004A0A7F" w:rsidP="004A0A7F">
      <w:pPr>
        <w:pStyle w:val="HTML"/>
        <w:ind w:firstLine="709"/>
        <w:jc w:val="both"/>
        <w:rPr>
          <w:rFonts w:ascii="Times New Roman" w:hAnsi="Times New Roman" w:cs="Times New Roman"/>
          <w:sz w:val="28"/>
          <w:szCs w:val="28"/>
        </w:rPr>
      </w:pPr>
      <w:r w:rsidRPr="00917341">
        <w:rPr>
          <w:rFonts w:ascii="Times New Roman" w:hAnsi="Times New Roman" w:cs="Times New Roman"/>
          <w:sz w:val="28"/>
          <w:szCs w:val="28"/>
        </w:rPr>
        <w:t xml:space="preserve">5. </w:t>
      </w:r>
      <w:r w:rsidRPr="00917341">
        <w:rPr>
          <w:rFonts w:ascii="Times New Roman" w:hAnsi="Times New Roman" w:cs="Times New Roman"/>
          <w:sz w:val="28"/>
          <w:szCs w:val="28"/>
          <w:lang w:val="en-US"/>
        </w:rPr>
        <w:t>a</w:t>
      </w:r>
      <w:r w:rsidRPr="00917341">
        <w:rPr>
          <w:rFonts w:ascii="Times New Roman" w:hAnsi="Times New Roman" w:cs="Times New Roman"/>
          <w:sz w:val="28"/>
          <w:szCs w:val="28"/>
        </w:rPr>
        <w:t xml:space="preserve"> </w:t>
      </w:r>
      <w:r w:rsidRPr="00917341">
        <w:rPr>
          <w:rFonts w:ascii="Times New Roman" w:hAnsi="Times New Roman" w:cs="Times New Roman"/>
          <w:sz w:val="28"/>
          <w:szCs w:val="28"/>
          <w:lang w:val="en-US"/>
        </w:rPr>
        <w:t>method</w:t>
      </w:r>
      <w:r w:rsidRPr="00917341">
        <w:rPr>
          <w:rFonts w:ascii="Times New Roman" w:hAnsi="Times New Roman" w:cs="Times New Roman"/>
          <w:sz w:val="28"/>
          <w:szCs w:val="28"/>
        </w:rPr>
        <w:t xml:space="preserve"> </w:t>
      </w:r>
      <w:r w:rsidRPr="00917341">
        <w:rPr>
          <w:rFonts w:ascii="Times New Roman" w:hAnsi="Times New Roman" w:cs="Times New Roman"/>
          <w:sz w:val="28"/>
          <w:szCs w:val="28"/>
          <w:lang w:val="en-US"/>
        </w:rPr>
        <w:t>that</w:t>
      </w:r>
      <w:r w:rsidRPr="00917341">
        <w:rPr>
          <w:rFonts w:ascii="Times New Roman" w:hAnsi="Times New Roman" w:cs="Times New Roman"/>
          <w:sz w:val="28"/>
          <w:szCs w:val="28"/>
        </w:rPr>
        <w:t xml:space="preserve"> </w:t>
      </w:r>
      <w:r w:rsidRPr="00917341">
        <w:rPr>
          <w:rFonts w:ascii="Times New Roman" w:hAnsi="Times New Roman" w:cs="Times New Roman"/>
          <w:sz w:val="28"/>
          <w:szCs w:val="28"/>
          <w:lang w:val="en-US"/>
        </w:rPr>
        <w:t>is</w:t>
      </w:r>
      <w:r w:rsidRPr="00917341">
        <w:rPr>
          <w:rFonts w:ascii="Times New Roman" w:hAnsi="Times New Roman" w:cs="Times New Roman"/>
          <w:sz w:val="28"/>
          <w:szCs w:val="28"/>
        </w:rPr>
        <w:t xml:space="preserve"> </w:t>
      </w:r>
      <w:r w:rsidRPr="00917341">
        <w:rPr>
          <w:rFonts w:ascii="Times New Roman" w:hAnsi="Times New Roman" w:cs="Times New Roman"/>
          <w:sz w:val="28"/>
          <w:szCs w:val="28"/>
          <w:lang w:val="en-US"/>
        </w:rPr>
        <w:t>attended</w:t>
      </w:r>
      <w:r w:rsidRPr="00917341">
        <w:rPr>
          <w:rFonts w:ascii="Times New Roman" w:hAnsi="Times New Roman" w:cs="Times New Roman"/>
          <w:sz w:val="28"/>
          <w:szCs w:val="28"/>
        </w:rPr>
        <w:t xml:space="preserve"> </w:t>
      </w:r>
      <w:r w:rsidRPr="00917341">
        <w:rPr>
          <w:rFonts w:ascii="Times New Roman" w:hAnsi="Times New Roman" w:cs="Times New Roman"/>
          <w:sz w:val="28"/>
          <w:szCs w:val="28"/>
          <w:lang w:val="en-US"/>
        </w:rPr>
        <w:t>by</w:t>
      </w:r>
      <w:r w:rsidRPr="00917341">
        <w:rPr>
          <w:rFonts w:ascii="Times New Roman" w:hAnsi="Times New Roman" w:cs="Times New Roman"/>
          <w:sz w:val="28"/>
          <w:szCs w:val="28"/>
        </w:rPr>
        <w:t xml:space="preserve"> </w:t>
      </w:r>
      <w:r w:rsidRPr="00917341">
        <w:rPr>
          <w:rFonts w:ascii="Times New Roman" w:hAnsi="Times New Roman" w:cs="Times New Roman"/>
          <w:sz w:val="28"/>
          <w:szCs w:val="28"/>
          <w:lang w:val="en-US"/>
        </w:rPr>
        <w:t>some</w:t>
      </w:r>
      <w:r w:rsidRPr="00917341">
        <w:rPr>
          <w:rFonts w:ascii="Times New Roman" w:hAnsi="Times New Roman" w:cs="Times New Roman"/>
          <w:sz w:val="28"/>
          <w:szCs w:val="28"/>
        </w:rPr>
        <w:t xml:space="preserve"> </w:t>
      </w:r>
      <w:r w:rsidRPr="00917341">
        <w:rPr>
          <w:rFonts w:ascii="Times New Roman" w:hAnsi="Times New Roman" w:cs="Times New Roman"/>
          <w:sz w:val="28"/>
          <w:szCs w:val="28"/>
          <w:lang w:val="en-US"/>
        </w:rPr>
        <w:t>risk</w:t>
      </w:r>
      <w:r w:rsidRPr="00917341">
        <w:rPr>
          <w:rFonts w:ascii="Times New Roman" w:hAnsi="Times New Roman" w:cs="Times New Roman"/>
          <w:sz w:val="28"/>
          <w:szCs w:val="28"/>
        </w:rPr>
        <w:t xml:space="preserve"> — метод, связанный с некоторым риском</w:t>
      </w:r>
    </w:p>
    <w:p w14:paraId="11EFB2E1" w14:textId="77777777" w:rsidR="004A0A7F" w:rsidRPr="00917341" w:rsidRDefault="004A0A7F" w:rsidP="004A0A7F">
      <w:pPr>
        <w:pStyle w:val="HTML"/>
        <w:ind w:firstLine="709"/>
        <w:jc w:val="both"/>
        <w:rPr>
          <w:rFonts w:ascii="Times New Roman" w:hAnsi="Times New Roman" w:cs="Times New Roman"/>
          <w:sz w:val="28"/>
          <w:szCs w:val="28"/>
          <w:lang w:val="en-US"/>
        </w:rPr>
      </w:pPr>
      <w:r w:rsidRPr="00917341">
        <w:rPr>
          <w:rFonts w:ascii="Times New Roman" w:hAnsi="Times New Roman" w:cs="Times New Roman"/>
          <w:sz w:val="28"/>
          <w:szCs w:val="28"/>
          <w:lang w:val="en-US"/>
        </w:rPr>
        <w:t xml:space="preserve">6. convenient method — </w:t>
      </w:r>
      <w:r w:rsidRPr="00917341">
        <w:rPr>
          <w:rFonts w:ascii="Times New Roman" w:hAnsi="Times New Roman" w:cs="Times New Roman"/>
          <w:sz w:val="28"/>
          <w:szCs w:val="28"/>
        </w:rPr>
        <w:t>подходящий</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метод</w:t>
      </w:r>
    </w:p>
    <w:p w14:paraId="3C1126E1" w14:textId="62A6EC56" w:rsidR="004A0A7F" w:rsidRPr="00917341" w:rsidRDefault="004A0A7F" w:rsidP="004A0A7F">
      <w:pPr>
        <w:pStyle w:val="HTML"/>
        <w:ind w:firstLine="709"/>
        <w:jc w:val="both"/>
        <w:rPr>
          <w:rFonts w:ascii="Times New Roman" w:hAnsi="Times New Roman" w:cs="Times New Roman"/>
          <w:sz w:val="28"/>
          <w:szCs w:val="28"/>
          <w:lang w:val="en-US"/>
        </w:rPr>
      </w:pPr>
      <w:r w:rsidRPr="00917341">
        <w:rPr>
          <w:rFonts w:ascii="Times New Roman" w:hAnsi="Times New Roman" w:cs="Times New Roman"/>
          <w:sz w:val="28"/>
          <w:szCs w:val="28"/>
          <w:lang w:val="en-US"/>
        </w:rPr>
        <w:t xml:space="preserve">7. to approximate to a solution of the problem — </w:t>
      </w:r>
      <w:r w:rsidRPr="00917341">
        <w:rPr>
          <w:rFonts w:ascii="Times New Roman" w:hAnsi="Times New Roman" w:cs="Times New Roman"/>
          <w:sz w:val="28"/>
          <w:szCs w:val="28"/>
        </w:rPr>
        <w:t>подходить</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к</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решению</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задачи</w:t>
      </w:r>
    </w:p>
    <w:p w14:paraId="790D6ABD" w14:textId="77777777" w:rsidR="004A0A7F" w:rsidRPr="00917341" w:rsidRDefault="004A0A7F" w:rsidP="004A0A7F">
      <w:pPr>
        <w:pStyle w:val="HTML"/>
        <w:ind w:firstLine="709"/>
        <w:jc w:val="both"/>
        <w:rPr>
          <w:rFonts w:ascii="Times New Roman" w:hAnsi="Times New Roman" w:cs="Times New Roman"/>
          <w:sz w:val="28"/>
          <w:szCs w:val="28"/>
          <w:lang w:val="en-US"/>
        </w:rPr>
      </w:pPr>
      <w:r w:rsidRPr="00917341">
        <w:rPr>
          <w:rFonts w:ascii="Times New Roman" w:hAnsi="Times New Roman" w:cs="Times New Roman"/>
          <w:sz w:val="28"/>
          <w:szCs w:val="28"/>
          <w:lang w:val="en-US"/>
        </w:rPr>
        <w:t xml:space="preserve">8. to use ... approach(to) — </w:t>
      </w:r>
      <w:r w:rsidRPr="00917341">
        <w:rPr>
          <w:rFonts w:ascii="Times New Roman" w:hAnsi="Times New Roman" w:cs="Times New Roman"/>
          <w:sz w:val="28"/>
          <w:szCs w:val="28"/>
        </w:rPr>
        <w:t>использовать</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подход</w:t>
      </w:r>
    </w:p>
    <w:p w14:paraId="234C7DDD" w14:textId="0E384479" w:rsidR="004A0A7F" w:rsidRPr="00917341" w:rsidRDefault="004A0A7F" w:rsidP="004A0A7F">
      <w:pPr>
        <w:pStyle w:val="HTML"/>
        <w:ind w:firstLine="709"/>
        <w:jc w:val="both"/>
        <w:rPr>
          <w:rFonts w:ascii="Times New Roman" w:hAnsi="Times New Roman" w:cs="Times New Roman"/>
          <w:sz w:val="28"/>
          <w:szCs w:val="28"/>
          <w:lang w:val="en-US"/>
        </w:rPr>
      </w:pPr>
      <w:r w:rsidRPr="00917341">
        <w:rPr>
          <w:rFonts w:ascii="Times New Roman" w:hAnsi="Times New Roman" w:cs="Times New Roman"/>
          <w:sz w:val="28"/>
          <w:szCs w:val="28"/>
          <w:lang w:val="en-US"/>
        </w:rPr>
        <w:t xml:space="preserve">9. interdisciplinary approach — </w:t>
      </w:r>
      <w:r w:rsidRPr="00917341">
        <w:rPr>
          <w:rFonts w:ascii="Times New Roman" w:hAnsi="Times New Roman" w:cs="Times New Roman"/>
          <w:sz w:val="28"/>
          <w:szCs w:val="28"/>
        </w:rPr>
        <w:t>междисциплинарный</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подход</w:t>
      </w:r>
    </w:p>
    <w:p w14:paraId="3C17A666" w14:textId="78C07F76" w:rsidR="004A0A7F" w:rsidRPr="00917341" w:rsidRDefault="004A0A7F" w:rsidP="004A0A7F">
      <w:pPr>
        <w:pStyle w:val="HTML"/>
        <w:ind w:firstLine="709"/>
        <w:jc w:val="both"/>
        <w:rPr>
          <w:rFonts w:ascii="Times New Roman" w:hAnsi="Times New Roman" w:cs="Times New Roman"/>
          <w:sz w:val="28"/>
          <w:szCs w:val="28"/>
          <w:lang w:val="en-US"/>
        </w:rPr>
      </w:pPr>
      <w:r w:rsidRPr="00917341">
        <w:rPr>
          <w:rFonts w:ascii="Times New Roman" w:hAnsi="Times New Roman" w:cs="Times New Roman"/>
          <w:sz w:val="28"/>
          <w:szCs w:val="28"/>
          <w:lang w:val="en-US"/>
        </w:rPr>
        <w:t xml:space="preserve">10. We began the work by collecting material — </w:t>
      </w:r>
      <w:r w:rsidRPr="00917341">
        <w:rPr>
          <w:rFonts w:ascii="Times New Roman" w:hAnsi="Times New Roman" w:cs="Times New Roman"/>
          <w:sz w:val="28"/>
          <w:szCs w:val="28"/>
        </w:rPr>
        <w:t>Мы</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начали</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работу</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со</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сбора</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материала</w:t>
      </w:r>
    </w:p>
    <w:p w14:paraId="72576248" w14:textId="77777777" w:rsidR="004A0A7F" w:rsidRPr="00917341" w:rsidRDefault="004A0A7F" w:rsidP="004A0A7F">
      <w:pPr>
        <w:pStyle w:val="HTML"/>
        <w:ind w:firstLine="709"/>
        <w:jc w:val="both"/>
        <w:rPr>
          <w:rFonts w:ascii="Times New Roman" w:hAnsi="Times New Roman" w:cs="Times New Roman"/>
          <w:sz w:val="28"/>
          <w:szCs w:val="28"/>
          <w:lang w:val="en-US"/>
        </w:rPr>
      </w:pPr>
      <w:r w:rsidRPr="00917341">
        <w:rPr>
          <w:rFonts w:ascii="Times New Roman" w:hAnsi="Times New Roman" w:cs="Times New Roman"/>
          <w:sz w:val="28"/>
          <w:szCs w:val="28"/>
          <w:lang w:val="en-US"/>
        </w:rPr>
        <w:t xml:space="preserve">11. we have two problems before us — </w:t>
      </w:r>
      <w:r w:rsidRPr="00917341">
        <w:rPr>
          <w:rFonts w:ascii="Times New Roman" w:hAnsi="Times New Roman" w:cs="Times New Roman"/>
          <w:sz w:val="28"/>
          <w:szCs w:val="28"/>
        </w:rPr>
        <w:t>перед</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нами</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две</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задачи</w:t>
      </w:r>
    </w:p>
    <w:p w14:paraId="1D624C16" w14:textId="77777777" w:rsidR="004A0A7F" w:rsidRPr="00917341" w:rsidRDefault="004A0A7F" w:rsidP="004A0A7F">
      <w:pPr>
        <w:pStyle w:val="HTML"/>
        <w:ind w:firstLine="709"/>
        <w:jc w:val="both"/>
        <w:rPr>
          <w:rFonts w:ascii="Times New Roman" w:hAnsi="Times New Roman" w:cs="Times New Roman"/>
          <w:sz w:val="28"/>
          <w:szCs w:val="28"/>
        </w:rPr>
      </w:pPr>
      <w:r w:rsidRPr="00917341">
        <w:rPr>
          <w:rFonts w:ascii="Times New Roman" w:hAnsi="Times New Roman" w:cs="Times New Roman"/>
          <w:sz w:val="28"/>
          <w:szCs w:val="28"/>
        </w:rPr>
        <w:lastRenderedPageBreak/>
        <w:t>12. data for study — материал исследования</w:t>
      </w:r>
    </w:p>
    <w:p w14:paraId="5F0D9912" w14:textId="77777777" w:rsidR="004A0A7F" w:rsidRPr="00917341" w:rsidRDefault="004A0A7F" w:rsidP="004A0A7F">
      <w:pPr>
        <w:pStyle w:val="HTML"/>
        <w:ind w:firstLine="709"/>
        <w:jc w:val="both"/>
        <w:rPr>
          <w:rFonts w:ascii="Times New Roman" w:hAnsi="Times New Roman" w:cs="Times New Roman"/>
          <w:sz w:val="28"/>
          <w:szCs w:val="28"/>
        </w:rPr>
      </w:pPr>
      <w:r w:rsidRPr="00917341">
        <w:rPr>
          <w:rFonts w:ascii="Times New Roman" w:hAnsi="Times New Roman" w:cs="Times New Roman"/>
          <w:sz w:val="28"/>
          <w:szCs w:val="28"/>
        </w:rPr>
        <w:t>13. laboratory data — данные лабораторных исследований</w:t>
      </w:r>
    </w:p>
    <w:p w14:paraId="27B62068" w14:textId="77777777" w:rsidR="004A0A7F" w:rsidRPr="00917341" w:rsidRDefault="004A0A7F" w:rsidP="004A0A7F">
      <w:pPr>
        <w:pStyle w:val="HTML"/>
        <w:ind w:firstLine="709"/>
        <w:jc w:val="both"/>
        <w:rPr>
          <w:rFonts w:ascii="Times New Roman" w:hAnsi="Times New Roman" w:cs="Times New Roman"/>
          <w:sz w:val="28"/>
          <w:szCs w:val="28"/>
        </w:rPr>
      </w:pPr>
      <w:r w:rsidRPr="00917341">
        <w:rPr>
          <w:rFonts w:ascii="Times New Roman" w:hAnsi="Times New Roman" w:cs="Times New Roman"/>
          <w:sz w:val="28"/>
          <w:szCs w:val="28"/>
        </w:rPr>
        <w:t>14. adequacy of data — достоверность данных</w:t>
      </w:r>
    </w:p>
    <w:p w14:paraId="1105F998" w14:textId="0228C5BB" w:rsidR="004A0A7F" w:rsidRPr="00917341" w:rsidRDefault="004A0A7F" w:rsidP="004A0A7F">
      <w:pPr>
        <w:pStyle w:val="HTML"/>
        <w:ind w:firstLine="709"/>
        <w:jc w:val="both"/>
        <w:rPr>
          <w:rFonts w:ascii="Times New Roman" w:hAnsi="Times New Roman" w:cs="Times New Roman"/>
          <w:sz w:val="28"/>
          <w:szCs w:val="28"/>
        </w:rPr>
      </w:pPr>
      <w:r w:rsidRPr="00917341">
        <w:rPr>
          <w:rFonts w:ascii="Times New Roman" w:hAnsi="Times New Roman" w:cs="Times New Roman"/>
          <w:sz w:val="28"/>
          <w:szCs w:val="28"/>
        </w:rPr>
        <w:t>15. acceptance of a theory — согласие с какой-либо теорией</w:t>
      </w:r>
    </w:p>
    <w:p w14:paraId="4481E5DB" w14:textId="2D66F8B5" w:rsidR="009804BF" w:rsidRPr="00917341" w:rsidRDefault="004A0A7F" w:rsidP="004A0A7F">
      <w:pPr>
        <w:pStyle w:val="HTML"/>
        <w:ind w:firstLine="709"/>
        <w:jc w:val="both"/>
        <w:rPr>
          <w:rFonts w:ascii="Times New Roman" w:hAnsi="Times New Roman" w:cs="Times New Roman"/>
          <w:sz w:val="28"/>
          <w:szCs w:val="28"/>
          <w:lang w:val="en-US"/>
        </w:rPr>
      </w:pPr>
      <w:r w:rsidRPr="00917341">
        <w:rPr>
          <w:rFonts w:ascii="Times New Roman" w:hAnsi="Times New Roman" w:cs="Times New Roman"/>
          <w:sz w:val="28"/>
          <w:szCs w:val="28"/>
          <w:lang w:val="en-US"/>
        </w:rPr>
        <w:t xml:space="preserve">16. application of a theory in actual practice — </w:t>
      </w:r>
      <w:r w:rsidRPr="00917341">
        <w:rPr>
          <w:rFonts w:ascii="Times New Roman" w:hAnsi="Times New Roman" w:cs="Times New Roman"/>
          <w:sz w:val="28"/>
          <w:szCs w:val="28"/>
        </w:rPr>
        <w:t>применение</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теории</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в</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практической</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rPr>
        <w:t>деятельности</w:t>
      </w:r>
    </w:p>
    <w:p w14:paraId="7E6225C8" w14:textId="77777777" w:rsidR="00444489" w:rsidRPr="00917341" w:rsidRDefault="00444489" w:rsidP="00444489">
      <w:pPr>
        <w:pStyle w:val="HTML"/>
        <w:ind w:firstLine="709"/>
        <w:jc w:val="both"/>
        <w:rPr>
          <w:rFonts w:ascii="Times New Roman" w:hAnsi="Times New Roman" w:cs="Times New Roman"/>
          <w:sz w:val="28"/>
          <w:szCs w:val="28"/>
          <w:lang w:val="ru-BY"/>
        </w:rPr>
      </w:pPr>
      <w:r w:rsidRPr="00917341">
        <w:rPr>
          <w:rFonts w:ascii="Times New Roman" w:hAnsi="Times New Roman" w:cs="Times New Roman"/>
          <w:sz w:val="28"/>
          <w:szCs w:val="28"/>
          <w:lang w:val="ru-BY"/>
        </w:rPr>
        <w:t>17. the backbone of a theory — основа теории</w:t>
      </w:r>
    </w:p>
    <w:p w14:paraId="27C01A3D" w14:textId="21E93A86" w:rsidR="00444489" w:rsidRPr="00917341" w:rsidRDefault="00444489" w:rsidP="00444489">
      <w:pPr>
        <w:pStyle w:val="HTML"/>
        <w:ind w:firstLine="709"/>
        <w:jc w:val="both"/>
        <w:rPr>
          <w:rFonts w:ascii="Times New Roman" w:hAnsi="Times New Roman" w:cs="Times New Roman"/>
          <w:sz w:val="28"/>
          <w:szCs w:val="28"/>
          <w:lang w:val="ru-BY"/>
        </w:rPr>
      </w:pPr>
      <w:r w:rsidRPr="00917341">
        <w:rPr>
          <w:rFonts w:ascii="Times New Roman" w:hAnsi="Times New Roman" w:cs="Times New Roman"/>
          <w:sz w:val="28"/>
          <w:szCs w:val="28"/>
          <w:lang w:val="ru-BY"/>
        </w:rPr>
        <w:t>18. to back up a theory with facts — подкрепить теорию фактами</w:t>
      </w:r>
    </w:p>
    <w:p w14:paraId="1A40AC21" w14:textId="77777777" w:rsidR="00444489" w:rsidRPr="00917341" w:rsidRDefault="00444489" w:rsidP="00444489">
      <w:pPr>
        <w:pStyle w:val="HTML"/>
        <w:ind w:firstLine="709"/>
        <w:jc w:val="both"/>
        <w:rPr>
          <w:rFonts w:ascii="Times New Roman" w:hAnsi="Times New Roman" w:cs="Times New Roman"/>
          <w:sz w:val="28"/>
          <w:szCs w:val="28"/>
          <w:lang w:val="ru-BY"/>
        </w:rPr>
      </w:pPr>
      <w:r w:rsidRPr="00917341">
        <w:rPr>
          <w:rFonts w:ascii="Times New Roman" w:hAnsi="Times New Roman" w:cs="Times New Roman"/>
          <w:sz w:val="28"/>
          <w:szCs w:val="28"/>
          <w:lang w:val="ru-BY"/>
        </w:rPr>
        <w:t>19. to construct a theory — создать теорию (see construct II)</w:t>
      </w:r>
    </w:p>
    <w:p w14:paraId="600D8103" w14:textId="40D98C1B" w:rsidR="00444489" w:rsidRPr="00917341" w:rsidRDefault="00444489" w:rsidP="00444489">
      <w:pPr>
        <w:pStyle w:val="HTML"/>
        <w:ind w:firstLine="709"/>
        <w:jc w:val="both"/>
        <w:rPr>
          <w:rFonts w:ascii="Times New Roman" w:hAnsi="Times New Roman" w:cs="Times New Roman"/>
          <w:sz w:val="28"/>
          <w:szCs w:val="28"/>
          <w:lang w:val="ru-BY"/>
        </w:rPr>
      </w:pPr>
      <w:r w:rsidRPr="00917341">
        <w:rPr>
          <w:rFonts w:ascii="Times New Roman" w:hAnsi="Times New Roman" w:cs="Times New Roman"/>
          <w:sz w:val="28"/>
          <w:szCs w:val="28"/>
          <w:lang w:val="ru-BY"/>
        </w:rPr>
        <w:t>20. the results of the experiment contradicted this theory / agreed</w:t>
      </w:r>
      <w:r w:rsidRPr="00917341">
        <w:rPr>
          <w:rFonts w:ascii="Times New Roman" w:hAnsi="Times New Roman" w:cs="Times New Roman"/>
          <w:sz w:val="28"/>
          <w:szCs w:val="28"/>
          <w:lang w:val="en-US"/>
        </w:rPr>
        <w:t xml:space="preserve"> </w:t>
      </w:r>
      <w:r w:rsidRPr="00917341">
        <w:rPr>
          <w:rFonts w:ascii="Times New Roman" w:hAnsi="Times New Roman" w:cs="Times New Roman"/>
          <w:sz w:val="28"/>
          <w:szCs w:val="28"/>
          <w:lang w:val="ru-BY"/>
        </w:rPr>
        <w:t>with the theory — результаты опыта шли вразрез с этой теорией / согласовывались с теорией</w:t>
      </w:r>
    </w:p>
    <w:p w14:paraId="274D0902" w14:textId="77777777" w:rsidR="00A8654B" w:rsidRPr="00917341" w:rsidRDefault="00A8654B" w:rsidP="00A8654B">
      <w:pPr>
        <w:shd w:val="clear" w:color="auto" w:fill="FFFFFF"/>
        <w:ind w:firstLine="709"/>
        <w:jc w:val="both"/>
        <w:rPr>
          <w:color w:val="000000"/>
          <w:sz w:val="28"/>
          <w:szCs w:val="28"/>
          <w:lang w:val="en-US"/>
        </w:rPr>
      </w:pPr>
    </w:p>
    <w:p w14:paraId="1D1E1A53" w14:textId="77777777" w:rsidR="00B36757" w:rsidRPr="00917341" w:rsidRDefault="00B36757" w:rsidP="00A8654B">
      <w:pPr>
        <w:shd w:val="clear" w:color="auto" w:fill="FFFFFF"/>
        <w:ind w:firstLine="709"/>
        <w:jc w:val="both"/>
        <w:rPr>
          <w:sz w:val="28"/>
          <w:szCs w:val="28"/>
          <w:lang w:val="en-US"/>
        </w:rPr>
      </w:pPr>
    </w:p>
    <w:p w14:paraId="515F5C21" w14:textId="2D84365D" w:rsidR="00A8654B" w:rsidRPr="00917341" w:rsidRDefault="00A8654B" w:rsidP="00A8654B">
      <w:pPr>
        <w:shd w:val="clear" w:color="auto" w:fill="FFFFFF"/>
        <w:ind w:firstLine="284"/>
        <w:jc w:val="both"/>
        <w:rPr>
          <w:color w:val="000000"/>
          <w:sz w:val="28"/>
          <w:szCs w:val="28"/>
        </w:rPr>
      </w:pPr>
      <w:r w:rsidRPr="00917341">
        <w:rPr>
          <w:b/>
          <w:bCs/>
          <w:color w:val="000000"/>
          <w:sz w:val="28"/>
          <w:szCs w:val="28"/>
        </w:rPr>
        <w:t>Упражнение 1.</w:t>
      </w:r>
      <w:r w:rsidRPr="00917341">
        <w:rPr>
          <w:color w:val="000000"/>
          <w:sz w:val="28"/>
          <w:szCs w:val="28"/>
        </w:rPr>
        <w:t xml:space="preserve"> </w:t>
      </w:r>
      <w:r w:rsidRPr="00917341">
        <w:rPr>
          <w:bCs/>
          <w:iCs/>
          <w:sz w:val="28"/>
          <w:szCs w:val="28"/>
        </w:rPr>
        <w:t xml:space="preserve">Проанализировать </w:t>
      </w:r>
      <w:r w:rsidR="00BE28FC" w:rsidRPr="00917341">
        <w:rPr>
          <w:bCs/>
          <w:iCs/>
          <w:sz w:val="28"/>
          <w:szCs w:val="28"/>
        </w:rPr>
        <w:t>структуру предлагаемого научного текста и выделить клише</w:t>
      </w:r>
      <w:r w:rsidRPr="00917341">
        <w:rPr>
          <w:bCs/>
          <w:color w:val="000000"/>
          <w:sz w:val="28"/>
          <w:szCs w:val="28"/>
        </w:rPr>
        <w:t>.</w:t>
      </w:r>
    </w:p>
    <w:p w14:paraId="525E45FD" w14:textId="77777777" w:rsidR="00A8654B" w:rsidRPr="00917341" w:rsidRDefault="00A8654B" w:rsidP="00A8654B">
      <w:pPr>
        <w:shd w:val="clear" w:color="auto" w:fill="FFFFFF"/>
        <w:ind w:firstLine="284"/>
        <w:jc w:val="both"/>
        <w:rPr>
          <w:color w:val="000000"/>
          <w:sz w:val="28"/>
          <w:szCs w:val="28"/>
        </w:rPr>
      </w:pPr>
    </w:p>
    <w:p w14:paraId="0D24280C" w14:textId="77777777" w:rsidR="001D05BD" w:rsidRPr="00917341" w:rsidRDefault="001D05BD" w:rsidP="001D05BD">
      <w:pPr>
        <w:shd w:val="clear" w:color="auto" w:fill="FFFFFF"/>
        <w:ind w:firstLine="709"/>
        <w:jc w:val="both"/>
        <w:rPr>
          <w:b/>
          <w:color w:val="000000"/>
          <w:sz w:val="28"/>
          <w:szCs w:val="28"/>
          <w:lang w:val="en-US"/>
        </w:rPr>
      </w:pPr>
      <w:r w:rsidRPr="00917341">
        <w:rPr>
          <w:b/>
          <w:color w:val="000000"/>
          <w:sz w:val="28"/>
          <w:szCs w:val="28"/>
          <w:lang w:val="en-US"/>
        </w:rPr>
        <w:t>2 Problem definition</w:t>
      </w:r>
    </w:p>
    <w:p w14:paraId="3F20F9E6" w14:textId="77777777" w:rsidR="001D05BD" w:rsidRPr="00917341" w:rsidRDefault="001D05BD" w:rsidP="001D05BD">
      <w:pPr>
        <w:shd w:val="clear" w:color="auto" w:fill="FFFFFF"/>
        <w:ind w:firstLine="709"/>
        <w:jc w:val="both"/>
        <w:rPr>
          <w:bCs/>
          <w:color w:val="000000"/>
          <w:sz w:val="28"/>
          <w:szCs w:val="28"/>
          <w:lang w:val="en-US"/>
        </w:rPr>
      </w:pPr>
      <w:r w:rsidRPr="00917341">
        <w:rPr>
          <w:bCs/>
          <w:color w:val="000000"/>
          <w:sz w:val="28"/>
          <w:szCs w:val="28"/>
          <w:lang w:val="en-US"/>
        </w:rPr>
        <w:t xml:space="preserve">The discrepancy of the World Model and the Linguistic Image of the World, indefinite meaning of lexical units, and syntactic incompleteness of sentences are the main stumbling blocks in Natural Language Processing (NLP) [62]. Attempts to remove or circumvent these problems with the help of statistics based on co-occurrence by Z. S. Harris [50] resemble guessing the correct answers by schoolchildren during centralized testing. No matter how sophisticated the methods of statistical processing for structured or unstructured natural language content are, they only imitate the intellectual or inventive activity of a human, guessing the correct answer with more or less certainty, but we do not doubt that neural networks are able to efficiently scale the solutions found by combinatory methods. As for the currently popular combinatory methods, they go back to the semantic cases of Ch. Fillmore [10] – [20] and Stowell’s “theta-grids” [69] and are used, in particular, in the Semantic Web project of T. Berners-Lee [1], [3], [4], [67] and on an international community resource Schema.org of the Google, Microsoft, Yahoo, and Yandex developer communities [66]. The main disadvantage of these methods is their empirical character and the lack of unified algebraic bases of semantic calculus. Because of these reasons, the creators of the Semantic Web, despite titanic efforts to standardize the technology, have not yet managed to reduce various subject ontologies to a top-level ontology, which, as many commentators emphasize, is “critical for the entire concept” [64, p. 94]. The fact is that the top-level ontology cannot be built from below, it, so to speak, “does not grow” from the ontologies of subject domains but must be initially set from above and in an algebraic standard that is suitable for formalizing texts in natural language including sentences, free and stable strings of combinatory variants of lexical items, and lexical items themselves, that make up these texts. In other words, to embed patterns of the World Model in presentation formalisms, a formalized language is required, which is </w:t>
      </w:r>
      <w:r w:rsidRPr="00917341">
        <w:rPr>
          <w:bCs/>
          <w:color w:val="000000"/>
          <w:sz w:val="28"/>
          <w:szCs w:val="28"/>
          <w:lang w:val="en-US"/>
        </w:rPr>
        <w:lastRenderedPageBreak/>
        <w:t xml:space="preserve">comparable in semantic power to a natural language, as V. V. Martynov pointed out at the time [61]. Otherwise, as a result, we will get, as D. G. Bobrow and </w:t>
      </w:r>
      <w:r w:rsidRPr="00917341">
        <w:rPr>
          <w:bCs/>
          <w:color w:val="000000"/>
          <w:sz w:val="28"/>
          <w:szCs w:val="28"/>
        </w:rPr>
        <w:t>Т</w:t>
      </w:r>
      <w:r w:rsidRPr="00917341">
        <w:rPr>
          <w:bCs/>
          <w:color w:val="000000"/>
          <w:sz w:val="28"/>
          <w:szCs w:val="28"/>
          <w:lang w:val="en-US"/>
        </w:rPr>
        <w:t>. Winograd wrote, an extremely fragile structure, which often resembles a house of cards and collapses immediately “if swayed in the slightest from the specific domain (often even the specific examples), for which it was built” [5, p. 4].</w:t>
      </w:r>
    </w:p>
    <w:p w14:paraId="092CB997" w14:textId="52E743E2" w:rsidR="00A8654B" w:rsidRPr="00917341" w:rsidRDefault="00A8654B" w:rsidP="00943ED5">
      <w:pPr>
        <w:shd w:val="clear" w:color="auto" w:fill="FFFFFF"/>
        <w:ind w:firstLine="709"/>
        <w:jc w:val="both"/>
        <w:rPr>
          <w:i/>
          <w:iCs/>
          <w:color w:val="000000"/>
          <w:sz w:val="28"/>
          <w:szCs w:val="28"/>
          <w:lang w:val="en-US"/>
        </w:rPr>
      </w:pPr>
    </w:p>
    <w:p w14:paraId="02E5DCC7" w14:textId="77777777" w:rsidR="008E269B" w:rsidRPr="00917341" w:rsidRDefault="008E269B" w:rsidP="00C33126">
      <w:pPr>
        <w:pStyle w:val="HTML"/>
        <w:jc w:val="both"/>
        <w:rPr>
          <w:b/>
          <w:bCs/>
          <w:sz w:val="28"/>
          <w:szCs w:val="28"/>
          <w:lang w:val="en-US"/>
        </w:rPr>
      </w:pPr>
    </w:p>
    <w:p w14:paraId="47536AE0" w14:textId="456E25C1" w:rsidR="008E269B" w:rsidRPr="00917341" w:rsidRDefault="008E269B" w:rsidP="008E269B">
      <w:pPr>
        <w:ind w:right="99" w:firstLine="540"/>
        <w:jc w:val="both"/>
        <w:rPr>
          <w:b/>
          <w:bCs/>
          <w:iCs/>
          <w:sz w:val="28"/>
          <w:szCs w:val="28"/>
        </w:rPr>
      </w:pPr>
      <w:r w:rsidRPr="00917341">
        <w:rPr>
          <w:b/>
          <w:bCs/>
          <w:iCs/>
          <w:sz w:val="28"/>
          <w:szCs w:val="28"/>
        </w:rPr>
        <w:t xml:space="preserve">Тема 9.  </w:t>
      </w:r>
      <w:r w:rsidR="00704E7A" w:rsidRPr="00917341">
        <w:rPr>
          <w:b/>
          <w:sz w:val="28"/>
          <w:szCs w:val="28"/>
        </w:rPr>
        <w:t>Научно-квалификационные академические тексты</w:t>
      </w:r>
    </w:p>
    <w:p w14:paraId="6637F023" w14:textId="77777777" w:rsidR="008E269B" w:rsidRPr="00917341" w:rsidRDefault="008E269B" w:rsidP="008E269B">
      <w:pPr>
        <w:ind w:right="99" w:firstLine="709"/>
        <w:jc w:val="both"/>
        <w:rPr>
          <w:bCs/>
          <w:iCs/>
          <w:sz w:val="28"/>
          <w:szCs w:val="28"/>
        </w:rPr>
      </w:pPr>
    </w:p>
    <w:p w14:paraId="60D33E4D" w14:textId="5B4AA4AD" w:rsidR="00F70F5D" w:rsidRPr="00917341" w:rsidRDefault="00F70F5D" w:rsidP="00F70F5D">
      <w:pPr>
        <w:ind w:right="99" w:firstLine="709"/>
        <w:jc w:val="both"/>
        <w:rPr>
          <w:bCs/>
          <w:iCs/>
          <w:sz w:val="28"/>
          <w:szCs w:val="28"/>
          <w:lang w:val="ru-BY"/>
        </w:rPr>
      </w:pPr>
      <w:r w:rsidRPr="00917341">
        <w:rPr>
          <w:bCs/>
          <w:iCs/>
          <w:sz w:val="28"/>
          <w:szCs w:val="28"/>
          <w:lang w:val="ru-BY"/>
        </w:rPr>
        <w:t>Выполнение курсовых и дипломных работ является важным этапом обучения студентов в высшем учебном заведении. Основной целью курсовой (дипломной) работы считается выработка профессиональных навыков научного исследования. Задачи, решаемые студентом при написании курсовой (дипломной) работы, должны быть направлены на достижение поставленной цели и соответствовать требованиям, предъявляемым к специалисту с высшим образованием в соответствующей области знаний. В качестве основных задач, поставленных перед студентом при написании курсовых (дипломных) работ, можно выделить следующие:</w:t>
      </w:r>
    </w:p>
    <w:p w14:paraId="2309FA73" w14:textId="5E1F05CE" w:rsidR="00F70F5D" w:rsidRPr="00917341" w:rsidRDefault="00F70F5D" w:rsidP="00F70F5D">
      <w:pPr>
        <w:ind w:right="99" w:firstLine="709"/>
        <w:jc w:val="both"/>
        <w:rPr>
          <w:bCs/>
          <w:iCs/>
          <w:sz w:val="28"/>
          <w:szCs w:val="28"/>
          <w:lang w:val="ru-BY"/>
        </w:rPr>
      </w:pPr>
      <w:r w:rsidRPr="00917341">
        <w:rPr>
          <w:bCs/>
          <w:iCs/>
          <w:sz w:val="28"/>
          <w:szCs w:val="28"/>
          <w:lang w:val="ru-BY"/>
        </w:rPr>
        <w:t>— закрепление и углубление теоретических и практических знаний и применение их для решения конкретных задач;</w:t>
      </w:r>
    </w:p>
    <w:p w14:paraId="50D9C586" w14:textId="2A8AB889" w:rsidR="00F70F5D" w:rsidRPr="00917341" w:rsidRDefault="00F70F5D" w:rsidP="00F70F5D">
      <w:pPr>
        <w:ind w:right="99" w:firstLine="709"/>
        <w:jc w:val="both"/>
        <w:rPr>
          <w:bCs/>
          <w:iCs/>
          <w:sz w:val="28"/>
          <w:szCs w:val="28"/>
          <w:lang w:val="ru-BY"/>
        </w:rPr>
      </w:pPr>
      <w:r w:rsidRPr="00917341">
        <w:rPr>
          <w:bCs/>
          <w:iCs/>
          <w:sz w:val="28"/>
          <w:szCs w:val="28"/>
          <w:lang w:val="ru-BY"/>
        </w:rPr>
        <w:t>— знакомство с методологией и методами проведения исторических исследований;</w:t>
      </w:r>
    </w:p>
    <w:p w14:paraId="4D7B84EA" w14:textId="0092D8D0" w:rsidR="00F70F5D" w:rsidRPr="00917341" w:rsidRDefault="00F70F5D" w:rsidP="00F70F5D">
      <w:pPr>
        <w:ind w:right="99" w:firstLine="709"/>
        <w:jc w:val="both"/>
        <w:rPr>
          <w:bCs/>
          <w:iCs/>
          <w:sz w:val="28"/>
          <w:szCs w:val="28"/>
          <w:lang w:val="ru-BY"/>
        </w:rPr>
      </w:pPr>
      <w:r w:rsidRPr="00917341">
        <w:rPr>
          <w:bCs/>
          <w:iCs/>
          <w:sz w:val="28"/>
          <w:szCs w:val="28"/>
          <w:lang w:val="ru-BY"/>
        </w:rPr>
        <w:t>— приобретение навыков работы с различными типами письменных источников, освоение принципов их научного анализа и обобщения, внешней и внутренней критики, методов извлечения, осмысления, использования возможно полной и объективной информации, содержащейся в них;</w:t>
      </w:r>
    </w:p>
    <w:p w14:paraId="16A6D9AE" w14:textId="04132D98" w:rsidR="00F70F5D" w:rsidRPr="00917341" w:rsidRDefault="00F70F5D" w:rsidP="00F70F5D">
      <w:pPr>
        <w:ind w:right="99" w:firstLine="709"/>
        <w:jc w:val="both"/>
        <w:rPr>
          <w:bCs/>
          <w:iCs/>
          <w:sz w:val="28"/>
          <w:szCs w:val="28"/>
          <w:lang w:val="ru-BY"/>
        </w:rPr>
      </w:pPr>
      <w:r w:rsidRPr="00917341">
        <w:rPr>
          <w:bCs/>
          <w:iCs/>
          <w:sz w:val="28"/>
          <w:szCs w:val="28"/>
          <w:lang w:val="ru-BY"/>
        </w:rPr>
        <w:t>— формирование навыков самостоятельного решения актуальных научных и практических задач;</w:t>
      </w:r>
    </w:p>
    <w:p w14:paraId="19F9A56E" w14:textId="77777777" w:rsidR="00F70F5D" w:rsidRPr="00917341" w:rsidRDefault="00F70F5D" w:rsidP="00F70F5D">
      <w:pPr>
        <w:ind w:right="99" w:firstLine="709"/>
        <w:jc w:val="both"/>
        <w:rPr>
          <w:bCs/>
          <w:iCs/>
          <w:sz w:val="28"/>
          <w:szCs w:val="28"/>
          <w:lang w:val="ru-BY"/>
        </w:rPr>
      </w:pPr>
      <w:r w:rsidRPr="00917341">
        <w:rPr>
          <w:bCs/>
          <w:iCs/>
          <w:sz w:val="28"/>
          <w:szCs w:val="28"/>
          <w:lang w:val="ru-BY"/>
        </w:rPr>
        <w:t>— овладение приемами четкого, ясного и убедительного изложения в письменной форме своих мыслей;</w:t>
      </w:r>
    </w:p>
    <w:p w14:paraId="194C2FCD" w14:textId="77777777" w:rsidR="00F70F5D" w:rsidRPr="00917341" w:rsidRDefault="00F70F5D" w:rsidP="00F70F5D">
      <w:pPr>
        <w:ind w:right="99" w:firstLine="709"/>
        <w:jc w:val="both"/>
        <w:rPr>
          <w:bCs/>
          <w:iCs/>
          <w:sz w:val="28"/>
          <w:szCs w:val="28"/>
          <w:lang w:val="ru-BY"/>
        </w:rPr>
      </w:pPr>
      <w:r w:rsidRPr="00917341">
        <w:rPr>
          <w:bCs/>
          <w:iCs/>
          <w:sz w:val="28"/>
          <w:szCs w:val="28"/>
          <w:lang w:val="ru-BY"/>
        </w:rPr>
        <w:t>— формирование творческих, инновационных подходов к организации и проведению научных исследований и направленности на практическое освоение результатов научной деятельности;</w:t>
      </w:r>
    </w:p>
    <w:p w14:paraId="027A0532" w14:textId="122E8A52" w:rsidR="00F70F5D" w:rsidRPr="00917341" w:rsidRDefault="00F70F5D" w:rsidP="00F70F5D">
      <w:pPr>
        <w:ind w:right="99" w:firstLine="709"/>
        <w:jc w:val="both"/>
        <w:rPr>
          <w:bCs/>
          <w:iCs/>
          <w:sz w:val="28"/>
          <w:szCs w:val="28"/>
          <w:lang w:val="ru-BY"/>
        </w:rPr>
      </w:pPr>
      <w:r w:rsidRPr="00917341">
        <w:rPr>
          <w:bCs/>
          <w:iCs/>
          <w:sz w:val="28"/>
          <w:szCs w:val="28"/>
          <w:lang w:val="ru-BY"/>
        </w:rPr>
        <w:t>— выяснение подготовленности студента для самостоятельной работы (в том числе научной) в условиях современного производства, прогресса науки, техники и культуры и его соответствия современному уровню ведения научного исследования.</w:t>
      </w:r>
    </w:p>
    <w:p w14:paraId="6E912402" w14:textId="0F15F707" w:rsidR="00F70F5D" w:rsidRPr="00917341" w:rsidRDefault="00F70F5D" w:rsidP="00F70F5D">
      <w:pPr>
        <w:ind w:right="99" w:firstLine="709"/>
        <w:jc w:val="both"/>
        <w:rPr>
          <w:bCs/>
          <w:iCs/>
          <w:sz w:val="28"/>
          <w:szCs w:val="28"/>
          <w:lang w:val="ru-BY"/>
        </w:rPr>
      </w:pPr>
      <w:r w:rsidRPr="00917341">
        <w:rPr>
          <w:bCs/>
          <w:iCs/>
          <w:sz w:val="28"/>
          <w:szCs w:val="28"/>
          <w:lang w:val="ru-BY"/>
        </w:rPr>
        <w:t xml:space="preserve">Типовая </w:t>
      </w:r>
      <w:r w:rsidRPr="00917341">
        <w:rPr>
          <w:b/>
          <w:iCs/>
          <w:sz w:val="28"/>
          <w:szCs w:val="28"/>
          <w:lang w:val="ru-BY"/>
        </w:rPr>
        <w:t>структура</w:t>
      </w:r>
      <w:r w:rsidRPr="00917341">
        <w:rPr>
          <w:bCs/>
          <w:iCs/>
          <w:sz w:val="28"/>
          <w:szCs w:val="28"/>
          <w:lang w:val="ru-BY"/>
        </w:rPr>
        <w:t xml:space="preserve"> курсовой (дипломной работы), магистерской диссертации включает:</w:t>
      </w:r>
    </w:p>
    <w:p w14:paraId="3C9F9328" w14:textId="7556FB37" w:rsidR="00F70F5D" w:rsidRPr="00917341" w:rsidRDefault="00F70F5D" w:rsidP="00F70F5D">
      <w:pPr>
        <w:ind w:right="99" w:firstLine="709"/>
        <w:jc w:val="both"/>
        <w:rPr>
          <w:bCs/>
          <w:iCs/>
          <w:sz w:val="28"/>
          <w:szCs w:val="28"/>
          <w:lang w:val="ru-BY"/>
        </w:rPr>
      </w:pPr>
      <w:r w:rsidRPr="00917341">
        <w:rPr>
          <w:bCs/>
          <w:iCs/>
          <w:sz w:val="28"/>
          <w:szCs w:val="28"/>
          <w:lang w:val="ru-BY"/>
        </w:rPr>
        <w:t>1) титульный лист;</w:t>
      </w:r>
    </w:p>
    <w:p w14:paraId="50DD31F5" w14:textId="289644B6" w:rsidR="00F70F5D" w:rsidRPr="00917341" w:rsidRDefault="00F70F5D" w:rsidP="00F70F5D">
      <w:pPr>
        <w:ind w:right="99" w:firstLine="709"/>
        <w:jc w:val="both"/>
        <w:rPr>
          <w:bCs/>
          <w:iCs/>
          <w:sz w:val="28"/>
          <w:szCs w:val="28"/>
          <w:lang w:val="ru-BY"/>
        </w:rPr>
      </w:pPr>
      <w:r w:rsidRPr="00917341">
        <w:rPr>
          <w:bCs/>
          <w:iCs/>
          <w:sz w:val="28"/>
          <w:szCs w:val="28"/>
          <w:lang w:val="ru-BY"/>
        </w:rPr>
        <w:t>2) оглавление. В оглавлении следует указывать название и страницы размещения составных частей работы;</w:t>
      </w:r>
    </w:p>
    <w:p w14:paraId="50D26855" w14:textId="77777777" w:rsidR="00F70F5D" w:rsidRPr="00917341" w:rsidRDefault="00F70F5D" w:rsidP="00F70F5D">
      <w:pPr>
        <w:ind w:right="99" w:firstLine="709"/>
        <w:jc w:val="both"/>
        <w:rPr>
          <w:bCs/>
          <w:iCs/>
          <w:sz w:val="28"/>
          <w:szCs w:val="28"/>
          <w:lang w:val="ru-BY"/>
        </w:rPr>
      </w:pPr>
      <w:r w:rsidRPr="00917341">
        <w:rPr>
          <w:bCs/>
          <w:iCs/>
          <w:sz w:val="28"/>
          <w:szCs w:val="28"/>
          <w:lang w:val="ru-BY"/>
        </w:rPr>
        <w:t>3) перечень условных обозначений, символов, терминов (при необходи­ мости);</w:t>
      </w:r>
    </w:p>
    <w:p w14:paraId="32F96709" w14:textId="77777777" w:rsidR="00F70F5D" w:rsidRPr="00917341" w:rsidRDefault="00F70F5D" w:rsidP="00F70F5D">
      <w:pPr>
        <w:ind w:right="99" w:firstLine="709"/>
        <w:jc w:val="both"/>
        <w:rPr>
          <w:bCs/>
          <w:iCs/>
          <w:sz w:val="28"/>
          <w:szCs w:val="28"/>
          <w:lang w:val="ru-BY"/>
        </w:rPr>
      </w:pPr>
      <w:r w:rsidRPr="00917341">
        <w:rPr>
          <w:bCs/>
          <w:iCs/>
          <w:sz w:val="28"/>
          <w:szCs w:val="28"/>
          <w:lang w:val="ru-BY"/>
        </w:rPr>
        <w:lastRenderedPageBreak/>
        <w:t>4) текст (введение, основная часть, заключение);</w:t>
      </w:r>
    </w:p>
    <w:p w14:paraId="24F29C2A" w14:textId="77777777" w:rsidR="00F70F5D" w:rsidRPr="00917341" w:rsidRDefault="00F70F5D" w:rsidP="00F70F5D">
      <w:pPr>
        <w:ind w:right="99" w:firstLine="709"/>
        <w:jc w:val="both"/>
        <w:rPr>
          <w:bCs/>
          <w:iCs/>
          <w:sz w:val="28"/>
          <w:szCs w:val="28"/>
          <w:lang w:val="ru-BY"/>
        </w:rPr>
      </w:pPr>
      <w:r w:rsidRPr="00917341">
        <w:rPr>
          <w:bCs/>
          <w:iCs/>
          <w:sz w:val="28"/>
          <w:szCs w:val="28"/>
          <w:lang w:val="ru-BY"/>
        </w:rPr>
        <w:t>5) список использованных источников и литературы (библиография);</w:t>
      </w:r>
    </w:p>
    <w:p w14:paraId="0A5DAD36" w14:textId="77777777" w:rsidR="00F70F5D" w:rsidRPr="00917341" w:rsidRDefault="00F70F5D" w:rsidP="00F70F5D">
      <w:pPr>
        <w:ind w:right="99" w:firstLine="709"/>
        <w:jc w:val="both"/>
        <w:rPr>
          <w:bCs/>
          <w:iCs/>
          <w:sz w:val="28"/>
          <w:szCs w:val="28"/>
          <w:lang w:val="ru-BY"/>
        </w:rPr>
      </w:pPr>
      <w:r w:rsidRPr="00917341">
        <w:rPr>
          <w:bCs/>
          <w:iCs/>
          <w:sz w:val="28"/>
          <w:szCs w:val="28"/>
          <w:lang w:val="ru-BY"/>
        </w:rPr>
        <w:t>6) приложения (при необходимости);</w:t>
      </w:r>
    </w:p>
    <w:p w14:paraId="46CA9BB3" w14:textId="77777777" w:rsidR="00F70F5D" w:rsidRPr="00917341" w:rsidRDefault="00F70F5D" w:rsidP="00F70F5D">
      <w:pPr>
        <w:ind w:right="99" w:firstLine="709"/>
        <w:jc w:val="both"/>
        <w:rPr>
          <w:bCs/>
          <w:iCs/>
          <w:sz w:val="28"/>
          <w:szCs w:val="28"/>
          <w:lang w:val="ru-BY"/>
        </w:rPr>
      </w:pPr>
      <w:r w:rsidRPr="00917341">
        <w:rPr>
          <w:bCs/>
          <w:iCs/>
          <w:sz w:val="28"/>
          <w:szCs w:val="28"/>
          <w:lang w:val="ru-BY"/>
        </w:rPr>
        <w:t>7) резюме (для дипломной работы и магистерской диссертации);</w:t>
      </w:r>
    </w:p>
    <w:p w14:paraId="429534D2" w14:textId="73A01CF0" w:rsidR="00F70F5D" w:rsidRPr="00917341" w:rsidRDefault="00F70F5D" w:rsidP="00F70F5D">
      <w:pPr>
        <w:ind w:right="99" w:firstLine="709"/>
        <w:jc w:val="both"/>
        <w:rPr>
          <w:bCs/>
          <w:iCs/>
          <w:sz w:val="28"/>
          <w:szCs w:val="28"/>
          <w:lang w:val="ru-BY"/>
        </w:rPr>
      </w:pPr>
      <w:r w:rsidRPr="00917341">
        <w:rPr>
          <w:bCs/>
          <w:iCs/>
          <w:sz w:val="28"/>
          <w:szCs w:val="28"/>
          <w:lang w:val="ru-BY"/>
        </w:rPr>
        <w:t>8) список опубликованных научных работ (при их наличии; для дипломной</w:t>
      </w:r>
      <w:r w:rsidRPr="00917341">
        <w:rPr>
          <w:bCs/>
          <w:iCs/>
          <w:sz w:val="28"/>
          <w:szCs w:val="28"/>
        </w:rPr>
        <w:t xml:space="preserve"> </w:t>
      </w:r>
      <w:r w:rsidRPr="00917341">
        <w:rPr>
          <w:bCs/>
          <w:iCs/>
          <w:sz w:val="28"/>
          <w:szCs w:val="28"/>
          <w:lang w:val="ru-BY"/>
        </w:rPr>
        <w:t>работы и магистерской диссертации).</w:t>
      </w:r>
    </w:p>
    <w:p w14:paraId="3240D8EC" w14:textId="5F87B598" w:rsidR="00B36757" w:rsidRPr="00917341" w:rsidRDefault="00B36757" w:rsidP="00B36757">
      <w:pPr>
        <w:shd w:val="clear" w:color="auto" w:fill="FFFFFF"/>
        <w:spacing w:after="120"/>
        <w:ind w:firstLine="709"/>
        <w:jc w:val="both"/>
        <w:rPr>
          <w:rFonts w:eastAsia="Courier New"/>
          <w:b/>
          <w:bCs/>
          <w:sz w:val="28"/>
          <w:szCs w:val="28"/>
        </w:rPr>
      </w:pPr>
      <w:r w:rsidRPr="00917341">
        <w:rPr>
          <w:rFonts w:eastAsia="Courier New"/>
          <w:b/>
          <w:bCs/>
          <w:sz w:val="28"/>
          <w:szCs w:val="28"/>
        </w:rPr>
        <w:t>Алгоритм подготовки студенческой квалификационной научной работы:</w:t>
      </w:r>
    </w:p>
    <w:p w14:paraId="4997C0D4" w14:textId="53471AEC" w:rsidR="00B36757" w:rsidRPr="00917341" w:rsidRDefault="00B36757" w:rsidP="00B36757">
      <w:pPr>
        <w:shd w:val="clear" w:color="auto" w:fill="FFFFFF"/>
        <w:ind w:left="709"/>
        <w:jc w:val="both"/>
        <w:rPr>
          <w:rFonts w:eastAsia="Courier New"/>
          <w:sz w:val="28"/>
          <w:szCs w:val="28"/>
        </w:rPr>
      </w:pPr>
      <w:r w:rsidRPr="00917341">
        <w:rPr>
          <w:rFonts w:eastAsia="Courier New"/>
          <w:sz w:val="28"/>
          <w:szCs w:val="28"/>
        </w:rPr>
        <w:t>1. Продумать инструментарий: методы, математический аппарат.</w:t>
      </w:r>
    </w:p>
    <w:p w14:paraId="6D246AA4" w14:textId="77777777" w:rsidR="00B36757" w:rsidRPr="00917341" w:rsidRDefault="00B36757" w:rsidP="00B36757">
      <w:pPr>
        <w:shd w:val="clear" w:color="auto" w:fill="FFFFFF"/>
        <w:ind w:left="709"/>
        <w:jc w:val="both"/>
        <w:rPr>
          <w:rFonts w:eastAsia="Courier New"/>
          <w:sz w:val="28"/>
          <w:szCs w:val="28"/>
        </w:rPr>
      </w:pPr>
      <w:r w:rsidRPr="00917341">
        <w:rPr>
          <w:rFonts w:eastAsia="Courier New"/>
          <w:sz w:val="28"/>
          <w:szCs w:val="28"/>
        </w:rPr>
        <w:t>2. Составить словарик ключевых слов (терминов).</w:t>
      </w:r>
    </w:p>
    <w:p w14:paraId="349395F4" w14:textId="7D916258" w:rsidR="00B36757" w:rsidRPr="00917341" w:rsidRDefault="00B36757" w:rsidP="00B36757">
      <w:pPr>
        <w:shd w:val="clear" w:color="auto" w:fill="FFFFFF"/>
        <w:ind w:left="709"/>
        <w:jc w:val="both"/>
        <w:rPr>
          <w:rFonts w:eastAsia="Courier New"/>
          <w:sz w:val="28"/>
          <w:szCs w:val="28"/>
        </w:rPr>
      </w:pPr>
      <w:r w:rsidRPr="00917341">
        <w:rPr>
          <w:rFonts w:eastAsia="Courier New"/>
          <w:sz w:val="28"/>
          <w:szCs w:val="28"/>
        </w:rPr>
        <w:t>3. Подготовить план работы (ибо содержание влияет на форму).</w:t>
      </w:r>
    </w:p>
    <w:p w14:paraId="39FD5BDD" w14:textId="5E5CAC94" w:rsidR="00B36757" w:rsidRPr="00917341" w:rsidRDefault="00B36757" w:rsidP="00B36757">
      <w:pPr>
        <w:shd w:val="clear" w:color="auto" w:fill="FFFFFF"/>
        <w:ind w:left="709"/>
        <w:jc w:val="both"/>
        <w:rPr>
          <w:rFonts w:eastAsia="Courier New"/>
          <w:sz w:val="28"/>
          <w:szCs w:val="28"/>
        </w:rPr>
      </w:pPr>
      <w:r w:rsidRPr="00917341">
        <w:rPr>
          <w:rFonts w:eastAsia="Courier New"/>
          <w:sz w:val="28"/>
          <w:szCs w:val="28"/>
        </w:rPr>
        <w:t>4. Наметить круг источников информации (что нужно узнать, прочитать).</w:t>
      </w:r>
    </w:p>
    <w:p w14:paraId="4731827A" w14:textId="14DDB11A" w:rsidR="00B36757" w:rsidRPr="00917341" w:rsidRDefault="00B36757" w:rsidP="00B36757">
      <w:pPr>
        <w:shd w:val="clear" w:color="auto" w:fill="FFFFFF"/>
        <w:ind w:left="709"/>
        <w:jc w:val="both"/>
        <w:rPr>
          <w:rFonts w:eastAsia="Courier New"/>
          <w:sz w:val="28"/>
          <w:szCs w:val="28"/>
        </w:rPr>
      </w:pPr>
      <w:r w:rsidRPr="00917341">
        <w:rPr>
          <w:rFonts w:eastAsia="Courier New"/>
          <w:sz w:val="28"/>
          <w:szCs w:val="28"/>
        </w:rPr>
        <w:t>5. Соблюдать при подготовке работы меру и баланс.</w:t>
      </w:r>
    </w:p>
    <w:p w14:paraId="51676214" w14:textId="77777777" w:rsidR="00B36757" w:rsidRPr="00917341" w:rsidRDefault="00B36757" w:rsidP="00B36757">
      <w:pPr>
        <w:shd w:val="clear" w:color="auto" w:fill="FFFFFF"/>
        <w:ind w:left="709"/>
        <w:jc w:val="both"/>
        <w:rPr>
          <w:rFonts w:eastAsia="Courier New"/>
          <w:sz w:val="28"/>
          <w:szCs w:val="28"/>
        </w:rPr>
      </w:pPr>
      <w:r w:rsidRPr="00917341">
        <w:rPr>
          <w:rFonts w:eastAsia="Courier New"/>
          <w:sz w:val="28"/>
          <w:szCs w:val="28"/>
        </w:rPr>
        <w:t>6. Продумать аннотацию.</w:t>
      </w:r>
    </w:p>
    <w:p w14:paraId="2A084815" w14:textId="035C3939" w:rsidR="00B36757" w:rsidRPr="00917341" w:rsidRDefault="00B36757" w:rsidP="00B36757">
      <w:pPr>
        <w:shd w:val="clear" w:color="auto" w:fill="FFFFFF"/>
        <w:ind w:left="709"/>
        <w:jc w:val="both"/>
        <w:rPr>
          <w:rFonts w:eastAsia="Courier New"/>
          <w:sz w:val="28"/>
          <w:szCs w:val="28"/>
        </w:rPr>
      </w:pPr>
      <w:r w:rsidRPr="00917341">
        <w:rPr>
          <w:rFonts w:eastAsia="Courier New"/>
          <w:sz w:val="28"/>
          <w:szCs w:val="28"/>
        </w:rPr>
        <w:t>7. Дать посмотреть ее специалистам, желательно получить отзывы рецензентов перед презентацией научной работы.</w:t>
      </w:r>
    </w:p>
    <w:p w14:paraId="559FEDFA" w14:textId="77777777" w:rsidR="008E269B" w:rsidRPr="00917341" w:rsidRDefault="008E269B" w:rsidP="008E269B">
      <w:pPr>
        <w:shd w:val="clear" w:color="auto" w:fill="FFFFFF"/>
        <w:ind w:firstLine="709"/>
        <w:jc w:val="both"/>
        <w:rPr>
          <w:sz w:val="28"/>
          <w:szCs w:val="28"/>
        </w:rPr>
      </w:pPr>
    </w:p>
    <w:p w14:paraId="737967C9" w14:textId="5EA16B5B" w:rsidR="008E269B" w:rsidRPr="00917341" w:rsidRDefault="008E269B" w:rsidP="008E269B">
      <w:pPr>
        <w:shd w:val="clear" w:color="auto" w:fill="FFFFFF"/>
        <w:ind w:firstLine="284"/>
        <w:jc w:val="both"/>
        <w:rPr>
          <w:color w:val="000000"/>
          <w:sz w:val="28"/>
          <w:szCs w:val="28"/>
        </w:rPr>
      </w:pPr>
      <w:r w:rsidRPr="00917341">
        <w:rPr>
          <w:b/>
          <w:bCs/>
          <w:color w:val="000000"/>
          <w:sz w:val="28"/>
          <w:szCs w:val="28"/>
        </w:rPr>
        <w:t>Упражнение 1.</w:t>
      </w:r>
      <w:r w:rsidRPr="00917341">
        <w:rPr>
          <w:color w:val="000000"/>
          <w:sz w:val="28"/>
          <w:szCs w:val="28"/>
        </w:rPr>
        <w:t xml:space="preserve"> </w:t>
      </w:r>
      <w:r w:rsidRPr="00917341">
        <w:rPr>
          <w:bCs/>
          <w:iCs/>
          <w:sz w:val="28"/>
          <w:szCs w:val="28"/>
        </w:rPr>
        <w:t xml:space="preserve">Проанализировать </w:t>
      </w:r>
      <w:r w:rsidR="008F6CA0" w:rsidRPr="00917341">
        <w:rPr>
          <w:bCs/>
          <w:iCs/>
          <w:sz w:val="28"/>
          <w:szCs w:val="28"/>
        </w:rPr>
        <w:t>структуру квалификационной работы (соответствующей специальности) на выбор</w:t>
      </w:r>
      <w:r w:rsidRPr="00917341">
        <w:rPr>
          <w:bCs/>
          <w:color w:val="000000"/>
          <w:sz w:val="28"/>
          <w:szCs w:val="28"/>
        </w:rPr>
        <w:t>.</w:t>
      </w:r>
    </w:p>
    <w:p w14:paraId="138F6D4D" w14:textId="77777777" w:rsidR="008E269B" w:rsidRPr="00917341" w:rsidRDefault="008E269B" w:rsidP="008E269B">
      <w:pPr>
        <w:shd w:val="clear" w:color="auto" w:fill="FFFFFF"/>
        <w:ind w:firstLine="284"/>
        <w:jc w:val="both"/>
        <w:rPr>
          <w:color w:val="000000"/>
          <w:sz w:val="28"/>
          <w:szCs w:val="28"/>
        </w:rPr>
      </w:pPr>
    </w:p>
    <w:p w14:paraId="405A665E" w14:textId="77777777" w:rsidR="008E269B" w:rsidRPr="00917341" w:rsidRDefault="008E269B" w:rsidP="008E269B">
      <w:pPr>
        <w:pStyle w:val="HTML"/>
        <w:ind w:firstLine="709"/>
        <w:jc w:val="both"/>
        <w:rPr>
          <w:b/>
          <w:bCs/>
          <w:sz w:val="28"/>
          <w:szCs w:val="28"/>
        </w:rPr>
      </w:pPr>
    </w:p>
    <w:p w14:paraId="4F08E3C0" w14:textId="77777777" w:rsidR="008E269B" w:rsidRPr="00917341" w:rsidRDefault="008E269B" w:rsidP="008E269B">
      <w:pPr>
        <w:pStyle w:val="HTML"/>
        <w:ind w:firstLine="709"/>
        <w:jc w:val="both"/>
        <w:rPr>
          <w:b/>
          <w:bCs/>
          <w:sz w:val="28"/>
          <w:szCs w:val="28"/>
        </w:rPr>
      </w:pPr>
    </w:p>
    <w:p w14:paraId="61C39216" w14:textId="74106367" w:rsidR="00E45EED" w:rsidRPr="00917341" w:rsidRDefault="008E269B" w:rsidP="00E45EED">
      <w:pPr>
        <w:ind w:right="99" w:firstLine="540"/>
        <w:jc w:val="both"/>
        <w:rPr>
          <w:b/>
          <w:bCs/>
          <w:iCs/>
          <w:sz w:val="28"/>
          <w:szCs w:val="28"/>
        </w:rPr>
      </w:pPr>
      <w:r w:rsidRPr="00917341">
        <w:rPr>
          <w:b/>
          <w:bCs/>
          <w:iCs/>
          <w:sz w:val="28"/>
          <w:szCs w:val="28"/>
        </w:rPr>
        <w:t xml:space="preserve">Тема 10.  </w:t>
      </w:r>
      <w:r w:rsidRPr="00917341">
        <w:rPr>
          <w:b/>
          <w:sz w:val="28"/>
          <w:szCs w:val="28"/>
        </w:rPr>
        <w:t>Академическое эссе</w:t>
      </w:r>
    </w:p>
    <w:p w14:paraId="18305AD8" w14:textId="77777777" w:rsidR="00E45EED" w:rsidRPr="00917341" w:rsidRDefault="00E45EED" w:rsidP="00E45EED">
      <w:pPr>
        <w:ind w:right="99" w:firstLine="540"/>
        <w:jc w:val="both"/>
        <w:rPr>
          <w:b/>
          <w:bCs/>
          <w:iCs/>
          <w:sz w:val="28"/>
          <w:szCs w:val="28"/>
        </w:rPr>
      </w:pPr>
    </w:p>
    <w:p w14:paraId="463A4C66" w14:textId="77777777" w:rsidR="00E45EED" w:rsidRPr="00917341" w:rsidRDefault="00E45EED" w:rsidP="00E45EED">
      <w:pPr>
        <w:shd w:val="clear" w:color="auto" w:fill="FFFFFF"/>
        <w:ind w:firstLine="709"/>
        <w:jc w:val="both"/>
        <w:rPr>
          <w:rFonts w:eastAsia="Courier New"/>
          <w:sz w:val="28"/>
          <w:szCs w:val="28"/>
        </w:rPr>
      </w:pPr>
      <w:r w:rsidRPr="00917341">
        <w:rPr>
          <w:rFonts w:eastAsia="Courier New"/>
          <w:sz w:val="28"/>
          <w:szCs w:val="28"/>
        </w:rPr>
        <w:t>В мировой теории и практике выработаны каноны жанра научного эссе, методика его подготовки и написания. Рассмотрим подробнее:</w:t>
      </w:r>
    </w:p>
    <w:p w14:paraId="4591B30E" w14:textId="2262E5F4" w:rsidR="00E45EED" w:rsidRPr="00917341" w:rsidRDefault="00E45EED" w:rsidP="00E45EED">
      <w:pPr>
        <w:shd w:val="clear" w:color="auto" w:fill="FFFFFF"/>
        <w:ind w:firstLine="709"/>
        <w:jc w:val="both"/>
        <w:rPr>
          <w:rFonts w:eastAsia="Courier New"/>
          <w:b/>
          <w:bCs/>
          <w:sz w:val="28"/>
          <w:szCs w:val="28"/>
        </w:rPr>
      </w:pPr>
      <w:r w:rsidRPr="00917341">
        <w:rPr>
          <w:rFonts w:eastAsia="Courier New"/>
          <w:b/>
          <w:bCs/>
          <w:sz w:val="28"/>
          <w:szCs w:val="28"/>
        </w:rPr>
        <w:t>Структура академического эссе:</w:t>
      </w:r>
    </w:p>
    <w:p w14:paraId="018EFD4D" w14:textId="77777777" w:rsidR="00E45EED" w:rsidRPr="00917341" w:rsidRDefault="00E45EED" w:rsidP="00E45EED">
      <w:pPr>
        <w:shd w:val="clear" w:color="auto" w:fill="FFFFFF"/>
        <w:ind w:firstLine="709"/>
        <w:jc w:val="both"/>
        <w:rPr>
          <w:rFonts w:eastAsia="Courier New"/>
          <w:sz w:val="28"/>
          <w:szCs w:val="28"/>
        </w:rPr>
      </w:pPr>
      <w:r w:rsidRPr="00917341">
        <w:rPr>
          <w:rFonts w:eastAsia="Courier New"/>
          <w:sz w:val="28"/>
          <w:szCs w:val="28"/>
        </w:rPr>
        <w:t>Академическое эссе состоит из следующих частей:</w:t>
      </w:r>
    </w:p>
    <w:p w14:paraId="659824F3" w14:textId="77777777" w:rsidR="00E45EED" w:rsidRPr="00917341" w:rsidRDefault="00E45EED" w:rsidP="00E45EED">
      <w:pPr>
        <w:shd w:val="clear" w:color="auto" w:fill="FFFFFF"/>
        <w:ind w:firstLine="709"/>
        <w:jc w:val="both"/>
        <w:rPr>
          <w:rFonts w:eastAsia="Courier New"/>
          <w:sz w:val="28"/>
          <w:szCs w:val="28"/>
        </w:rPr>
      </w:pPr>
      <w:r w:rsidRPr="00917341">
        <w:rPr>
          <w:rFonts w:eastAsia="Courier New"/>
          <w:i/>
          <w:iCs/>
          <w:sz w:val="28"/>
          <w:szCs w:val="28"/>
        </w:rPr>
        <w:t>Заголовок</w:t>
      </w:r>
      <w:r w:rsidRPr="00917341">
        <w:rPr>
          <w:rFonts w:eastAsia="Courier New"/>
          <w:sz w:val="28"/>
          <w:szCs w:val="28"/>
        </w:rPr>
        <w:t xml:space="preserve"> (Title) — отражает основную научную проблему, которой посвящено эссе. Заголовок должен быть оформлен эстетично.</w:t>
      </w:r>
    </w:p>
    <w:p w14:paraId="18CE5E0A" w14:textId="77777777" w:rsidR="00E45EED" w:rsidRPr="00917341" w:rsidRDefault="00E45EED" w:rsidP="00E45EED">
      <w:pPr>
        <w:shd w:val="clear" w:color="auto" w:fill="FFFFFF"/>
        <w:ind w:firstLine="709"/>
        <w:jc w:val="both"/>
        <w:rPr>
          <w:rFonts w:eastAsia="Courier New"/>
          <w:sz w:val="28"/>
          <w:szCs w:val="28"/>
        </w:rPr>
      </w:pPr>
      <w:r w:rsidRPr="00917341">
        <w:rPr>
          <w:rFonts w:eastAsia="Courier New"/>
          <w:i/>
          <w:iCs/>
          <w:sz w:val="28"/>
          <w:szCs w:val="28"/>
        </w:rPr>
        <w:t xml:space="preserve">Вступление </w:t>
      </w:r>
      <w:r w:rsidRPr="00917341">
        <w:rPr>
          <w:rFonts w:eastAsia="Courier New"/>
          <w:sz w:val="28"/>
          <w:szCs w:val="28"/>
        </w:rPr>
        <w:t>(Introduction) — тезис-проблема. Вступление содержит 1) общее введение; 2) основная информация / сведения по истории вопроса; 3) описание того, о чем конкретно будет говориться в основной части.</w:t>
      </w:r>
    </w:p>
    <w:p w14:paraId="4EE062DB" w14:textId="23FC7434" w:rsidR="00E45EED" w:rsidRPr="00917341" w:rsidRDefault="00E45EED" w:rsidP="00E45EED">
      <w:pPr>
        <w:shd w:val="clear" w:color="auto" w:fill="FFFFFF"/>
        <w:ind w:firstLine="709"/>
        <w:jc w:val="both"/>
        <w:rPr>
          <w:rFonts w:eastAsia="Courier New"/>
          <w:sz w:val="28"/>
          <w:szCs w:val="28"/>
        </w:rPr>
      </w:pPr>
      <w:r w:rsidRPr="00917341">
        <w:rPr>
          <w:rFonts w:eastAsia="Courier New"/>
          <w:i/>
          <w:iCs/>
          <w:sz w:val="28"/>
          <w:szCs w:val="28"/>
        </w:rPr>
        <w:t xml:space="preserve">Аргументация </w:t>
      </w:r>
      <w:r w:rsidRPr="00917341">
        <w:rPr>
          <w:rFonts w:eastAsia="Courier New"/>
          <w:sz w:val="28"/>
          <w:szCs w:val="28"/>
        </w:rPr>
        <w:t xml:space="preserve">(Body) — аргументированное раскрытие проблемы на основе собранного материала. Анализ данных и аргументация должны точно соотноситься с поднятыми в эссе проблемами. Данная часть работы включает соотношение и обобщение других точек зрения с изложением собственной и ее обоснование. В ходе аргументации рассуждения рекомендуется использовать в качестве иллюстративного материала эмпирические сведения. В данной части работы следует придерживаться строгой структуры и иерархии (от главного к второстепенному, от более к менее важному). Доказательства должны быть сильными, убедительными, взвешенными, эффективными, самостоятельными, непротиворечивыми. Их количество зависит от </w:t>
      </w:r>
      <w:r w:rsidRPr="00917341">
        <w:rPr>
          <w:rFonts w:eastAsia="Courier New"/>
          <w:sz w:val="28"/>
          <w:szCs w:val="28"/>
        </w:rPr>
        <w:lastRenderedPageBreak/>
        <w:t>обсуждаемой проблемы, избранного плана и логики развития мысли. Для выделения главных моментов аргументированного изложения, обозначения его основных пунктов и соблюдения логики в раскрытии проблемы рекомендуется использовать параграфы / подзаголовки (их можно озаглавить). Один параграф / подзаголовок отражает одну главную мысль.</w:t>
      </w:r>
    </w:p>
    <w:p w14:paraId="113D3CDC" w14:textId="77777777" w:rsidR="00E45EED" w:rsidRPr="00917341" w:rsidRDefault="00E45EED" w:rsidP="00E45EED">
      <w:pPr>
        <w:shd w:val="clear" w:color="auto" w:fill="FFFFFF"/>
        <w:ind w:firstLine="709"/>
        <w:jc w:val="both"/>
        <w:rPr>
          <w:rFonts w:eastAsia="Courier New"/>
          <w:sz w:val="28"/>
          <w:szCs w:val="28"/>
        </w:rPr>
      </w:pPr>
      <w:r w:rsidRPr="00917341">
        <w:rPr>
          <w:rFonts w:eastAsia="Courier New"/>
          <w:i/>
          <w:iCs/>
          <w:sz w:val="28"/>
          <w:szCs w:val="28"/>
        </w:rPr>
        <w:t>Заключение</w:t>
      </w:r>
      <w:r w:rsidRPr="00917341">
        <w:rPr>
          <w:rFonts w:eastAsia="Courier New"/>
          <w:sz w:val="28"/>
          <w:szCs w:val="28"/>
        </w:rPr>
        <w:t xml:space="preserve"> (Conclusion) — краткое обобщение и изложение основных аргументов. Заключение может содержать также такой важный, дополняющий эссе элемент как указание на применение вашей работы, не исключая взаимосвязи с другими проблемами.</w:t>
      </w:r>
    </w:p>
    <w:p w14:paraId="0A4C12EE" w14:textId="75547A77" w:rsidR="00E45EED" w:rsidRPr="00917341" w:rsidRDefault="00E45EED" w:rsidP="00E45EED">
      <w:pPr>
        <w:shd w:val="clear" w:color="auto" w:fill="FFFFFF"/>
        <w:ind w:firstLine="709"/>
        <w:jc w:val="both"/>
        <w:rPr>
          <w:rFonts w:eastAsia="Courier New"/>
          <w:sz w:val="28"/>
          <w:szCs w:val="28"/>
          <w:lang w:val="ru-BY"/>
        </w:rPr>
      </w:pPr>
      <w:r w:rsidRPr="00917341">
        <w:rPr>
          <w:rFonts w:eastAsia="Courier New"/>
          <w:sz w:val="28"/>
          <w:szCs w:val="28"/>
        </w:rPr>
        <w:t>Академическое эссе отличает «резкая персона-лизация», рефлексичность, критичность (главная цель — высказать свое мнение, убедительно доказать и аргументировать его), академический стиль, точность, четкость, ясность, богатство мысли, логичность и легкость изложения мыслей (не забывайте, что о вас «судят по тексту»).</w:t>
      </w:r>
    </w:p>
    <w:p w14:paraId="4F19B356" w14:textId="5FA2F98A" w:rsidR="005650AE" w:rsidRPr="00917341" w:rsidRDefault="005650AE" w:rsidP="00E45EED">
      <w:pPr>
        <w:shd w:val="clear" w:color="auto" w:fill="FFFFFF"/>
        <w:ind w:firstLine="709"/>
        <w:jc w:val="both"/>
        <w:rPr>
          <w:rFonts w:eastAsia="Courier New"/>
          <w:sz w:val="28"/>
          <w:szCs w:val="28"/>
        </w:rPr>
      </w:pPr>
      <w:r w:rsidRPr="00917341">
        <w:rPr>
          <w:rFonts w:eastAsia="Courier New"/>
          <w:sz w:val="28"/>
          <w:szCs w:val="28"/>
        </w:rPr>
        <w:t>Советы по написанию эссе</w:t>
      </w:r>
      <w:r w:rsidR="00E45EED" w:rsidRPr="00917341">
        <w:rPr>
          <w:rFonts w:eastAsia="Courier New"/>
          <w:sz w:val="28"/>
          <w:szCs w:val="28"/>
        </w:rPr>
        <w:t>:</w:t>
      </w:r>
    </w:p>
    <w:p w14:paraId="2801C4AF" w14:textId="77777777" w:rsidR="005650AE" w:rsidRPr="00917341" w:rsidRDefault="005650AE" w:rsidP="005650AE">
      <w:pPr>
        <w:shd w:val="clear" w:color="auto" w:fill="FFFFFF"/>
        <w:ind w:firstLine="709"/>
        <w:jc w:val="both"/>
        <w:rPr>
          <w:rFonts w:eastAsia="Courier New"/>
          <w:sz w:val="28"/>
          <w:szCs w:val="28"/>
          <w:lang w:val="en-US"/>
        </w:rPr>
      </w:pPr>
      <w:r w:rsidRPr="00917341">
        <w:rPr>
          <w:rFonts w:eastAsia="Courier New"/>
          <w:sz w:val="28"/>
          <w:szCs w:val="28"/>
        </w:rPr>
        <w:t>— не используйте личные местоимения I, we, you. Замените</w:t>
      </w:r>
      <w:r w:rsidRPr="00917341">
        <w:rPr>
          <w:rFonts w:eastAsia="Courier New"/>
          <w:sz w:val="28"/>
          <w:szCs w:val="28"/>
          <w:lang w:val="en-US"/>
        </w:rPr>
        <w:t xml:space="preserve"> </w:t>
      </w:r>
      <w:r w:rsidRPr="00917341">
        <w:rPr>
          <w:rFonts w:eastAsia="Courier New"/>
          <w:sz w:val="28"/>
          <w:szCs w:val="28"/>
        </w:rPr>
        <w:t>их</w:t>
      </w:r>
      <w:r w:rsidRPr="00917341">
        <w:rPr>
          <w:rFonts w:eastAsia="Courier New"/>
          <w:sz w:val="28"/>
          <w:szCs w:val="28"/>
          <w:lang w:val="en-US"/>
        </w:rPr>
        <w:t xml:space="preserve"> </w:t>
      </w:r>
      <w:r w:rsidRPr="00917341">
        <w:rPr>
          <w:rFonts w:eastAsia="Courier New"/>
          <w:sz w:val="28"/>
          <w:szCs w:val="28"/>
        </w:rPr>
        <w:t>на</w:t>
      </w:r>
      <w:r w:rsidRPr="00917341">
        <w:rPr>
          <w:rFonts w:eastAsia="Courier New"/>
          <w:sz w:val="28"/>
          <w:szCs w:val="28"/>
          <w:lang w:val="en-US"/>
        </w:rPr>
        <w:t xml:space="preserve"> people, (companies, cities), they;</w:t>
      </w:r>
    </w:p>
    <w:p w14:paraId="66E32A44" w14:textId="7BC9ADCF" w:rsidR="005650AE" w:rsidRPr="00917341" w:rsidRDefault="005650AE" w:rsidP="005650AE">
      <w:pPr>
        <w:shd w:val="clear" w:color="auto" w:fill="FFFFFF"/>
        <w:ind w:firstLine="709"/>
        <w:jc w:val="both"/>
        <w:rPr>
          <w:rFonts w:eastAsia="Courier New"/>
          <w:sz w:val="28"/>
          <w:szCs w:val="28"/>
        </w:rPr>
      </w:pPr>
      <w:r w:rsidRPr="00917341">
        <w:rPr>
          <w:rFonts w:eastAsia="Courier New"/>
          <w:sz w:val="28"/>
          <w:szCs w:val="28"/>
        </w:rPr>
        <w:t>— сделайте ваше сочинение связным: помимо клише, в каждом абзаце должны присутствовать ключевые слова — основа выбранной темы;</w:t>
      </w:r>
    </w:p>
    <w:p w14:paraId="33D9517D" w14:textId="2BE4B19C" w:rsidR="005650AE" w:rsidRPr="00917341" w:rsidRDefault="005650AE" w:rsidP="005650AE">
      <w:pPr>
        <w:shd w:val="clear" w:color="auto" w:fill="FFFFFF"/>
        <w:ind w:firstLine="709"/>
        <w:jc w:val="both"/>
        <w:rPr>
          <w:rFonts w:eastAsia="Courier New"/>
          <w:sz w:val="28"/>
          <w:szCs w:val="28"/>
        </w:rPr>
      </w:pPr>
      <w:r w:rsidRPr="00917341">
        <w:rPr>
          <w:rFonts w:eastAsia="Courier New"/>
          <w:sz w:val="28"/>
          <w:szCs w:val="28"/>
        </w:rPr>
        <w:t xml:space="preserve">— наиболее часто в эссе используются глаголы в </w:t>
      </w:r>
      <w:r w:rsidRPr="00917341">
        <w:rPr>
          <w:rFonts w:eastAsia="Courier New"/>
          <w:sz w:val="28"/>
          <w:szCs w:val="28"/>
          <w:lang w:val="en-US"/>
        </w:rPr>
        <w:t>P</w:t>
      </w:r>
      <w:r w:rsidRPr="00917341">
        <w:rPr>
          <w:rFonts w:eastAsia="Courier New"/>
          <w:sz w:val="28"/>
          <w:szCs w:val="28"/>
        </w:rPr>
        <w:t xml:space="preserve">resent Simple (регулярное, постоянное, повторяющееся действие) и в </w:t>
      </w:r>
      <w:r w:rsidRPr="00917341">
        <w:rPr>
          <w:rFonts w:eastAsia="Courier New"/>
          <w:sz w:val="28"/>
          <w:szCs w:val="28"/>
          <w:lang w:val="en-US"/>
        </w:rPr>
        <w:t>P</w:t>
      </w:r>
      <w:r w:rsidRPr="00917341">
        <w:rPr>
          <w:rFonts w:eastAsia="Courier New"/>
          <w:sz w:val="28"/>
          <w:szCs w:val="28"/>
        </w:rPr>
        <w:t xml:space="preserve">resent </w:t>
      </w:r>
      <w:r w:rsidRPr="00917341">
        <w:rPr>
          <w:rFonts w:eastAsia="Courier New"/>
          <w:sz w:val="28"/>
          <w:szCs w:val="28"/>
          <w:lang w:val="en-US"/>
        </w:rPr>
        <w:t>C</w:t>
      </w:r>
      <w:r w:rsidRPr="00917341">
        <w:rPr>
          <w:rFonts w:eastAsia="Courier New"/>
          <w:sz w:val="28"/>
          <w:szCs w:val="28"/>
        </w:rPr>
        <w:t>ontinuous (временное действие, меняющаяся ситуация);</w:t>
      </w:r>
    </w:p>
    <w:p w14:paraId="0FD9B2A3" w14:textId="77777777" w:rsidR="005650AE" w:rsidRPr="00917341" w:rsidRDefault="005650AE" w:rsidP="005650AE">
      <w:pPr>
        <w:shd w:val="clear" w:color="auto" w:fill="FFFFFF"/>
        <w:ind w:firstLine="709"/>
        <w:jc w:val="both"/>
        <w:rPr>
          <w:rFonts w:eastAsia="Courier New"/>
          <w:sz w:val="28"/>
          <w:szCs w:val="28"/>
          <w:lang w:val="en-US"/>
        </w:rPr>
      </w:pPr>
      <w:r w:rsidRPr="00917341">
        <w:rPr>
          <w:rFonts w:eastAsia="Courier New"/>
          <w:sz w:val="28"/>
          <w:szCs w:val="28"/>
          <w:lang w:val="en-US"/>
        </w:rPr>
        <w:t xml:space="preserve">— </w:t>
      </w:r>
      <w:r w:rsidRPr="00917341">
        <w:rPr>
          <w:rFonts w:eastAsia="Courier New"/>
          <w:sz w:val="28"/>
          <w:szCs w:val="28"/>
        </w:rPr>
        <w:t>говоря</w:t>
      </w:r>
      <w:r w:rsidRPr="00917341">
        <w:rPr>
          <w:rFonts w:eastAsia="Courier New"/>
          <w:sz w:val="28"/>
          <w:szCs w:val="28"/>
          <w:lang w:val="en-US"/>
        </w:rPr>
        <w:t xml:space="preserve"> </w:t>
      </w:r>
      <w:r w:rsidRPr="00917341">
        <w:rPr>
          <w:rFonts w:eastAsia="Courier New"/>
          <w:sz w:val="28"/>
          <w:szCs w:val="28"/>
        </w:rPr>
        <w:t>о</w:t>
      </w:r>
      <w:r w:rsidRPr="00917341">
        <w:rPr>
          <w:rFonts w:eastAsia="Courier New"/>
          <w:sz w:val="28"/>
          <w:szCs w:val="28"/>
          <w:lang w:val="en-US"/>
        </w:rPr>
        <w:t xml:space="preserve"> </w:t>
      </w:r>
      <w:r w:rsidRPr="00917341">
        <w:rPr>
          <w:rFonts w:eastAsia="Courier New"/>
          <w:sz w:val="28"/>
          <w:szCs w:val="28"/>
        </w:rPr>
        <w:t>группах</w:t>
      </w:r>
      <w:r w:rsidRPr="00917341">
        <w:rPr>
          <w:rFonts w:eastAsia="Courier New"/>
          <w:sz w:val="28"/>
          <w:szCs w:val="28"/>
          <w:lang w:val="en-US"/>
        </w:rPr>
        <w:t xml:space="preserve">, </w:t>
      </w:r>
      <w:r w:rsidRPr="00917341">
        <w:rPr>
          <w:rFonts w:eastAsia="Courier New"/>
          <w:sz w:val="28"/>
          <w:szCs w:val="28"/>
        </w:rPr>
        <w:t>используйте</w:t>
      </w:r>
      <w:r w:rsidRPr="00917341">
        <w:rPr>
          <w:rFonts w:eastAsia="Courier New"/>
          <w:sz w:val="28"/>
          <w:szCs w:val="28"/>
          <w:lang w:val="en-US"/>
        </w:rPr>
        <w:t xml:space="preserve"> </w:t>
      </w:r>
      <w:r w:rsidRPr="00917341">
        <w:rPr>
          <w:rFonts w:eastAsia="Courier New"/>
          <w:sz w:val="28"/>
          <w:szCs w:val="28"/>
        </w:rPr>
        <w:t>клише</w:t>
      </w:r>
      <w:r w:rsidRPr="00917341">
        <w:rPr>
          <w:rFonts w:eastAsia="Courier New"/>
          <w:sz w:val="28"/>
          <w:szCs w:val="28"/>
          <w:lang w:val="en-US"/>
        </w:rPr>
        <w:t xml:space="preserve">: most people (companies, cities), nearly everyone, many, almost all, some, few, not many; </w:t>
      </w:r>
    </w:p>
    <w:p w14:paraId="6A902B8B" w14:textId="52D5C20D" w:rsidR="005650AE" w:rsidRPr="00917341" w:rsidRDefault="005650AE" w:rsidP="005650AE">
      <w:pPr>
        <w:shd w:val="clear" w:color="auto" w:fill="FFFFFF"/>
        <w:ind w:firstLine="709"/>
        <w:jc w:val="both"/>
        <w:rPr>
          <w:rFonts w:eastAsia="Courier New"/>
          <w:sz w:val="28"/>
          <w:szCs w:val="28"/>
        </w:rPr>
      </w:pPr>
      <w:r w:rsidRPr="00917341">
        <w:rPr>
          <w:rFonts w:eastAsia="Courier New"/>
          <w:sz w:val="28"/>
          <w:szCs w:val="28"/>
        </w:rPr>
        <w:t>— запомните, что в сложных предложениях в английском языке перед союзами and, but, so, or ставится запятая, при этом в сложносочиненном предложении перед словами because, whereas, when, (al)though запятая не ставится; однако, если эти слова стоят в начале предложения, т.е. придаточное стоит на первом месте, то запятая ставится:</w:t>
      </w:r>
    </w:p>
    <w:p w14:paraId="37E35401" w14:textId="77777777" w:rsidR="005650AE" w:rsidRPr="00917341" w:rsidRDefault="005650AE" w:rsidP="005650AE">
      <w:pPr>
        <w:shd w:val="clear" w:color="auto" w:fill="FFFFFF"/>
        <w:ind w:firstLine="709"/>
        <w:jc w:val="both"/>
        <w:rPr>
          <w:rFonts w:eastAsia="Courier New"/>
          <w:sz w:val="28"/>
          <w:szCs w:val="28"/>
        </w:rPr>
      </w:pPr>
      <w:r w:rsidRPr="00917341">
        <w:rPr>
          <w:rFonts w:eastAsia="Courier New"/>
          <w:i/>
          <w:iCs/>
          <w:sz w:val="28"/>
          <w:szCs w:val="28"/>
          <w:lang w:val="en-US"/>
        </w:rPr>
        <w:t>I</w:t>
      </w:r>
      <w:r w:rsidRPr="00917341">
        <w:rPr>
          <w:rFonts w:eastAsia="Courier New"/>
          <w:i/>
          <w:iCs/>
          <w:sz w:val="28"/>
          <w:szCs w:val="28"/>
        </w:rPr>
        <w:t>’</w:t>
      </w:r>
      <w:r w:rsidRPr="00917341">
        <w:rPr>
          <w:rFonts w:eastAsia="Courier New"/>
          <w:i/>
          <w:iCs/>
          <w:sz w:val="28"/>
          <w:szCs w:val="28"/>
          <w:lang w:val="en-US"/>
        </w:rPr>
        <w:t>ll</w:t>
      </w:r>
      <w:r w:rsidRPr="00917341">
        <w:rPr>
          <w:rFonts w:eastAsia="Courier New"/>
          <w:i/>
          <w:iCs/>
          <w:sz w:val="28"/>
          <w:szCs w:val="28"/>
        </w:rPr>
        <w:t xml:space="preserve"> </w:t>
      </w:r>
      <w:r w:rsidRPr="00917341">
        <w:rPr>
          <w:rFonts w:eastAsia="Courier New"/>
          <w:i/>
          <w:iCs/>
          <w:sz w:val="28"/>
          <w:szCs w:val="28"/>
          <w:lang w:val="en-US"/>
        </w:rPr>
        <w:t>inform</w:t>
      </w:r>
      <w:r w:rsidRPr="00917341">
        <w:rPr>
          <w:rFonts w:eastAsia="Courier New"/>
          <w:i/>
          <w:iCs/>
          <w:sz w:val="28"/>
          <w:szCs w:val="28"/>
        </w:rPr>
        <w:t xml:space="preserve"> </w:t>
      </w:r>
      <w:r w:rsidRPr="00917341">
        <w:rPr>
          <w:rFonts w:eastAsia="Courier New"/>
          <w:i/>
          <w:iCs/>
          <w:sz w:val="28"/>
          <w:szCs w:val="28"/>
          <w:lang w:val="en-US"/>
        </w:rPr>
        <w:t>you</w:t>
      </w:r>
      <w:r w:rsidRPr="00917341">
        <w:rPr>
          <w:rFonts w:eastAsia="Courier New"/>
          <w:i/>
          <w:iCs/>
          <w:sz w:val="28"/>
          <w:szCs w:val="28"/>
        </w:rPr>
        <w:t xml:space="preserve"> </w:t>
      </w:r>
      <w:r w:rsidRPr="00917341">
        <w:rPr>
          <w:rFonts w:eastAsia="Courier New"/>
          <w:b/>
          <w:bCs/>
          <w:i/>
          <w:iCs/>
          <w:sz w:val="28"/>
          <w:szCs w:val="28"/>
          <w:lang w:val="en-US"/>
        </w:rPr>
        <w:t>when</w:t>
      </w:r>
      <w:r w:rsidRPr="00917341">
        <w:rPr>
          <w:rFonts w:eastAsia="Courier New"/>
          <w:i/>
          <w:iCs/>
          <w:sz w:val="28"/>
          <w:szCs w:val="28"/>
        </w:rPr>
        <w:t xml:space="preserve"> </w:t>
      </w:r>
      <w:r w:rsidRPr="00917341">
        <w:rPr>
          <w:rFonts w:eastAsia="Courier New"/>
          <w:i/>
          <w:iCs/>
          <w:sz w:val="28"/>
          <w:szCs w:val="28"/>
          <w:lang w:val="en-US"/>
        </w:rPr>
        <w:t>the</w:t>
      </w:r>
      <w:r w:rsidRPr="00917341">
        <w:rPr>
          <w:rFonts w:eastAsia="Courier New"/>
          <w:i/>
          <w:iCs/>
          <w:sz w:val="28"/>
          <w:szCs w:val="28"/>
        </w:rPr>
        <w:t xml:space="preserve"> </w:t>
      </w:r>
      <w:r w:rsidRPr="00917341">
        <w:rPr>
          <w:rFonts w:eastAsia="Courier New"/>
          <w:i/>
          <w:iCs/>
          <w:sz w:val="28"/>
          <w:szCs w:val="28"/>
          <w:lang w:val="en-US"/>
        </w:rPr>
        <w:t>new</w:t>
      </w:r>
      <w:r w:rsidRPr="00917341">
        <w:rPr>
          <w:rFonts w:eastAsia="Courier New"/>
          <w:i/>
          <w:iCs/>
          <w:sz w:val="28"/>
          <w:szCs w:val="28"/>
        </w:rPr>
        <w:t xml:space="preserve"> </w:t>
      </w:r>
      <w:r w:rsidRPr="00917341">
        <w:rPr>
          <w:rFonts w:eastAsia="Courier New"/>
          <w:i/>
          <w:iCs/>
          <w:sz w:val="28"/>
          <w:szCs w:val="28"/>
          <w:lang w:val="en-US"/>
        </w:rPr>
        <w:t>version</w:t>
      </w:r>
      <w:r w:rsidRPr="00917341">
        <w:rPr>
          <w:rFonts w:eastAsia="Courier New"/>
          <w:i/>
          <w:iCs/>
          <w:sz w:val="28"/>
          <w:szCs w:val="28"/>
        </w:rPr>
        <w:t xml:space="preserve"> </w:t>
      </w:r>
      <w:r w:rsidRPr="00917341">
        <w:rPr>
          <w:rFonts w:eastAsia="Courier New"/>
          <w:i/>
          <w:iCs/>
          <w:sz w:val="28"/>
          <w:szCs w:val="28"/>
          <w:lang w:val="en-US"/>
        </w:rPr>
        <w:t>with</w:t>
      </w:r>
      <w:r w:rsidRPr="00917341">
        <w:rPr>
          <w:rFonts w:eastAsia="Courier New"/>
          <w:i/>
          <w:iCs/>
          <w:sz w:val="28"/>
          <w:szCs w:val="28"/>
        </w:rPr>
        <w:t xml:space="preserve"> </w:t>
      </w:r>
      <w:r w:rsidRPr="00917341">
        <w:rPr>
          <w:rFonts w:eastAsia="Courier New"/>
          <w:i/>
          <w:iCs/>
          <w:sz w:val="28"/>
          <w:szCs w:val="28"/>
          <w:lang w:val="en-US"/>
        </w:rPr>
        <w:t>this</w:t>
      </w:r>
      <w:r w:rsidRPr="00917341">
        <w:rPr>
          <w:rFonts w:eastAsia="Courier New"/>
          <w:i/>
          <w:iCs/>
          <w:sz w:val="28"/>
          <w:szCs w:val="28"/>
        </w:rPr>
        <w:t xml:space="preserve"> </w:t>
      </w:r>
      <w:r w:rsidRPr="00917341">
        <w:rPr>
          <w:rFonts w:eastAsia="Courier New"/>
          <w:i/>
          <w:iCs/>
          <w:sz w:val="28"/>
          <w:szCs w:val="28"/>
          <w:lang w:val="en-US"/>
        </w:rPr>
        <w:t>feature</w:t>
      </w:r>
      <w:r w:rsidRPr="00917341">
        <w:rPr>
          <w:rFonts w:eastAsia="Courier New"/>
          <w:i/>
          <w:iCs/>
          <w:sz w:val="28"/>
          <w:szCs w:val="28"/>
        </w:rPr>
        <w:t xml:space="preserve"> </w:t>
      </w:r>
      <w:r w:rsidRPr="00917341">
        <w:rPr>
          <w:rFonts w:eastAsia="Courier New"/>
          <w:i/>
          <w:iCs/>
          <w:sz w:val="28"/>
          <w:szCs w:val="28"/>
          <w:lang w:val="en-US"/>
        </w:rPr>
        <w:t>is</w:t>
      </w:r>
      <w:r w:rsidRPr="00917341">
        <w:rPr>
          <w:rFonts w:eastAsia="Courier New"/>
          <w:i/>
          <w:iCs/>
          <w:sz w:val="28"/>
          <w:szCs w:val="28"/>
        </w:rPr>
        <w:t xml:space="preserve"> </w:t>
      </w:r>
      <w:r w:rsidRPr="00917341">
        <w:rPr>
          <w:rFonts w:eastAsia="Courier New"/>
          <w:i/>
          <w:iCs/>
          <w:sz w:val="28"/>
          <w:szCs w:val="28"/>
          <w:lang w:val="en-US"/>
        </w:rPr>
        <w:t>ready</w:t>
      </w:r>
      <w:r w:rsidRPr="00917341">
        <w:rPr>
          <w:rFonts w:eastAsia="Courier New"/>
          <w:i/>
          <w:iCs/>
          <w:sz w:val="28"/>
          <w:szCs w:val="28"/>
        </w:rPr>
        <w:t>.</w:t>
      </w:r>
      <w:r w:rsidRPr="00917341">
        <w:rPr>
          <w:rFonts w:eastAsia="Courier New"/>
          <w:sz w:val="28"/>
          <w:szCs w:val="28"/>
        </w:rPr>
        <w:t xml:space="preserve"> — Я проинформирую вас, когда новая версия с этими функциями будет готова.</w:t>
      </w:r>
    </w:p>
    <w:p w14:paraId="1962779F" w14:textId="394F1948" w:rsidR="008E269B" w:rsidRPr="00917341" w:rsidRDefault="005650AE" w:rsidP="005650AE">
      <w:pPr>
        <w:shd w:val="clear" w:color="auto" w:fill="FFFFFF"/>
        <w:ind w:firstLine="709"/>
        <w:jc w:val="both"/>
        <w:rPr>
          <w:color w:val="000000"/>
          <w:sz w:val="28"/>
          <w:szCs w:val="28"/>
        </w:rPr>
      </w:pPr>
      <w:r w:rsidRPr="00917341">
        <w:rPr>
          <w:rFonts w:eastAsia="Courier New"/>
          <w:b/>
          <w:bCs/>
          <w:i/>
          <w:iCs/>
          <w:sz w:val="28"/>
          <w:szCs w:val="28"/>
          <w:lang w:val="en-US"/>
        </w:rPr>
        <w:t>Although</w:t>
      </w:r>
      <w:r w:rsidRPr="00917341">
        <w:rPr>
          <w:rFonts w:eastAsia="Courier New"/>
          <w:i/>
          <w:iCs/>
          <w:sz w:val="28"/>
          <w:szCs w:val="28"/>
        </w:rPr>
        <w:t xml:space="preserve"> </w:t>
      </w:r>
      <w:r w:rsidRPr="00917341">
        <w:rPr>
          <w:rFonts w:eastAsia="Courier New"/>
          <w:i/>
          <w:iCs/>
          <w:sz w:val="28"/>
          <w:szCs w:val="28"/>
          <w:lang w:val="en-US"/>
        </w:rPr>
        <w:t>we</w:t>
      </w:r>
      <w:r w:rsidRPr="00917341">
        <w:rPr>
          <w:rFonts w:eastAsia="Courier New"/>
          <w:i/>
          <w:iCs/>
          <w:sz w:val="28"/>
          <w:szCs w:val="28"/>
        </w:rPr>
        <w:t xml:space="preserve"> </w:t>
      </w:r>
      <w:r w:rsidRPr="00917341">
        <w:rPr>
          <w:rFonts w:eastAsia="Courier New"/>
          <w:i/>
          <w:iCs/>
          <w:sz w:val="28"/>
          <w:szCs w:val="28"/>
          <w:lang w:val="en-US"/>
        </w:rPr>
        <w:t>had</w:t>
      </w:r>
      <w:r w:rsidRPr="00917341">
        <w:rPr>
          <w:rFonts w:eastAsia="Courier New"/>
          <w:i/>
          <w:iCs/>
          <w:sz w:val="28"/>
          <w:szCs w:val="28"/>
        </w:rPr>
        <w:t xml:space="preserve"> </w:t>
      </w:r>
      <w:r w:rsidRPr="00917341">
        <w:rPr>
          <w:rFonts w:eastAsia="Courier New"/>
          <w:i/>
          <w:iCs/>
          <w:sz w:val="28"/>
          <w:szCs w:val="28"/>
          <w:lang w:val="en-US"/>
        </w:rPr>
        <w:t>reviewed</w:t>
      </w:r>
      <w:r w:rsidRPr="00917341">
        <w:rPr>
          <w:rFonts w:eastAsia="Courier New"/>
          <w:i/>
          <w:iCs/>
          <w:sz w:val="28"/>
          <w:szCs w:val="28"/>
        </w:rPr>
        <w:t xml:space="preserve"> </w:t>
      </w:r>
      <w:r w:rsidRPr="00917341">
        <w:rPr>
          <w:rFonts w:eastAsia="Courier New"/>
          <w:i/>
          <w:iCs/>
          <w:sz w:val="28"/>
          <w:szCs w:val="28"/>
          <w:lang w:val="en-US"/>
        </w:rPr>
        <w:t>the</w:t>
      </w:r>
      <w:r w:rsidRPr="00917341">
        <w:rPr>
          <w:rFonts w:eastAsia="Courier New"/>
          <w:i/>
          <w:iCs/>
          <w:sz w:val="28"/>
          <w:szCs w:val="28"/>
        </w:rPr>
        <w:t xml:space="preserve"> </w:t>
      </w:r>
      <w:r w:rsidRPr="00917341">
        <w:rPr>
          <w:rFonts w:eastAsia="Courier New"/>
          <w:i/>
          <w:iCs/>
          <w:sz w:val="28"/>
          <w:szCs w:val="28"/>
          <w:lang w:val="en-US"/>
        </w:rPr>
        <w:t>film</w:t>
      </w:r>
      <w:r w:rsidRPr="00917341">
        <w:rPr>
          <w:rFonts w:eastAsia="Courier New"/>
          <w:i/>
          <w:iCs/>
          <w:sz w:val="28"/>
          <w:szCs w:val="28"/>
        </w:rPr>
        <w:t xml:space="preserve"> </w:t>
      </w:r>
      <w:r w:rsidRPr="00917341">
        <w:rPr>
          <w:rFonts w:eastAsia="Courier New"/>
          <w:i/>
          <w:iCs/>
          <w:sz w:val="28"/>
          <w:szCs w:val="28"/>
          <w:lang w:val="en-US"/>
        </w:rPr>
        <w:t>twice</w:t>
      </w:r>
      <w:r w:rsidRPr="00917341">
        <w:rPr>
          <w:rFonts w:eastAsia="Courier New"/>
          <w:i/>
          <w:iCs/>
          <w:sz w:val="28"/>
          <w:szCs w:val="28"/>
        </w:rPr>
        <w:t xml:space="preserve"> </w:t>
      </w:r>
      <w:r w:rsidRPr="00917341">
        <w:rPr>
          <w:rFonts w:eastAsia="Courier New"/>
          <w:i/>
          <w:iCs/>
          <w:sz w:val="28"/>
          <w:szCs w:val="28"/>
          <w:lang w:val="en-US"/>
        </w:rPr>
        <w:t>before</w:t>
      </w:r>
      <w:r w:rsidRPr="00917341">
        <w:rPr>
          <w:rFonts w:eastAsia="Courier New"/>
          <w:i/>
          <w:iCs/>
          <w:sz w:val="28"/>
          <w:szCs w:val="28"/>
        </w:rPr>
        <w:t xml:space="preserve">, </w:t>
      </w:r>
      <w:r w:rsidRPr="00917341">
        <w:rPr>
          <w:rFonts w:eastAsia="Courier New"/>
          <w:i/>
          <w:iCs/>
          <w:sz w:val="28"/>
          <w:szCs w:val="28"/>
          <w:lang w:val="en-US"/>
        </w:rPr>
        <w:t>we</w:t>
      </w:r>
      <w:r w:rsidRPr="00917341">
        <w:rPr>
          <w:rFonts w:eastAsia="Courier New"/>
          <w:i/>
          <w:iCs/>
          <w:sz w:val="28"/>
          <w:szCs w:val="28"/>
        </w:rPr>
        <w:t xml:space="preserve"> </w:t>
      </w:r>
      <w:r w:rsidRPr="00917341">
        <w:rPr>
          <w:rFonts w:eastAsia="Courier New"/>
          <w:i/>
          <w:iCs/>
          <w:sz w:val="28"/>
          <w:szCs w:val="28"/>
          <w:lang w:val="en-US"/>
        </w:rPr>
        <w:t>never</w:t>
      </w:r>
      <w:r w:rsidRPr="00917341">
        <w:rPr>
          <w:rFonts w:eastAsia="Courier New"/>
          <w:i/>
          <w:iCs/>
          <w:sz w:val="28"/>
          <w:szCs w:val="28"/>
        </w:rPr>
        <w:t xml:space="preserve"> </w:t>
      </w:r>
      <w:r w:rsidRPr="00917341">
        <w:rPr>
          <w:rFonts w:eastAsia="Courier New"/>
          <w:i/>
          <w:iCs/>
          <w:sz w:val="28"/>
          <w:szCs w:val="28"/>
          <w:lang w:val="en-US"/>
        </w:rPr>
        <w:t>noticed</w:t>
      </w:r>
      <w:r w:rsidRPr="00917341">
        <w:rPr>
          <w:rFonts w:eastAsia="Courier New"/>
          <w:i/>
          <w:iCs/>
          <w:sz w:val="28"/>
          <w:szCs w:val="28"/>
        </w:rPr>
        <w:t xml:space="preserve"> </w:t>
      </w:r>
      <w:r w:rsidRPr="00917341">
        <w:rPr>
          <w:rFonts w:eastAsia="Courier New"/>
          <w:i/>
          <w:iCs/>
          <w:sz w:val="28"/>
          <w:szCs w:val="28"/>
          <w:lang w:val="en-US"/>
        </w:rPr>
        <w:t>these</w:t>
      </w:r>
      <w:r w:rsidRPr="00917341">
        <w:rPr>
          <w:rFonts w:eastAsia="Courier New"/>
          <w:i/>
          <w:iCs/>
          <w:sz w:val="28"/>
          <w:szCs w:val="28"/>
        </w:rPr>
        <w:t xml:space="preserve"> </w:t>
      </w:r>
      <w:r w:rsidRPr="00917341">
        <w:rPr>
          <w:rFonts w:eastAsia="Courier New"/>
          <w:i/>
          <w:iCs/>
          <w:sz w:val="28"/>
          <w:szCs w:val="28"/>
          <w:lang w:val="en-US"/>
        </w:rPr>
        <w:t>details</w:t>
      </w:r>
      <w:r w:rsidRPr="00917341">
        <w:rPr>
          <w:rFonts w:eastAsia="Courier New"/>
          <w:i/>
          <w:iCs/>
          <w:sz w:val="28"/>
          <w:szCs w:val="28"/>
        </w:rPr>
        <w:t xml:space="preserve"> </w:t>
      </w:r>
      <w:r w:rsidRPr="00917341">
        <w:rPr>
          <w:rFonts w:eastAsia="Courier New"/>
          <w:i/>
          <w:iCs/>
          <w:sz w:val="28"/>
          <w:szCs w:val="28"/>
          <w:lang w:val="en-US"/>
        </w:rPr>
        <w:t>about</w:t>
      </w:r>
      <w:r w:rsidRPr="00917341">
        <w:rPr>
          <w:rFonts w:eastAsia="Courier New"/>
          <w:i/>
          <w:iCs/>
          <w:sz w:val="28"/>
          <w:szCs w:val="28"/>
        </w:rPr>
        <w:t xml:space="preserve"> </w:t>
      </w:r>
      <w:r w:rsidRPr="00917341">
        <w:rPr>
          <w:rFonts w:eastAsia="Courier New"/>
          <w:i/>
          <w:iCs/>
          <w:sz w:val="28"/>
          <w:szCs w:val="28"/>
          <w:lang w:val="en-US"/>
        </w:rPr>
        <w:t>the</w:t>
      </w:r>
      <w:r w:rsidRPr="00917341">
        <w:rPr>
          <w:rFonts w:eastAsia="Courier New"/>
          <w:i/>
          <w:iCs/>
          <w:sz w:val="28"/>
          <w:szCs w:val="28"/>
        </w:rPr>
        <w:t xml:space="preserve"> </w:t>
      </w:r>
      <w:r w:rsidRPr="00917341">
        <w:rPr>
          <w:rFonts w:eastAsia="Courier New"/>
          <w:i/>
          <w:iCs/>
          <w:sz w:val="28"/>
          <w:szCs w:val="28"/>
          <w:lang w:val="en-US"/>
        </w:rPr>
        <w:t>shooting</w:t>
      </w:r>
      <w:r w:rsidRPr="00917341">
        <w:rPr>
          <w:rFonts w:eastAsia="Courier New"/>
          <w:i/>
          <w:iCs/>
          <w:sz w:val="28"/>
          <w:szCs w:val="28"/>
        </w:rPr>
        <w:t>.</w:t>
      </w:r>
      <w:r w:rsidRPr="00917341">
        <w:rPr>
          <w:rFonts w:eastAsia="Courier New"/>
          <w:sz w:val="28"/>
          <w:szCs w:val="28"/>
        </w:rPr>
        <w:t xml:space="preserve"> — Хотя мы пересматривали этот фильм два раза, мы никогда не замечали эти детали съемки.</w:t>
      </w:r>
    </w:p>
    <w:p w14:paraId="7193D916" w14:textId="77777777" w:rsidR="008E269B" w:rsidRPr="00917341" w:rsidRDefault="008E269B" w:rsidP="008E269B">
      <w:pPr>
        <w:shd w:val="clear" w:color="auto" w:fill="FFFFFF"/>
        <w:ind w:firstLine="709"/>
        <w:jc w:val="both"/>
        <w:rPr>
          <w:sz w:val="28"/>
          <w:szCs w:val="28"/>
        </w:rPr>
      </w:pPr>
    </w:p>
    <w:p w14:paraId="4FFC2863" w14:textId="10C2F981" w:rsidR="008E269B" w:rsidRPr="00917341" w:rsidRDefault="008E269B" w:rsidP="008E269B">
      <w:pPr>
        <w:shd w:val="clear" w:color="auto" w:fill="FFFFFF"/>
        <w:ind w:firstLine="284"/>
        <w:jc w:val="both"/>
        <w:rPr>
          <w:color w:val="000000"/>
          <w:sz w:val="28"/>
          <w:szCs w:val="28"/>
        </w:rPr>
      </w:pPr>
      <w:r w:rsidRPr="00917341">
        <w:rPr>
          <w:b/>
          <w:bCs/>
          <w:color w:val="000000"/>
          <w:sz w:val="28"/>
          <w:szCs w:val="28"/>
        </w:rPr>
        <w:t>Упражнение 1.</w:t>
      </w:r>
      <w:r w:rsidRPr="00917341">
        <w:rPr>
          <w:color w:val="000000"/>
          <w:sz w:val="28"/>
          <w:szCs w:val="28"/>
        </w:rPr>
        <w:t xml:space="preserve"> </w:t>
      </w:r>
      <w:r w:rsidR="00681BA8" w:rsidRPr="00917341">
        <w:rPr>
          <w:bCs/>
          <w:iCs/>
          <w:sz w:val="28"/>
          <w:szCs w:val="28"/>
        </w:rPr>
        <w:t>Напишите эссе (120-180 слов) на одну из предлагаемых тем, соблюдая основные принципы написания академического эссе</w:t>
      </w:r>
      <w:r w:rsidRPr="00917341">
        <w:rPr>
          <w:bCs/>
          <w:color w:val="000000"/>
          <w:sz w:val="28"/>
          <w:szCs w:val="28"/>
        </w:rPr>
        <w:t>.</w:t>
      </w:r>
    </w:p>
    <w:p w14:paraId="17A64080" w14:textId="77777777" w:rsidR="008E269B" w:rsidRPr="00917341" w:rsidRDefault="008E269B" w:rsidP="008E269B">
      <w:pPr>
        <w:shd w:val="clear" w:color="auto" w:fill="FFFFFF"/>
        <w:ind w:firstLine="284"/>
        <w:jc w:val="both"/>
        <w:rPr>
          <w:color w:val="000000"/>
          <w:sz w:val="28"/>
          <w:szCs w:val="28"/>
        </w:rPr>
      </w:pPr>
    </w:p>
    <w:p w14:paraId="5D9337DC" w14:textId="2BE3433E" w:rsidR="008E269B" w:rsidRPr="00917341" w:rsidRDefault="00681BA8" w:rsidP="00E45EED">
      <w:pPr>
        <w:pStyle w:val="a3"/>
        <w:numPr>
          <w:ilvl w:val="0"/>
          <w:numId w:val="35"/>
        </w:numPr>
        <w:shd w:val="clear" w:color="auto" w:fill="FFFFFF"/>
        <w:spacing w:line="240" w:lineRule="auto"/>
        <w:ind w:left="0" w:firstLine="1072"/>
        <w:jc w:val="both"/>
        <w:rPr>
          <w:color w:val="000000"/>
          <w:lang w:val="en-US"/>
        </w:rPr>
      </w:pPr>
      <w:r w:rsidRPr="00917341">
        <w:rPr>
          <w:color w:val="000000"/>
          <w:lang w:val="en-US"/>
        </w:rPr>
        <w:t>Because of developments in communication and transportation, countries are becoming more and more alike. how is your country becoming more similar to other places in the world? use specific examples and details to support your answer.</w:t>
      </w:r>
    </w:p>
    <w:p w14:paraId="68F45F90" w14:textId="0BBE3E5A" w:rsidR="00681BA8" w:rsidRPr="00917341" w:rsidRDefault="00681BA8" w:rsidP="00E45EED">
      <w:pPr>
        <w:pStyle w:val="a3"/>
        <w:numPr>
          <w:ilvl w:val="0"/>
          <w:numId w:val="35"/>
        </w:numPr>
        <w:shd w:val="clear" w:color="auto" w:fill="FFFFFF"/>
        <w:spacing w:line="240" w:lineRule="auto"/>
        <w:ind w:left="0" w:firstLine="1072"/>
        <w:jc w:val="both"/>
        <w:rPr>
          <w:color w:val="000000"/>
          <w:lang w:val="en-US"/>
        </w:rPr>
      </w:pPr>
      <w:r w:rsidRPr="00917341">
        <w:rPr>
          <w:color w:val="000000"/>
          <w:lang w:val="en-US"/>
        </w:rPr>
        <w:t xml:space="preserve">Students at universities often have a choice of places to live. they may choose to live in university dormitories, or they may choose to live in apartments in </w:t>
      </w:r>
      <w:r w:rsidRPr="00917341">
        <w:rPr>
          <w:color w:val="000000"/>
          <w:lang w:val="en-US"/>
        </w:rPr>
        <w:lastRenderedPageBreak/>
        <w:t>the community. compare the advantages of living in university housing with the advantages of living in an apartment in the community. Which would you prefer? give reasons for your preference.</w:t>
      </w:r>
    </w:p>
    <w:p w14:paraId="3E72474F" w14:textId="5A6AA5C2" w:rsidR="00681BA8" w:rsidRPr="00917341" w:rsidRDefault="00681BA8" w:rsidP="00E45EED">
      <w:pPr>
        <w:pStyle w:val="a3"/>
        <w:numPr>
          <w:ilvl w:val="0"/>
          <w:numId w:val="35"/>
        </w:numPr>
        <w:shd w:val="clear" w:color="auto" w:fill="FFFFFF"/>
        <w:spacing w:line="240" w:lineRule="auto"/>
        <w:ind w:left="0" w:firstLine="1072"/>
        <w:jc w:val="both"/>
        <w:rPr>
          <w:color w:val="000000"/>
          <w:lang w:val="ru-BY"/>
        </w:rPr>
      </w:pPr>
      <w:r w:rsidRPr="00917341">
        <w:rPr>
          <w:color w:val="000000"/>
          <w:lang w:val="ru-BY"/>
        </w:rPr>
        <w:t>Some people believe that students should be given one long vacation each year. others believe that students should have several short vacations throughout the year. Which viewpoint do you agree with? use specific reasons and examples to support your choice.</w:t>
      </w:r>
    </w:p>
    <w:p w14:paraId="42F58018" w14:textId="4BB01D35" w:rsidR="00E45EED" w:rsidRPr="00917341" w:rsidRDefault="00E45EED" w:rsidP="00E45EED">
      <w:pPr>
        <w:pStyle w:val="a3"/>
        <w:numPr>
          <w:ilvl w:val="0"/>
          <w:numId w:val="35"/>
        </w:numPr>
        <w:shd w:val="clear" w:color="auto" w:fill="FFFFFF"/>
        <w:spacing w:line="240" w:lineRule="auto"/>
        <w:ind w:left="0" w:firstLine="1072"/>
        <w:jc w:val="both"/>
        <w:rPr>
          <w:color w:val="000000"/>
          <w:lang w:val="ru-BY"/>
        </w:rPr>
      </w:pPr>
      <w:r w:rsidRPr="00917341">
        <w:rPr>
          <w:color w:val="000000"/>
          <w:lang w:val="en-US"/>
        </w:rPr>
        <w:t>P</w:t>
      </w:r>
      <w:r w:rsidRPr="00917341">
        <w:rPr>
          <w:color w:val="000000"/>
          <w:lang w:val="ru-BY"/>
        </w:rPr>
        <w:t>eople learn in different ways. Some people learn by doing things; other people learn by reading about things; others learn by listening to people talk about things. Which of these methods of learning is best for you? use specific examples to support your choice.</w:t>
      </w:r>
    </w:p>
    <w:p w14:paraId="6674028F" w14:textId="583D7EDF" w:rsidR="00E45EED" w:rsidRPr="00917341" w:rsidRDefault="00E45EED" w:rsidP="00E45EED">
      <w:pPr>
        <w:pStyle w:val="a3"/>
        <w:numPr>
          <w:ilvl w:val="0"/>
          <w:numId w:val="35"/>
        </w:numPr>
        <w:shd w:val="clear" w:color="auto" w:fill="FFFFFF"/>
        <w:spacing w:line="240" w:lineRule="auto"/>
        <w:ind w:left="0" w:firstLine="1072"/>
        <w:jc w:val="both"/>
        <w:rPr>
          <w:color w:val="000000"/>
          <w:lang w:val="ru-BY"/>
        </w:rPr>
      </w:pPr>
      <w:r w:rsidRPr="00917341">
        <w:rPr>
          <w:color w:val="000000"/>
          <w:lang w:val="en-US"/>
        </w:rPr>
        <w:t>P</w:t>
      </w:r>
      <w:r w:rsidRPr="00917341">
        <w:rPr>
          <w:color w:val="000000"/>
          <w:lang w:val="ru-BY"/>
        </w:rPr>
        <w:t>eople attend colleges or universities for many different reasons (for example, new experiences, career preparation, increased knowledge). Why do you think people attend colleges? use specific reasons and examples to support your answer.</w:t>
      </w:r>
    </w:p>
    <w:p w14:paraId="73D2ED47" w14:textId="77777777" w:rsidR="008E269B" w:rsidRPr="00917341" w:rsidRDefault="008E269B" w:rsidP="00E45EED">
      <w:pPr>
        <w:pStyle w:val="HTML"/>
        <w:ind w:firstLine="1072"/>
        <w:jc w:val="both"/>
        <w:rPr>
          <w:b/>
          <w:bCs/>
          <w:sz w:val="28"/>
          <w:szCs w:val="28"/>
          <w:lang w:val="en-US"/>
        </w:rPr>
        <w:sectPr w:rsidR="008E269B" w:rsidRPr="00917341" w:rsidSect="00B227A8">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20"/>
          <w:docGrid w:linePitch="360"/>
        </w:sectPr>
      </w:pPr>
    </w:p>
    <w:p w14:paraId="777AB821" w14:textId="77777777" w:rsidR="00340E35" w:rsidRPr="00917341" w:rsidRDefault="00340E35" w:rsidP="00340E35">
      <w:pPr>
        <w:jc w:val="center"/>
        <w:rPr>
          <w:b/>
          <w:sz w:val="28"/>
          <w:szCs w:val="28"/>
        </w:rPr>
      </w:pPr>
      <w:r w:rsidRPr="00917341">
        <w:rPr>
          <w:b/>
          <w:sz w:val="28"/>
          <w:szCs w:val="28"/>
        </w:rPr>
        <w:lastRenderedPageBreak/>
        <w:t>МЕТОДИЧЕСКИЕ МАТЕРИАЛЫ ДЛЯ КОНТРОЛЯ ЗНАНИЙ СТУДЕНТОВ</w:t>
      </w:r>
    </w:p>
    <w:p w14:paraId="39F6D26F" w14:textId="77777777" w:rsidR="00DD36D4" w:rsidRPr="00917341" w:rsidRDefault="00DD36D4" w:rsidP="00340E35">
      <w:pPr>
        <w:jc w:val="center"/>
        <w:rPr>
          <w:b/>
          <w:sz w:val="28"/>
          <w:szCs w:val="28"/>
        </w:rPr>
      </w:pPr>
    </w:p>
    <w:p w14:paraId="4CF3BD52" w14:textId="22DB60CD" w:rsidR="00DD36D4" w:rsidRPr="00917341" w:rsidRDefault="005B4D11" w:rsidP="0096746E">
      <w:pPr>
        <w:pStyle w:val="a3"/>
        <w:spacing w:line="240" w:lineRule="auto"/>
        <w:ind w:left="0" w:firstLine="709"/>
        <w:jc w:val="center"/>
        <w:rPr>
          <w:b/>
          <w:bCs/>
        </w:rPr>
      </w:pPr>
      <w:bookmarkStart w:id="1" w:name="_Hlk133401388"/>
      <w:r w:rsidRPr="00917341">
        <w:rPr>
          <w:b/>
          <w:bCs/>
        </w:rPr>
        <w:t>3.</w:t>
      </w:r>
      <w:r w:rsidR="00B72E76" w:rsidRPr="00917341">
        <w:rPr>
          <w:b/>
          <w:bCs/>
        </w:rPr>
        <w:t xml:space="preserve">1 </w:t>
      </w:r>
      <w:r w:rsidR="00DD36D4" w:rsidRPr="00917341">
        <w:rPr>
          <w:b/>
          <w:bCs/>
        </w:rPr>
        <w:t>Вопросы к зачету</w:t>
      </w:r>
      <w:r w:rsidR="0096746E" w:rsidRPr="00917341">
        <w:rPr>
          <w:b/>
          <w:bCs/>
        </w:rPr>
        <w:t xml:space="preserve"> и</w:t>
      </w:r>
      <w:r w:rsidR="00DD36D4" w:rsidRPr="00917341">
        <w:rPr>
          <w:b/>
          <w:bCs/>
        </w:rPr>
        <w:t xml:space="preserve"> экзамену</w:t>
      </w:r>
    </w:p>
    <w:p w14:paraId="6F70D1E2" w14:textId="77777777" w:rsidR="0096746E" w:rsidRPr="00917341" w:rsidRDefault="0096746E" w:rsidP="005B4D11">
      <w:pPr>
        <w:pStyle w:val="a3"/>
        <w:spacing w:line="240" w:lineRule="auto"/>
        <w:ind w:left="0" w:firstLine="709"/>
        <w:jc w:val="both"/>
        <w:rPr>
          <w:b/>
          <w:bCs/>
        </w:rPr>
      </w:pPr>
    </w:p>
    <w:p w14:paraId="0E18A9F6" w14:textId="77777777" w:rsidR="0096746E" w:rsidRPr="00917341" w:rsidRDefault="0096746E" w:rsidP="0096746E">
      <w:pPr>
        <w:tabs>
          <w:tab w:val="left" w:pos="1418"/>
        </w:tabs>
        <w:ind w:firstLine="567"/>
        <w:jc w:val="both"/>
        <w:rPr>
          <w:rFonts w:eastAsia="MS Mincho"/>
          <w:bCs/>
          <w:sz w:val="28"/>
          <w:szCs w:val="28"/>
          <w:lang w:eastAsia="ja-JP"/>
        </w:rPr>
      </w:pPr>
      <w:r w:rsidRPr="00917341">
        <w:rPr>
          <w:rFonts w:eastAsia="MS Mincho"/>
          <w:bCs/>
          <w:sz w:val="28"/>
          <w:szCs w:val="28"/>
          <w:lang w:eastAsia="ja-JP"/>
        </w:rPr>
        <w:t>Устная форма контроля включает ответ на вопрос (список вопросов прилагается).</w:t>
      </w:r>
    </w:p>
    <w:p w14:paraId="02FEE834" w14:textId="77777777" w:rsidR="0096746E" w:rsidRPr="00917341" w:rsidRDefault="0096746E" w:rsidP="0096746E">
      <w:pPr>
        <w:tabs>
          <w:tab w:val="left" w:pos="1418"/>
        </w:tabs>
        <w:ind w:firstLine="567"/>
        <w:jc w:val="both"/>
        <w:rPr>
          <w:rFonts w:eastAsia="MS Mincho"/>
          <w:bCs/>
          <w:sz w:val="28"/>
          <w:szCs w:val="28"/>
          <w:lang w:eastAsia="ja-JP"/>
        </w:rPr>
      </w:pPr>
    </w:p>
    <w:p w14:paraId="633CF757" w14:textId="26769779" w:rsidR="0096746E" w:rsidRPr="00917341" w:rsidRDefault="0096746E" w:rsidP="0096746E">
      <w:pPr>
        <w:pStyle w:val="a7"/>
        <w:ind w:firstLine="567"/>
        <w:jc w:val="center"/>
        <w:rPr>
          <w:b/>
          <w:bCs/>
          <w:sz w:val="28"/>
          <w:szCs w:val="28"/>
        </w:rPr>
      </w:pPr>
      <w:bookmarkStart w:id="2" w:name="_Hlk133512713"/>
      <w:r w:rsidRPr="00917341">
        <w:rPr>
          <w:b/>
          <w:bCs/>
          <w:sz w:val="28"/>
          <w:szCs w:val="28"/>
        </w:rPr>
        <w:t xml:space="preserve">Вопросы </w:t>
      </w:r>
      <w:r w:rsidR="00D13FBA" w:rsidRPr="00917341">
        <w:rPr>
          <w:b/>
          <w:bCs/>
          <w:sz w:val="28"/>
          <w:szCs w:val="28"/>
        </w:rPr>
        <w:t>к</w:t>
      </w:r>
      <w:bookmarkEnd w:id="2"/>
      <w:r w:rsidRPr="00917341">
        <w:rPr>
          <w:b/>
          <w:bCs/>
          <w:sz w:val="28"/>
          <w:szCs w:val="28"/>
        </w:rPr>
        <w:t xml:space="preserve"> зачет</w:t>
      </w:r>
      <w:r w:rsidR="00D13FBA" w:rsidRPr="00917341">
        <w:rPr>
          <w:b/>
          <w:bCs/>
          <w:sz w:val="28"/>
          <w:szCs w:val="28"/>
        </w:rPr>
        <w:t>у</w:t>
      </w:r>
    </w:p>
    <w:p w14:paraId="2061EDAD" w14:textId="77777777" w:rsidR="0096746E" w:rsidRPr="00917341" w:rsidRDefault="0096746E" w:rsidP="0096746E">
      <w:pPr>
        <w:pStyle w:val="a7"/>
        <w:ind w:firstLine="567"/>
        <w:jc w:val="center"/>
        <w:rPr>
          <w:b/>
          <w:bCs/>
          <w:sz w:val="28"/>
          <w:szCs w:val="28"/>
        </w:rPr>
      </w:pPr>
    </w:p>
    <w:p w14:paraId="621158D7" w14:textId="77777777" w:rsidR="00712C16" w:rsidRPr="00917341" w:rsidRDefault="00712C16" w:rsidP="00712C16">
      <w:pPr>
        <w:pStyle w:val="af3"/>
        <w:spacing w:before="0" w:after="0"/>
        <w:ind w:firstLine="992"/>
        <w:jc w:val="both"/>
        <w:rPr>
          <w:rFonts w:ascii="Times New Roman" w:hAnsi="Times New Roman" w:cs="Times New Roman"/>
          <w:sz w:val="28"/>
          <w:szCs w:val="28"/>
        </w:rPr>
      </w:pPr>
      <w:r w:rsidRPr="00917341">
        <w:rPr>
          <w:rFonts w:ascii="Times New Roman" w:hAnsi="Times New Roman" w:cs="Times New Roman"/>
          <w:sz w:val="28"/>
          <w:szCs w:val="28"/>
        </w:rPr>
        <w:t>1. Академическое письмо: цели и общие требования.</w:t>
      </w:r>
    </w:p>
    <w:p w14:paraId="4E8A1748" w14:textId="77777777" w:rsidR="00712C16" w:rsidRPr="00917341" w:rsidRDefault="00712C16" w:rsidP="00712C16">
      <w:pPr>
        <w:pStyle w:val="af3"/>
        <w:spacing w:before="0" w:after="0"/>
        <w:ind w:firstLine="992"/>
        <w:jc w:val="both"/>
        <w:rPr>
          <w:rFonts w:ascii="Times New Roman" w:hAnsi="Times New Roman" w:cs="Times New Roman"/>
          <w:sz w:val="28"/>
          <w:szCs w:val="28"/>
        </w:rPr>
      </w:pPr>
      <w:r w:rsidRPr="00917341">
        <w:rPr>
          <w:rFonts w:ascii="Times New Roman" w:hAnsi="Times New Roman" w:cs="Times New Roman"/>
          <w:sz w:val="28"/>
          <w:szCs w:val="28"/>
        </w:rPr>
        <w:t>2. Классификация способов изложения в академическом дискурсе: сообщение, описание, рассуждение.</w:t>
      </w:r>
    </w:p>
    <w:p w14:paraId="22AC0391" w14:textId="77777777" w:rsidR="00712C16" w:rsidRPr="00917341" w:rsidRDefault="00712C16" w:rsidP="00712C16">
      <w:pPr>
        <w:pStyle w:val="af3"/>
        <w:spacing w:before="0" w:after="0"/>
        <w:ind w:firstLine="992"/>
        <w:jc w:val="both"/>
        <w:rPr>
          <w:rFonts w:ascii="Times New Roman" w:hAnsi="Times New Roman" w:cs="Times New Roman"/>
          <w:sz w:val="28"/>
          <w:szCs w:val="28"/>
        </w:rPr>
      </w:pPr>
      <w:r w:rsidRPr="00917341">
        <w:rPr>
          <w:rFonts w:ascii="Times New Roman" w:hAnsi="Times New Roman" w:cs="Times New Roman"/>
          <w:sz w:val="28"/>
          <w:szCs w:val="28"/>
        </w:rPr>
        <w:t>3. Виды академических текстов: структура и оформление.</w:t>
      </w:r>
    </w:p>
    <w:p w14:paraId="3C11A66C" w14:textId="77777777" w:rsidR="00712C16" w:rsidRPr="00917341" w:rsidRDefault="00712C16" w:rsidP="00712C16">
      <w:pPr>
        <w:pStyle w:val="af3"/>
        <w:spacing w:before="0" w:after="0"/>
        <w:ind w:firstLine="992"/>
        <w:jc w:val="both"/>
        <w:rPr>
          <w:rFonts w:ascii="Times New Roman" w:hAnsi="Times New Roman" w:cs="Times New Roman"/>
          <w:sz w:val="28"/>
          <w:szCs w:val="28"/>
        </w:rPr>
      </w:pPr>
      <w:r w:rsidRPr="00917341">
        <w:rPr>
          <w:rFonts w:ascii="Times New Roman" w:hAnsi="Times New Roman" w:cs="Times New Roman"/>
          <w:sz w:val="28"/>
          <w:szCs w:val="28"/>
        </w:rPr>
        <w:t>4. Понятийно терминологический аппарат в академическом тексте и его формирование.</w:t>
      </w:r>
    </w:p>
    <w:p w14:paraId="0C2A416C" w14:textId="77777777" w:rsidR="00712C16" w:rsidRPr="00917341" w:rsidRDefault="00712C16" w:rsidP="00712C16">
      <w:pPr>
        <w:pStyle w:val="af3"/>
        <w:spacing w:before="0" w:after="0"/>
        <w:ind w:firstLine="992"/>
        <w:jc w:val="both"/>
        <w:rPr>
          <w:rFonts w:ascii="Times New Roman" w:hAnsi="Times New Roman" w:cs="Times New Roman"/>
          <w:sz w:val="28"/>
          <w:szCs w:val="28"/>
        </w:rPr>
      </w:pPr>
      <w:r w:rsidRPr="00917341">
        <w:rPr>
          <w:rFonts w:ascii="Times New Roman" w:hAnsi="Times New Roman" w:cs="Times New Roman"/>
          <w:sz w:val="28"/>
          <w:szCs w:val="28"/>
        </w:rPr>
        <w:t xml:space="preserve">5. Принципы построения академического текста. </w:t>
      </w:r>
    </w:p>
    <w:p w14:paraId="4C1C8AF3" w14:textId="77777777" w:rsidR="00712C16" w:rsidRPr="00917341" w:rsidRDefault="00712C16" w:rsidP="00712C16">
      <w:pPr>
        <w:pStyle w:val="af3"/>
        <w:spacing w:before="0" w:after="0"/>
        <w:ind w:firstLine="992"/>
        <w:jc w:val="both"/>
        <w:rPr>
          <w:rFonts w:ascii="Times New Roman" w:hAnsi="Times New Roman" w:cs="Times New Roman"/>
          <w:sz w:val="28"/>
          <w:szCs w:val="28"/>
        </w:rPr>
      </w:pPr>
      <w:r w:rsidRPr="00917341">
        <w:rPr>
          <w:rFonts w:ascii="Times New Roman" w:hAnsi="Times New Roman" w:cs="Times New Roman"/>
          <w:sz w:val="28"/>
          <w:szCs w:val="28"/>
        </w:rPr>
        <w:t>6. Цитирование, использование заимствований, составление библиографии в академическом тексте.</w:t>
      </w:r>
    </w:p>
    <w:p w14:paraId="7E0B6763" w14:textId="77777777" w:rsidR="00712C16" w:rsidRPr="00917341" w:rsidRDefault="00712C16" w:rsidP="00712C16">
      <w:pPr>
        <w:pStyle w:val="af3"/>
        <w:spacing w:before="0" w:after="0"/>
        <w:ind w:firstLine="992"/>
        <w:jc w:val="both"/>
        <w:rPr>
          <w:rFonts w:ascii="Times New Roman" w:hAnsi="Times New Roman" w:cs="Times New Roman"/>
          <w:sz w:val="28"/>
          <w:szCs w:val="28"/>
        </w:rPr>
      </w:pPr>
      <w:r w:rsidRPr="00917341">
        <w:rPr>
          <w:rFonts w:ascii="Times New Roman" w:hAnsi="Times New Roman" w:cs="Times New Roman"/>
          <w:sz w:val="28"/>
          <w:szCs w:val="28"/>
        </w:rPr>
        <w:t>7. Наиболее частые ошибки при составлении академических текстов и их редактирование.</w:t>
      </w:r>
    </w:p>
    <w:p w14:paraId="168A3C60" w14:textId="77777777" w:rsidR="00712C16" w:rsidRPr="00917341" w:rsidRDefault="00712C16" w:rsidP="00712C16">
      <w:pPr>
        <w:pStyle w:val="af3"/>
        <w:spacing w:before="0" w:after="0"/>
        <w:ind w:firstLine="992"/>
        <w:jc w:val="both"/>
        <w:rPr>
          <w:rFonts w:ascii="Times New Roman" w:hAnsi="Times New Roman" w:cs="Times New Roman"/>
          <w:sz w:val="28"/>
          <w:szCs w:val="28"/>
        </w:rPr>
      </w:pPr>
      <w:r w:rsidRPr="00917341">
        <w:rPr>
          <w:rFonts w:ascii="Times New Roman" w:hAnsi="Times New Roman" w:cs="Times New Roman"/>
          <w:sz w:val="28"/>
          <w:szCs w:val="28"/>
        </w:rPr>
        <w:t>8. Аннотация: структура и содержание. Составление аннотаций.</w:t>
      </w:r>
    </w:p>
    <w:p w14:paraId="503AE8A5" w14:textId="77777777" w:rsidR="00712C16" w:rsidRPr="00917341" w:rsidRDefault="00712C16" w:rsidP="00712C16">
      <w:pPr>
        <w:pStyle w:val="af3"/>
        <w:spacing w:before="0" w:after="0"/>
        <w:ind w:firstLine="992"/>
        <w:jc w:val="both"/>
        <w:rPr>
          <w:rFonts w:ascii="Times New Roman" w:hAnsi="Times New Roman" w:cs="Times New Roman"/>
          <w:sz w:val="28"/>
          <w:szCs w:val="28"/>
        </w:rPr>
      </w:pPr>
      <w:r w:rsidRPr="00917341">
        <w:rPr>
          <w:rFonts w:ascii="Times New Roman" w:hAnsi="Times New Roman" w:cs="Times New Roman"/>
          <w:sz w:val="28"/>
          <w:szCs w:val="28"/>
        </w:rPr>
        <w:t>9. Реферат: структура и содержание. Составление рефератов.</w:t>
      </w:r>
    </w:p>
    <w:p w14:paraId="7EFBDD80" w14:textId="77777777" w:rsidR="00712C16" w:rsidRPr="00917341" w:rsidRDefault="00712C16" w:rsidP="00712C16">
      <w:pPr>
        <w:pStyle w:val="af3"/>
        <w:spacing w:before="0" w:after="0"/>
        <w:ind w:firstLine="992"/>
        <w:jc w:val="both"/>
        <w:rPr>
          <w:rFonts w:ascii="Times New Roman" w:hAnsi="Times New Roman" w:cs="Times New Roman"/>
          <w:sz w:val="28"/>
          <w:szCs w:val="28"/>
        </w:rPr>
      </w:pPr>
      <w:r w:rsidRPr="00917341">
        <w:rPr>
          <w:rFonts w:ascii="Times New Roman" w:hAnsi="Times New Roman" w:cs="Times New Roman"/>
          <w:sz w:val="28"/>
          <w:szCs w:val="28"/>
        </w:rPr>
        <w:t>10. Виды научных статей и их структурирование.</w:t>
      </w:r>
    </w:p>
    <w:p w14:paraId="1F6D765B" w14:textId="77777777" w:rsidR="00712C16" w:rsidRPr="00917341" w:rsidRDefault="00712C16" w:rsidP="00712C16">
      <w:pPr>
        <w:pStyle w:val="af3"/>
        <w:spacing w:before="0" w:after="0"/>
        <w:ind w:firstLine="992"/>
        <w:jc w:val="both"/>
        <w:rPr>
          <w:rFonts w:ascii="Times New Roman" w:hAnsi="Times New Roman" w:cs="Times New Roman"/>
          <w:sz w:val="28"/>
          <w:szCs w:val="28"/>
        </w:rPr>
      </w:pPr>
      <w:r w:rsidRPr="00917341">
        <w:rPr>
          <w:rFonts w:ascii="Times New Roman" w:hAnsi="Times New Roman" w:cs="Times New Roman"/>
          <w:sz w:val="28"/>
          <w:szCs w:val="28"/>
        </w:rPr>
        <w:t>11. Алгоритм написания и опубликования научной статьи.</w:t>
      </w:r>
    </w:p>
    <w:p w14:paraId="45624877" w14:textId="77777777" w:rsidR="00712C16" w:rsidRPr="00917341" w:rsidRDefault="00712C16" w:rsidP="00712C16">
      <w:pPr>
        <w:pStyle w:val="af3"/>
        <w:spacing w:before="0" w:after="0"/>
        <w:ind w:firstLine="992"/>
        <w:jc w:val="both"/>
        <w:rPr>
          <w:rFonts w:ascii="Times New Roman" w:hAnsi="Times New Roman" w:cs="Times New Roman"/>
          <w:sz w:val="28"/>
          <w:szCs w:val="28"/>
        </w:rPr>
      </w:pPr>
      <w:r w:rsidRPr="00917341">
        <w:rPr>
          <w:rFonts w:ascii="Times New Roman" w:hAnsi="Times New Roman" w:cs="Times New Roman"/>
          <w:sz w:val="28"/>
          <w:szCs w:val="28"/>
        </w:rPr>
        <w:t>12. Виды научно-квалификационных академических текстов и их особенности.</w:t>
      </w:r>
    </w:p>
    <w:p w14:paraId="6682DB0A" w14:textId="77777777" w:rsidR="00712C16" w:rsidRPr="00917341" w:rsidRDefault="00712C16" w:rsidP="00712C16">
      <w:pPr>
        <w:pStyle w:val="af3"/>
        <w:spacing w:before="0" w:after="0"/>
        <w:ind w:firstLine="992"/>
        <w:jc w:val="both"/>
        <w:rPr>
          <w:rFonts w:ascii="Times New Roman" w:hAnsi="Times New Roman" w:cs="Times New Roman"/>
          <w:sz w:val="28"/>
          <w:szCs w:val="28"/>
        </w:rPr>
      </w:pPr>
      <w:r w:rsidRPr="00917341">
        <w:rPr>
          <w:rFonts w:ascii="Times New Roman" w:hAnsi="Times New Roman" w:cs="Times New Roman"/>
          <w:sz w:val="28"/>
          <w:szCs w:val="28"/>
        </w:rPr>
        <w:t xml:space="preserve">13. Практические рекомендации к написанию научно-квалификационных работ. </w:t>
      </w:r>
    </w:p>
    <w:p w14:paraId="4519F85B" w14:textId="77777777" w:rsidR="00712C16" w:rsidRPr="00917341" w:rsidRDefault="00712C16" w:rsidP="00712C16">
      <w:pPr>
        <w:pStyle w:val="af3"/>
        <w:spacing w:before="0" w:after="0"/>
        <w:ind w:firstLine="992"/>
        <w:jc w:val="both"/>
        <w:rPr>
          <w:rFonts w:ascii="Times New Roman" w:hAnsi="Times New Roman" w:cs="Times New Roman"/>
          <w:sz w:val="28"/>
          <w:szCs w:val="28"/>
        </w:rPr>
      </w:pPr>
      <w:r w:rsidRPr="00917341">
        <w:rPr>
          <w:rFonts w:ascii="Times New Roman" w:hAnsi="Times New Roman" w:cs="Times New Roman"/>
          <w:sz w:val="28"/>
          <w:szCs w:val="28"/>
        </w:rPr>
        <w:t>14. Жанрово-стилистические характеристики академического эссе и его структура.</w:t>
      </w:r>
    </w:p>
    <w:p w14:paraId="1059A037" w14:textId="77777777" w:rsidR="00712C16" w:rsidRPr="00917341" w:rsidRDefault="00712C16" w:rsidP="00712C16">
      <w:pPr>
        <w:pStyle w:val="af3"/>
        <w:spacing w:before="0" w:after="0"/>
        <w:ind w:firstLine="992"/>
        <w:jc w:val="both"/>
        <w:rPr>
          <w:rFonts w:ascii="Times New Roman" w:hAnsi="Times New Roman" w:cs="Times New Roman"/>
          <w:sz w:val="28"/>
          <w:szCs w:val="28"/>
        </w:rPr>
      </w:pPr>
      <w:r w:rsidRPr="00917341">
        <w:rPr>
          <w:rFonts w:ascii="Times New Roman" w:hAnsi="Times New Roman" w:cs="Times New Roman"/>
          <w:sz w:val="28"/>
          <w:szCs w:val="28"/>
        </w:rPr>
        <w:t>15. Алгоритм написания академического эссе.</w:t>
      </w:r>
    </w:p>
    <w:p w14:paraId="5BF19D5B" w14:textId="77777777" w:rsidR="00B00A5E" w:rsidRPr="00917341" w:rsidRDefault="00B00A5E" w:rsidP="005B4D11">
      <w:pPr>
        <w:ind w:firstLine="709"/>
        <w:jc w:val="both"/>
        <w:rPr>
          <w:b/>
          <w:bCs/>
        </w:rPr>
        <w:sectPr w:rsidR="00B00A5E" w:rsidRPr="00917341" w:rsidSect="00B227A8">
          <w:pgSz w:w="11906" w:h="16838"/>
          <w:pgMar w:top="1134" w:right="851" w:bottom="1134" w:left="1701" w:header="709" w:footer="709" w:gutter="0"/>
          <w:cols w:space="720"/>
          <w:docGrid w:linePitch="360"/>
        </w:sectPr>
      </w:pPr>
    </w:p>
    <w:p w14:paraId="5526458A" w14:textId="2E1BC89E" w:rsidR="00952FBC" w:rsidRPr="00917341" w:rsidRDefault="009816A5" w:rsidP="00952FBC">
      <w:pPr>
        <w:pStyle w:val="a3"/>
        <w:spacing w:line="240" w:lineRule="auto"/>
        <w:ind w:left="0" w:firstLine="709"/>
        <w:rPr>
          <w:bCs/>
        </w:rPr>
      </w:pPr>
      <w:r w:rsidRPr="00917341">
        <w:rPr>
          <w:rFonts w:eastAsia="SimSun"/>
          <w:b/>
          <w:bCs/>
          <w:kern w:val="2"/>
          <w:lang w:eastAsia="zh-CN" w:bidi="hi-IN"/>
        </w:rPr>
        <w:lastRenderedPageBreak/>
        <w:t>3.</w:t>
      </w:r>
      <w:r w:rsidR="00B72E76" w:rsidRPr="00917341">
        <w:rPr>
          <w:rFonts w:eastAsia="SimSun"/>
          <w:b/>
          <w:bCs/>
          <w:kern w:val="2"/>
          <w:lang w:eastAsia="zh-CN" w:bidi="hi-IN"/>
        </w:rPr>
        <w:t>2</w:t>
      </w:r>
      <w:r w:rsidR="00952FBC" w:rsidRPr="00917341">
        <w:rPr>
          <w:rFonts w:eastAsia="SimSun"/>
          <w:b/>
          <w:bCs/>
          <w:kern w:val="2"/>
          <w:lang w:eastAsia="zh-CN" w:bidi="hi-IN"/>
        </w:rPr>
        <w:t xml:space="preserve"> </w:t>
      </w:r>
      <w:r w:rsidR="00952FBC" w:rsidRPr="00917341">
        <w:rPr>
          <w:b/>
        </w:rPr>
        <w:t xml:space="preserve">Методические рекомендации для </w:t>
      </w:r>
      <w:r w:rsidR="00952FBC" w:rsidRPr="00917341">
        <w:rPr>
          <w:rFonts w:eastAsia="SimSun"/>
          <w:b/>
          <w:kern w:val="2"/>
          <w:lang w:val="x-none" w:eastAsia="zh-CN" w:bidi="hi-IN"/>
        </w:rPr>
        <w:t>теку</w:t>
      </w:r>
      <w:r w:rsidR="00952FBC" w:rsidRPr="00917341">
        <w:rPr>
          <w:rFonts w:eastAsia="SimSun"/>
          <w:b/>
          <w:kern w:val="2"/>
          <w:lang w:eastAsia="zh-CN" w:bidi="hi-IN"/>
        </w:rPr>
        <w:t>щего</w:t>
      </w:r>
      <w:r w:rsidR="00952FBC" w:rsidRPr="00917341">
        <w:rPr>
          <w:b/>
          <w:kern w:val="32"/>
          <w:lang w:val="x-none" w:eastAsia="x-none"/>
        </w:rPr>
        <w:t xml:space="preserve"> контрол</w:t>
      </w:r>
      <w:r w:rsidR="00952FBC" w:rsidRPr="00917341">
        <w:rPr>
          <w:b/>
          <w:kern w:val="32"/>
          <w:lang w:eastAsia="x-none"/>
        </w:rPr>
        <w:t>я</w:t>
      </w:r>
    </w:p>
    <w:bookmarkEnd w:id="1"/>
    <w:p w14:paraId="1131F27F" w14:textId="77777777" w:rsidR="009816A5" w:rsidRPr="00917341" w:rsidRDefault="009816A5" w:rsidP="009816A5">
      <w:pPr>
        <w:tabs>
          <w:tab w:val="left" w:pos="709"/>
        </w:tabs>
        <w:suppressAutoHyphens/>
        <w:rPr>
          <w:b/>
          <w:sz w:val="28"/>
          <w:szCs w:val="28"/>
        </w:rPr>
      </w:pPr>
    </w:p>
    <w:p w14:paraId="1BAD625C" w14:textId="77777777" w:rsidR="00B00A5E" w:rsidRPr="00917341" w:rsidRDefault="00B00A5E" w:rsidP="009816A5">
      <w:pPr>
        <w:tabs>
          <w:tab w:val="left" w:pos="709"/>
        </w:tabs>
        <w:suppressAutoHyphens/>
        <w:ind w:firstLine="567"/>
        <w:jc w:val="center"/>
        <w:rPr>
          <w:b/>
          <w:sz w:val="28"/>
          <w:szCs w:val="28"/>
        </w:rPr>
      </w:pPr>
    </w:p>
    <w:p w14:paraId="1BFA6AEE" w14:textId="366EF227" w:rsidR="009816A5" w:rsidRPr="00917341" w:rsidRDefault="009816A5" w:rsidP="00A55F1F">
      <w:pPr>
        <w:tabs>
          <w:tab w:val="left" w:pos="709"/>
        </w:tabs>
        <w:suppressAutoHyphens/>
        <w:ind w:firstLine="709"/>
        <w:jc w:val="both"/>
        <w:rPr>
          <w:sz w:val="28"/>
          <w:szCs w:val="28"/>
        </w:rPr>
      </w:pPr>
      <w:r w:rsidRPr="00917341">
        <w:rPr>
          <w:sz w:val="28"/>
          <w:szCs w:val="28"/>
        </w:rPr>
        <w:t xml:space="preserve">Контроль осуществляется в письменной или устной форме в соответствии с тематикой и видами заданий на каждом занятии, а также после изучения очередной темы курса путем проведения </w:t>
      </w:r>
      <w:r w:rsidR="00A55F1F" w:rsidRPr="00917341">
        <w:rPr>
          <w:sz w:val="28"/>
          <w:szCs w:val="28"/>
        </w:rPr>
        <w:t>фронтального и индивидуального опроса, составления на русском / английском языке текста (фрагмента текста) одного из основных академических жанров: аннотации, реферата, рецензии, научной статьи, эссе (в письменной форме), анализа жанрово-стилистических характеристик текстов основных академических жанров: аннотации, реферата, рецензии, научной статьи, эссе (в устной форме)</w:t>
      </w:r>
      <w:r w:rsidRPr="00917341">
        <w:rPr>
          <w:sz w:val="28"/>
          <w:szCs w:val="28"/>
        </w:rPr>
        <w:t>.</w:t>
      </w:r>
    </w:p>
    <w:p w14:paraId="70E4F01E" w14:textId="77777777" w:rsidR="009816A5" w:rsidRPr="00917341" w:rsidRDefault="009816A5" w:rsidP="0099333C">
      <w:pPr>
        <w:tabs>
          <w:tab w:val="left" w:pos="1418"/>
        </w:tabs>
        <w:ind w:firstLine="709"/>
        <w:jc w:val="both"/>
        <w:rPr>
          <w:rFonts w:eastAsia="MS Mincho"/>
          <w:bCs/>
          <w:sz w:val="28"/>
          <w:szCs w:val="28"/>
          <w:lang w:eastAsia="ja-JP"/>
        </w:rPr>
      </w:pPr>
      <w:r w:rsidRPr="00917341">
        <w:rPr>
          <w:rFonts w:eastAsia="MS Mincho"/>
          <w:bCs/>
          <w:sz w:val="28"/>
          <w:szCs w:val="28"/>
          <w:lang w:eastAsia="ja-JP"/>
        </w:rPr>
        <w:t>Оценка успеваемости студентов осуществляется по результатам:</w:t>
      </w:r>
    </w:p>
    <w:p w14:paraId="19DCAFED" w14:textId="6753E649" w:rsidR="009816A5" w:rsidRPr="00917341" w:rsidRDefault="009816A5" w:rsidP="0099333C">
      <w:pPr>
        <w:tabs>
          <w:tab w:val="left" w:pos="360"/>
          <w:tab w:val="left" w:pos="1418"/>
        </w:tabs>
        <w:ind w:firstLine="709"/>
        <w:jc w:val="both"/>
        <w:rPr>
          <w:rFonts w:eastAsia="MS Mincho"/>
          <w:bCs/>
          <w:sz w:val="28"/>
          <w:szCs w:val="28"/>
          <w:lang w:eastAsia="ja-JP"/>
        </w:rPr>
      </w:pPr>
      <w:r w:rsidRPr="00917341">
        <w:rPr>
          <w:rFonts w:eastAsia="MS Mincho"/>
          <w:bCs/>
          <w:sz w:val="28"/>
          <w:szCs w:val="28"/>
          <w:lang w:eastAsia="ja-JP"/>
        </w:rPr>
        <w:t>•</w:t>
      </w:r>
      <w:r w:rsidRPr="00917341">
        <w:rPr>
          <w:rFonts w:eastAsia="MS Mincho"/>
          <w:bCs/>
          <w:sz w:val="28"/>
          <w:szCs w:val="28"/>
          <w:lang w:eastAsia="ja-JP"/>
        </w:rPr>
        <w:tab/>
        <w:t xml:space="preserve">самостоятельного (под контролем ведущего преподавателя) выполнения домашних и контрольных </w:t>
      </w:r>
      <w:r w:rsidR="00A55F1F" w:rsidRPr="00917341">
        <w:rPr>
          <w:rFonts w:eastAsia="MS Mincho"/>
          <w:bCs/>
          <w:sz w:val="28"/>
          <w:szCs w:val="28"/>
          <w:lang w:eastAsia="ja-JP"/>
        </w:rPr>
        <w:t>работ</w:t>
      </w:r>
      <w:r w:rsidRPr="00917341">
        <w:rPr>
          <w:rFonts w:eastAsia="MS Mincho"/>
          <w:bCs/>
          <w:sz w:val="28"/>
          <w:szCs w:val="28"/>
          <w:lang w:eastAsia="ja-JP"/>
        </w:rPr>
        <w:t xml:space="preserve"> в аудитории,</w:t>
      </w:r>
    </w:p>
    <w:p w14:paraId="4255E8D8" w14:textId="77777777" w:rsidR="009816A5" w:rsidRPr="00917341" w:rsidRDefault="009816A5" w:rsidP="0099333C">
      <w:pPr>
        <w:tabs>
          <w:tab w:val="left" w:pos="360"/>
          <w:tab w:val="left" w:pos="1418"/>
        </w:tabs>
        <w:ind w:firstLine="709"/>
        <w:jc w:val="both"/>
        <w:rPr>
          <w:rFonts w:eastAsia="MS Mincho"/>
          <w:bCs/>
          <w:sz w:val="28"/>
          <w:szCs w:val="28"/>
          <w:lang w:eastAsia="ja-JP"/>
        </w:rPr>
      </w:pPr>
      <w:r w:rsidRPr="00917341">
        <w:rPr>
          <w:rFonts w:eastAsia="MS Mincho"/>
          <w:bCs/>
          <w:sz w:val="28"/>
          <w:szCs w:val="28"/>
          <w:lang w:eastAsia="ja-JP"/>
        </w:rPr>
        <w:t>•</w:t>
      </w:r>
      <w:r w:rsidRPr="00917341">
        <w:rPr>
          <w:rFonts w:eastAsia="MS Mincho"/>
          <w:bCs/>
          <w:sz w:val="28"/>
          <w:szCs w:val="28"/>
          <w:lang w:eastAsia="ja-JP"/>
        </w:rPr>
        <w:tab/>
        <w:t>анализа работы на занятии,</w:t>
      </w:r>
      <w:r w:rsidRPr="00917341">
        <w:rPr>
          <w:rFonts w:eastAsia="MS Mincho"/>
          <w:bCs/>
          <w:sz w:val="28"/>
          <w:szCs w:val="28"/>
          <w:lang w:eastAsia="ja-JP"/>
        </w:rPr>
        <w:tab/>
        <w:t xml:space="preserve"> </w:t>
      </w:r>
    </w:p>
    <w:p w14:paraId="74D286D3" w14:textId="77777777" w:rsidR="009816A5" w:rsidRPr="00917341" w:rsidRDefault="009816A5" w:rsidP="0099333C">
      <w:pPr>
        <w:tabs>
          <w:tab w:val="left" w:pos="360"/>
          <w:tab w:val="left" w:pos="1418"/>
        </w:tabs>
        <w:ind w:firstLine="709"/>
        <w:jc w:val="both"/>
        <w:rPr>
          <w:rFonts w:eastAsia="MS Mincho"/>
          <w:bCs/>
          <w:sz w:val="28"/>
          <w:szCs w:val="28"/>
          <w:lang w:eastAsia="ja-JP"/>
        </w:rPr>
      </w:pPr>
      <w:r w:rsidRPr="00917341">
        <w:rPr>
          <w:rFonts w:eastAsia="MS Mincho"/>
          <w:bCs/>
          <w:sz w:val="28"/>
          <w:szCs w:val="28"/>
          <w:lang w:eastAsia="ja-JP"/>
        </w:rPr>
        <w:t>•</w:t>
      </w:r>
      <w:r w:rsidRPr="00917341">
        <w:rPr>
          <w:rFonts w:eastAsia="MS Mincho"/>
          <w:bCs/>
          <w:sz w:val="28"/>
          <w:szCs w:val="28"/>
          <w:lang w:eastAsia="ja-JP"/>
        </w:rPr>
        <w:tab/>
        <w:t>во время зачета в конце семестра.</w:t>
      </w:r>
    </w:p>
    <w:p w14:paraId="3AA7BA84" w14:textId="77777777" w:rsidR="00B00A5E" w:rsidRPr="00917341" w:rsidRDefault="00B00A5E" w:rsidP="0099333C">
      <w:pPr>
        <w:tabs>
          <w:tab w:val="left" w:pos="360"/>
          <w:tab w:val="left" w:pos="1418"/>
        </w:tabs>
        <w:ind w:firstLine="709"/>
        <w:jc w:val="both"/>
        <w:rPr>
          <w:rFonts w:eastAsia="MS Mincho"/>
          <w:bCs/>
          <w:sz w:val="28"/>
          <w:szCs w:val="28"/>
          <w:lang w:eastAsia="ja-JP"/>
        </w:rPr>
      </w:pPr>
    </w:p>
    <w:p w14:paraId="4B8B3D1F" w14:textId="77777777" w:rsidR="009816A5" w:rsidRPr="00917341" w:rsidRDefault="009816A5" w:rsidP="0099333C">
      <w:pPr>
        <w:tabs>
          <w:tab w:val="left" w:pos="1418"/>
        </w:tabs>
        <w:ind w:firstLine="709"/>
        <w:jc w:val="center"/>
        <w:rPr>
          <w:rFonts w:eastAsia="MS Mincho"/>
          <w:b/>
          <w:bCs/>
          <w:iCs/>
          <w:sz w:val="28"/>
          <w:szCs w:val="28"/>
          <w:lang w:eastAsia="ja-JP"/>
        </w:rPr>
      </w:pPr>
      <w:r w:rsidRPr="00917341">
        <w:rPr>
          <w:rFonts w:eastAsia="MS Mincho"/>
          <w:b/>
          <w:bCs/>
          <w:iCs/>
          <w:sz w:val="28"/>
          <w:szCs w:val="28"/>
          <w:lang w:eastAsia="ja-JP"/>
        </w:rPr>
        <w:t>Текущий контроль</w:t>
      </w:r>
    </w:p>
    <w:p w14:paraId="400AE0B0" w14:textId="77777777" w:rsidR="00B00A5E" w:rsidRPr="00917341" w:rsidRDefault="00B00A5E" w:rsidP="0099333C">
      <w:pPr>
        <w:tabs>
          <w:tab w:val="left" w:pos="1418"/>
        </w:tabs>
        <w:ind w:firstLine="709"/>
        <w:jc w:val="center"/>
        <w:rPr>
          <w:rFonts w:eastAsia="MS Mincho"/>
          <w:b/>
          <w:bCs/>
          <w:iCs/>
          <w:sz w:val="28"/>
          <w:szCs w:val="28"/>
          <w:lang w:eastAsia="ja-JP"/>
        </w:rPr>
      </w:pPr>
    </w:p>
    <w:p w14:paraId="37B49A77" w14:textId="77777777" w:rsidR="009816A5" w:rsidRPr="00917341" w:rsidRDefault="009816A5" w:rsidP="0099333C">
      <w:pPr>
        <w:tabs>
          <w:tab w:val="left" w:pos="1418"/>
        </w:tabs>
        <w:ind w:firstLine="709"/>
        <w:jc w:val="both"/>
        <w:rPr>
          <w:rFonts w:eastAsia="MS Mincho"/>
          <w:bCs/>
          <w:sz w:val="28"/>
          <w:szCs w:val="28"/>
          <w:lang w:eastAsia="ja-JP"/>
        </w:rPr>
      </w:pPr>
      <w:r w:rsidRPr="00917341">
        <w:rPr>
          <w:rFonts w:eastAsia="MS Mincho"/>
          <w:bCs/>
          <w:sz w:val="28"/>
          <w:szCs w:val="28"/>
          <w:lang w:eastAsia="ja-JP"/>
        </w:rPr>
        <w:t>Цель: проверка качества усвоения студентами теоретических и практических знаний по итогам изучения каждого отдельного модуля дисциплины.</w:t>
      </w:r>
    </w:p>
    <w:p w14:paraId="269696A8" w14:textId="77777777" w:rsidR="009816A5" w:rsidRPr="00917341" w:rsidRDefault="009816A5" w:rsidP="0099333C">
      <w:pPr>
        <w:tabs>
          <w:tab w:val="left" w:pos="1418"/>
        </w:tabs>
        <w:ind w:firstLine="709"/>
        <w:jc w:val="both"/>
        <w:rPr>
          <w:rFonts w:eastAsia="MS Mincho"/>
          <w:bCs/>
          <w:i/>
          <w:sz w:val="28"/>
          <w:szCs w:val="28"/>
          <w:lang w:eastAsia="ja-JP"/>
        </w:rPr>
      </w:pPr>
      <w:r w:rsidRPr="00917341">
        <w:rPr>
          <w:rFonts w:eastAsia="MS Mincho"/>
          <w:b/>
          <w:bCs/>
          <w:sz w:val="28"/>
          <w:szCs w:val="28"/>
          <w:lang w:eastAsia="ja-JP"/>
        </w:rPr>
        <w:t xml:space="preserve">         </w:t>
      </w:r>
      <w:r w:rsidRPr="00917341">
        <w:rPr>
          <w:rFonts w:eastAsia="MS Mincho"/>
          <w:bCs/>
          <w:i/>
          <w:sz w:val="28"/>
          <w:szCs w:val="28"/>
          <w:lang w:eastAsia="ja-JP"/>
        </w:rPr>
        <w:t>Формы контроля</w:t>
      </w:r>
    </w:p>
    <w:p w14:paraId="7A1E732F" w14:textId="77777777" w:rsidR="009816A5" w:rsidRPr="00917341" w:rsidRDefault="009816A5" w:rsidP="0099333C">
      <w:pPr>
        <w:tabs>
          <w:tab w:val="left" w:pos="1418"/>
        </w:tabs>
        <w:ind w:firstLine="709"/>
        <w:jc w:val="both"/>
        <w:rPr>
          <w:rFonts w:eastAsia="MS Mincho"/>
          <w:bCs/>
          <w:sz w:val="28"/>
          <w:szCs w:val="28"/>
          <w:lang w:eastAsia="ja-JP"/>
        </w:rPr>
      </w:pPr>
      <w:r w:rsidRPr="00917341">
        <w:rPr>
          <w:rFonts w:eastAsia="MS Mincho"/>
          <w:bCs/>
          <w:sz w:val="28"/>
          <w:szCs w:val="28"/>
          <w:lang w:eastAsia="ja-JP"/>
        </w:rPr>
        <w:t>Контроль степени сформированности навыков и развития умений и компетенций студентов проводится в устной и письменной формах.</w:t>
      </w:r>
    </w:p>
    <w:p w14:paraId="7D35CF33" w14:textId="77777777" w:rsidR="009816A5" w:rsidRPr="00917341" w:rsidRDefault="009816A5" w:rsidP="0099333C">
      <w:pPr>
        <w:tabs>
          <w:tab w:val="left" w:pos="1418"/>
        </w:tabs>
        <w:ind w:firstLine="709"/>
        <w:jc w:val="both"/>
        <w:rPr>
          <w:rFonts w:eastAsia="MS Mincho"/>
          <w:bCs/>
          <w:sz w:val="28"/>
          <w:szCs w:val="28"/>
          <w:lang w:eastAsia="ja-JP"/>
        </w:rPr>
      </w:pPr>
      <w:r w:rsidRPr="00917341">
        <w:rPr>
          <w:rFonts w:eastAsia="MS Mincho"/>
          <w:bCs/>
          <w:sz w:val="28"/>
          <w:szCs w:val="28"/>
          <w:lang w:eastAsia="ja-JP"/>
        </w:rPr>
        <w:t>Устная форма контроля предусматривает:</w:t>
      </w:r>
    </w:p>
    <w:p w14:paraId="145AE4EC" w14:textId="7F13D8E3" w:rsidR="009816A5" w:rsidRPr="00917341" w:rsidRDefault="00C329D7" w:rsidP="005C4DB5">
      <w:pPr>
        <w:numPr>
          <w:ilvl w:val="0"/>
          <w:numId w:val="11"/>
        </w:numPr>
        <w:tabs>
          <w:tab w:val="left" w:pos="720"/>
          <w:tab w:val="left" w:pos="1418"/>
        </w:tabs>
        <w:ind w:firstLine="709"/>
        <w:jc w:val="both"/>
        <w:rPr>
          <w:rFonts w:eastAsia="MS Mincho"/>
          <w:bCs/>
          <w:sz w:val="28"/>
          <w:szCs w:val="28"/>
          <w:lang w:eastAsia="ja-JP"/>
        </w:rPr>
      </w:pPr>
      <w:r w:rsidRPr="00917341">
        <w:rPr>
          <w:rFonts w:eastAsia="MS Mincho"/>
          <w:bCs/>
          <w:sz w:val="28"/>
          <w:szCs w:val="28"/>
          <w:lang w:eastAsia="ja-JP"/>
        </w:rPr>
        <w:t>фронтальный и индивидуальный опрос</w:t>
      </w:r>
      <w:r w:rsidR="009816A5" w:rsidRPr="00917341">
        <w:rPr>
          <w:rFonts w:eastAsia="MS Mincho"/>
          <w:bCs/>
          <w:sz w:val="28"/>
          <w:szCs w:val="28"/>
          <w:lang w:eastAsia="ja-JP"/>
        </w:rPr>
        <w:t xml:space="preserve">, </w:t>
      </w:r>
    </w:p>
    <w:p w14:paraId="7E0CDBEA" w14:textId="533F46E2" w:rsidR="009816A5" w:rsidRPr="00917341" w:rsidRDefault="009816A5" w:rsidP="005C4DB5">
      <w:pPr>
        <w:numPr>
          <w:ilvl w:val="0"/>
          <w:numId w:val="12"/>
        </w:numPr>
        <w:tabs>
          <w:tab w:val="left" w:pos="720"/>
          <w:tab w:val="left" w:pos="1418"/>
        </w:tabs>
        <w:ind w:firstLine="709"/>
        <w:jc w:val="both"/>
        <w:rPr>
          <w:rFonts w:eastAsia="MS Mincho"/>
          <w:bCs/>
          <w:sz w:val="28"/>
          <w:szCs w:val="28"/>
          <w:lang w:eastAsia="ja-JP"/>
        </w:rPr>
      </w:pPr>
      <w:r w:rsidRPr="00917341">
        <w:rPr>
          <w:rFonts w:eastAsia="MS Mincho"/>
          <w:bCs/>
          <w:sz w:val="28"/>
          <w:szCs w:val="28"/>
          <w:lang w:eastAsia="ja-JP"/>
        </w:rPr>
        <w:t xml:space="preserve">перевод </w:t>
      </w:r>
      <w:r w:rsidR="00C329D7" w:rsidRPr="00917341">
        <w:rPr>
          <w:rFonts w:eastAsia="MS Mincho"/>
          <w:bCs/>
          <w:sz w:val="28"/>
          <w:szCs w:val="28"/>
          <w:lang w:eastAsia="ja-JP"/>
        </w:rPr>
        <w:t>клише основных академических жанров</w:t>
      </w:r>
      <w:r w:rsidRPr="00917341">
        <w:rPr>
          <w:rFonts w:eastAsia="MS Mincho"/>
          <w:bCs/>
          <w:sz w:val="28"/>
          <w:szCs w:val="28"/>
          <w:lang w:eastAsia="ja-JP"/>
        </w:rPr>
        <w:t xml:space="preserve">, </w:t>
      </w:r>
    </w:p>
    <w:p w14:paraId="7A5C17FA" w14:textId="77777777" w:rsidR="009816A5" w:rsidRPr="00917341" w:rsidRDefault="009816A5" w:rsidP="005C4DB5">
      <w:pPr>
        <w:numPr>
          <w:ilvl w:val="0"/>
          <w:numId w:val="12"/>
        </w:numPr>
        <w:tabs>
          <w:tab w:val="left" w:pos="720"/>
          <w:tab w:val="left" w:pos="1418"/>
        </w:tabs>
        <w:ind w:firstLine="709"/>
        <w:jc w:val="both"/>
        <w:rPr>
          <w:rFonts w:eastAsia="MS Mincho"/>
          <w:bCs/>
          <w:sz w:val="28"/>
          <w:szCs w:val="28"/>
          <w:lang w:eastAsia="ja-JP"/>
        </w:rPr>
      </w:pPr>
      <w:r w:rsidRPr="00917341">
        <w:rPr>
          <w:rFonts w:eastAsia="MS Mincho"/>
          <w:bCs/>
          <w:sz w:val="28"/>
          <w:szCs w:val="28"/>
          <w:lang w:eastAsia="ja-JP"/>
        </w:rPr>
        <w:t>выполнение творческих и проблемных заданий,</w:t>
      </w:r>
    </w:p>
    <w:p w14:paraId="7D69C7BE" w14:textId="5AB23B40" w:rsidR="009816A5" w:rsidRPr="00917341" w:rsidRDefault="004C3CF4" w:rsidP="005C4DB5">
      <w:pPr>
        <w:numPr>
          <w:ilvl w:val="0"/>
          <w:numId w:val="12"/>
        </w:numPr>
        <w:tabs>
          <w:tab w:val="left" w:pos="720"/>
          <w:tab w:val="left" w:pos="1418"/>
        </w:tabs>
        <w:ind w:firstLine="709"/>
        <w:jc w:val="both"/>
        <w:rPr>
          <w:rFonts w:eastAsia="MS Mincho"/>
          <w:bCs/>
          <w:sz w:val="28"/>
          <w:szCs w:val="28"/>
          <w:lang w:eastAsia="ja-JP"/>
        </w:rPr>
      </w:pPr>
      <w:r w:rsidRPr="00917341">
        <w:rPr>
          <w:rFonts w:eastAsia="MS Mincho"/>
          <w:bCs/>
          <w:sz w:val="28"/>
          <w:szCs w:val="28"/>
          <w:lang w:eastAsia="ja-JP"/>
        </w:rPr>
        <w:t>реферирование текста, составленного другим студентом</w:t>
      </w:r>
      <w:r w:rsidR="009816A5" w:rsidRPr="00917341">
        <w:rPr>
          <w:rFonts w:eastAsia="MS Mincho"/>
          <w:bCs/>
          <w:sz w:val="28"/>
          <w:szCs w:val="28"/>
          <w:lang w:eastAsia="ja-JP"/>
        </w:rPr>
        <w:t>,</w:t>
      </w:r>
    </w:p>
    <w:p w14:paraId="5E20B9E2" w14:textId="68694B3C" w:rsidR="009816A5" w:rsidRPr="00917341" w:rsidRDefault="0004216C" w:rsidP="005C4DB5">
      <w:pPr>
        <w:numPr>
          <w:ilvl w:val="0"/>
          <w:numId w:val="12"/>
        </w:numPr>
        <w:tabs>
          <w:tab w:val="left" w:pos="720"/>
          <w:tab w:val="left" w:pos="1418"/>
        </w:tabs>
        <w:ind w:firstLine="709"/>
        <w:jc w:val="both"/>
        <w:rPr>
          <w:rFonts w:eastAsia="MS Mincho"/>
          <w:bCs/>
          <w:sz w:val="28"/>
          <w:szCs w:val="28"/>
          <w:lang w:eastAsia="ja-JP"/>
        </w:rPr>
      </w:pPr>
      <w:r w:rsidRPr="00917341">
        <w:rPr>
          <w:rFonts w:eastAsia="MS Mincho"/>
          <w:bCs/>
          <w:sz w:val="28"/>
          <w:szCs w:val="28"/>
          <w:lang w:eastAsia="ja-JP"/>
        </w:rPr>
        <w:t>анализ жанрово-стилистических особенностей предлагаемого академического текста</w:t>
      </w:r>
      <w:r w:rsidR="009816A5" w:rsidRPr="00917341">
        <w:rPr>
          <w:rFonts w:eastAsia="MS Mincho"/>
          <w:bCs/>
          <w:sz w:val="28"/>
          <w:szCs w:val="28"/>
          <w:lang w:eastAsia="ja-JP"/>
        </w:rPr>
        <w:t>.</w:t>
      </w:r>
    </w:p>
    <w:p w14:paraId="288808AA" w14:textId="77777777" w:rsidR="009816A5" w:rsidRPr="00917341" w:rsidRDefault="009816A5" w:rsidP="0099333C">
      <w:pPr>
        <w:tabs>
          <w:tab w:val="left" w:pos="1418"/>
        </w:tabs>
        <w:ind w:firstLine="709"/>
        <w:jc w:val="both"/>
        <w:rPr>
          <w:rFonts w:eastAsia="MS Mincho"/>
          <w:bCs/>
          <w:sz w:val="28"/>
          <w:szCs w:val="28"/>
          <w:lang w:eastAsia="ja-JP"/>
        </w:rPr>
      </w:pPr>
      <w:r w:rsidRPr="00917341">
        <w:rPr>
          <w:rFonts w:eastAsia="MS Mincho"/>
          <w:bCs/>
          <w:sz w:val="28"/>
          <w:szCs w:val="28"/>
          <w:lang w:eastAsia="ja-JP"/>
        </w:rPr>
        <w:t>Письменная форма контроля предусматривает проверку:</w:t>
      </w:r>
    </w:p>
    <w:p w14:paraId="610F8EA4" w14:textId="3AC304BC" w:rsidR="009816A5" w:rsidRPr="00917341" w:rsidRDefault="00F01EE1" w:rsidP="00FC5425">
      <w:pPr>
        <w:pStyle w:val="a3"/>
        <w:numPr>
          <w:ilvl w:val="0"/>
          <w:numId w:val="33"/>
        </w:numPr>
        <w:tabs>
          <w:tab w:val="left" w:pos="720"/>
          <w:tab w:val="left" w:pos="1418"/>
        </w:tabs>
        <w:spacing w:line="240" w:lineRule="auto"/>
        <w:ind w:left="2127" w:hanging="709"/>
        <w:jc w:val="both"/>
        <w:rPr>
          <w:rFonts w:eastAsia="MS Mincho"/>
          <w:bCs/>
          <w:lang w:eastAsia="ja-JP"/>
        </w:rPr>
      </w:pPr>
      <w:r w:rsidRPr="00917341">
        <w:rPr>
          <w:rFonts w:eastAsia="MS Mincho"/>
          <w:bCs/>
          <w:lang w:eastAsia="ja-JP"/>
        </w:rPr>
        <w:t>написание аннотации к предлагаемой научной статье</w:t>
      </w:r>
      <w:r w:rsidR="009816A5" w:rsidRPr="00917341">
        <w:rPr>
          <w:rFonts w:eastAsia="MS Mincho"/>
          <w:bCs/>
          <w:lang w:eastAsia="ja-JP"/>
        </w:rPr>
        <w:t>,</w:t>
      </w:r>
    </w:p>
    <w:p w14:paraId="2CE00F55" w14:textId="4B1EEB96" w:rsidR="009816A5" w:rsidRPr="00917341" w:rsidRDefault="00FC5425" w:rsidP="00F01EE1">
      <w:pPr>
        <w:numPr>
          <w:ilvl w:val="0"/>
          <w:numId w:val="33"/>
        </w:numPr>
        <w:tabs>
          <w:tab w:val="left" w:pos="720"/>
          <w:tab w:val="left" w:pos="1418"/>
        </w:tabs>
        <w:ind w:left="2127" w:hanging="709"/>
        <w:jc w:val="both"/>
        <w:rPr>
          <w:rFonts w:eastAsia="MS Mincho"/>
          <w:bCs/>
          <w:sz w:val="28"/>
          <w:szCs w:val="28"/>
          <w:lang w:eastAsia="ja-JP"/>
        </w:rPr>
      </w:pPr>
      <w:r w:rsidRPr="00917341">
        <w:rPr>
          <w:rFonts w:eastAsia="MS Mincho"/>
          <w:bCs/>
          <w:sz w:val="28"/>
          <w:szCs w:val="28"/>
          <w:lang w:eastAsia="ja-JP"/>
        </w:rPr>
        <w:t>написание рецензии к предлагаемой научной квалификационной работе</w:t>
      </w:r>
      <w:r w:rsidR="009816A5" w:rsidRPr="00917341">
        <w:rPr>
          <w:rFonts w:eastAsia="MS Mincho"/>
          <w:bCs/>
          <w:sz w:val="28"/>
          <w:szCs w:val="28"/>
          <w:lang w:eastAsia="ja-JP"/>
        </w:rPr>
        <w:t>,</w:t>
      </w:r>
    </w:p>
    <w:p w14:paraId="2AB8FCFB" w14:textId="5E51513D" w:rsidR="009816A5" w:rsidRPr="00917341" w:rsidRDefault="00FC5425" w:rsidP="00F01EE1">
      <w:pPr>
        <w:numPr>
          <w:ilvl w:val="0"/>
          <w:numId w:val="33"/>
        </w:numPr>
        <w:tabs>
          <w:tab w:val="left" w:pos="720"/>
          <w:tab w:val="left" w:pos="1418"/>
        </w:tabs>
        <w:ind w:left="2127" w:hanging="709"/>
        <w:jc w:val="both"/>
        <w:rPr>
          <w:rFonts w:eastAsia="MS Mincho"/>
          <w:bCs/>
          <w:sz w:val="28"/>
          <w:szCs w:val="28"/>
          <w:lang w:eastAsia="ja-JP"/>
        </w:rPr>
      </w:pPr>
      <w:r w:rsidRPr="00917341">
        <w:rPr>
          <w:rFonts w:eastAsia="MS Mincho"/>
          <w:bCs/>
          <w:sz w:val="28"/>
          <w:szCs w:val="28"/>
          <w:lang w:eastAsia="ja-JP"/>
        </w:rPr>
        <w:t>редактироввание предлагаемого академического текста.</w:t>
      </w:r>
    </w:p>
    <w:p w14:paraId="1ACFB4EF" w14:textId="5AE92A6B" w:rsidR="009816A5" w:rsidRPr="00C37055" w:rsidRDefault="009816A5" w:rsidP="00C37055">
      <w:pPr>
        <w:tabs>
          <w:tab w:val="left" w:pos="0"/>
        </w:tabs>
        <w:ind w:firstLine="709"/>
        <w:jc w:val="both"/>
        <w:rPr>
          <w:rFonts w:eastAsia="MS Mincho"/>
          <w:bCs/>
          <w:sz w:val="28"/>
          <w:szCs w:val="28"/>
          <w:lang w:eastAsia="ja-JP"/>
        </w:rPr>
      </w:pPr>
      <w:r w:rsidRPr="00917341">
        <w:rPr>
          <w:rFonts w:eastAsia="MS Mincho"/>
          <w:bCs/>
          <w:sz w:val="28"/>
          <w:szCs w:val="28"/>
          <w:lang w:eastAsia="ja-JP"/>
        </w:rPr>
        <w:t xml:space="preserve">Текущий контроль проводится на каждом занятии в письменной и/или устной форме в соответствии с тематикой занятия. Данный вид контроля нацелен на своевременное выявление и ликвидацию возможных пробелов в знаниях, умениях и навыках обучающихся. </w:t>
      </w:r>
    </w:p>
    <w:p w14:paraId="0FA4E817" w14:textId="77777777" w:rsidR="006F4934" w:rsidRPr="00917341" w:rsidRDefault="006F4934" w:rsidP="009816A5">
      <w:pPr>
        <w:tabs>
          <w:tab w:val="left" w:pos="1418"/>
        </w:tabs>
        <w:ind w:firstLine="567"/>
        <w:jc w:val="both"/>
        <w:rPr>
          <w:rFonts w:eastAsia="MS Mincho"/>
          <w:b/>
          <w:bCs/>
          <w:sz w:val="28"/>
          <w:szCs w:val="28"/>
          <w:lang w:eastAsia="ja-JP"/>
        </w:rPr>
      </w:pPr>
    </w:p>
    <w:p w14:paraId="0BED24B4" w14:textId="3E0D35A5" w:rsidR="00B00A5E" w:rsidRPr="00C37055" w:rsidRDefault="00B00A5E" w:rsidP="00C37055">
      <w:pPr>
        <w:tabs>
          <w:tab w:val="left" w:pos="1418"/>
        </w:tabs>
        <w:ind w:left="534"/>
        <w:jc w:val="both"/>
        <w:rPr>
          <w:rFonts w:eastAsia="MS Mincho"/>
          <w:b/>
          <w:sz w:val="28"/>
          <w:szCs w:val="28"/>
          <w:lang w:eastAsia="ja-JP"/>
        </w:rPr>
      </w:pPr>
      <w:r w:rsidRPr="00917341">
        <w:rPr>
          <w:rFonts w:eastAsia="MS Mincho"/>
          <w:b/>
          <w:bCs/>
          <w:sz w:val="28"/>
          <w:szCs w:val="28"/>
          <w:lang w:eastAsia="ja-JP"/>
        </w:rPr>
        <w:t>3.3</w:t>
      </w:r>
      <w:r w:rsidR="00BE37BB" w:rsidRPr="00917341">
        <w:rPr>
          <w:rFonts w:eastAsia="MS Mincho"/>
          <w:b/>
          <w:bCs/>
          <w:sz w:val="28"/>
          <w:szCs w:val="28"/>
          <w:lang w:eastAsia="ja-JP"/>
        </w:rPr>
        <w:t xml:space="preserve"> </w:t>
      </w:r>
      <w:r w:rsidRPr="00917341">
        <w:rPr>
          <w:b/>
          <w:sz w:val="28"/>
          <w:szCs w:val="28"/>
        </w:rPr>
        <w:t>Методические рекомендации для</w:t>
      </w:r>
      <w:r w:rsidRPr="00917341">
        <w:rPr>
          <w:rFonts w:eastAsia="MS Mincho"/>
          <w:b/>
          <w:sz w:val="28"/>
          <w:szCs w:val="28"/>
          <w:lang w:eastAsia="ja-JP"/>
        </w:rPr>
        <w:t xml:space="preserve"> итогового контроля</w:t>
      </w:r>
    </w:p>
    <w:p w14:paraId="607F4130" w14:textId="77777777" w:rsidR="00BE37BB" w:rsidRPr="00917341" w:rsidRDefault="00BE37BB" w:rsidP="00B72E76">
      <w:pPr>
        <w:tabs>
          <w:tab w:val="left" w:pos="1418"/>
        </w:tabs>
        <w:ind w:firstLine="709"/>
        <w:jc w:val="both"/>
        <w:rPr>
          <w:rFonts w:eastAsia="MS Mincho"/>
          <w:bCs/>
          <w:sz w:val="28"/>
          <w:szCs w:val="28"/>
          <w:lang w:eastAsia="ja-JP"/>
        </w:rPr>
      </w:pPr>
      <w:r w:rsidRPr="00917341">
        <w:rPr>
          <w:rFonts w:eastAsia="MS Mincho"/>
          <w:bCs/>
          <w:sz w:val="28"/>
          <w:szCs w:val="28"/>
          <w:lang w:eastAsia="ja-JP"/>
        </w:rPr>
        <w:lastRenderedPageBreak/>
        <w:t xml:space="preserve">Цель: оценка качества усвоения студентами теоретических и практических знаний по итогам изучения всего курса перевода. </w:t>
      </w:r>
    </w:p>
    <w:p w14:paraId="0CF4A642" w14:textId="03F23B3C" w:rsidR="00BE37BB" w:rsidRPr="00917341" w:rsidRDefault="00BE37BB" w:rsidP="00B72E76">
      <w:pPr>
        <w:ind w:firstLine="709"/>
        <w:jc w:val="both"/>
        <w:rPr>
          <w:sz w:val="28"/>
        </w:rPr>
      </w:pPr>
      <w:r w:rsidRPr="00917341">
        <w:rPr>
          <w:sz w:val="28"/>
        </w:rPr>
        <w:t xml:space="preserve">Форма контроля – зачёт в </w:t>
      </w:r>
      <w:r w:rsidR="00712C16" w:rsidRPr="00917341">
        <w:rPr>
          <w:sz w:val="28"/>
        </w:rPr>
        <w:t>7</w:t>
      </w:r>
      <w:r w:rsidRPr="00917341">
        <w:rPr>
          <w:sz w:val="28"/>
        </w:rPr>
        <w:t xml:space="preserve"> семестре.</w:t>
      </w:r>
    </w:p>
    <w:p w14:paraId="209AE0F5" w14:textId="7A37631A" w:rsidR="00BE37BB" w:rsidRPr="00917341" w:rsidRDefault="00BE37BB" w:rsidP="00B72E76">
      <w:pPr>
        <w:ind w:firstLine="709"/>
        <w:jc w:val="both"/>
        <w:rPr>
          <w:bCs/>
          <w:iCs/>
          <w:sz w:val="28"/>
        </w:rPr>
      </w:pPr>
      <w:r w:rsidRPr="00917341">
        <w:rPr>
          <w:bCs/>
          <w:i/>
          <w:sz w:val="28"/>
        </w:rPr>
        <w:t>Требования к зачету:</w:t>
      </w:r>
      <w:r w:rsidRPr="00917341">
        <w:rPr>
          <w:sz w:val="28"/>
        </w:rPr>
        <w:t xml:space="preserve"> </w:t>
      </w:r>
      <w:r w:rsidR="000C7263" w:rsidRPr="00917341">
        <w:rPr>
          <w:sz w:val="28"/>
        </w:rPr>
        <w:t xml:space="preserve">устный </w:t>
      </w:r>
      <w:r w:rsidR="00A55F1F" w:rsidRPr="00917341">
        <w:rPr>
          <w:sz w:val="28"/>
        </w:rPr>
        <w:t xml:space="preserve">ответ на теоретический вопрос, </w:t>
      </w:r>
      <w:r w:rsidR="00A55F1F" w:rsidRPr="00917341">
        <w:rPr>
          <w:sz w:val="28"/>
          <w:szCs w:val="28"/>
        </w:rPr>
        <w:t>анализ жанрово-стилистических характеристик отрывка текста основного академического жанра: аннотации, реферата, рецензии, научной статьи, эссе</w:t>
      </w:r>
      <w:r w:rsidRPr="00917341">
        <w:rPr>
          <w:bCs/>
          <w:iCs/>
          <w:sz w:val="28"/>
        </w:rPr>
        <w:t>.</w:t>
      </w:r>
    </w:p>
    <w:p w14:paraId="452F8AC6" w14:textId="77777777" w:rsidR="005B4D11" w:rsidRPr="00917341" w:rsidRDefault="005B4D11" w:rsidP="00B72E76">
      <w:pPr>
        <w:tabs>
          <w:tab w:val="left" w:pos="1418"/>
        </w:tabs>
        <w:ind w:firstLine="709"/>
        <w:jc w:val="both"/>
        <w:rPr>
          <w:rFonts w:eastAsia="MS Mincho"/>
          <w:b/>
          <w:bCs/>
          <w:sz w:val="28"/>
          <w:szCs w:val="28"/>
          <w:lang w:eastAsia="ja-JP"/>
        </w:rPr>
      </w:pPr>
    </w:p>
    <w:p w14:paraId="35DDB56B" w14:textId="77777777" w:rsidR="006F4934" w:rsidRPr="00917341" w:rsidRDefault="006F4934" w:rsidP="00B72E76">
      <w:pPr>
        <w:tabs>
          <w:tab w:val="left" w:pos="1418"/>
        </w:tabs>
        <w:ind w:firstLine="709"/>
        <w:jc w:val="both"/>
        <w:rPr>
          <w:rFonts w:eastAsia="MS Mincho"/>
          <w:b/>
          <w:bCs/>
          <w:sz w:val="28"/>
          <w:szCs w:val="28"/>
          <w:lang w:eastAsia="ja-JP"/>
        </w:rPr>
      </w:pPr>
    </w:p>
    <w:p w14:paraId="2C6A4CE7" w14:textId="11103569" w:rsidR="009816A5" w:rsidRPr="00917341" w:rsidRDefault="006F4934" w:rsidP="00B72E76">
      <w:pPr>
        <w:tabs>
          <w:tab w:val="left" w:pos="0"/>
        </w:tabs>
        <w:ind w:firstLine="709"/>
        <w:jc w:val="both"/>
        <w:rPr>
          <w:rFonts w:eastAsia="MS Mincho"/>
          <w:b/>
          <w:bCs/>
          <w:sz w:val="28"/>
          <w:szCs w:val="28"/>
          <w:lang w:eastAsia="ja-JP"/>
        </w:rPr>
      </w:pPr>
      <w:bookmarkStart w:id="3" w:name="_Hlk133401356"/>
      <w:r w:rsidRPr="00917341">
        <w:rPr>
          <w:rFonts w:eastAsia="MS Mincho"/>
          <w:b/>
          <w:bCs/>
          <w:sz w:val="28"/>
          <w:szCs w:val="28"/>
          <w:lang w:eastAsia="ja-JP"/>
        </w:rPr>
        <w:t>3</w:t>
      </w:r>
      <w:r w:rsidR="009816A5" w:rsidRPr="00917341">
        <w:rPr>
          <w:rFonts w:eastAsia="MS Mincho"/>
          <w:b/>
          <w:bCs/>
          <w:sz w:val="28"/>
          <w:szCs w:val="28"/>
          <w:lang w:eastAsia="ja-JP"/>
        </w:rPr>
        <w:t>.</w:t>
      </w:r>
      <w:r w:rsidRPr="00917341">
        <w:rPr>
          <w:rFonts w:eastAsia="MS Mincho"/>
          <w:b/>
          <w:bCs/>
          <w:sz w:val="28"/>
          <w:szCs w:val="28"/>
          <w:lang w:eastAsia="ja-JP"/>
        </w:rPr>
        <w:t>4</w:t>
      </w:r>
      <w:r w:rsidR="009816A5" w:rsidRPr="00917341">
        <w:rPr>
          <w:rFonts w:eastAsia="MS Mincho"/>
          <w:b/>
          <w:bCs/>
          <w:sz w:val="28"/>
          <w:szCs w:val="28"/>
          <w:lang w:eastAsia="ja-JP"/>
        </w:rPr>
        <w:t xml:space="preserve"> </w:t>
      </w:r>
      <w:r w:rsidR="005B4D11" w:rsidRPr="00917341">
        <w:rPr>
          <w:rFonts w:eastAsia="MS Mincho"/>
          <w:b/>
          <w:bCs/>
          <w:sz w:val="28"/>
          <w:szCs w:val="28"/>
          <w:lang w:eastAsia="ja-JP"/>
        </w:rPr>
        <w:t>Образцы</w:t>
      </w:r>
      <w:r w:rsidR="009816A5" w:rsidRPr="00917341">
        <w:rPr>
          <w:rFonts w:eastAsia="MS Mincho"/>
          <w:b/>
          <w:bCs/>
          <w:sz w:val="28"/>
          <w:szCs w:val="28"/>
          <w:lang w:eastAsia="ja-JP"/>
        </w:rPr>
        <w:t xml:space="preserve"> упражнений для текущего контроля</w:t>
      </w:r>
    </w:p>
    <w:bookmarkEnd w:id="3"/>
    <w:p w14:paraId="0514F783" w14:textId="77777777" w:rsidR="009816A5" w:rsidRPr="00917341" w:rsidRDefault="009816A5" w:rsidP="00B72E76">
      <w:pPr>
        <w:tabs>
          <w:tab w:val="left" w:pos="1418"/>
        </w:tabs>
        <w:ind w:firstLine="709"/>
        <w:jc w:val="both"/>
        <w:rPr>
          <w:rFonts w:eastAsia="MS Mincho"/>
          <w:bCs/>
          <w:i/>
          <w:sz w:val="28"/>
          <w:szCs w:val="28"/>
          <w:lang w:eastAsia="ja-JP"/>
        </w:rPr>
      </w:pPr>
    </w:p>
    <w:p w14:paraId="10681BE8" w14:textId="73D91F4D" w:rsidR="009816A5" w:rsidRPr="00917341" w:rsidRDefault="009816A5" w:rsidP="00B72E76">
      <w:pPr>
        <w:tabs>
          <w:tab w:val="left" w:pos="1418"/>
        </w:tabs>
        <w:ind w:firstLine="709"/>
        <w:jc w:val="both"/>
        <w:rPr>
          <w:rFonts w:eastAsia="MS Mincho"/>
          <w:bCs/>
          <w:sz w:val="28"/>
          <w:szCs w:val="28"/>
          <w:lang w:eastAsia="ja-JP"/>
        </w:rPr>
      </w:pPr>
      <w:r w:rsidRPr="00917341">
        <w:rPr>
          <w:rFonts w:eastAsia="MS Mincho"/>
          <w:bCs/>
          <w:sz w:val="28"/>
          <w:szCs w:val="28"/>
          <w:lang w:eastAsia="ja-JP"/>
        </w:rPr>
        <w:t xml:space="preserve">А) </w:t>
      </w:r>
      <w:r w:rsidR="00A55F1F" w:rsidRPr="00917341">
        <w:rPr>
          <w:rFonts w:eastAsia="MS Mincho"/>
          <w:bCs/>
          <w:sz w:val="28"/>
          <w:szCs w:val="28"/>
          <w:lang w:eastAsia="ja-JP"/>
        </w:rPr>
        <w:t xml:space="preserve">Проанализируйте </w:t>
      </w:r>
      <w:r w:rsidR="00E250B5" w:rsidRPr="00917341">
        <w:rPr>
          <w:rFonts w:eastAsia="MS Mincho"/>
          <w:bCs/>
          <w:sz w:val="28"/>
          <w:szCs w:val="28"/>
          <w:lang w:eastAsia="ja-JP"/>
        </w:rPr>
        <w:t xml:space="preserve">жанр и </w:t>
      </w:r>
      <w:r w:rsidR="00A55F1F" w:rsidRPr="00917341">
        <w:rPr>
          <w:rFonts w:eastAsia="MS Mincho"/>
          <w:bCs/>
          <w:sz w:val="28"/>
          <w:szCs w:val="28"/>
          <w:lang w:eastAsia="ja-JP"/>
        </w:rPr>
        <w:t xml:space="preserve">структуру </w:t>
      </w:r>
      <w:r w:rsidR="00E250B5" w:rsidRPr="00917341">
        <w:rPr>
          <w:rFonts w:eastAsia="MS Mincho"/>
          <w:bCs/>
          <w:sz w:val="28"/>
          <w:szCs w:val="28"/>
          <w:lang w:eastAsia="ja-JP"/>
        </w:rPr>
        <w:t>предложенного текста</w:t>
      </w:r>
      <w:r w:rsidRPr="00917341">
        <w:rPr>
          <w:rFonts w:eastAsia="MS Mincho"/>
          <w:bCs/>
          <w:sz w:val="28"/>
          <w:szCs w:val="28"/>
          <w:lang w:eastAsia="ja-JP"/>
        </w:rPr>
        <w:t>:</w:t>
      </w:r>
    </w:p>
    <w:p w14:paraId="12B95C4A" w14:textId="758D05D2" w:rsidR="00E250B5" w:rsidRPr="00917341" w:rsidRDefault="00E250B5" w:rsidP="00E250B5">
      <w:pPr>
        <w:tabs>
          <w:tab w:val="left" w:pos="1418"/>
        </w:tabs>
        <w:ind w:firstLine="709"/>
        <w:jc w:val="both"/>
        <w:rPr>
          <w:rFonts w:eastAsia="MS Mincho"/>
          <w:bCs/>
          <w:sz w:val="28"/>
          <w:szCs w:val="28"/>
          <w:lang w:eastAsia="ja-JP"/>
        </w:rPr>
      </w:pPr>
      <w:r w:rsidRPr="00917341">
        <w:rPr>
          <w:rFonts w:eastAsia="MS Mincho"/>
          <w:bCs/>
          <w:sz w:val="28"/>
          <w:szCs w:val="28"/>
          <w:lang w:eastAsia="ja-JP"/>
        </w:rPr>
        <w:t xml:space="preserve">Данная </w:t>
      </w:r>
      <w:proofErr w:type="gramStart"/>
      <w:r w:rsidRPr="00917341">
        <w:rPr>
          <w:rFonts w:eastAsia="MS Mincho"/>
          <w:bCs/>
          <w:sz w:val="28"/>
          <w:szCs w:val="28"/>
          <w:lang w:eastAsia="ja-JP"/>
        </w:rPr>
        <w:t>статья несомненно</w:t>
      </w:r>
      <w:proofErr w:type="gramEnd"/>
      <w:r w:rsidRPr="00917341">
        <w:rPr>
          <w:rFonts w:eastAsia="MS Mincho"/>
          <w:bCs/>
          <w:sz w:val="28"/>
          <w:szCs w:val="28"/>
          <w:lang w:eastAsia="ja-JP"/>
        </w:rPr>
        <w:t xml:space="preserve"> актуальна. Актуальность поставленной проблемы достаточно аргументирована. Императив перехода к управляемой эволюции биосферы, выбранный автором статьи вслед за подобной постановкой вопроса в статьях А.В. Ябло-кова (2014, 2015), рецензентом поддерживается. Подчеркну только, что рецензентом как исследователем, занятым разработкой «Ноосферизма» (2001) как научно-мировоззренческой системы </w:t>
      </w:r>
      <w:r w:rsidRPr="00917341">
        <w:rPr>
          <w:rFonts w:eastAsia="MS Mincho"/>
          <w:bCs/>
          <w:sz w:val="28"/>
          <w:szCs w:val="28"/>
          <w:lang w:val="en-US" w:eastAsia="ja-JP"/>
        </w:rPr>
        <w:t>XXI</w:t>
      </w:r>
      <w:r w:rsidRPr="00917341">
        <w:rPr>
          <w:rFonts w:eastAsia="MS Mincho"/>
          <w:bCs/>
          <w:sz w:val="28"/>
          <w:szCs w:val="28"/>
          <w:lang w:eastAsia="ja-JP"/>
        </w:rPr>
        <w:t xml:space="preserve"> века, концепция управляемой социоприродной эволюции (социобио-сферной эволюции) разрабатывается уже более 25 лет, что по постановке вопроса близко к управляемой эволюции биосферы.</w:t>
      </w:r>
    </w:p>
    <w:p w14:paraId="6C164112" w14:textId="77777777" w:rsidR="00E250B5" w:rsidRPr="00917341" w:rsidRDefault="00E250B5" w:rsidP="00E250B5">
      <w:pPr>
        <w:tabs>
          <w:tab w:val="left" w:pos="1418"/>
        </w:tabs>
        <w:ind w:firstLine="709"/>
        <w:jc w:val="both"/>
        <w:rPr>
          <w:rFonts w:eastAsia="MS Mincho"/>
          <w:bCs/>
          <w:sz w:val="28"/>
          <w:szCs w:val="28"/>
          <w:lang w:eastAsia="ja-JP"/>
        </w:rPr>
      </w:pPr>
      <w:r w:rsidRPr="00917341">
        <w:rPr>
          <w:rFonts w:eastAsia="MS Mincho"/>
          <w:bCs/>
          <w:sz w:val="28"/>
          <w:szCs w:val="28"/>
          <w:lang w:eastAsia="ja-JP"/>
        </w:rPr>
        <w:t>Мои замечания касаются следующих положений статьи.</w:t>
      </w:r>
    </w:p>
    <w:p w14:paraId="6B34180E" w14:textId="34F4B5CE" w:rsidR="009816A5" w:rsidRPr="00917341" w:rsidRDefault="00E250B5" w:rsidP="00E250B5">
      <w:pPr>
        <w:tabs>
          <w:tab w:val="left" w:pos="1418"/>
        </w:tabs>
        <w:ind w:firstLine="709"/>
        <w:jc w:val="both"/>
        <w:rPr>
          <w:rFonts w:eastAsia="MS Mincho"/>
          <w:bCs/>
          <w:sz w:val="28"/>
          <w:szCs w:val="28"/>
          <w:lang w:eastAsia="ja-JP"/>
        </w:rPr>
      </w:pPr>
      <w:r w:rsidRPr="00917341">
        <w:rPr>
          <w:rFonts w:eastAsia="MS Mincho"/>
          <w:bCs/>
          <w:sz w:val="28"/>
          <w:szCs w:val="28"/>
          <w:lang w:eastAsia="ja-JP"/>
        </w:rPr>
        <w:t>Авторы считают, что биосфера перешла в состояние антропосферы и, принимая это за свершившийся факт, связали статью уже не с переходом биосферы в ноосферу, что и составляет суть научного открытия В.И. Вернадского (данное открытие В.И. Вернадского по инициативе А.И. Субетто и А.А. Горбунова официально зарегистрировано Европейской академией естественных наук как открытие, закрепляемое за В.И. Вернадским), а с «переходом антропосферы в ноосферу». Считаю, что эта теоретическая констатация научно некорректна. Человечество и созданные им исторически социосфера, техносфера и антропосфера (впервые этот термин введен Д. Анучиным в 1902 г.) являются частью Биосферы как Целого, как глобальной Системы Жизни и как часть Целого не могут стать Целым. Да, антропогенное, через хозяйственное при-родопотребление, «давление» на Биосферу достигло пороговых значений по многим типам биосферных кругооборотов. По оценке рецензента, глобальный экологический кризис, возникший на рубеже 1950 и 1960-х гг., перешел на рубеже 1980 и 1990 гг. в первую фазу Глобальной Экологической Катастрофы.</w:t>
      </w:r>
    </w:p>
    <w:p w14:paraId="15858D29" w14:textId="77777777" w:rsidR="006F4934" w:rsidRPr="00917341" w:rsidRDefault="006F4934" w:rsidP="008E534E">
      <w:pPr>
        <w:tabs>
          <w:tab w:val="left" w:pos="1418"/>
        </w:tabs>
        <w:ind w:firstLine="709"/>
        <w:jc w:val="both"/>
        <w:rPr>
          <w:rFonts w:eastAsia="MS Mincho"/>
          <w:bCs/>
          <w:sz w:val="28"/>
          <w:szCs w:val="28"/>
          <w:lang w:eastAsia="ja-JP"/>
        </w:rPr>
      </w:pPr>
    </w:p>
    <w:p w14:paraId="488BB9E9" w14:textId="5D7371B8" w:rsidR="009816A5" w:rsidRPr="00917341" w:rsidRDefault="009816A5" w:rsidP="008E534E">
      <w:pPr>
        <w:tabs>
          <w:tab w:val="left" w:pos="1418"/>
        </w:tabs>
        <w:spacing w:before="200" w:after="120"/>
        <w:ind w:firstLine="709"/>
        <w:jc w:val="both"/>
        <w:rPr>
          <w:rFonts w:eastAsia="MS Mincho"/>
          <w:bCs/>
          <w:sz w:val="28"/>
          <w:szCs w:val="28"/>
          <w:lang w:eastAsia="ja-JP"/>
        </w:rPr>
      </w:pPr>
      <w:r w:rsidRPr="00917341">
        <w:rPr>
          <w:rFonts w:eastAsia="MS Mincho"/>
          <w:bCs/>
          <w:sz w:val="28"/>
          <w:szCs w:val="28"/>
          <w:lang w:eastAsia="ja-JP"/>
        </w:rPr>
        <w:t xml:space="preserve">Б) </w:t>
      </w:r>
      <w:r w:rsidR="00E250B5" w:rsidRPr="00917341">
        <w:rPr>
          <w:rFonts w:eastAsia="MS Mincho"/>
          <w:bCs/>
          <w:sz w:val="28"/>
          <w:szCs w:val="28"/>
          <w:lang w:eastAsia="ja-JP"/>
        </w:rPr>
        <w:t xml:space="preserve">Определите </w:t>
      </w:r>
      <w:r w:rsidR="009030DC" w:rsidRPr="00917341">
        <w:rPr>
          <w:rFonts w:eastAsia="MS Mincho"/>
          <w:bCs/>
          <w:sz w:val="28"/>
          <w:szCs w:val="28"/>
          <w:lang w:eastAsia="ja-JP"/>
        </w:rPr>
        <w:t xml:space="preserve">жанр текста и </w:t>
      </w:r>
      <w:r w:rsidR="00E250B5" w:rsidRPr="00917341">
        <w:rPr>
          <w:rFonts w:eastAsia="MS Mincho"/>
          <w:bCs/>
          <w:sz w:val="28"/>
          <w:szCs w:val="28"/>
          <w:lang w:eastAsia="ja-JP"/>
        </w:rPr>
        <w:t>цель исследования</w:t>
      </w:r>
      <w:r w:rsidR="00442716" w:rsidRPr="00917341">
        <w:rPr>
          <w:rFonts w:eastAsia="MS Mincho"/>
          <w:bCs/>
          <w:sz w:val="28"/>
          <w:szCs w:val="28"/>
          <w:lang w:eastAsia="ja-JP"/>
        </w:rPr>
        <w:t>, выделите основные лингвистические особенности текста, характерные для этого жанра</w:t>
      </w:r>
      <w:r w:rsidRPr="00917341">
        <w:rPr>
          <w:rFonts w:eastAsia="MS Mincho"/>
          <w:bCs/>
          <w:sz w:val="28"/>
          <w:szCs w:val="28"/>
          <w:lang w:eastAsia="ja-JP"/>
        </w:rPr>
        <w:t>:</w:t>
      </w:r>
    </w:p>
    <w:p w14:paraId="152976CC" w14:textId="77777777" w:rsidR="009030DC" w:rsidRPr="00917341" w:rsidRDefault="009030DC" w:rsidP="009030DC">
      <w:pPr>
        <w:tabs>
          <w:tab w:val="left" w:pos="1418"/>
        </w:tabs>
        <w:ind w:firstLine="567"/>
        <w:rPr>
          <w:rFonts w:eastAsia="MS Mincho"/>
          <w:b/>
          <w:sz w:val="28"/>
          <w:szCs w:val="28"/>
          <w:lang w:val="en-US" w:eastAsia="ja-JP"/>
        </w:rPr>
      </w:pPr>
      <w:r w:rsidRPr="00917341">
        <w:rPr>
          <w:rFonts w:eastAsia="MS Mincho"/>
          <w:b/>
          <w:sz w:val="28"/>
          <w:szCs w:val="28"/>
          <w:lang w:val="en-US" w:eastAsia="ja-JP"/>
        </w:rPr>
        <w:t>2.1. Universal vs national in education</w:t>
      </w:r>
    </w:p>
    <w:p w14:paraId="72BF2C59" w14:textId="77777777" w:rsidR="009030DC" w:rsidRPr="00917341" w:rsidRDefault="009030DC" w:rsidP="009030DC">
      <w:pPr>
        <w:tabs>
          <w:tab w:val="left" w:pos="1418"/>
        </w:tabs>
        <w:ind w:firstLine="567"/>
        <w:jc w:val="both"/>
        <w:rPr>
          <w:rFonts w:eastAsia="MS Mincho"/>
          <w:bCs/>
          <w:sz w:val="28"/>
          <w:szCs w:val="28"/>
          <w:lang w:val="en-US" w:eastAsia="ja-JP"/>
        </w:rPr>
      </w:pPr>
      <w:r w:rsidRPr="00917341">
        <w:rPr>
          <w:rFonts w:eastAsia="MS Mincho"/>
          <w:bCs/>
          <w:sz w:val="28"/>
          <w:szCs w:val="28"/>
          <w:lang w:val="en-US" w:eastAsia="ja-JP"/>
        </w:rPr>
        <w:t xml:space="preserve">Recently many attempts have been made to bring education systems of Europe (like the Bologna Process), curricula in some school disciplines, first ofall, English </w:t>
      </w:r>
      <w:r w:rsidRPr="00917341">
        <w:rPr>
          <w:rFonts w:eastAsia="MS Mincho"/>
          <w:bCs/>
          <w:sz w:val="28"/>
          <w:szCs w:val="28"/>
          <w:lang w:val="en-US" w:eastAsia="ja-JP"/>
        </w:rPr>
        <w:lastRenderedPageBreak/>
        <w:t>(like Common European Framework of Reference for Languages) to coherence, and to make their certificates acceptable in various countries to provide free movement of the young and qualified workforce there.</w:t>
      </w:r>
    </w:p>
    <w:p w14:paraId="2B155409" w14:textId="77777777" w:rsidR="009030DC" w:rsidRPr="00917341" w:rsidRDefault="009030DC" w:rsidP="009030DC">
      <w:pPr>
        <w:tabs>
          <w:tab w:val="left" w:pos="1418"/>
        </w:tabs>
        <w:ind w:firstLine="567"/>
        <w:jc w:val="both"/>
        <w:rPr>
          <w:rFonts w:eastAsia="MS Mincho"/>
          <w:bCs/>
          <w:sz w:val="28"/>
          <w:szCs w:val="28"/>
          <w:lang w:val="en-US" w:eastAsia="ja-JP"/>
        </w:rPr>
      </w:pPr>
      <w:r w:rsidRPr="00917341">
        <w:rPr>
          <w:rFonts w:eastAsia="MS Mincho"/>
          <w:bCs/>
          <w:sz w:val="28"/>
          <w:szCs w:val="28"/>
          <w:lang w:val="en-US" w:eastAsia="ja-JP"/>
        </w:rPr>
        <w:t>Though many interesting discoveries and achievements have been made on this way, one has to admit that this movement of young people with university degrees remained to be unidirectional: from the countries more economically disadvantaged to the countries with better economies which finally will profit from it.</w:t>
      </w:r>
    </w:p>
    <w:p w14:paraId="6C45A0ED" w14:textId="77777777" w:rsidR="009030DC" w:rsidRPr="00917341" w:rsidRDefault="009030DC" w:rsidP="009030DC">
      <w:pPr>
        <w:tabs>
          <w:tab w:val="left" w:pos="1418"/>
        </w:tabs>
        <w:ind w:firstLine="567"/>
        <w:jc w:val="both"/>
        <w:rPr>
          <w:rFonts w:eastAsia="MS Mincho"/>
          <w:bCs/>
          <w:sz w:val="28"/>
          <w:szCs w:val="28"/>
          <w:lang w:val="en-US" w:eastAsia="ja-JP"/>
        </w:rPr>
      </w:pPr>
      <w:r w:rsidRPr="00917341">
        <w:rPr>
          <w:rFonts w:eastAsia="MS Mincho"/>
          <w:bCs/>
          <w:sz w:val="28"/>
          <w:szCs w:val="28"/>
          <w:lang w:val="en-US" w:eastAsia="ja-JP"/>
        </w:rPr>
        <w:t>And then, another result of it, the expansion of English on the multilingual and multicultural European continent has achieved the unprecedented level. It became the European lingua franca, which is not all good for national cultures, education systems and research as it may seem at first.</w:t>
      </w:r>
    </w:p>
    <w:p w14:paraId="72D12747" w14:textId="463BA520" w:rsidR="008E6206" w:rsidRPr="00917341" w:rsidRDefault="009030DC" w:rsidP="009030DC">
      <w:pPr>
        <w:tabs>
          <w:tab w:val="left" w:pos="1418"/>
        </w:tabs>
        <w:ind w:firstLine="567"/>
        <w:jc w:val="both"/>
        <w:rPr>
          <w:rFonts w:eastAsia="MS Mincho"/>
          <w:bCs/>
          <w:sz w:val="28"/>
          <w:szCs w:val="28"/>
          <w:lang w:val="en-US" w:eastAsia="ja-JP"/>
        </w:rPr>
      </w:pPr>
      <w:r w:rsidRPr="00917341">
        <w:rPr>
          <w:rFonts w:eastAsia="MS Mincho"/>
          <w:bCs/>
          <w:sz w:val="28"/>
          <w:szCs w:val="28"/>
          <w:lang w:val="en-US" w:eastAsia="ja-JP"/>
        </w:rPr>
        <w:t>If you visit any European, especially Eastern European country, you will see that most ads and posters there, even in small towns, that are aimed at buying and entertaining are in English. The only posters that are still exclusively in the native language there concern funeral services - there is no fun or entertainment in this kind of business and they are designed for local, mainly elderly, people. The students at the local universities, especially at the department of Humanities, write their research bachelor's and MA disserations in English, though they have not got the skills and competences to carry out independent research even in their native tongue yet.</w:t>
      </w:r>
    </w:p>
    <w:p w14:paraId="32BB83DF" w14:textId="77777777" w:rsidR="005622AF" w:rsidRPr="00917341" w:rsidRDefault="005622AF" w:rsidP="005622AF">
      <w:pPr>
        <w:tabs>
          <w:tab w:val="left" w:pos="1418"/>
        </w:tabs>
        <w:ind w:firstLine="567"/>
        <w:jc w:val="center"/>
        <w:rPr>
          <w:rFonts w:eastAsia="MS Mincho"/>
          <w:bCs/>
          <w:i/>
          <w:iCs/>
          <w:sz w:val="28"/>
          <w:szCs w:val="28"/>
          <w:lang w:eastAsia="ja-JP"/>
        </w:rPr>
      </w:pPr>
      <w:r w:rsidRPr="00917341">
        <w:rPr>
          <w:rFonts w:eastAsia="MS Mincho"/>
          <w:bCs/>
          <w:i/>
          <w:iCs/>
          <w:sz w:val="28"/>
          <w:szCs w:val="28"/>
          <w:lang w:eastAsia="ja-JP"/>
        </w:rPr>
        <w:t>Тест</w:t>
      </w:r>
    </w:p>
    <w:p w14:paraId="5EBED28F" w14:textId="77777777" w:rsidR="005622AF" w:rsidRPr="00917341" w:rsidRDefault="005622AF" w:rsidP="005622AF">
      <w:pPr>
        <w:tabs>
          <w:tab w:val="left" w:pos="1418"/>
        </w:tabs>
        <w:ind w:firstLine="567"/>
        <w:jc w:val="center"/>
        <w:rPr>
          <w:rFonts w:eastAsia="Calibri"/>
          <w:b/>
          <w:sz w:val="28"/>
          <w:szCs w:val="28"/>
        </w:rPr>
      </w:pPr>
    </w:p>
    <w:p w14:paraId="59A09BE7" w14:textId="77777777" w:rsidR="005622AF" w:rsidRPr="00917341" w:rsidRDefault="005622AF" w:rsidP="005622AF">
      <w:pPr>
        <w:pStyle w:val="a3"/>
        <w:numPr>
          <w:ilvl w:val="0"/>
          <w:numId w:val="14"/>
        </w:numPr>
        <w:spacing w:line="240" w:lineRule="auto"/>
        <w:ind w:left="0" w:firstLine="567"/>
        <w:jc w:val="both"/>
      </w:pPr>
      <w:r w:rsidRPr="00917341">
        <w:t>В каком виде академического текста используется метод логического завершения?</w:t>
      </w:r>
    </w:p>
    <w:p w14:paraId="0189D29A" w14:textId="77777777" w:rsidR="005622AF" w:rsidRPr="00917341" w:rsidRDefault="005622AF" w:rsidP="005622AF">
      <w:pPr>
        <w:pStyle w:val="a3"/>
        <w:spacing w:line="240" w:lineRule="auto"/>
        <w:ind w:left="0" w:firstLine="567"/>
        <w:jc w:val="both"/>
        <w:rPr>
          <w:sz w:val="24"/>
          <w:szCs w:val="24"/>
        </w:rPr>
      </w:pPr>
      <w:r w:rsidRPr="00917341">
        <w:rPr>
          <w:sz w:val="24"/>
          <w:szCs w:val="24"/>
        </w:rPr>
        <w:t>а) повествование;</w:t>
      </w:r>
    </w:p>
    <w:p w14:paraId="1F60FDB8" w14:textId="77777777" w:rsidR="005622AF" w:rsidRPr="00917341" w:rsidRDefault="005622AF" w:rsidP="005622AF">
      <w:pPr>
        <w:pStyle w:val="a3"/>
        <w:spacing w:line="240" w:lineRule="auto"/>
        <w:ind w:left="0" w:firstLine="567"/>
        <w:jc w:val="both"/>
        <w:rPr>
          <w:sz w:val="24"/>
          <w:szCs w:val="24"/>
        </w:rPr>
      </w:pPr>
      <w:r w:rsidRPr="00917341">
        <w:rPr>
          <w:sz w:val="24"/>
          <w:szCs w:val="24"/>
        </w:rPr>
        <w:t>б) рассуждение;</w:t>
      </w:r>
    </w:p>
    <w:p w14:paraId="66F22FEB" w14:textId="77777777" w:rsidR="005622AF" w:rsidRPr="00917341" w:rsidRDefault="005622AF" w:rsidP="005622AF">
      <w:pPr>
        <w:pStyle w:val="a3"/>
        <w:spacing w:line="240" w:lineRule="auto"/>
        <w:ind w:left="0" w:firstLine="567"/>
        <w:jc w:val="both"/>
        <w:rPr>
          <w:sz w:val="24"/>
          <w:szCs w:val="24"/>
        </w:rPr>
      </w:pPr>
      <w:r w:rsidRPr="00917341">
        <w:rPr>
          <w:sz w:val="24"/>
          <w:szCs w:val="24"/>
        </w:rPr>
        <w:t>в) описание.</w:t>
      </w:r>
    </w:p>
    <w:p w14:paraId="742538ED" w14:textId="77777777" w:rsidR="005622AF" w:rsidRPr="00917341" w:rsidRDefault="005622AF" w:rsidP="005622AF">
      <w:pPr>
        <w:pStyle w:val="a3"/>
        <w:spacing w:line="240" w:lineRule="auto"/>
        <w:ind w:left="0" w:firstLine="567"/>
        <w:jc w:val="both"/>
        <w:rPr>
          <w:sz w:val="24"/>
          <w:szCs w:val="24"/>
        </w:rPr>
      </w:pPr>
    </w:p>
    <w:p w14:paraId="5305C97E" w14:textId="77777777" w:rsidR="005622AF" w:rsidRPr="00917341" w:rsidRDefault="005622AF" w:rsidP="005622AF">
      <w:pPr>
        <w:ind w:firstLine="567"/>
        <w:jc w:val="both"/>
        <w:rPr>
          <w:sz w:val="28"/>
          <w:szCs w:val="28"/>
        </w:rPr>
      </w:pPr>
      <w:r w:rsidRPr="00917341">
        <w:rPr>
          <w:sz w:val="28"/>
          <w:szCs w:val="28"/>
        </w:rPr>
        <w:t xml:space="preserve">2. Верно ли, что цель рассуждения </w:t>
      </w:r>
      <w:proofErr w:type="gramStart"/>
      <w:r w:rsidRPr="00917341">
        <w:rPr>
          <w:sz w:val="28"/>
          <w:szCs w:val="28"/>
        </w:rPr>
        <w:t>- это</w:t>
      </w:r>
      <w:proofErr w:type="gramEnd"/>
      <w:r w:rsidRPr="00917341">
        <w:rPr>
          <w:sz w:val="28"/>
          <w:szCs w:val="28"/>
        </w:rPr>
        <w:t xml:space="preserve"> </w:t>
      </w:r>
      <w:r w:rsidRPr="00917341">
        <w:rPr>
          <w:color w:val="000000"/>
          <w:sz w:val="28"/>
          <w:szCs w:val="28"/>
          <w:lang w:val="ru-BY"/>
        </w:rPr>
        <w:t>перечисление свойств, сторон предмета или явления, присущих ему в определённый момент</w:t>
      </w:r>
      <w:r w:rsidRPr="00917341">
        <w:rPr>
          <w:sz w:val="28"/>
          <w:szCs w:val="28"/>
        </w:rPr>
        <w:t>?</w:t>
      </w:r>
    </w:p>
    <w:p w14:paraId="200FC81C" w14:textId="77777777" w:rsidR="005622AF" w:rsidRPr="00917341" w:rsidRDefault="005622AF" w:rsidP="005622AF">
      <w:pPr>
        <w:ind w:firstLine="567"/>
        <w:jc w:val="both"/>
      </w:pPr>
      <w:r w:rsidRPr="00917341">
        <w:rPr>
          <w:lang w:val="en-US"/>
        </w:rPr>
        <w:t>a</w:t>
      </w:r>
      <w:r w:rsidRPr="00917341">
        <w:t>) верно;</w:t>
      </w:r>
    </w:p>
    <w:p w14:paraId="187C8BC7" w14:textId="77777777" w:rsidR="005622AF" w:rsidRPr="00917341" w:rsidRDefault="005622AF" w:rsidP="005622AF">
      <w:pPr>
        <w:ind w:firstLine="567"/>
        <w:jc w:val="both"/>
      </w:pPr>
      <w:r w:rsidRPr="00917341">
        <w:t>б) неверно.</w:t>
      </w:r>
    </w:p>
    <w:p w14:paraId="7D0B0E35" w14:textId="77777777" w:rsidR="005622AF" w:rsidRPr="00917341" w:rsidRDefault="005622AF" w:rsidP="005622AF">
      <w:pPr>
        <w:ind w:firstLine="567"/>
        <w:jc w:val="both"/>
      </w:pPr>
    </w:p>
    <w:p w14:paraId="2C2CFAF2" w14:textId="77777777" w:rsidR="005622AF" w:rsidRPr="00917341" w:rsidRDefault="005622AF" w:rsidP="005622AF">
      <w:pPr>
        <w:ind w:firstLine="567"/>
        <w:jc w:val="both"/>
        <w:rPr>
          <w:sz w:val="28"/>
          <w:szCs w:val="28"/>
        </w:rPr>
      </w:pPr>
      <w:r w:rsidRPr="00917341">
        <w:rPr>
          <w:sz w:val="28"/>
          <w:szCs w:val="28"/>
        </w:rPr>
        <w:t>3. К вторичным академическим жанрам относятся:</w:t>
      </w:r>
    </w:p>
    <w:p w14:paraId="54A3DAC6" w14:textId="77777777" w:rsidR="005622AF" w:rsidRPr="00917341" w:rsidRDefault="005622AF" w:rsidP="005622AF">
      <w:pPr>
        <w:pStyle w:val="a3"/>
        <w:spacing w:line="240" w:lineRule="auto"/>
        <w:ind w:left="0" w:firstLine="567"/>
        <w:jc w:val="both"/>
        <w:rPr>
          <w:sz w:val="24"/>
          <w:szCs w:val="24"/>
        </w:rPr>
      </w:pPr>
      <w:r w:rsidRPr="00917341">
        <w:rPr>
          <w:sz w:val="24"/>
          <w:szCs w:val="24"/>
        </w:rPr>
        <w:t>а) научная статья, академическая рецензия, монография, диссертация;</w:t>
      </w:r>
    </w:p>
    <w:p w14:paraId="2D0CB4FF" w14:textId="77777777" w:rsidR="005622AF" w:rsidRPr="00917341" w:rsidRDefault="005622AF" w:rsidP="005622AF">
      <w:pPr>
        <w:pStyle w:val="a3"/>
        <w:spacing w:line="240" w:lineRule="auto"/>
        <w:ind w:left="0" w:firstLine="567"/>
        <w:jc w:val="both"/>
        <w:rPr>
          <w:sz w:val="24"/>
          <w:szCs w:val="24"/>
        </w:rPr>
      </w:pPr>
      <w:r w:rsidRPr="00917341">
        <w:rPr>
          <w:sz w:val="24"/>
          <w:szCs w:val="24"/>
        </w:rPr>
        <w:t>б) аннотация, тезисы, автореферат;</w:t>
      </w:r>
    </w:p>
    <w:p w14:paraId="5B887706" w14:textId="77777777" w:rsidR="005622AF" w:rsidRPr="00917341" w:rsidRDefault="005622AF" w:rsidP="005622AF">
      <w:pPr>
        <w:pStyle w:val="a3"/>
        <w:spacing w:line="240" w:lineRule="auto"/>
        <w:ind w:left="0" w:firstLine="567"/>
        <w:jc w:val="both"/>
        <w:rPr>
          <w:sz w:val="24"/>
          <w:szCs w:val="24"/>
        </w:rPr>
      </w:pPr>
    </w:p>
    <w:p w14:paraId="1D4AF999" w14:textId="77777777" w:rsidR="005622AF" w:rsidRPr="00917341" w:rsidRDefault="005622AF" w:rsidP="005622AF">
      <w:pPr>
        <w:pStyle w:val="a3"/>
        <w:numPr>
          <w:ilvl w:val="0"/>
          <w:numId w:val="48"/>
        </w:numPr>
        <w:spacing w:line="240" w:lineRule="auto"/>
        <w:ind w:left="924" w:hanging="357"/>
        <w:jc w:val="both"/>
      </w:pPr>
      <w:r w:rsidRPr="00917341">
        <w:t>К первичным академическим жанрам относятся:</w:t>
      </w:r>
    </w:p>
    <w:p w14:paraId="605622F2" w14:textId="77777777" w:rsidR="005622AF" w:rsidRPr="00917341" w:rsidRDefault="005622AF" w:rsidP="005622AF">
      <w:pPr>
        <w:pStyle w:val="a3"/>
        <w:spacing w:line="240" w:lineRule="auto"/>
        <w:ind w:left="0" w:firstLine="567"/>
        <w:jc w:val="both"/>
        <w:rPr>
          <w:sz w:val="24"/>
          <w:szCs w:val="24"/>
        </w:rPr>
      </w:pPr>
      <w:r w:rsidRPr="00917341">
        <w:rPr>
          <w:sz w:val="24"/>
          <w:szCs w:val="24"/>
        </w:rPr>
        <w:t>а) научная статья, академическая рецензия, монография, диссертация;</w:t>
      </w:r>
    </w:p>
    <w:p w14:paraId="638778E0" w14:textId="77777777" w:rsidR="005622AF" w:rsidRPr="00917341" w:rsidRDefault="005622AF" w:rsidP="005622AF">
      <w:pPr>
        <w:pStyle w:val="a3"/>
        <w:spacing w:line="240" w:lineRule="auto"/>
        <w:ind w:left="0" w:firstLine="567"/>
        <w:jc w:val="both"/>
        <w:rPr>
          <w:sz w:val="24"/>
          <w:szCs w:val="24"/>
          <w:lang w:val="en-US"/>
        </w:rPr>
      </w:pPr>
      <w:r w:rsidRPr="00917341">
        <w:rPr>
          <w:sz w:val="24"/>
          <w:szCs w:val="24"/>
        </w:rPr>
        <w:t>б</w:t>
      </w:r>
      <w:r w:rsidRPr="00917341">
        <w:rPr>
          <w:sz w:val="24"/>
          <w:szCs w:val="24"/>
          <w:lang w:val="en-US"/>
        </w:rPr>
        <w:t>) аннотаци</w:t>
      </w:r>
      <w:r w:rsidRPr="00917341">
        <w:rPr>
          <w:sz w:val="24"/>
          <w:szCs w:val="24"/>
        </w:rPr>
        <w:t>я</w:t>
      </w:r>
      <w:r w:rsidRPr="00917341">
        <w:rPr>
          <w:sz w:val="24"/>
          <w:szCs w:val="24"/>
          <w:lang w:val="en-US"/>
        </w:rPr>
        <w:t>, тезис</w:t>
      </w:r>
      <w:r w:rsidRPr="00917341">
        <w:rPr>
          <w:sz w:val="24"/>
          <w:szCs w:val="24"/>
        </w:rPr>
        <w:t>ы</w:t>
      </w:r>
      <w:r w:rsidRPr="00917341">
        <w:rPr>
          <w:sz w:val="24"/>
          <w:szCs w:val="24"/>
          <w:lang w:val="en-US"/>
        </w:rPr>
        <w:t>, автореферат;</w:t>
      </w:r>
    </w:p>
    <w:p w14:paraId="5F3516D8" w14:textId="77777777" w:rsidR="005622AF" w:rsidRPr="00917341" w:rsidRDefault="005622AF" w:rsidP="005622AF">
      <w:pPr>
        <w:pStyle w:val="a3"/>
        <w:spacing w:line="240" w:lineRule="auto"/>
        <w:ind w:left="0" w:firstLine="567"/>
        <w:jc w:val="both"/>
        <w:rPr>
          <w:sz w:val="24"/>
          <w:szCs w:val="24"/>
        </w:rPr>
      </w:pPr>
    </w:p>
    <w:p w14:paraId="12BA44C6" w14:textId="77777777" w:rsidR="005622AF" w:rsidRPr="00917341" w:rsidRDefault="005622AF" w:rsidP="005622AF">
      <w:pPr>
        <w:pStyle w:val="a3"/>
        <w:numPr>
          <w:ilvl w:val="0"/>
          <w:numId w:val="48"/>
        </w:numPr>
        <w:spacing w:line="240" w:lineRule="auto"/>
        <w:ind w:left="0" w:firstLine="567"/>
        <w:jc w:val="both"/>
      </w:pPr>
      <w:r w:rsidRPr="00917341">
        <w:t xml:space="preserve">Какой вид научной статьи </w:t>
      </w:r>
      <w:r w:rsidRPr="00917341">
        <w:rPr>
          <w:bCs/>
          <w:iCs/>
          <w:lang w:val="ru-BY"/>
        </w:rPr>
        <w:t>направлен на рассмотрение и обсуждение исследований, проведенных другими учеными, коллегами, работающими в вашей или смежной области наук</w:t>
      </w:r>
      <w:r w:rsidRPr="00917341">
        <w:rPr>
          <w:bCs/>
          <w:iCs/>
        </w:rPr>
        <w:t>?</w:t>
      </w:r>
    </w:p>
    <w:p w14:paraId="0EED0D6A" w14:textId="77777777" w:rsidR="005622AF" w:rsidRPr="00917341" w:rsidRDefault="005622AF" w:rsidP="005622AF">
      <w:pPr>
        <w:pStyle w:val="a3"/>
        <w:spacing w:line="240" w:lineRule="auto"/>
        <w:ind w:left="0" w:firstLine="567"/>
        <w:jc w:val="both"/>
        <w:rPr>
          <w:sz w:val="24"/>
          <w:szCs w:val="24"/>
        </w:rPr>
      </w:pPr>
      <w:r w:rsidRPr="00917341">
        <w:rPr>
          <w:sz w:val="24"/>
          <w:szCs w:val="24"/>
        </w:rPr>
        <w:t>а) аналитическая;</w:t>
      </w:r>
    </w:p>
    <w:p w14:paraId="372858CD" w14:textId="77777777" w:rsidR="005622AF" w:rsidRPr="00917341" w:rsidRDefault="005622AF" w:rsidP="005622AF">
      <w:pPr>
        <w:pStyle w:val="a3"/>
        <w:spacing w:line="240" w:lineRule="auto"/>
        <w:ind w:left="0" w:firstLine="567"/>
        <w:jc w:val="both"/>
        <w:rPr>
          <w:sz w:val="24"/>
          <w:szCs w:val="24"/>
        </w:rPr>
      </w:pPr>
      <w:r w:rsidRPr="00917341">
        <w:rPr>
          <w:sz w:val="24"/>
          <w:szCs w:val="24"/>
        </w:rPr>
        <w:t>б) обзорная;</w:t>
      </w:r>
    </w:p>
    <w:p w14:paraId="21E37A47" w14:textId="77777777" w:rsidR="005622AF" w:rsidRPr="00917341" w:rsidRDefault="005622AF" w:rsidP="005622AF">
      <w:pPr>
        <w:pStyle w:val="a3"/>
        <w:spacing w:line="240" w:lineRule="auto"/>
        <w:ind w:left="0" w:firstLine="567"/>
        <w:jc w:val="both"/>
        <w:rPr>
          <w:sz w:val="24"/>
          <w:szCs w:val="24"/>
        </w:rPr>
      </w:pPr>
      <w:r w:rsidRPr="00917341">
        <w:rPr>
          <w:sz w:val="24"/>
          <w:szCs w:val="24"/>
        </w:rPr>
        <w:lastRenderedPageBreak/>
        <w:t>в) научно-исследовательская.</w:t>
      </w:r>
    </w:p>
    <w:p w14:paraId="2ED6CC69" w14:textId="77777777" w:rsidR="005622AF" w:rsidRPr="00917341" w:rsidRDefault="005622AF" w:rsidP="005622AF">
      <w:pPr>
        <w:pStyle w:val="a3"/>
        <w:spacing w:line="240" w:lineRule="auto"/>
        <w:ind w:left="0" w:firstLine="567"/>
        <w:jc w:val="both"/>
        <w:rPr>
          <w:sz w:val="24"/>
          <w:szCs w:val="24"/>
        </w:rPr>
      </w:pPr>
    </w:p>
    <w:p w14:paraId="016CB117" w14:textId="77777777" w:rsidR="005622AF" w:rsidRPr="00917341" w:rsidRDefault="005622AF" w:rsidP="005622AF">
      <w:pPr>
        <w:pStyle w:val="a3"/>
        <w:numPr>
          <w:ilvl w:val="0"/>
          <w:numId w:val="48"/>
        </w:numPr>
        <w:spacing w:line="240" w:lineRule="auto"/>
        <w:ind w:left="0" w:firstLine="567"/>
        <w:jc w:val="both"/>
      </w:pPr>
      <w:r w:rsidRPr="00917341">
        <w:t xml:space="preserve">Какой вид научной статьи </w:t>
      </w:r>
      <w:r w:rsidRPr="00917341">
        <w:rPr>
          <w:bCs/>
          <w:iCs/>
          <w:lang w:val="ru-BY"/>
        </w:rPr>
        <w:t>направлен на детально</w:t>
      </w:r>
      <w:r w:rsidRPr="00917341">
        <w:rPr>
          <w:bCs/>
          <w:iCs/>
        </w:rPr>
        <w:t>е</w:t>
      </w:r>
      <w:r w:rsidRPr="00917341">
        <w:rPr>
          <w:bCs/>
          <w:iCs/>
          <w:lang w:val="ru-BY"/>
        </w:rPr>
        <w:t xml:space="preserve"> опис</w:t>
      </w:r>
      <w:r w:rsidRPr="00917341">
        <w:rPr>
          <w:bCs/>
          <w:iCs/>
        </w:rPr>
        <w:t>ание</w:t>
      </w:r>
      <w:r w:rsidRPr="00917341">
        <w:rPr>
          <w:bCs/>
          <w:iCs/>
          <w:lang w:val="ru-BY"/>
        </w:rPr>
        <w:t xml:space="preserve"> результат</w:t>
      </w:r>
      <w:r w:rsidRPr="00917341">
        <w:rPr>
          <w:bCs/>
          <w:iCs/>
        </w:rPr>
        <w:t>ов</w:t>
      </w:r>
      <w:r w:rsidRPr="00917341">
        <w:rPr>
          <w:bCs/>
          <w:iCs/>
          <w:lang w:val="ru-BY"/>
        </w:rPr>
        <w:t xml:space="preserve"> изучения конкретной научной проблемы, гипотезы, идеи, доказательства научного факта</w:t>
      </w:r>
      <w:r w:rsidRPr="00917341">
        <w:rPr>
          <w:bCs/>
          <w:iCs/>
        </w:rPr>
        <w:t>?</w:t>
      </w:r>
    </w:p>
    <w:p w14:paraId="41D263C5" w14:textId="77777777" w:rsidR="005622AF" w:rsidRPr="00917341" w:rsidRDefault="005622AF" w:rsidP="005622AF">
      <w:pPr>
        <w:pStyle w:val="a3"/>
        <w:spacing w:line="240" w:lineRule="auto"/>
        <w:ind w:left="0" w:firstLine="567"/>
        <w:jc w:val="both"/>
        <w:rPr>
          <w:sz w:val="24"/>
          <w:szCs w:val="24"/>
        </w:rPr>
      </w:pPr>
      <w:r w:rsidRPr="00917341">
        <w:rPr>
          <w:sz w:val="24"/>
          <w:szCs w:val="24"/>
        </w:rPr>
        <w:t>а) научно-практическая;</w:t>
      </w:r>
    </w:p>
    <w:p w14:paraId="3F4A610C" w14:textId="77777777" w:rsidR="005622AF" w:rsidRPr="00917341" w:rsidRDefault="005622AF" w:rsidP="005622AF">
      <w:pPr>
        <w:pStyle w:val="a3"/>
        <w:spacing w:line="240" w:lineRule="auto"/>
        <w:ind w:left="0" w:firstLine="567"/>
        <w:jc w:val="both"/>
        <w:rPr>
          <w:sz w:val="24"/>
          <w:szCs w:val="24"/>
        </w:rPr>
      </w:pPr>
      <w:r w:rsidRPr="00917341">
        <w:rPr>
          <w:sz w:val="24"/>
          <w:szCs w:val="24"/>
        </w:rPr>
        <w:t>б) научно-теоретическая;</w:t>
      </w:r>
    </w:p>
    <w:p w14:paraId="2379DE8E" w14:textId="77777777" w:rsidR="005622AF" w:rsidRPr="00917341" w:rsidRDefault="005622AF" w:rsidP="005622AF">
      <w:pPr>
        <w:pStyle w:val="a3"/>
        <w:spacing w:line="240" w:lineRule="auto"/>
        <w:ind w:left="0" w:firstLine="567"/>
        <w:jc w:val="both"/>
        <w:rPr>
          <w:sz w:val="24"/>
          <w:szCs w:val="24"/>
        </w:rPr>
      </w:pPr>
      <w:r w:rsidRPr="00917341">
        <w:rPr>
          <w:sz w:val="24"/>
          <w:szCs w:val="24"/>
        </w:rPr>
        <w:t>в) научно-исследовательская.</w:t>
      </w:r>
    </w:p>
    <w:p w14:paraId="155BB538" w14:textId="77777777" w:rsidR="005622AF" w:rsidRPr="00917341" w:rsidRDefault="005622AF" w:rsidP="005622AF">
      <w:pPr>
        <w:pStyle w:val="a3"/>
        <w:spacing w:line="240" w:lineRule="auto"/>
        <w:ind w:left="0" w:firstLine="567"/>
        <w:jc w:val="both"/>
        <w:rPr>
          <w:sz w:val="24"/>
          <w:szCs w:val="24"/>
        </w:rPr>
      </w:pPr>
    </w:p>
    <w:p w14:paraId="7A43F1B1" w14:textId="77777777" w:rsidR="005622AF" w:rsidRPr="00917341" w:rsidRDefault="005622AF" w:rsidP="005622AF">
      <w:pPr>
        <w:pStyle w:val="a3"/>
        <w:numPr>
          <w:ilvl w:val="0"/>
          <w:numId w:val="48"/>
        </w:numPr>
        <w:spacing w:line="240" w:lineRule="auto"/>
        <w:ind w:left="924" w:hanging="357"/>
        <w:jc w:val="both"/>
      </w:pPr>
      <w:r w:rsidRPr="00917341">
        <w:t>Основной целью нучного редактирования является:</w:t>
      </w:r>
    </w:p>
    <w:p w14:paraId="1B9C1707" w14:textId="77777777" w:rsidR="005622AF" w:rsidRPr="00917341" w:rsidRDefault="005622AF" w:rsidP="005622AF">
      <w:pPr>
        <w:pStyle w:val="a3"/>
        <w:spacing w:line="240" w:lineRule="auto"/>
        <w:ind w:left="0" w:firstLine="567"/>
        <w:jc w:val="both"/>
        <w:rPr>
          <w:sz w:val="24"/>
          <w:szCs w:val="24"/>
        </w:rPr>
      </w:pPr>
      <w:r w:rsidRPr="00917341">
        <w:t xml:space="preserve"> </w:t>
      </w:r>
      <w:r w:rsidRPr="00917341">
        <w:rPr>
          <w:sz w:val="24"/>
          <w:szCs w:val="24"/>
        </w:rPr>
        <w:t>а) анализ и оценка литературной составляющей работы;</w:t>
      </w:r>
    </w:p>
    <w:p w14:paraId="4E2C279B" w14:textId="77777777" w:rsidR="005622AF" w:rsidRPr="00917341" w:rsidRDefault="005622AF" w:rsidP="005622AF">
      <w:pPr>
        <w:pStyle w:val="a3"/>
        <w:spacing w:line="240" w:lineRule="auto"/>
        <w:ind w:left="0" w:firstLine="567"/>
        <w:jc w:val="both"/>
        <w:rPr>
          <w:sz w:val="24"/>
          <w:szCs w:val="24"/>
        </w:rPr>
      </w:pPr>
      <w:r w:rsidRPr="00917341">
        <w:rPr>
          <w:sz w:val="24"/>
          <w:szCs w:val="24"/>
        </w:rPr>
        <w:t>б) исправить все неточности в диссертационной работе с содержательной точки зрения;</w:t>
      </w:r>
    </w:p>
    <w:p w14:paraId="0EF84AC4" w14:textId="77777777" w:rsidR="005622AF" w:rsidRPr="00917341" w:rsidRDefault="005622AF" w:rsidP="005622AF">
      <w:pPr>
        <w:pStyle w:val="a3"/>
        <w:spacing w:line="240" w:lineRule="auto"/>
        <w:ind w:left="0" w:firstLine="567"/>
        <w:jc w:val="both"/>
        <w:rPr>
          <w:sz w:val="24"/>
          <w:szCs w:val="24"/>
        </w:rPr>
      </w:pPr>
      <w:r w:rsidRPr="00917341">
        <w:rPr>
          <w:sz w:val="24"/>
          <w:szCs w:val="24"/>
        </w:rPr>
        <w:t>в) оформить работу с учетом технических параметров (величина шрифта, спуски, отступы и т.д.).</w:t>
      </w:r>
    </w:p>
    <w:p w14:paraId="6658F26E" w14:textId="77777777" w:rsidR="005622AF" w:rsidRPr="00917341" w:rsidRDefault="005622AF" w:rsidP="005622AF">
      <w:pPr>
        <w:pStyle w:val="a3"/>
        <w:spacing w:line="240" w:lineRule="auto"/>
        <w:ind w:left="0" w:firstLine="567"/>
        <w:jc w:val="both"/>
        <w:rPr>
          <w:sz w:val="24"/>
          <w:szCs w:val="24"/>
        </w:rPr>
      </w:pPr>
    </w:p>
    <w:p w14:paraId="7D594CC2" w14:textId="77777777" w:rsidR="005622AF" w:rsidRPr="00917341" w:rsidRDefault="005622AF" w:rsidP="005622AF">
      <w:pPr>
        <w:pStyle w:val="a3"/>
        <w:numPr>
          <w:ilvl w:val="0"/>
          <w:numId w:val="48"/>
        </w:numPr>
        <w:spacing w:line="240" w:lineRule="auto"/>
        <w:ind w:left="0" w:firstLine="567"/>
        <w:jc w:val="both"/>
      </w:pPr>
      <w:r w:rsidRPr="00917341">
        <w:t>Верно ли утверждение, что научному стилю свойственна оценочность?</w:t>
      </w:r>
    </w:p>
    <w:p w14:paraId="65E2B6C5" w14:textId="77777777" w:rsidR="005622AF" w:rsidRPr="00917341" w:rsidRDefault="005622AF" w:rsidP="005622AF">
      <w:pPr>
        <w:pStyle w:val="a3"/>
        <w:spacing w:line="240" w:lineRule="auto"/>
        <w:ind w:left="0" w:firstLine="567"/>
        <w:jc w:val="both"/>
        <w:rPr>
          <w:sz w:val="24"/>
          <w:szCs w:val="24"/>
        </w:rPr>
      </w:pPr>
      <w:r w:rsidRPr="00917341">
        <w:t xml:space="preserve"> </w:t>
      </w:r>
      <w:r w:rsidRPr="00917341">
        <w:rPr>
          <w:sz w:val="24"/>
          <w:szCs w:val="24"/>
        </w:rPr>
        <w:t>а) верно;</w:t>
      </w:r>
    </w:p>
    <w:p w14:paraId="458A8CFE" w14:textId="77777777" w:rsidR="005622AF" w:rsidRPr="00917341" w:rsidRDefault="005622AF" w:rsidP="005622AF">
      <w:pPr>
        <w:pStyle w:val="a3"/>
        <w:spacing w:line="240" w:lineRule="auto"/>
        <w:ind w:left="0" w:firstLine="567"/>
        <w:jc w:val="both"/>
        <w:rPr>
          <w:sz w:val="24"/>
          <w:szCs w:val="24"/>
        </w:rPr>
      </w:pPr>
      <w:r w:rsidRPr="00917341">
        <w:rPr>
          <w:sz w:val="24"/>
          <w:szCs w:val="24"/>
        </w:rPr>
        <w:t>б) неверно;</w:t>
      </w:r>
    </w:p>
    <w:p w14:paraId="6F4FB58D" w14:textId="77777777" w:rsidR="005622AF" w:rsidRPr="00917341" w:rsidRDefault="005622AF" w:rsidP="005622AF">
      <w:pPr>
        <w:pStyle w:val="a3"/>
        <w:spacing w:line="240" w:lineRule="auto"/>
        <w:ind w:left="0" w:firstLine="567"/>
        <w:jc w:val="both"/>
        <w:rPr>
          <w:sz w:val="24"/>
          <w:szCs w:val="24"/>
        </w:rPr>
      </w:pPr>
    </w:p>
    <w:p w14:paraId="5FF4D4C9" w14:textId="77777777" w:rsidR="005622AF" w:rsidRPr="00917341" w:rsidRDefault="005622AF" w:rsidP="005622AF">
      <w:pPr>
        <w:pStyle w:val="a3"/>
        <w:numPr>
          <w:ilvl w:val="0"/>
          <w:numId w:val="48"/>
        </w:numPr>
        <w:jc w:val="both"/>
      </w:pPr>
      <w:r w:rsidRPr="00917341">
        <w:t>Из каких частей состоит тематическое предложение (topic sentence)?</w:t>
      </w:r>
    </w:p>
    <w:p w14:paraId="4E9418E2" w14:textId="77777777" w:rsidR="005622AF" w:rsidRPr="00917341" w:rsidRDefault="005622AF" w:rsidP="005622AF">
      <w:pPr>
        <w:pStyle w:val="a3"/>
        <w:numPr>
          <w:ilvl w:val="0"/>
          <w:numId w:val="48"/>
        </w:numPr>
        <w:jc w:val="both"/>
      </w:pPr>
      <w:r w:rsidRPr="00917341">
        <w:t>Перечислите основные структурные части реферата.</w:t>
      </w:r>
    </w:p>
    <w:p w14:paraId="4DA18FFC" w14:textId="6C8483A7" w:rsidR="008E6206" w:rsidRPr="00917341" w:rsidRDefault="008E6206" w:rsidP="008E6206">
      <w:pPr>
        <w:ind w:firstLine="567"/>
        <w:jc w:val="both"/>
      </w:pPr>
    </w:p>
    <w:p w14:paraId="4A1D8320" w14:textId="77777777" w:rsidR="008E6206" w:rsidRPr="00917341" w:rsidRDefault="008E6206" w:rsidP="008E6206">
      <w:pPr>
        <w:tabs>
          <w:tab w:val="left" w:pos="1418"/>
        </w:tabs>
        <w:ind w:firstLine="567"/>
        <w:jc w:val="both"/>
        <w:rPr>
          <w:rFonts w:eastAsia="MS Mincho"/>
          <w:bCs/>
          <w:sz w:val="28"/>
          <w:szCs w:val="28"/>
          <w:lang w:eastAsia="ja-JP"/>
        </w:rPr>
      </w:pPr>
    </w:p>
    <w:p w14:paraId="14C45246" w14:textId="77777777" w:rsidR="00334248" w:rsidRPr="00917341" w:rsidRDefault="00334248" w:rsidP="00334248">
      <w:pPr>
        <w:tabs>
          <w:tab w:val="left" w:pos="1418"/>
        </w:tabs>
        <w:ind w:firstLine="567"/>
        <w:jc w:val="both"/>
        <w:rPr>
          <w:rFonts w:eastAsia="MS Mincho"/>
          <w:bCs/>
          <w:sz w:val="28"/>
          <w:szCs w:val="28"/>
          <w:lang w:eastAsia="ja-JP"/>
        </w:rPr>
      </w:pPr>
    </w:p>
    <w:p w14:paraId="05355625" w14:textId="77777777" w:rsidR="00B72E76" w:rsidRPr="00917341" w:rsidRDefault="00B72E76" w:rsidP="002F5C55">
      <w:pPr>
        <w:tabs>
          <w:tab w:val="left" w:pos="1418"/>
        </w:tabs>
        <w:ind w:firstLine="709"/>
        <w:jc w:val="both"/>
        <w:rPr>
          <w:rFonts w:eastAsia="MS Mincho"/>
          <w:b/>
          <w:bCs/>
          <w:sz w:val="28"/>
          <w:szCs w:val="28"/>
          <w:lang w:eastAsia="ja-JP"/>
        </w:rPr>
        <w:sectPr w:rsidR="00B72E76" w:rsidRPr="00917341" w:rsidSect="00B227A8">
          <w:pgSz w:w="11906" w:h="16838"/>
          <w:pgMar w:top="1134" w:right="851" w:bottom="1134" w:left="1701" w:header="709" w:footer="709" w:gutter="0"/>
          <w:cols w:space="720"/>
          <w:docGrid w:linePitch="360"/>
        </w:sectPr>
      </w:pPr>
    </w:p>
    <w:p w14:paraId="53D440A3" w14:textId="7F4B1EB3" w:rsidR="002F5C55" w:rsidRPr="00917341" w:rsidRDefault="007C1DE8" w:rsidP="007C1DE8">
      <w:pPr>
        <w:tabs>
          <w:tab w:val="left" w:pos="0"/>
        </w:tabs>
        <w:ind w:left="709"/>
        <w:jc w:val="both"/>
        <w:rPr>
          <w:rFonts w:eastAsia="MS Mincho"/>
          <w:b/>
          <w:bCs/>
          <w:sz w:val="28"/>
          <w:szCs w:val="28"/>
          <w:lang w:eastAsia="ja-JP"/>
        </w:rPr>
      </w:pPr>
      <w:r w:rsidRPr="00917341">
        <w:rPr>
          <w:rFonts w:eastAsia="MS Mincho"/>
          <w:b/>
          <w:bCs/>
          <w:sz w:val="28"/>
          <w:szCs w:val="28"/>
          <w:lang w:eastAsia="ja-JP"/>
        </w:rPr>
        <w:lastRenderedPageBreak/>
        <w:t xml:space="preserve">3.5 </w:t>
      </w:r>
      <w:r w:rsidR="001F01D0" w:rsidRPr="00917341">
        <w:rPr>
          <w:rFonts w:eastAsia="MS Mincho"/>
          <w:b/>
          <w:bCs/>
          <w:sz w:val="28"/>
          <w:szCs w:val="28"/>
          <w:lang w:eastAsia="ja-JP"/>
        </w:rPr>
        <w:t>Образцы</w:t>
      </w:r>
      <w:r w:rsidR="002F5C55" w:rsidRPr="00917341">
        <w:rPr>
          <w:rFonts w:eastAsia="MS Mincho"/>
          <w:b/>
          <w:bCs/>
          <w:sz w:val="28"/>
          <w:szCs w:val="28"/>
          <w:lang w:eastAsia="ja-JP"/>
        </w:rPr>
        <w:t xml:space="preserve"> текстов для </w:t>
      </w:r>
      <w:r w:rsidR="004028A6" w:rsidRPr="00917341">
        <w:rPr>
          <w:rFonts w:eastAsia="MS Mincho"/>
          <w:b/>
          <w:bCs/>
          <w:sz w:val="28"/>
          <w:szCs w:val="28"/>
          <w:lang w:eastAsia="ja-JP"/>
        </w:rPr>
        <w:t>итогового</w:t>
      </w:r>
      <w:r w:rsidR="002F5C55" w:rsidRPr="00917341">
        <w:rPr>
          <w:rFonts w:eastAsia="MS Mincho"/>
          <w:b/>
          <w:bCs/>
          <w:sz w:val="28"/>
          <w:szCs w:val="28"/>
          <w:lang w:eastAsia="ja-JP"/>
        </w:rPr>
        <w:t xml:space="preserve"> контроля</w:t>
      </w:r>
    </w:p>
    <w:p w14:paraId="29E06B1D" w14:textId="77777777" w:rsidR="007C1DE8" w:rsidRPr="00917341" w:rsidRDefault="007C1DE8" w:rsidP="007C1DE8">
      <w:pPr>
        <w:tabs>
          <w:tab w:val="left" w:pos="0"/>
        </w:tabs>
        <w:ind w:left="709"/>
        <w:jc w:val="both"/>
        <w:rPr>
          <w:rFonts w:eastAsia="MS Mincho"/>
          <w:b/>
          <w:bCs/>
          <w:sz w:val="28"/>
          <w:szCs w:val="28"/>
          <w:lang w:eastAsia="ja-JP"/>
        </w:rPr>
      </w:pPr>
    </w:p>
    <w:p w14:paraId="10C093CB" w14:textId="4A02D248" w:rsidR="00334248" w:rsidRPr="00917341" w:rsidRDefault="00334248" w:rsidP="00334248">
      <w:pPr>
        <w:tabs>
          <w:tab w:val="left" w:pos="1418"/>
        </w:tabs>
        <w:ind w:firstLine="567"/>
        <w:jc w:val="both"/>
        <w:rPr>
          <w:rFonts w:eastAsia="MS Mincho"/>
          <w:bCs/>
          <w:sz w:val="28"/>
          <w:szCs w:val="28"/>
          <w:lang w:eastAsia="ja-JP"/>
        </w:rPr>
      </w:pPr>
      <w:r w:rsidRPr="00917341">
        <w:rPr>
          <w:rFonts w:eastAsia="MS Mincho"/>
          <w:bCs/>
          <w:sz w:val="28"/>
          <w:szCs w:val="28"/>
          <w:lang w:eastAsia="ja-JP"/>
        </w:rPr>
        <w:t xml:space="preserve">Письменная форма итогового контроля включает </w:t>
      </w:r>
      <w:r w:rsidR="00D419F7" w:rsidRPr="00917341">
        <w:rPr>
          <w:rFonts w:eastAsia="MS Mincho"/>
          <w:bCs/>
          <w:sz w:val="28"/>
          <w:szCs w:val="28"/>
          <w:lang w:eastAsia="ja-JP"/>
        </w:rPr>
        <w:t xml:space="preserve">анализ </w:t>
      </w:r>
      <w:r w:rsidR="00D419F7" w:rsidRPr="00917341">
        <w:rPr>
          <w:sz w:val="28"/>
          <w:szCs w:val="28"/>
        </w:rPr>
        <w:t>жанрово-стилистических характеристик отрывка текста основного академического жанра: аннотации, реферата, рецензии, научной статьи, эссе</w:t>
      </w:r>
      <w:r w:rsidR="00D419F7" w:rsidRPr="00917341">
        <w:rPr>
          <w:rFonts w:eastAsia="MS Mincho"/>
          <w:bCs/>
          <w:sz w:val="28"/>
          <w:szCs w:val="28"/>
          <w:lang w:eastAsia="ja-JP"/>
        </w:rPr>
        <w:t xml:space="preserve"> (на русском и английском языках) </w:t>
      </w:r>
      <w:r w:rsidRPr="00917341">
        <w:rPr>
          <w:rFonts w:eastAsia="MS Mincho"/>
          <w:bCs/>
          <w:sz w:val="28"/>
          <w:szCs w:val="28"/>
          <w:lang w:eastAsia="ja-JP"/>
        </w:rPr>
        <w:t xml:space="preserve">(образцы </w:t>
      </w:r>
      <w:r w:rsidR="003810ED" w:rsidRPr="00917341">
        <w:rPr>
          <w:rFonts w:eastAsia="MS Mincho"/>
          <w:bCs/>
          <w:sz w:val="28"/>
          <w:szCs w:val="28"/>
          <w:lang w:eastAsia="ja-JP"/>
        </w:rPr>
        <w:t>текстов</w:t>
      </w:r>
      <w:r w:rsidRPr="00917341">
        <w:rPr>
          <w:rFonts w:eastAsia="MS Mincho"/>
          <w:bCs/>
          <w:sz w:val="28"/>
          <w:szCs w:val="28"/>
          <w:lang w:eastAsia="ja-JP"/>
        </w:rPr>
        <w:t xml:space="preserve"> прилагаются).</w:t>
      </w:r>
    </w:p>
    <w:p w14:paraId="46F29FC6" w14:textId="77777777" w:rsidR="00601331" w:rsidRPr="00917341" w:rsidRDefault="00601331" w:rsidP="008E534E">
      <w:pPr>
        <w:tabs>
          <w:tab w:val="left" w:pos="1418"/>
        </w:tabs>
        <w:ind w:firstLine="709"/>
        <w:jc w:val="both"/>
        <w:rPr>
          <w:rFonts w:eastAsia="MS Mincho"/>
          <w:bCs/>
          <w:sz w:val="28"/>
          <w:szCs w:val="28"/>
          <w:lang w:eastAsia="ja-JP"/>
        </w:rPr>
      </w:pPr>
    </w:p>
    <w:p w14:paraId="64E83E47" w14:textId="77777777" w:rsidR="00334248" w:rsidRPr="00917341" w:rsidRDefault="00334248" w:rsidP="008E6206">
      <w:pPr>
        <w:shd w:val="clear" w:color="auto" w:fill="FFFFFF"/>
        <w:ind w:firstLine="709"/>
        <w:jc w:val="center"/>
        <w:rPr>
          <w:i/>
          <w:iCs/>
          <w:color w:val="000000"/>
          <w:sz w:val="28"/>
          <w:szCs w:val="28"/>
          <w:lang w:val="en-US"/>
        </w:rPr>
      </w:pPr>
      <w:r w:rsidRPr="00917341">
        <w:rPr>
          <w:i/>
          <w:iCs/>
          <w:color w:val="000000"/>
          <w:sz w:val="28"/>
          <w:szCs w:val="28"/>
        </w:rPr>
        <w:t>Текст</w:t>
      </w:r>
      <w:r w:rsidRPr="00917341">
        <w:rPr>
          <w:i/>
          <w:iCs/>
          <w:color w:val="000000"/>
          <w:sz w:val="28"/>
          <w:szCs w:val="28"/>
          <w:lang w:val="en-US"/>
        </w:rPr>
        <w:t xml:space="preserve"> 1</w:t>
      </w:r>
    </w:p>
    <w:p w14:paraId="3CAA1158" w14:textId="77777777" w:rsidR="00334248" w:rsidRPr="00917341" w:rsidRDefault="00334248" w:rsidP="00334248">
      <w:pPr>
        <w:shd w:val="clear" w:color="auto" w:fill="FFFFFF"/>
        <w:ind w:firstLine="709"/>
        <w:jc w:val="both"/>
        <w:rPr>
          <w:color w:val="000000"/>
          <w:sz w:val="28"/>
          <w:szCs w:val="28"/>
          <w:lang w:val="en-US"/>
        </w:rPr>
      </w:pPr>
    </w:p>
    <w:p w14:paraId="43DB2108" w14:textId="77777777" w:rsidR="00D419F7" w:rsidRPr="00917341" w:rsidRDefault="00D419F7" w:rsidP="00D419F7">
      <w:pPr>
        <w:shd w:val="clear" w:color="auto" w:fill="FFFFFF"/>
        <w:ind w:firstLine="709"/>
        <w:jc w:val="both"/>
        <w:rPr>
          <w:color w:val="000000"/>
          <w:sz w:val="28"/>
          <w:szCs w:val="28"/>
          <w:lang w:val="en-US"/>
        </w:rPr>
      </w:pPr>
      <w:r w:rsidRPr="00917341">
        <w:rPr>
          <w:color w:val="000000"/>
          <w:sz w:val="28"/>
          <w:szCs w:val="28"/>
          <w:lang w:val="en-US"/>
        </w:rPr>
        <w:t>This paper continues work that has been presented in (Vogel to appear). It covers empirical research on a class of morphosyntactic phenomena that I called grammatical taboos. These are morphosyntactic constructions which are subject to stigmatisation. They typically occur in standard languages like standard German (SG), the language explored in this paper. Linguistic theory mainly ignores such phenomena as artificial distortions of “natural” languages. In experimental morphosyntax, they are usually seen as potential confounds which have to be avoided in the creation of stimulus material. In the research presented here and in previous work to be introduced below, I am trying to break with this tradition and subject grammatical taboos to systematic experimental testing.</w:t>
      </w:r>
    </w:p>
    <w:p w14:paraId="636837DB" w14:textId="488F00D4" w:rsidR="00334248" w:rsidRPr="00917341" w:rsidRDefault="00D419F7" w:rsidP="00D419F7">
      <w:pPr>
        <w:shd w:val="clear" w:color="auto" w:fill="FFFFFF"/>
        <w:ind w:firstLine="709"/>
        <w:jc w:val="both"/>
        <w:rPr>
          <w:color w:val="000000"/>
          <w:sz w:val="28"/>
          <w:szCs w:val="28"/>
          <w:lang w:val="en-US"/>
        </w:rPr>
      </w:pPr>
      <w:r w:rsidRPr="00917341">
        <w:rPr>
          <w:color w:val="000000"/>
          <w:sz w:val="28"/>
          <w:szCs w:val="28"/>
          <w:lang w:val="en-US"/>
        </w:rPr>
        <w:t>Section 2 introduces the theoretical background and the main results of the study presented in (Vogel to appear). This current paper is devoted to the sociocultural dimension. Section 3 summarizes results from sociolinguistic research on relevant socioeconomic and sociocultural variables in standard language and presents the results from a pilot study on the effects of stereotypes about the use of stigmatised language among university students.</w:t>
      </w:r>
    </w:p>
    <w:p w14:paraId="3033B310" w14:textId="77777777" w:rsidR="00334248" w:rsidRPr="00917341" w:rsidRDefault="00334248" w:rsidP="00334248">
      <w:pPr>
        <w:shd w:val="clear" w:color="auto" w:fill="FFFFFF"/>
        <w:ind w:firstLine="709"/>
        <w:jc w:val="both"/>
        <w:rPr>
          <w:color w:val="000000"/>
          <w:sz w:val="28"/>
          <w:szCs w:val="28"/>
          <w:lang w:val="en-US"/>
        </w:rPr>
      </w:pPr>
    </w:p>
    <w:p w14:paraId="4A6932DF" w14:textId="77777777" w:rsidR="00334248" w:rsidRPr="00917341" w:rsidRDefault="00334248" w:rsidP="008E6206">
      <w:pPr>
        <w:shd w:val="clear" w:color="auto" w:fill="FFFFFF"/>
        <w:ind w:firstLine="709"/>
        <w:jc w:val="center"/>
        <w:rPr>
          <w:i/>
          <w:iCs/>
          <w:color w:val="000000"/>
          <w:sz w:val="28"/>
          <w:szCs w:val="28"/>
          <w:lang w:val="en-US"/>
        </w:rPr>
      </w:pPr>
      <w:r w:rsidRPr="00917341">
        <w:rPr>
          <w:i/>
          <w:iCs/>
          <w:color w:val="000000"/>
          <w:sz w:val="28"/>
          <w:szCs w:val="28"/>
        </w:rPr>
        <w:t>Текст</w:t>
      </w:r>
      <w:r w:rsidRPr="00917341">
        <w:rPr>
          <w:i/>
          <w:iCs/>
          <w:color w:val="000000"/>
          <w:sz w:val="28"/>
          <w:szCs w:val="28"/>
          <w:lang w:val="en-US"/>
        </w:rPr>
        <w:t xml:space="preserve"> 2</w:t>
      </w:r>
    </w:p>
    <w:p w14:paraId="0A2EE6AE" w14:textId="77777777" w:rsidR="00D419F7" w:rsidRPr="00917341" w:rsidRDefault="00334248" w:rsidP="00D419F7">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
          <w:bCs/>
          <w:sz w:val="28"/>
          <w:szCs w:val="28"/>
          <w:lang w:val="en-US"/>
        </w:rPr>
      </w:pPr>
      <w:r w:rsidRPr="00917341">
        <w:rPr>
          <w:color w:val="000000"/>
          <w:sz w:val="28"/>
          <w:szCs w:val="28"/>
          <w:lang w:val="en-US"/>
        </w:rPr>
        <w:br/>
      </w:r>
      <w:r w:rsidR="00D419F7" w:rsidRPr="00917341">
        <w:rPr>
          <w:b/>
          <w:bCs/>
          <w:sz w:val="28"/>
          <w:szCs w:val="28"/>
          <w:lang w:val="en-US"/>
        </w:rPr>
        <w:t>23.3 The Green Book</w:t>
      </w:r>
    </w:p>
    <w:p w14:paraId="44544540" w14:textId="77777777" w:rsidR="00D419F7" w:rsidRPr="00917341" w:rsidRDefault="00D419F7" w:rsidP="00D419F7">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en-US"/>
        </w:rPr>
      </w:pPr>
      <w:r w:rsidRPr="00917341">
        <w:rPr>
          <w:sz w:val="28"/>
          <w:szCs w:val="28"/>
          <w:lang w:val="en-US"/>
        </w:rPr>
        <w:t xml:space="preserve">In 2008, the South African Department of Science and Technology (DST)3 published a ten-year Innovation Plan to meet five grand challenges, including “global-change science with a focus on climate change” [13]. DST then published its draft </w:t>
      </w:r>
      <w:r w:rsidRPr="00917341">
        <w:rPr>
          <w:i/>
          <w:iCs/>
          <w:sz w:val="28"/>
          <w:szCs w:val="28"/>
          <w:lang w:val="en-US"/>
        </w:rPr>
        <w:t>Global Change Grand Challenge National Research Plan, South Africa</w:t>
      </w:r>
      <w:r w:rsidRPr="00917341">
        <w:rPr>
          <w:sz w:val="28"/>
          <w:szCs w:val="28"/>
          <w:lang w:val="en-US"/>
        </w:rPr>
        <w:t xml:space="preserve"> [14] and its ten-year </w:t>
      </w:r>
      <w:r w:rsidRPr="00917341">
        <w:rPr>
          <w:i/>
          <w:iCs/>
          <w:sz w:val="28"/>
          <w:szCs w:val="28"/>
          <w:lang w:val="en-US"/>
        </w:rPr>
        <w:t>Global Change Research Plan</w:t>
      </w:r>
      <w:r w:rsidRPr="00917341">
        <w:rPr>
          <w:sz w:val="28"/>
          <w:szCs w:val="28"/>
          <w:lang w:val="en-US"/>
        </w:rPr>
        <w:t xml:space="preserve"> [15].</w:t>
      </w:r>
    </w:p>
    <w:p w14:paraId="6FF1903F" w14:textId="77777777" w:rsidR="00D419F7" w:rsidRPr="00917341" w:rsidRDefault="00D419F7" w:rsidP="00D419F7">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en-US"/>
        </w:rPr>
      </w:pPr>
      <w:r w:rsidRPr="00917341">
        <w:rPr>
          <w:i/>
          <w:iCs/>
          <w:sz w:val="28"/>
          <w:szCs w:val="28"/>
          <w:lang w:val="en-US"/>
        </w:rPr>
        <w:t>A flagship science-into-policy initiative</w:t>
      </w:r>
      <w:r w:rsidRPr="00917341">
        <w:rPr>
          <w:sz w:val="28"/>
          <w:szCs w:val="28"/>
          <w:lang w:val="en-US"/>
        </w:rPr>
        <w:t xml:space="preserve"> of this Challenge is </w:t>
      </w:r>
      <w:r w:rsidRPr="00917341">
        <w:rPr>
          <w:i/>
          <w:iCs/>
          <w:sz w:val="28"/>
          <w:szCs w:val="28"/>
          <w:lang w:val="en-US"/>
        </w:rPr>
        <w:t>the South African Risk and Vulnerability Atlas</w:t>
      </w:r>
      <w:r w:rsidRPr="00917341">
        <w:rPr>
          <w:sz w:val="28"/>
          <w:szCs w:val="28"/>
          <w:lang w:val="en-US"/>
        </w:rPr>
        <w:t xml:space="preserve"> (SARVA). The first edition of SARVA was published in 2010 [16]. SARVA targets local government specifically, but is also aimed at academia and was in South Africa’s submissions to the COP17 meetings on climate change [17]. The second edition of SARVA was peer-reviewed and published in 2017 [18].</w:t>
      </w:r>
    </w:p>
    <w:p w14:paraId="2137C596" w14:textId="77777777" w:rsidR="00D419F7" w:rsidRPr="00917341" w:rsidRDefault="00D419F7" w:rsidP="00D419F7">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en-US"/>
        </w:rPr>
      </w:pPr>
      <w:r w:rsidRPr="00917341">
        <w:rPr>
          <w:sz w:val="28"/>
          <w:szCs w:val="28"/>
          <w:lang w:val="en-US"/>
        </w:rPr>
        <w:t xml:space="preserve">Building on our experience with SARVA, the concept of the </w:t>
      </w:r>
      <w:r w:rsidRPr="00917341">
        <w:rPr>
          <w:i/>
          <w:iCs/>
          <w:sz w:val="28"/>
          <w:szCs w:val="28"/>
          <w:lang w:val="en-US"/>
        </w:rPr>
        <w:t>Green Book</w:t>
      </w:r>
      <w:r w:rsidRPr="00917341">
        <w:rPr>
          <w:sz w:val="28"/>
          <w:szCs w:val="28"/>
          <w:lang w:val="en-US"/>
        </w:rPr>
        <w:t xml:space="preserve"> was initiated by the CSIR and released in 2019. It is an online planning support tool providing quantitative scientific evidence on the likely </w:t>
      </w:r>
      <w:proofErr w:type="gramStart"/>
      <w:r w:rsidRPr="00917341">
        <w:rPr>
          <w:sz w:val="28"/>
          <w:szCs w:val="28"/>
          <w:lang w:val="en-US"/>
        </w:rPr>
        <w:t>impacts</w:t>
      </w:r>
      <w:proofErr w:type="gramEnd"/>
      <w:r w:rsidRPr="00917341">
        <w:rPr>
          <w:sz w:val="28"/>
          <w:szCs w:val="28"/>
          <w:lang w:val="en-US"/>
        </w:rPr>
        <w:t xml:space="preserve"> climate change will have on South Africa at the local authority level. The Green Book also presents </w:t>
      </w:r>
      <w:r w:rsidRPr="00917341">
        <w:rPr>
          <w:sz w:val="28"/>
          <w:szCs w:val="28"/>
          <w:lang w:val="en-US"/>
        </w:rPr>
        <w:lastRenderedPageBreak/>
        <w:t>various adaptation actions that can be implemented by local government to support climate resilient development. The Green Book was co-funded by the CSIR and the IDRC and developed by the CSIR in partnership with the NDMC and others [1, 2].</w:t>
      </w:r>
    </w:p>
    <w:p w14:paraId="73A3D957" w14:textId="77777777" w:rsidR="00D419F7" w:rsidRPr="00917341" w:rsidRDefault="00D419F7" w:rsidP="00D419F7">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en-US"/>
        </w:rPr>
      </w:pPr>
      <w:r w:rsidRPr="00917341">
        <w:rPr>
          <w:sz w:val="28"/>
          <w:szCs w:val="28"/>
          <w:lang w:val="en-US"/>
        </w:rPr>
        <w:t>The key problem is the rapid urbanisation in South Africa (largely into informal settlements), but with poor economic performance and growth (now exacerbated by the COVID-19 lockdown) and the constrained capacity of many municipalities to cope. Further, many people are very vulnerable to any shocks, be they social, economic or environmental — or a pandemic. The Green Book has been developed to help municipalities across the country understand their threats and plan suitable adaptation and mitigation [2].</w:t>
      </w:r>
    </w:p>
    <w:p w14:paraId="6FD5D43E" w14:textId="77777777" w:rsidR="00D419F7" w:rsidRPr="00917341" w:rsidRDefault="00D419F7" w:rsidP="00D419F7">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en-US"/>
        </w:rPr>
      </w:pPr>
      <w:r w:rsidRPr="00917341">
        <w:rPr>
          <w:sz w:val="28"/>
          <w:szCs w:val="28"/>
          <w:lang w:val="en-US"/>
        </w:rPr>
        <w:t xml:space="preserve">The Green Book integrates </w:t>
      </w:r>
      <w:r w:rsidRPr="00917341">
        <w:rPr>
          <w:i/>
          <w:iCs/>
          <w:sz w:val="28"/>
          <w:szCs w:val="28"/>
          <w:lang w:val="en-US"/>
        </w:rPr>
        <w:t>the grounding in science of climate change adaption</w:t>
      </w:r>
      <w:r w:rsidRPr="00917341">
        <w:rPr>
          <w:sz w:val="28"/>
          <w:szCs w:val="28"/>
          <w:lang w:val="en-US"/>
        </w:rPr>
        <w:t xml:space="preserve"> (CCA) with the </w:t>
      </w:r>
      <w:r w:rsidRPr="00917341">
        <w:rPr>
          <w:i/>
          <w:iCs/>
          <w:sz w:val="28"/>
          <w:szCs w:val="28"/>
          <w:lang w:val="en-US"/>
        </w:rPr>
        <w:t>practical planning and operations of disaster risk reduction</w:t>
      </w:r>
      <w:r w:rsidRPr="00917341">
        <w:rPr>
          <w:sz w:val="28"/>
          <w:szCs w:val="28"/>
          <w:lang w:val="en-US"/>
        </w:rPr>
        <w:t xml:space="preserve"> (DRR). This </w:t>
      </w:r>
      <w:r w:rsidRPr="00917341">
        <w:rPr>
          <w:i/>
          <w:iCs/>
          <w:sz w:val="28"/>
          <w:szCs w:val="28"/>
          <w:lang w:val="en-US"/>
        </w:rPr>
        <w:t>interplay</w:t>
      </w:r>
      <w:r w:rsidRPr="00917341">
        <w:rPr>
          <w:sz w:val="28"/>
          <w:szCs w:val="28"/>
          <w:lang w:val="en-US"/>
        </w:rPr>
        <w:t xml:space="preserve"> or </w:t>
      </w:r>
      <w:r w:rsidRPr="00917341">
        <w:rPr>
          <w:i/>
          <w:iCs/>
          <w:sz w:val="28"/>
          <w:szCs w:val="28"/>
          <w:lang w:val="en-US"/>
        </w:rPr>
        <w:t>overlapping-world</w:t>
      </w:r>
      <w:r w:rsidRPr="00917341">
        <w:rPr>
          <w:sz w:val="28"/>
          <w:szCs w:val="28"/>
          <w:lang w:val="en-US"/>
        </w:rPr>
        <w:t xml:space="preserve"> for understanding risk better, particularly disaster risk, makes the work multidimensional and opens-up future possibilities — as has now happened with dealing with the COVID-19 pandemic.</w:t>
      </w:r>
    </w:p>
    <w:p w14:paraId="793C2F41" w14:textId="77777777" w:rsidR="00D419F7" w:rsidRPr="00917341" w:rsidRDefault="00D419F7" w:rsidP="00D419F7">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en-US"/>
        </w:rPr>
      </w:pPr>
      <w:r w:rsidRPr="00917341">
        <w:rPr>
          <w:sz w:val="28"/>
          <w:szCs w:val="28"/>
          <w:lang w:val="en-US"/>
        </w:rPr>
        <w:t>The Green Book has been flexible enough to be adapted for other types of disasters, such as the COVID-19 pandemic.</w:t>
      </w:r>
    </w:p>
    <w:p w14:paraId="1BB62E69" w14:textId="14EDBDA3" w:rsidR="00334248" w:rsidRPr="00917341" w:rsidRDefault="00334248" w:rsidP="00D419F7">
      <w:pPr>
        <w:shd w:val="clear" w:color="auto" w:fill="FFFFFF"/>
        <w:ind w:firstLine="709"/>
        <w:jc w:val="both"/>
        <w:rPr>
          <w:color w:val="000000"/>
          <w:sz w:val="28"/>
          <w:szCs w:val="28"/>
          <w:lang w:val="en-US"/>
        </w:rPr>
      </w:pPr>
    </w:p>
    <w:p w14:paraId="371F20D3" w14:textId="77777777" w:rsidR="008E6206" w:rsidRPr="00917341" w:rsidRDefault="008E6206" w:rsidP="00334248">
      <w:pPr>
        <w:shd w:val="clear" w:color="auto" w:fill="FFFFFF"/>
        <w:ind w:firstLine="709"/>
        <w:jc w:val="both"/>
        <w:rPr>
          <w:color w:val="000000"/>
          <w:sz w:val="28"/>
          <w:szCs w:val="28"/>
          <w:lang w:val="en-US"/>
        </w:rPr>
      </w:pPr>
    </w:p>
    <w:p w14:paraId="403B1EB6" w14:textId="77777777" w:rsidR="00334248" w:rsidRPr="00917341" w:rsidRDefault="00334248" w:rsidP="008E6206">
      <w:pPr>
        <w:shd w:val="clear" w:color="auto" w:fill="FFFFFF"/>
        <w:ind w:firstLine="709"/>
        <w:jc w:val="center"/>
        <w:rPr>
          <w:i/>
          <w:iCs/>
          <w:color w:val="000000"/>
          <w:sz w:val="28"/>
          <w:szCs w:val="28"/>
        </w:rPr>
      </w:pPr>
      <w:r w:rsidRPr="00917341">
        <w:rPr>
          <w:i/>
          <w:iCs/>
          <w:color w:val="000000"/>
          <w:sz w:val="28"/>
          <w:szCs w:val="28"/>
        </w:rPr>
        <w:t>Текст 3</w:t>
      </w:r>
    </w:p>
    <w:p w14:paraId="371600B6" w14:textId="77777777" w:rsidR="008E6206" w:rsidRPr="00917341" w:rsidRDefault="008E6206" w:rsidP="008E6206">
      <w:pPr>
        <w:shd w:val="clear" w:color="auto" w:fill="FFFFFF"/>
        <w:ind w:firstLine="709"/>
        <w:jc w:val="center"/>
        <w:rPr>
          <w:i/>
          <w:iCs/>
          <w:color w:val="000000"/>
          <w:sz w:val="28"/>
          <w:szCs w:val="28"/>
        </w:rPr>
      </w:pPr>
    </w:p>
    <w:p w14:paraId="7B62F945" w14:textId="77777777" w:rsidR="00D419F7" w:rsidRPr="00917341" w:rsidRDefault="00D419F7" w:rsidP="00D419F7">
      <w:pPr>
        <w:shd w:val="clear" w:color="auto" w:fill="FFFFFF"/>
        <w:ind w:firstLine="709"/>
        <w:jc w:val="both"/>
        <w:rPr>
          <w:color w:val="000000"/>
          <w:sz w:val="28"/>
          <w:szCs w:val="28"/>
        </w:rPr>
      </w:pPr>
      <w:r w:rsidRPr="00917341">
        <w:rPr>
          <w:color w:val="000000"/>
          <w:sz w:val="28"/>
          <w:szCs w:val="28"/>
        </w:rPr>
        <w:t>Живо вспоминается ЛО ИЯ АН СССР, конец 60-х годов, наш семинар о языковом знаке, организатором и руководителем которого был В. М. Павлов. На этом семинаре неоднократно выступал московский логик В. В. Щедровицкий, который выражался так: «сейчас я очень резко сформулирую тезис». Попробую и я сделать, как он.</w:t>
      </w:r>
    </w:p>
    <w:p w14:paraId="1F01C2FB" w14:textId="77777777" w:rsidR="00D419F7" w:rsidRPr="00917341" w:rsidRDefault="00D419F7" w:rsidP="00D419F7">
      <w:pPr>
        <w:shd w:val="clear" w:color="auto" w:fill="FFFFFF"/>
        <w:ind w:firstLine="709"/>
        <w:jc w:val="both"/>
        <w:rPr>
          <w:color w:val="000000"/>
          <w:sz w:val="28"/>
          <w:szCs w:val="28"/>
        </w:rPr>
      </w:pPr>
      <w:r w:rsidRPr="00917341">
        <w:rPr>
          <w:color w:val="000000"/>
          <w:sz w:val="28"/>
          <w:szCs w:val="28"/>
        </w:rPr>
        <w:t>1.1. Язык я определяю как линейно организованную знаковую систему. Всякий языковой знак линеен по своей структуре: морфема есть последовательность фонем (которые не линейны, ибо знаками не являются), словоформа1 - последовательность морфем, наконец, предложение - последовательность словоформ. Позиция, которую занимает языковой знак в линейной цепочке более сложного знака, является определяющей для установления его значения, ср. (Володин 2004).</w:t>
      </w:r>
    </w:p>
    <w:p w14:paraId="21A1D4DA" w14:textId="77777777" w:rsidR="00D419F7" w:rsidRPr="00917341" w:rsidRDefault="00D419F7" w:rsidP="00D419F7">
      <w:pPr>
        <w:shd w:val="clear" w:color="auto" w:fill="FFFFFF"/>
        <w:ind w:firstLine="709"/>
        <w:jc w:val="both"/>
        <w:rPr>
          <w:color w:val="000000"/>
          <w:sz w:val="28"/>
          <w:szCs w:val="28"/>
        </w:rPr>
      </w:pPr>
      <w:r w:rsidRPr="00917341">
        <w:rPr>
          <w:color w:val="000000"/>
          <w:sz w:val="28"/>
          <w:szCs w:val="28"/>
        </w:rPr>
        <w:t>В дальнейшем нас будут интересовать знаки, состоящие из морфем, т. е. языковые единицы, которые я называю словоформами. Морфемы делятся на два класса</w:t>
      </w:r>
      <w:proofErr w:type="gramStart"/>
      <w:r w:rsidRPr="00917341">
        <w:rPr>
          <w:color w:val="000000"/>
          <w:sz w:val="28"/>
          <w:szCs w:val="28"/>
        </w:rPr>
        <w:t>: И</w:t>
      </w:r>
      <w:proofErr w:type="gramEnd"/>
      <w:r w:rsidRPr="00917341">
        <w:rPr>
          <w:color w:val="000000"/>
          <w:sz w:val="28"/>
          <w:szCs w:val="28"/>
        </w:rPr>
        <w:t xml:space="preserve"> или корневые (самостоятельные знаки) и т - аффиксальные (несамостоятельные знаки). С точки зрения линейной организации словоформы все языки, имеющие морфологию, делятся на две группы:</w:t>
      </w:r>
    </w:p>
    <w:p w14:paraId="586F757A" w14:textId="77777777" w:rsidR="00D419F7" w:rsidRPr="00917341" w:rsidRDefault="00D419F7" w:rsidP="00D419F7">
      <w:pPr>
        <w:shd w:val="clear" w:color="auto" w:fill="FFFFFF"/>
        <w:ind w:firstLine="709"/>
        <w:jc w:val="both"/>
        <w:rPr>
          <w:color w:val="000000"/>
          <w:sz w:val="28"/>
          <w:szCs w:val="28"/>
        </w:rPr>
      </w:pPr>
      <w:r w:rsidRPr="00917341">
        <w:rPr>
          <w:color w:val="000000"/>
          <w:sz w:val="28"/>
          <w:szCs w:val="28"/>
        </w:rPr>
        <w:t xml:space="preserve">модель 1: И + (т), </w:t>
      </w:r>
    </w:p>
    <w:p w14:paraId="46FAB1B2" w14:textId="77777777" w:rsidR="00D419F7" w:rsidRPr="00917341" w:rsidRDefault="00D419F7" w:rsidP="00D419F7">
      <w:pPr>
        <w:shd w:val="clear" w:color="auto" w:fill="FFFFFF"/>
        <w:ind w:firstLine="709"/>
        <w:jc w:val="both"/>
        <w:rPr>
          <w:color w:val="000000"/>
          <w:sz w:val="28"/>
          <w:szCs w:val="28"/>
        </w:rPr>
      </w:pPr>
      <w:r w:rsidRPr="00917341">
        <w:rPr>
          <w:color w:val="000000"/>
          <w:sz w:val="28"/>
          <w:szCs w:val="28"/>
        </w:rPr>
        <w:t>модель 2: (т) + И + (т)2.</w:t>
      </w:r>
    </w:p>
    <w:p w14:paraId="1A7FD47B" w14:textId="77777777" w:rsidR="00D419F7" w:rsidRPr="00917341" w:rsidRDefault="00D419F7" w:rsidP="00D419F7">
      <w:pPr>
        <w:shd w:val="clear" w:color="auto" w:fill="FFFFFF"/>
        <w:ind w:firstLine="709"/>
        <w:jc w:val="both"/>
        <w:rPr>
          <w:color w:val="000000"/>
          <w:sz w:val="28"/>
          <w:szCs w:val="28"/>
        </w:rPr>
      </w:pPr>
      <w:r w:rsidRPr="00917341">
        <w:rPr>
          <w:color w:val="000000"/>
          <w:sz w:val="28"/>
          <w:szCs w:val="28"/>
        </w:rPr>
        <w:t xml:space="preserve">Знак (т) взят в скобки </w:t>
      </w:r>
      <w:proofErr w:type="gramStart"/>
      <w:r w:rsidRPr="00917341">
        <w:rPr>
          <w:color w:val="000000"/>
          <w:sz w:val="28"/>
          <w:szCs w:val="28"/>
        </w:rPr>
        <w:t>- это</w:t>
      </w:r>
      <w:proofErr w:type="gramEnd"/>
      <w:r w:rsidRPr="00917341">
        <w:rPr>
          <w:color w:val="000000"/>
          <w:sz w:val="28"/>
          <w:szCs w:val="28"/>
        </w:rPr>
        <w:t xml:space="preserve"> означает, что в каждом конкретном случае он может быть представлен более чем одним знаком, как левее И (префиксы), так и правее (суффиксы). Вариантами этих моделей являются: </w:t>
      </w:r>
    </w:p>
    <w:p w14:paraId="35072BDB" w14:textId="77777777" w:rsidR="00D419F7" w:rsidRPr="00917341" w:rsidRDefault="00D419F7" w:rsidP="00D419F7">
      <w:pPr>
        <w:shd w:val="clear" w:color="auto" w:fill="FFFFFF"/>
        <w:ind w:firstLine="709"/>
        <w:jc w:val="both"/>
        <w:rPr>
          <w:color w:val="000000"/>
          <w:sz w:val="28"/>
          <w:szCs w:val="28"/>
        </w:rPr>
      </w:pPr>
      <w:r w:rsidRPr="00917341">
        <w:rPr>
          <w:color w:val="000000"/>
          <w:sz w:val="28"/>
          <w:szCs w:val="28"/>
        </w:rPr>
        <w:t xml:space="preserve">1а (г) + И + (т), </w:t>
      </w:r>
    </w:p>
    <w:p w14:paraId="6F2A3ABC" w14:textId="77777777" w:rsidR="00D419F7" w:rsidRPr="00917341" w:rsidRDefault="00D419F7" w:rsidP="00D419F7">
      <w:pPr>
        <w:shd w:val="clear" w:color="auto" w:fill="FFFFFF"/>
        <w:ind w:firstLine="709"/>
        <w:jc w:val="both"/>
        <w:rPr>
          <w:color w:val="000000"/>
          <w:sz w:val="28"/>
          <w:szCs w:val="28"/>
        </w:rPr>
      </w:pPr>
      <w:r w:rsidRPr="00917341">
        <w:rPr>
          <w:color w:val="000000"/>
          <w:sz w:val="28"/>
          <w:szCs w:val="28"/>
        </w:rPr>
        <w:lastRenderedPageBreak/>
        <w:t>2а (т) + (г) + И + (т).</w:t>
      </w:r>
    </w:p>
    <w:p w14:paraId="421C37C1" w14:textId="77777777" w:rsidR="00D419F7" w:rsidRPr="00917341" w:rsidRDefault="00D419F7" w:rsidP="00D419F7">
      <w:pPr>
        <w:shd w:val="clear" w:color="auto" w:fill="FFFFFF"/>
        <w:ind w:firstLine="709"/>
        <w:jc w:val="both"/>
        <w:rPr>
          <w:color w:val="000000"/>
          <w:sz w:val="28"/>
          <w:szCs w:val="28"/>
        </w:rPr>
      </w:pPr>
      <w:r w:rsidRPr="00917341">
        <w:rPr>
          <w:color w:val="000000"/>
          <w:sz w:val="28"/>
          <w:szCs w:val="28"/>
        </w:rPr>
        <w:t>Эти формулы означают, что в данном языке разрешена композиция. Знак (г) в каждом конкретном случае может быть развернут в цепочку, число членов которой теоретически неограниченно: г + г + ... + г + И. Отсюда следует: если в языке разрешена композиция, то в нем возможна и инкорпорация.</w:t>
      </w:r>
    </w:p>
    <w:p w14:paraId="6C0F26E3" w14:textId="4F93D1E3" w:rsidR="00334248" w:rsidRPr="00917341" w:rsidRDefault="00D419F7" w:rsidP="00D419F7">
      <w:pPr>
        <w:shd w:val="clear" w:color="auto" w:fill="FFFFFF"/>
        <w:ind w:firstLine="709"/>
        <w:jc w:val="both"/>
        <w:rPr>
          <w:color w:val="000000"/>
          <w:sz w:val="28"/>
          <w:szCs w:val="28"/>
        </w:rPr>
      </w:pPr>
      <w:r w:rsidRPr="00917341">
        <w:rPr>
          <w:color w:val="000000"/>
          <w:sz w:val="28"/>
          <w:szCs w:val="28"/>
        </w:rPr>
        <w:t xml:space="preserve">1.2. С точки зрения грамматического (морфологического) механизма композиция и инкорпорация - один и тот же процесс. Поэтому выделение инкорпорирующих языков как отдельного грамматического типа (наряду с изолирующими, агглютинирующими и фу-зирующими (флективными)) представляется мне некорректным. Подобное утверждение сделано, например, в (ЛЭС </w:t>
      </w:r>
      <w:proofErr w:type="gramStart"/>
      <w:r w:rsidRPr="00917341">
        <w:rPr>
          <w:color w:val="000000"/>
          <w:sz w:val="28"/>
          <w:szCs w:val="28"/>
        </w:rPr>
        <w:t>1990 :</w:t>
      </w:r>
      <w:proofErr w:type="gramEnd"/>
      <w:r w:rsidRPr="00917341">
        <w:rPr>
          <w:color w:val="000000"/>
          <w:sz w:val="28"/>
          <w:szCs w:val="28"/>
        </w:rPr>
        <w:t xml:space="preserve"> 511).</w:t>
      </w:r>
    </w:p>
    <w:p w14:paraId="1C53D332" w14:textId="77777777" w:rsidR="008E6206" w:rsidRPr="00917341" w:rsidRDefault="008E6206" w:rsidP="008E6206">
      <w:pPr>
        <w:shd w:val="clear" w:color="auto" w:fill="FFFFFF"/>
        <w:ind w:firstLine="709"/>
        <w:jc w:val="center"/>
        <w:rPr>
          <w:i/>
          <w:iCs/>
          <w:color w:val="000000"/>
          <w:sz w:val="28"/>
          <w:szCs w:val="28"/>
        </w:rPr>
      </w:pPr>
    </w:p>
    <w:p w14:paraId="56D9DB09" w14:textId="77777777" w:rsidR="001F01D0" w:rsidRPr="00917341" w:rsidRDefault="001F01D0" w:rsidP="008E6206">
      <w:pPr>
        <w:shd w:val="clear" w:color="auto" w:fill="FFFFFF"/>
        <w:ind w:firstLine="709"/>
        <w:jc w:val="center"/>
        <w:rPr>
          <w:i/>
          <w:iCs/>
          <w:color w:val="000000"/>
          <w:sz w:val="28"/>
          <w:szCs w:val="28"/>
        </w:rPr>
      </w:pPr>
    </w:p>
    <w:p w14:paraId="7EB4D91C" w14:textId="77777777" w:rsidR="00334248" w:rsidRPr="00917341" w:rsidRDefault="00334248" w:rsidP="008E6206">
      <w:pPr>
        <w:shd w:val="clear" w:color="auto" w:fill="FFFFFF"/>
        <w:ind w:firstLine="709"/>
        <w:jc w:val="center"/>
        <w:rPr>
          <w:i/>
          <w:iCs/>
          <w:color w:val="000000"/>
          <w:sz w:val="28"/>
          <w:szCs w:val="28"/>
        </w:rPr>
      </w:pPr>
      <w:r w:rsidRPr="00917341">
        <w:rPr>
          <w:i/>
          <w:iCs/>
          <w:color w:val="000000"/>
          <w:sz w:val="28"/>
          <w:szCs w:val="28"/>
        </w:rPr>
        <w:t>Текст 4</w:t>
      </w:r>
    </w:p>
    <w:p w14:paraId="7AF9F623" w14:textId="77777777" w:rsidR="008E6206" w:rsidRPr="00917341" w:rsidRDefault="008E6206" w:rsidP="008E6206">
      <w:pPr>
        <w:shd w:val="clear" w:color="auto" w:fill="FFFFFF"/>
        <w:ind w:firstLine="709"/>
        <w:jc w:val="center"/>
        <w:rPr>
          <w:i/>
          <w:iCs/>
          <w:color w:val="000000"/>
          <w:sz w:val="28"/>
          <w:szCs w:val="28"/>
        </w:rPr>
      </w:pPr>
    </w:p>
    <w:p w14:paraId="0060FEDC" w14:textId="77777777" w:rsidR="00D419F7" w:rsidRPr="00917341" w:rsidRDefault="00D419F7" w:rsidP="00D419F7">
      <w:pPr>
        <w:shd w:val="clear" w:color="auto" w:fill="FFFFFF"/>
        <w:ind w:firstLine="709"/>
        <w:jc w:val="both"/>
        <w:rPr>
          <w:color w:val="000000"/>
          <w:sz w:val="28"/>
          <w:szCs w:val="28"/>
        </w:rPr>
      </w:pPr>
      <w:r w:rsidRPr="00917341">
        <w:rPr>
          <w:color w:val="000000"/>
          <w:sz w:val="28"/>
          <w:szCs w:val="28"/>
        </w:rPr>
        <w:t>Актуальность рецензируемой статьи С.П. Радионовой не вызывает сомнений и обусловлена следующими обстоятельствами. Во-первых, роль малого и среднего бизнеса для развития российской экономики неоднократно подчеркивалась руководством страны. Об этом в частности, свидетельствует тот факт, что при составлении прогноза долгосрочного социально-экономического развития Российской Федерации на период до 2030 года, специалистами Министерства экономического развития РФ, выделен отдельный раздел, посвященный проблемам и перспективам развития малого и среднего предпринимательства [1], поддержанный в дальнейшем разработкой и реализацией национального проекта «Малое и среднее предпринимательство и поддержка индивидуальной предпринимательской инициативы», ориентированного на увеличение численности занятых в сфере малого и среднего бизнеса с 19,2 до 25 млн. человек [2].</w:t>
      </w:r>
    </w:p>
    <w:p w14:paraId="241DF572" w14:textId="77777777" w:rsidR="00D419F7" w:rsidRPr="00917341" w:rsidRDefault="00D419F7" w:rsidP="00D419F7">
      <w:pPr>
        <w:shd w:val="clear" w:color="auto" w:fill="FFFFFF"/>
        <w:ind w:firstLine="709"/>
        <w:jc w:val="both"/>
        <w:rPr>
          <w:color w:val="000000"/>
          <w:sz w:val="28"/>
          <w:szCs w:val="28"/>
        </w:rPr>
      </w:pPr>
      <w:r w:rsidRPr="00917341">
        <w:rPr>
          <w:color w:val="000000"/>
          <w:sz w:val="28"/>
          <w:szCs w:val="28"/>
        </w:rPr>
        <w:t>Во-вторых, вопросы эффективности функционирования малого и среднего бизнеса в России вызывают высокий интерес как среди представителей бизнес-сообщества, так и со стороны ученых-исследователей. Так, например, в октябре 2018 года в Финансовом университете при Правительстве Российской Федерации при участии Ассоциации российских банков, ПАО ВТБ, а также группы компаний «Фальконфинанс» была проведена научно-практическая конференция на тему «Малый и средний бизнес в России: состояние и перспективы». Целью конференции являлось обсуждение актуальных проблем и поиск эффективных решений в сфере развития и поддержки малого и среднего бизнеса в Российской Федерации [3].</w:t>
      </w:r>
    </w:p>
    <w:p w14:paraId="4E905F60" w14:textId="2C5DE0BF" w:rsidR="00334248" w:rsidRPr="00917341" w:rsidRDefault="00D419F7" w:rsidP="00D419F7">
      <w:pPr>
        <w:shd w:val="clear" w:color="auto" w:fill="FFFFFF"/>
        <w:ind w:firstLine="709"/>
        <w:jc w:val="both"/>
        <w:rPr>
          <w:color w:val="000000"/>
          <w:sz w:val="28"/>
          <w:szCs w:val="28"/>
        </w:rPr>
      </w:pPr>
      <w:r w:rsidRPr="00917341">
        <w:rPr>
          <w:color w:val="000000"/>
          <w:sz w:val="28"/>
          <w:szCs w:val="28"/>
        </w:rPr>
        <w:t>На основании вышеизложенного, следует сделать вывод об актуальности и практической значимости исследования С.П. Радионовой по проблемам формирования схемы реализации финансового механизма управления и развития для предприятий среднего бизнеса.</w:t>
      </w:r>
    </w:p>
    <w:p w14:paraId="13A7CC01" w14:textId="77777777" w:rsidR="00334248" w:rsidRPr="00917341" w:rsidRDefault="00334248" w:rsidP="008E6206">
      <w:pPr>
        <w:tabs>
          <w:tab w:val="left" w:pos="1418"/>
        </w:tabs>
        <w:ind w:firstLine="709"/>
        <w:jc w:val="both"/>
        <w:rPr>
          <w:rFonts w:eastAsia="MS Mincho"/>
          <w:bCs/>
          <w:sz w:val="28"/>
          <w:szCs w:val="28"/>
          <w:lang w:eastAsia="ja-JP"/>
        </w:rPr>
      </w:pPr>
    </w:p>
    <w:p w14:paraId="274A0BF2" w14:textId="77777777" w:rsidR="00DD36D4" w:rsidRPr="00917341" w:rsidRDefault="00DD36D4" w:rsidP="00DD36D4">
      <w:pPr>
        <w:jc w:val="both"/>
        <w:rPr>
          <w:b/>
        </w:rPr>
      </w:pPr>
    </w:p>
    <w:p w14:paraId="5EB904A0" w14:textId="77777777" w:rsidR="002F5C55" w:rsidRPr="00917341" w:rsidRDefault="002F5C55" w:rsidP="00DD36D4">
      <w:pPr>
        <w:jc w:val="both"/>
        <w:rPr>
          <w:b/>
        </w:rPr>
      </w:pPr>
    </w:p>
    <w:p w14:paraId="7AF3536D" w14:textId="77777777" w:rsidR="002F5C55" w:rsidRPr="00917341" w:rsidRDefault="002F5C55" w:rsidP="00DD36D4">
      <w:pPr>
        <w:jc w:val="both"/>
        <w:rPr>
          <w:b/>
        </w:rPr>
        <w:sectPr w:rsidR="002F5C55" w:rsidRPr="00917341" w:rsidSect="00B227A8">
          <w:pgSz w:w="11906" w:h="16838"/>
          <w:pgMar w:top="1134" w:right="851" w:bottom="1134" w:left="1701" w:header="709" w:footer="709" w:gutter="0"/>
          <w:cols w:space="720"/>
          <w:docGrid w:linePitch="360"/>
        </w:sectPr>
      </w:pPr>
    </w:p>
    <w:p w14:paraId="63D46C9D" w14:textId="77777777" w:rsidR="001A42A9" w:rsidRPr="00917341" w:rsidRDefault="001A42A9" w:rsidP="001A42A9">
      <w:pPr>
        <w:jc w:val="center"/>
        <w:rPr>
          <w:b/>
          <w:sz w:val="28"/>
          <w:szCs w:val="28"/>
        </w:rPr>
      </w:pPr>
      <w:r w:rsidRPr="00917341">
        <w:rPr>
          <w:b/>
          <w:sz w:val="28"/>
          <w:szCs w:val="28"/>
        </w:rPr>
        <w:lastRenderedPageBreak/>
        <w:t>ВСПОМОГАТЕЛЬНЫЕ МАТЕРИАЛЫ</w:t>
      </w:r>
    </w:p>
    <w:p w14:paraId="6757B227" w14:textId="77777777" w:rsidR="001A42A9" w:rsidRPr="00917341" w:rsidRDefault="001A42A9" w:rsidP="001A42A9">
      <w:pPr>
        <w:jc w:val="center"/>
        <w:rPr>
          <w:b/>
          <w:sz w:val="28"/>
          <w:szCs w:val="28"/>
        </w:rPr>
      </w:pPr>
    </w:p>
    <w:p w14:paraId="42BB4590" w14:textId="49B5FB86" w:rsidR="00C10520" w:rsidRPr="00917341" w:rsidRDefault="006F4934" w:rsidP="006F4934">
      <w:pPr>
        <w:pStyle w:val="a3"/>
        <w:numPr>
          <w:ilvl w:val="1"/>
          <w:numId w:val="29"/>
        </w:numPr>
        <w:jc w:val="both"/>
        <w:rPr>
          <w:b/>
        </w:rPr>
      </w:pPr>
      <w:bookmarkStart w:id="4" w:name="_Hlk133402860"/>
      <w:r w:rsidRPr="00917341">
        <w:rPr>
          <w:b/>
        </w:rPr>
        <w:t xml:space="preserve"> </w:t>
      </w:r>
      <w:r w:rsidR="00C10520" w:rsidRPr="00917341">
        <w:rPr>
          <w:b/>
        </w:rPr>
        <w:t>Методические рекомендации по изучению дисциплины</w:t>
      </w:r>
      <w:bookmarkEnd w:id="4"/>
      <w:r w:rsidR="00C10520" w:rsidRPr="00917341">
        <w:rPr>
          <w:b/>
        </w:rPr>
        <w:tab/>
      </w:r>
    </w:p>
    <w:p w14:paraId="25686E5F" w14:textId="77777777" w:rsidR="00C7670A" w:rsidRPr="00917341" w:rsidRDefault="00C7670A" w:rsidP="00C7670A">
      <w:pPr>
        <w:pStyle w:val="a3"/>
        <w:spacing w:line="240" w:lineRule="auto"/>
        <w:ind w:left="1129"/>
        <w:jc w:val="both"/>
        <w:rPr>
          <w:b/>
        </w:rPr>
      </w:pPr>
    </w:p>
    <w:p w14:paraId="325EE9CF" w14:textId="72150C85" w:rsidR="00C10520" w:rsidRPr="00917341" w:rsidRDefault="00C10520" w:rsidP="005C4DB5">
      <w:pPr>
        <w:numPr>
          <w:ilvl w:val="1"/>
          <w:numId w:val="16"/>
        </w:numPr>
        <w:ind w:firstLine="709"/>
        <w:jc w:val="both"/>
        <w:rPr>
          <w:bCs/>
          <w:sz w:val="28"/>
          <w:szCs w:val="28"/>
        </w:rPr>
      </w:pPr>
      <w:r w:rsidRPr="00917341">
        <w:rPr>
          <w:bCs/>
          <w:sz w:val="28"/>
          <w:szCs w:val="28"/>
        </w:rPr>
        <w:t>Поскольку дисциплина «</w:t>
      </w:r>
      <w:r w:rsidR="00A7164E" w:rsidRPr="00917341">
        <w:rPr>
          <w:bCs/>
          <w:sz w:val="28"/>
          <w:szCs w:val="28"/>
        </w:rPr>
        <w:t>Академическое письмо</w:t>
      </w:r>
      <w:r w:rsidRPr="00917341">
        <w:rPr>
          <w:bCs/>
          <w:sz w:val="28"/>
          <w:szCs w:val="28"/>
        </w:rPr>
        <w:t>» ориентирует на подготовку к переводческой деятельности, ее изучение способствует решению следующих задач:</w:t>
      </w:r>
    </w:p>
    <w:p w14:paraId="7E3C85FC" w14:textId="75B5A70E" w:rsidR="00C10520" w:rsidRPr="00917341" w:rsidRDefault="00C10520" w:rsidP="005C4DB5">
      <w:pPr>
        <w:numPr>
          <w:ilvl w:val="1"/>
          <w:numId w:val="16"/>
        </w:numPr>
        <w:ind w:firstLine="709"/>
        <w:jc w:val="both"/>
        <w:rPr>
          <w:bCs/>
          <w:sz w:val="28"/>
          <w:szCs w:val="28"/>
        </w:rPr>
      </w:pPr>
      <w:r w:rsidRPr="00917341">
        <w:rPr>
          <w:bCs/>
          <w:sz w:val="28"/>
          <w:szCs w:val="28"/>
        </w:rPr>
        <w:t xml:space="preserve">˗ проведение информационно-поисковой деятельности, направленной на совершенствование профессиональных умений в области </w:t>
      </w:r>
      <w:r w:rsidR="00945D29" w:rsidRPr="00917341">
        <w:rPr>
          <w:bCs/>
          <w:sz w:val="28"/>
          <w:szCs w:val="28"/>
        </w:rPr>
        <w:t>составления академических текстов</w:t>
      </w:r>
      <w:r w:rsidRPr="00917341">
        <w:rPr>
          <w:bCs/>
          <w:sz w:val="28"/>
          <w:szCs w:val="28"/>
        </w:rPr>
        <w:t>;</w:t>
      </w:r>
    </w:p>
    <w:p w14:paraId="72ED01F0" w14:textId="26A01BA8" w:rsidR="00C10520" w:rsidRPr="00917341" w:rsidRDefault="00C10520" w:rsidP="005C4DB5">
      <w:pPr>
        <w:numPr>
          <w:ilvl w:val="1"/>
          <w:numId w:val="16"/>
        </w:numPr>
        <w:ind w:firstLine="709"/>
        <w:jc w:val="both"/>
        <w:rPr>
          <w:bCs/>
          <w:sz w:val="28"/>
          <w:szCs w:val="28"/>
        </w:rPr>
      </w:pPr>
      <w:r w:rsidRPr="00917341">
        <w:rPr>
          <w:bCs/>
          <w:sz w:val="28"/>
          <w:szCs w:val="28"/>
        </w:rPr>
        <w:t xml:space="preserve">˗ </w:t>
      </w:r>
      <w:r w:rsidR="00945D29" w:rsidRPr="00917341">
        <w:rPr>
          <w:bCs/>
          <w:sz w:val="28"/>
          <w:szCs w:val="28"/>
        </w:rPr>
        <w:t>развитие информационной культуры обучающихся</w:t>
      </w:r>
      <w:r w:rsidRPr="00917341">
        <w:rPr>
          <w:bCs/>
          <w:sz w:val="28"/>
          <w:szCs w:val="28"/>
        </w:rPr>
        <w:t>;</w:t>
      </w:r>
    </w:p>
    <w:p w14:paraId="3681C525" w14:textId="0E0BCEFA" w:rsidR="00C10520" w:rsidRPr="00917341" w:rsidRDefault="00C10520" w:rsidP="00662108">
      <w:pPr>
        <w:numPr>
          <w:ilvl w:val="1"/>
          <w:numId w:val="16"/>
        </w:numPr>
        <w:ind w:firstLine="709"/>
        <w:jc w:val="both"/>
        <w:rPr>
          <w:bCs/>
          <w:sz w:val="28"/>
          <w:szCs w:val="28"/>
        </w:rPr>
      </w:pPr>
      <w:r w:rsidRPr="00917341">
        <w:rPr>
          <w:bCs/>
          <w:sz w:val="28"/>
          <w:szCs w:val="28"/>
        </w:rPr>
        <w:t>˗</w:t>
      </w:r>
      <w:r w:rsidR="00662108" w:rsidRPr="00917341">
        <w:rPr>
          <w:bCs/>
          <w:sz w:val="28"/>
          <w:szCs w:val="28"/>
        </w:rPr>
        <w:t xml:space="preserve"> </w:t>
      </w:r>
      <w:r w:rsidR="00945D29" w:rsidRPr="00917341">
        <w:rPr>
          <w:bCs/>
          <w:sz w:val="28"/>
          <w:szCs w:val="28"/>
        </w:rPr>
        <w:t xml:space="preserve">формирование коммуникативной компетенции учащихся, в т. ч. </w:t>
      </w:r>
      <w:r w:rsidR="00662108" w:rsidRPr="00917341">
        <w:rPr>
          <w:bCs/>
          <w:sz w:val="28"/>
          <w:szCs w:val="28"/>
        </w:rPr>
        <w:t>лингвистической</w:t>
      </w:r>
      <w:r w:rsidR="00945D29" w:rsidRPr="00917341">
        <w:rPr>
          <w:bCs/>
          <w:sz w:val="28"/>
          <w:szCs w:val="28"/>
        </w:rPr>
        <w:t>, дискурсивной, социолингвистической</w:t>
      </w:r>
      <w:r w:rsidRPr="00917341">
        <w:rPr>
          <w:bCs/>
          <w:sz w:val="28"/>
          <w:szCs w:val="28"/>
        </w:rPr>
        <w:t>;</w:t>
      </w:r>
    </w:p>
    <w:p w14:paraId="2B74E054" w14:textId="43F6010E" w:rsidR="00C10520" w:rsidRPr="00917341" w:rsidRDefault="00C10520" w:rsidP="005C4DB5">
      <w:pPr>
        <w:numPr>
          <w:ilvl w:val="1"/>
          <w:numId w:val="16"/>
        </w:numPr>
        <w:ind w:firstLine="709"/>
        <w:jc w:val="both"/>
        <w:rPr>
          <w:bCs/>
          <w:sz w:val="28"/>
          <w:szCs w:val="28"/>
        </w:rPr>
      </w:pPr>
      <w:r w:rsidRPr="00917341">
        <w:rPr>
          <w:bCs/>
          <w:sz w:val="28"/>
          <w:szCs w:val="28"/>
        </w:rPr>
        <w:t xml:space="preserve">˗ составление </w:t>
      </w:r>
      <w:r w:rsidR="00662108" w:rsidRPr="00917341">
        <w:rPr>
          <w:bCs/>
          <w:sz w:val="28"/>
          <w:szCs w:val="28"/>
        </w:rPr>
        <w:t>академических текстов различных жанров</w:t>
      </w:r>
      <w:r w:rsidRPr="00917341">
        <w:rPr>
          <w:bCs/>
          <w:sz w:val="28"/>
          <w:szCs w:val="28"/>
        </w:rPr>
        <w:t>.</w:t>
      </w:r>
    </w:p>
    <w:p w14:paraId="3DCEBFB9" w14:textId="77777777" w:rsidR="00C10520" w:rsidRPr="00917341" w:rsidRDefault="00C10520" w:rsidP="005C4DB5">
      <w:pPr>
        <w:numPr>
          <w:ilvl w:val="1"/>
          <w:numId w:val="16"/>
        </w:numPr>
        <w:ind w:firstLine="709"/>
        <w:jc w:val="center"/>
        <w:rPr>
          <w:bCs/>
          <w:sz w:val="28"/>
          <w:szCs w:val="28"/>
        </w:rPr>
      </w:pPr>
    </w:p>
    <w:p w14:paraId="3F9DE171" w14:textId="77777777" w:rsidR="00C10520" w:rsidRPr="00917341" w:rsidRDefault="00C10520" w:rsidP="005C4DB5">
      <w:pPr>
        <w:numPr>
          <w:ilvl w:val="1"/>
          <w:numId w:val="16"/>
        </w:numPr>
        <w:jc w:val="center"/>
        <w:rPr>
          <w:b/>
          <w:bCs/>
          <w:sz w:val="28"/>
          <w:szCs w:val="28"/>
        </w:rPr>
      </w:pPr>
      <w:r w:rsidRPr="00917341">
        <w:rPr>
          <w:b/>
          <w:bCs/>
          <w:sz w:val="28"/>
          <w:szCs w:val="28"/>
        </w:rPr>
        <w:t>Требования к уровню освоения учебной дисциплины</w:t>
      </w:r>
    </w:p>
    <w:p w14:paraId="26DE7F99" w14:textId="77777777" w:rsidR="00C10520" w:rsidRPr="00917341" w:rsidRDefault="00C10520" w:rsidP="00C10520">
      <w:pPr>
        <w:jc w:val="both"/>
        <w:rPr>
          <w:bCs/>
          <w:sz w:val="28"/>
          <w:szCs w:val="28"/>
        </w:rPr>
      </w:pPr>
    </w:p>
    <w:p w14:paraId="40D1D85D" w14:textId="77777777" w:rsidR="00C10520" w:rsidRPr="00917341" w:rsidRDefault="00C10520" w:rsidP="00E43258">
      <w:pPr>
        <w:ind w:firstLine="709"/>
        <w:jc w:val="both"/>
        <w:rPr>
          <w:bCs/>
          <w:sz w:val="28"/>
          <w:szCs w:val="28"/>
        </w:rPr>
      </w:pPr>
      <w:r w:rsidRPr="00917341">
        <w:rPr>
          <w:bCs/>
          <w:sz w:val="28"/>
          <w:szCs w:val="28"/>
        </w:rPr>
        <w:t>В конце изучения раздела 1 студент должен </w:t>
      </w:r>
      <w:r w:rsidRPr="00917341">
        <w:rPr>
          <w:bCs/>
          <w:i/>
          <w:sz w:val="28"/>
          <w:szCs w:val="28"/>
        </w:rPr>
        <w:t>знать</w:t>
      </w:r>
      <w:r w:rsidRPr="00917341">
        <w:rPr>
          <w:bCs/>
          <w:sz w:val="28"/>
          <w:szCs w:val="28"/>
        </w:rPr>
        <w:t>:</w:t>
      </w:r>
    </w:p>
    <w:p w14:paraId="4D664213" w14:textId="3BA23223" w:rsidR="00C10520" w:rsidRPr="00917341" w:rsidRDefault="005352CB" w:rsidP="005C4DB5">
      <w:pPr>
        <w:numPr>
          <w:ilvl w:val="0"/>
          <w:numId w:val="17"/>
        </w:numPr>
        <w:ind w:left="0" w:firstLine="709"/>
        <w:jc w:val="both"/>
        <w:rPr>
          <w:bCs/>
          <w:sz w:val="28"/>
          <w:szCs w:val="28"/>
        </w:rPr>
      </w:pPr>
      <w:r w:rsidRPr="00917341">
        <w:rPr>
          <w:bCs/>
          <w:sz w:val="28"/>
          <w:szCs w:val="28"/>
        </w:rPr>
        <w:t xml:space="preserve">основные принципы построения академического текста, формирование </w:t>
      </w:r>
      <w:r w:rsidRPr="00917341">
        <w:rPr>
          <w:sz w:val="28"/>
          <w:szCs w:val="28"/>
        </w:rPr>
        <w:t>понятийно терминологического аппарата в академическом тексте</w:t>
      </w:r>
      <w:r w:rsidR="00680D82" w:rsidRPr="00917341">
        <w:rPr>
          <w:sz w:val="28"/>
          <w:szCs w:val="28"/>
        </w:rPr>
        <w:t>, классификацию способов изложения в академическом письме</w:t>
      </w:r>
      <w:r w:rsidR="00C10520" w:rsidRPr="00917341">
        <w:rPr>
          <w:bCs/>
          <w:sz w:val="28"/>
          <w:szCs w:val="28"/>
        </w:rPr>
        <w:t>.</w:t>
      </w:r>
    </w:p>
    <w:p w14:paraId="6701A805" w14:textId="77777777" w:rsidR="00C10520" w:rsidRPr="00917341" w:rsidRDefault="00C10520" w:rsidP="00E43258">
      <w:pPr>
        <w:ind w:firstLine="709"/>
        <w:jc w:val="both"/>
        <w:rPr>
          <w:bCs/>
          <w:sz w:val="28"/>
          <w:szCs w:val="28"/>
        </w:rPr>
      </w:pPr>
      <w:r w:rsidRPr="00917341">
        <w:rPr>
          <w:bCs/>
          <w:sz w:val="28"/>
          <w:szCs w:val="28"/>
        </w:rPr>
        <w:t>В конце изучения темы студент должен </w:t>
      </w:r>
      <w:r w:rsidRPr="00917341">
        <w:rPr>
          <w:bCs/>
          <w:i/>
          <w:sz w:val="28"/>
          <w:szCs w:val="28"/>
        </w:rPr>
        <w:t>уметь</w:t>
      </w:r>
      <w:r w:rsidRPr="00917341">
        <w:rPr>
          <w:bCs/>
          <w:sz w:val="28"/>
          <w:szCs w:val="28"/>
        </w:rPr>
        <w:t>:</w:t>
      </w:r>
    </w:p>
    <w:p w14:paraId="4597AED8" w14:textId="3CD01FB8" w:rsidR="00C10520" w:rsidRPr="00917341" w:rsidRDefault="00680D82" w:rsidP="005C4DB5">
      <w:pPr>
        <w:numPr>
          <w:ilvl w:val="0"/>
          <w:numId w:val="17"/>
        </w:numPr>
        <w:ind w:left="0" w:firstLine="709"/>
        <w:jc w:val="both"/>
        <w:rPr>
          <w:bCs/>
          <w:sz w:val="28"/>
          <w:szCs w:val="28"/>
        </w:rPr>
      </w:pPr>
      <w:r w:rsidRPr="00917341">
        <w:rPr>
          <w:bCs/>
          <w:sz w:val="28"/>
          <w:szCs w:val="28"/>
        </w:rPr>
        <w:t>ориентироваться в информационных источниках общенаучной и научно-исследовательской направленности, критически оценивать и интерпретировать информацию</w:t>
      </w:r>
      <w:r w:rsidR="00C10520" w:rsidRPr="00917341">
        <w:rPr>
          <w:bCs/>
          <w:sz w:val="28"/>
          <w:szCs w:val="28"/>
        </w:rPr>
        <w:t>.</w:t>
      </w:r>
    </w:p>
    <w:p w14:paraId="671B64F1" w14:textId="77777777" w:rsidR="00C10520" w:rsidRPr="00917341" w:rsidRDefault="00C10520" w:rsidP="00E43258">
      <w:pPr>
        <w:ind w:firstLine="709"/>
        <w:jc w:val="both"/>
        <w:rPr>
          <w:bCs/>
          <w:sz w:val="28"/>
          <w:szCs w:val="28"/>
        </w:rPr>
      </w:pPr>
      <w:r w:rsidRPr="00917341">
        <w:rPr>
          <w:bCs/>
          <w:sz w:val="28"/>
          <w:szCs w:val="28"/>
        </w:rPr>
        <w:t>В конце изучения раздела 2 студент должен </w:t>
      </w:r>
      <w:r w:rsidRPr="00917341">
        <w:rPr>
          <w:bCs/>
          <w:i/>
          <w:sz w:val="28"/>
          <w:szCs w:val="28"/>
        </w:rPr>
        <w:t>знать</w:t>
      </w:r>
      <w:r w:rsidRPr="00917341">
        <w:rPr>
          <w:bCs/>
          <w:sz w:val="28"/>
          <w:szCs w:val="28"/>
        </w:rPr>
        <w:t>:</w:t>
      </w:r>
    </w:p>
    <w:p w14:paraId="20FC4E8A" w14:textId="0588A0EE" w:rsidR="00C10520" w:rsidRPr="00917341" w:rsidRDefault="00680D82" w:rsidP="00680D82">
      <w:pPr>
        <w:numPr>
          <w:ilvl w:val="0"/>
          <w:numId w:val="18"/>
        </w:numPr>
        <w:ind w:left="0" w:firstLine="709"/>
        <w:jc w:val="both"/>
        <w:rPr>
          <w:bCs/>
          <w:sz w:val="28"/>
          <w:szCs w:val="28"/>
        </w:rPr>
      </w:pPr>
      <w:r w:rsidRPr="00917341">
        <w:rPr>
          <w:bCs/>
          <w:sz w:val="28"/>
          <w:szCs w:val="28"/>
        </w:rPr>
        <w:t>жанрово-стилистические характеристики основных видов академических текстов, принципы коммуникативной организации основных академических жанров (аннотации, реферата, научной статьи, эссе и др.)</w:t>
      </w:r>
      <w:r w:rsidR="00C10520" w:rsidRPr="00917341">
        <w:rPr>
          <w:bCs/>
          <w:sz w:val="28"/>
          <w:szCs w:val="28"/>
        </w:rPr>
        <w:t>.</w:t>
      </w:r>
    </w:p>
    <w:p w14:paraId="0A5DC792" w14:textId="77777777" w:rsidR="00C10520" w:rsidRPr="00917341" w:rsidRDefault="00C10520" w:rsidP="00E43258">
      <w:pPr>
        <w:ind w:firstLine="709"/>
        <w:jc w:val="both"/>
        <w:rPr>
          <w:bCs/>
          <w:sz w:val="28"/>
          <w:szCs w:val="28"/>
        </w:rPr>
      </w:pPr>
      <w:r w:rsidRPr="00917341">
        <w:rPr>
          <w:bCs/>
          <w:sz w:val="28"/>
          <w:szCs w:val="28"/>
        </w:rPr>
        <w:t>В конце изучения темы студент должен </w:t>
      </w:r>
      <w:r w:rsidRPr="00917341">
        <w:rPr>
          <w:bCs/>
          <w:i/>
          <w:sz w:val="28"/>
          <w:szCs w:val="28"/>
        </w:rPr>
        <w:t>уметь</w:t>
      </w:r>
      <w:r w:rsidRPr="00917341">
        <w:rPr>
          <w:bCs/>
          <w:sz w:val="28"/>
          <w:szCs w:val="28"/>
        </w:rPr>
        <w:t>:</w:t>
      </w:r>
    </w:p>
    <w:p w14:paraId="4ABDF1CC" w14:textId="4114E79C" w:rsidR="00C10520" w:rsidRPr="00917341" w:rsidRDefault="00680D82" w:rsidP="005C4DB5">
      <w:pPr>
        <w:numPr>
          <w:ilvl w:val="0"/>
          <w:numId w:val="18"/>
        </w:numPr>
        <w:ind w:left="0" w:firstLine="709"/>
        <w:jc w:val="both"/>
        <w:rPr>
          <w:bCs/>
          <w:sz w:val="28"/>
          <w:szCs w:val="28"/>
        </w:rPr>
      </w:pPr>
      <w:r w:rsidRPr="00917341">
        <w:rPr>
          <w:bCs/>
          <w:sz w:val="28"/>
          <w:szCs w:val="28"/>
        </w:rPr>
        <w:t xml:space="preserve">анализировать структуру </w:t>
      </w:r>
      <w:r w:rsidR="00A7164E" w:rsidRPr="00917341">
        <w:rPr>
          <w:bCs/>
          <w:sz w:val="28"/>
          <w:szCs w:val="28"/>
        </w:rPr>
        <w:t>и жанрово-стилистические характеристики академических текстов</w:t>
      </w:r>
      <w:r w:rsidRPr="00917341">
        <w:rPr>
          <w:bCs/>
          <w:sz w:val="28"/>
          <w:szCs w:val="28"/>
        </w:rPr>
        <w:t>, составлять тексты основных академических жанров (аннотации, реферата, научной статьи, эссе и др.), их форматировать и редактировать для подготовки к публикации</w:t>
      </w:r>
      <w:r w:rsidR="00C10520" w:rsidRPr="00917341">
        <w:rPr>
          <w:bCs/>
          <w:sz w:val="28"/>
          <w:szCs w:val="28"/>
        </w:rPr>
        <w:t>.</w:t>
      </w:r>
    </w:p>
    <w:p w14:paraId="310A2ABB" w14:textId="77777777" w:rsidR="00F5086D" w:rsidRPr="00917341" w:rsidRDefault="00F5086D" w:rsidP="0063623B">
      <w:pPr>
        <w:ind w:firstLine="567"/>
        <w:jc w:val="center"/>
        <w:rPr>
          <w:b/>
          <w:sz w:val="28"/>
          <w:szCs w:val="28"/>
        </w:rPr>
      </w:pPr>
    </w:p>
    <w:p w14:paraId="6E160B5E" w14:textId="77777777" w:rsidR="0063623B" w:rsidRPr="00917341" w:rsidRDefault="0063623B" w:rsidP="0063623B">
      <w:pPr>
        <w:ind w:firstLine="567"/>
        <w:jc w:val="center"/>
        <w:rPr>
          <w:b/>
          <w:sz w:val="28"/>
          <w:szCs w:val="28"/>
        </w:rPr>
      </w:pPr>
      <w:r w:rsidRPr="00917341">
        <w:rPr>
          <w:b/>
          <w:sz w:val="28"/>
          <w:szCs w:val="28"/>
        </w:rPr>
        <w:t xml:space="preserve">Интернет-ресурсы и программное обеспечение </w:t>
      </w:r>
    </w:p>
    <w:p w14:paraId="5EBF0145" w14:textId="77777777" w:rsidR="0063623B" w:rsidRPr="00917341" w:rsidRDefault="0063623B" w:rsidP="0063623B">
      <w:pPr>
        <w:ind w:firstLine="567"/>
        <w:jc w:val="center"/>
        <w:rPr>
          <w:b/>
          <w:sz w:val="28"/>
          <w:szCs w:val="28"/>
        </w:rPr>
      </w:pPr>
    </w:p>
    <w:p w14:paraId="60A0921A" w14:textId="77777777" w:rsidR="0063623B" w:rsidRPr="00917341" w:rsidRDefault="0063623B" w:rsidP="0063623B">
      <w:pPr>
        <w:pStyle w:val="220"/>
        <w:spacing w:before="0" w:after="0"/>
        <w:ind w:firstLine="567"/>
        <w:jc w:val="both"/>
        <w:rPr>
          <w:rFonts w:ascii="Times New Roman" w:hAnsi="Times New Roman"/>
          <w:b w:val="0"/>
        </w:rPr>
      </w:pPr>
      <w:r w:rsidRPr="00917341">
        <w:rPr>
          <w:rFonts w:ascii="Times New Roman" w:hAnsi="Times New Roman"/>
          <w:b w:val="0"/>
        </w:rPr>
        <w:t>Для достижения поставленных целей и задач преподавания учебной дисциплины на практических занятиях и при самостоятельном изучении учебного материала используются:</w:t>
      </w:r>
    </w:p>
    <w:p w14:paraId="0B11C7B7" w14:textId="77777777" w:rsidR="0063623B" w:rsidRPr="00917341" w:rsidRDefault="0063623B" w:rsidP="005C4DB5">
      <w:pPr>
        <w:pStyle w:val="220"/>
        <w:numPr>
          <w:ilvl w:val="0"/>
          <w:numId w:val="19"/>
        </w:numPr>
        <w:spacing w:before="0" w:after="0"/>
        <w:ind w:left="0" w:firstLine="567"/>
        <w:jc w:val="both"/>
        <w:rPr>
          <w:rFonts w:ascii="Times New Roman" w:hAnsi="Times New Roman"/>
          <w:b w:val="0"/>
          <w:bCs w:val="0"/>
          <w:i/>
        </w:rPr>
      </w:pPr>
      <w:r w:rsidRPr="00917341">
        <w:rPr>
          <w:rFonts w:ascii="Times New Roman" w:hAnsi="Times New Roman"/>
          <w:b w:val="0"/>
          <w:bCs w:val="0"/>
          <w:i/>
        </w:rPr>
        <w:t>Электронные ресурсы:</w:t>
      </w:r>
    </w:p>
    <w:p w14:paraId="442769E8" w14:textId="14A39C5E" w:rsidR="0063623B" w:rsidRPr="00917341" w:rsidRDefault="0063623B" w:rsidP="005C4DB5">
      <w:pPr>
        <w:pStyle w:val="a3"/>
        <w:numPr>
          <w:ilvl w:val="0"/>
          <w:numId w:val="20"/>
        </w:numPr>
        <w:spacing w:line="240" w:lineRule="auto"/>
        <w:ind w:left="0" w:firstLine="709"/>
        <w:jc w:val="both"/>
        <w:rPr>
          <w:lang w:val="en-US"/>
        </w:rPr>
      </w:pPr>
      <w:r w:rsidRPr="00917341">
        <w:t xml:space="preserve"> словари </w:t>
      </w:r>
      <w:r w:rsidRPr="00917341">
        <w:rPr>
          <w:lang w:val="en-US"/>
        </w:rPr>
        <w:t>Lingvo</w:t>
      </w:r>
      <w:r w:rsidRPr="00917341">
        <w:t xml:space="preserve"> </w:t>
      </w:r>
      <w:r w:rsidRPr="00917341">
        <w:rPr>
          <w:lang w:val="en-US"/>
        </w:rPr>
        <w:t>ABBYY</w:t>
      </w:r>
      <w:r w:rsidRPr="00917341">
        <w:t xml:space="preserve">, </w:t>
      </w:r>
      <w:r w:rsidRPr="00917341">
        <w:rPr>
          <w:lang w:val="en-US"/>
        </w:rPr>
        <w:t>Multilex</w:t>
      </w:r>
      <w:r w:rsidRPr="00917341">
        <w:t xml:space="preserve">, «Мультитран», </w:t>
      </w:r>
      <w:r w:rsidRPr="00917341">
        <w:rPr>
          <w:lang w:val="en-US"/>
        </w:rPr>
        <w:t>Polyglossum</w:t>
      </w:r>
      <w:r w:rsidRPr="00917341">
        <w:t xml:space="preserve"> и др. </w:t>
      </w:r>
      <w:r w:rsidRPr="00917341">
        <w:rPr>
          <w:lang w:val="en-US"/>
        </w:rPr>
        <w:t>(</w:t>
      </w:r>
      <w:r w:rsidRPr="00917341">
        <w:t>многоязычные</w:t>
      </w:r>
      <w:r w:rsidRPr="00917341">
        <w:rPr>
          <w:lang w:val="en-US"/>
        </w:rPr>
        <w:t xml:space="preserve">, </w:t>
      </w:r>
      <w:r w:rsidRPr="00917341">
        <w:t>онлайновые</w:t>
      </w:r>
      <w:r w:rsidRPr="00917341">
        <w:rPr>
          <w:lang w:val="en-US"/>
        </w:rPr>
        <w:t xml:space="preserve"> </w:t>
      </w:r>
      <w:r w:rsidRPr="00917341">
        <w:t>и</w:t>
      </w:r>
      <w:r w:rsidRPr="00917341">
        <w:rPr>
          <w:lang w:val="en-US"/>
        </w:rPr>
        <w:t xml:space="preserve"> </w:t>
      </w:r>
      <w:r w:rsidRPr="00917341">
        <w:t>офлайновые</w:t>
      </w:r>
      <w:r w:rsidRPr="00917341">
        <w:rPr>
          <w:lang w:val="en-US"/>
        </w:rPr>
        <w:t xml:space="preserve"> </w:t>
      </w:r>
      <w:r w:rsidRPr="00917341">
        <w:t>версии</w:t>
      </w:r>
      <w:r w:rsidRPr="00917341">
        <w:rPr>
          <w:lang w:val="en-US"/>
        </w:rPr>
        <w:t xml:space="preserve">); Abbreviations.com, </w:t>
      </w:r>
      <w:r w:rsidRPr="00917341">
        <w:rPr>
          <w:lang w:val="en-US"/>
        </w:rPr>
        <w:lastRenderedPageBreak/>
        <w:t xml:space="preserve">Acronym Finder, Collins CoBuild Advanced Learner’s English Dictionary, Dictionary of Banking and Finance, English to Slang, Longman Dictionary of Contemporary English, Macmillan English Dictionary for Advanced Learners, Oxford English Dictionary, Roget’s International Thesaurus </w:t>
      </w:r>
      <w:r w:rsidRPr="00917341">
        <w:t>и</w:t>
      </w:r>
      <w:r w:rsidRPr="00917341">
        <w:rPr>
          <w:lang w:val="en-US"/>
        </w:rPr>
        <w:t xml:space="preserve"> </w:t>
      </w:r>
      <w:r w:rsidRPr="00917341">
        <w:t>др</w:t>
      </w:r>
      <w:r w:rsidRPr="00917341">
        <w:rPr>
          <w:lang w:val="en-US"/>
        </w:rPr>
        <w:t>. (</w:t>
      </w:r>
      <w:r w:rsidRPr="00917341">
        <w:t>одноязычные</w:t>
      </w:r>
      <w:r w:rsidRPr="00917341">
        <w:rPr>
          <w:lang w:val="en-US"/>
        </w:rPr>
        <w:t xml:space="preserve">, </w:t>
      </w:r>
      <w:r w:rsidRPr="00917341">
        <w:t>онлайновые</w:t>
      </w:r>
      <w:r w:rsidRPr="00917341">
        <w:rPr>
          <w:lang w:val="en-US"/>
        </w:rPr>
        <w:t xml:space="preserve"> </w:t>
      </w:r>
      <w:r w:rsidRPr="00917341">
        <w:t>версии</w:t>
      </w:r>
      <w:r w:rsidRPr="00917341">
        <w:rPr>
          <w:lang w:val="en-US"/>
        </w:rPr>
        <w:t>);</w:t>
      </w:r>
    </w:p>
    <w:p w14:paraId="506A243B" w14:textId="77777777" w:rsidR="006D2C13" w:rsidRPr="00917341" w:rsidRDefault="0063623B" w:rsidP="006D2C13">
      <w:pPr>
        <w:pStyle w:val="a3"/>
        <w:numPr>
          <w:ilvl w:val="0"/>
          <w:numId w:val="20"/>
        </w:numPr>
        <w:spacing w:line="240" w:lineRule="auto"/>
        <w:ind w:left="0" w:firstLine="709"/>
        <w:jc w:val="both"/>
        <w:rPr>
          <w:lang w:val="en-US"/>
        </w:rPr>
      </w:pPr>
      <w:r w:rsidRPr="00917341">
        <w:t>стилистические</w:t>
      </w:r>
      <w:r w:rsidRPr="00917341">
        <w:rPr>
          <w:lang w:val="en-US"/>
        </w:rPr>
        <w:t xml:space="preserve"> </w:t>
      </w:r>
      <w:r w:rsidRPr="00917341">
        <w:t>справочники</w:t>
      </w:r>
      <w:r w:rsidRPr="00917341">
        <w:rPr>
          <w:lang w:val="en-US"/>
        </w:rPr>
        <w:t xml:space="preserve"> Russian Style Guide, Wikipedia Manual of Style;</w:t>
      </w:r>
    </w:p>
    <w:p w14:paraId="5F6F3FF8" w14:textId="43E8DE54" w:rsidR="006D2C13" w:rsidRPr="00917341" w:rsidRDefault="006D2C13" w:rsidP="006D2C13">
      <w:pPr>
        <w:pStyle w:val="a3"/>
        <w:numPr>
          <w:ilvl w:val="0"/>
          <w:numId w:val="20"/>
        </w:numPr>
        <w:spacing w:line="240" w:lineRule="auto"/>
        <w:ind w:left="0" w:firstLine="709"/>
        <w:jc w:val="both"/>
      </w:pPr>
      <w:r w:rsidRPr="00917341">
        <w:t>научные электронные библиотеки «КиберЛенинка», «</w:t>
      </w:r>
      <w:r w:rsidRPr="00917341">
        <w:rPr>
          <w:lang w:val="en-US"/>
        </w:rPr>
        <w:t>Elibrary</w:t>
      </w:r>
      <w:r w:rsidRPr="00917341">
        <w:t>»</w:t>
      </w:r>
      <w:r w:rsidR="00F01EE1" w:rsidRPr="00917341">
        <w:t>, научная электронная библиотека диссертаций и авторефератов «</w:t>
      </w:r>
      <w:r w:rsidR="00F01EE1" w:rsidRPr="00917341">
        <w:rPr>
          <w:lang w:val="en-US"/>
        </w:rPr>
        <w:t>disserCat</w:t>
      </w:r>
      <w:r w:rsidR="00F01EE1" w:rsidRPr="00917341">
        <w:t>».</w:t>
      </w:r>
    </w:p>
    <w:p w14:paraId="51C17C80" w14:textId="4FF0AED0" w:rsidR="001D347B" w:rsidRPr="00917341" w:rsidRDefault="001D347B" w:rsidP="006D2C13">
      <w:pPr>
        <w:jc w:val="both"/>
      </w:pPr>
    </w:p>
    <w:p w14:paraId="14DF6C8E" w14:textId="77777777" w:rsidR="0063623B" w:rsidRPr="00917341" w:rsidRDefault="0063623B" w:rsidP="005C4DB5">
      <w:pPr>
        <w:pStyle w:val="a3"/>
        <w:numPr>
          <w:ilvl w:val="0"/>
          <w:numId w:val="19"/>
        </w:numPr>
        <w:spacing w:line="240" w:lineRule="auto"/>
        <w:jc w:val="both"/>
        <w:rPr>
          <w:bCs/>
          <w:i/>
        </w:rPr>
      </w:pPr>
      <w:r w:rsidRPr="00917341">
        <w:rPr>
          <w:bCs/>
          <w:i/>
        </w:rPr>
        <w:t xml:space="preserve">Программное обеспечение: </w:t>
      </w:r>
    </w:p>
    <w:p w14:paraId="5A5448BE" w14:textId="2FFBF835" w:rsidR="0063623B" w:rsidRPr="00917341" w:rsidRDefault="006D2C13" w:rsidP="005C4DB5">
      <w:pPr>
        <w:pStyle w:val="a3"/>
        <w:numPr>
          <w:ilvl w:val="0"/>
          <w:numId w:val="21"/>
        </w:numPr>
        <w:spacing w:line="240" w:lineRule="auto"/>
        <w:ind w:left="0" w:firstLine="709"/>
        <w:jc w:val="both"/>
        <w:rPr>
          <w:bCs/>
          <w:iCs/>
          <w:lang w:val="en-US"/>
        </w:rPr>
      </w:pPr>
      <w:r w:rsidRPr="00917341">
        <w:t>о</w:t>
      </w:r>
      <w:r w:rsidRPr="00917341">
        <w:rPr>
          <w:lang w:val="en-US"/>
        </w:rPr>
        <w:t>фис</w:t>
      </w:r>
      <w:r w:rsidRPr="00917341">
        <w:t>ный</w:t>
      </w:r>
      <w:r w:rsidRPr="00917341">
        <w:rPr>
          <w:lang w:val="en-US"/>
        </w:rPr>
        <w:t xml:space="preserve"> </w:t>
      </w:r>
      <w:r w:rsidRPr="00917341">
        <w:t>пакет</w:t>
      </w:r>
      <w:r w:rsidRPr="00917341">
        <w:rPr>
          <w:lang w:val="en-US"/>
        </w:rPr>
        <w:t xml:space="preserve"> Microsoft Office (Word, Powerpoint)</w:t>
      </w:r>
      <w:r w:rsidR="0063623B" w:rsidRPr="00917341">
        <w:rPr>
          <w:lang w:val="en-US"/>
        </w:rPr>
        <w:t>;</w:t>
      </w:r>
    </w:p>
    <w:p w14:paraId="7C7436A1" w14:textId="48752B85" w:rsidR="0063623B" w:rsidRPr="00917341" w:rsidRDefault="0063623B" w:rsidP="005C4DB5">
      <w:pPr>
        <w:pStyle w:val="a3"/>
        <w:numPr>
          <w:ilvl w:val="0"/>
          <w:numId w:val="21"/>
        </w:numPr>
        <w:spacing w:line="240" w:lineRule="auto"/>
        <w:ind w:left="0" w:firstLine="709"/>
        <w:jc w:val="both"/>
        <w:rPr>
          <w:bCs/>
          <w:iCs/>
        </w:rPr>
      </w:pPr>
      <w:r w:rsidRPr="00917341">
        <w:t xml:space="preserve">автоматический редактор </w:t>
      </w:r>
      <w:r w:rsidRPr="00917341">
        <w:rPr>
          <w:lang w:val="en-US"/>
        </w:rPr>
        <w:t>StyleWriter</w:t>
      </w:r>
      <w:r w:rsidRPr="00917341">
        <w:t>.</w:t>
      </w:r>
    </w:p>
    <w:p w14:paraId="2ECD475B" w14:textId="77777777" w:rsidR="004D6BC2" w:rsidRPr="00917341" w:rsidRDefault="004D6BC2" w:rsidP="004D6BC2">
      <w:pPr>
        <w:jc w:val="both"/>
        <w:rPr>
          <w:b/>
          <w:bCs/>
        </w:rPr>
      </w:pPr>
    </w:p>
    <w:p w14:paraId="381B9044" w14:textId="77777777" w:rsidR="006F4934" w:rsidRPr="00917341" w:rsidRDefault="006F4934" w:rsidP="004D6BC2">
      <w:pPr>
        <w:jc w:val="both"/>
        <w:rPr>
          <w:b/>
          <w:bCs/>
        </w:rPr>
      </w:pPr>
    </w:p>
    <w:p w14:paraId="14373338" w14:textId="49D9804B" w:rsidR="004D6BC2" w:rsidRPr="00917341" w:rsidRDefault="006F4934" w:rsidP="00895D98">
      <w:pPr>
        <w:ind w:firstLine="709"/>
        <w:jc w:val="both"/>
        <w:rPr>
          <w:b/>
          <w:bCs/>
          <w:sz w:val="28"/>
          <w:szCs w:val="28"/>
        </w:rPr>
      </w:pPr>
      <w:r w:rsidRPr="00917341">
        <w:rPr>
          <w:b/>
          <w:bCs/>
          <w:sz w:val="28"/>
          <w:szCs w:val="28"/>
        </w:rPr>
        <w:t>4</w:t>
      </w:r>
      <w:r w:rsidR="004D6BC2" w:rsidRPr="00917341">
        <w:rPr>
          <w:b/>
          <w:bCs/>
          <w:sz w:val="28"/>
          <w:szCs w:val="28"/>
        </w:rPr>
        <w:t xml:space="preserve">.2 </w:t>
      </w:r>
      <w:bookmarkStart w:id="5" w:name="_Hlk133402826"/>
      <w:r w:rsidR="004D6BC2" w:rsidRPr="00917341">
        <w:rPr>
          <w:b/>
          <w:bCs/>
          <w:sz w:val="28"/>
          <w:szCs w:val="28"/>
        </w:rPr>
        <w:t xml:space="preserve">Методические рекомендации по организации </w:t>
      </w:r>
      <w:r w:rsidR="00895D98" w:rsidRPr="00917341">
        <w:rPr>
          <w:b/>
          <w:bCs/>
          <w:sz w:val="28"/>
          <w:szCs w:val="28"/>
        </w:rPr>
        <w:t>самостоятельной работы студентов</w:t>
      </w:r>
      <w:bookmarkEnd w:id="5"/>
    </w:p>
    <w:p w14:paraId="24B4B7EC" w14:textId="77777777" w:rsidR="00895D98" w:rsidRPr="00917341" w:rsidRDefault="00895D98" w:rsidP="00895D98">
      <w:pPr>
        <w:ind w:firstLine="709"/>
        <w:jc w:val="both"/>
        <w:rPr>
          <w:b/>
          <w:bCs/>
          <w:sz w:val="28"/>
          <w:szCs w:val="28"/>
        </w:rPr>
      </w:pPr>
    </w:p>
    <w:p w14:paraId="57C472A2" w14:textId="77777777" w:rsidR="005352CB" w:rsidRPr="00917341" w:rsidRDefault="005352CB" w:rsidP="005352CB">
      <w:pPr>
        <w:shd w:val="clear" w:color="auto" w:fill="FFFFFF"/>
        <w:ind w:firstLine="709"/>
        <w:jc w:val="both"/>
        <w:rPr>
          <w:color w:val="000000"/>
          <w:sz w:val="28"/>
          <w:szCs w:val="28"/>
        </w:rPr>
      </w:pPr>
      <w:r w:rsidRPr="00917341">
        <w:rPr>
          <w:color w:val="000000"/>
          <w:sz w:val="28"/>
          <w:szCs w:val="28"/>
        </w:rPr>
        <w:t>В овладении знаниями учебной дисциплины важным этапом является самостоятельная работа студентов. Рекомендуется бюджет времени для самостоятельной работы в среднем 2-2,5 часа на 2-х часовое аудиторное занятие.</w:t>
      </w:r>
    </w:p>
    <w:p w14:paraId="266EA7FD" w14:textId="77777777" w:rsidR="005352CB" w:rsidRPr="00917341" w:rsidRDefault="005352CB" w:rsidP="005352CB">
      <w:pPr>
        <w:shd w:val="clear" w:color="auto" w:fill="FFFFFF"/>
        <w:ind w:firstLine="709"/>
        <w:jc w:val="both"/>
        <w:rPr>
          <w:color w:val="000000"/>
          <w:sz w:val="28"/>
          <w:szCs w:val="28"/>
        </w:rPr>
      </w:pPr>
      <w:r w:rsidRPr="00917341">
        <w:rPr>
          <w:color w:val="000000"/>
          <w:sz w:val="28"/>
          <w:szCs w:val="28"/>
        </w:rPr>
        <w:t>Основными направлениями управляемой самостоятельной работы студента являются:</w:t>
      </w:r>
    </w:p>
    <w:p w14:paraId="7E2F6767" w14:textId="77777777" w:rsidR="005352CB" w:rsidRPr="00917341" w:rsidRDefault="005352CB" w:rsidP="005352CB">
      <w:pPr>
        <w:numPr>
          <w:ilvl w:val="0"/>
          <w:numId w:val="23"/>
        </w:numPr>
        <w:shd w:val="clear" w:color="auto" w:fill="FFFFFF"/>
        <w:ind w:left="0" w:firstLine="767"/>
        <w:jc w:val="both"/>
        <w:rPr>
          <w:color w:val="000000"/>
          <w:sz w:val="28"/>
          <w:szCs w:val="28"/>
        </w:rPr>
      </w:pPr>
      <w:r w:rsidRPr="00917341">
        <w:rPr>
          <w:color w:val="000000"/>
          <w:sz w:val="28"/>
          <w:szCs w:val="28"/>
        </w:rPr>
        <w:t>первоначально подробное ознакомление с программой учебной дисциплины;</w:t>
      </w:r>
    </w:p>
    <w:p w14:paraId="7B9EDA18" w14:textId="4BA2E152" w:rsidR="005352CB" w:rsidRPr="00917341" w:rsidRDefault="005352CB" w:rsidP="005352CB">
      <w:pPr>
        <w:numPr>
          <w:ilvl w:val="0"/>
          <w:numId w:val="23"/>
        </w:numPr>
        <w:shd w:val="clear" w:color="auto" w:fill="FFFFFF"/>
        <w:ind w:left="0" w:firstLine="767"/>
        <w:jc w:val="both"/>
        <w:rPr>
          <w:color w:val="000000"/>
          <w:sz w:val="28"/>
          <w:szCs w:val="28"/>
        </w:rPr>
      </w:pPr>
      <w:r w:rsidRPr="00917341">
        <w:rPr>
          <w:color w:val="000000"/>
          <w:sz w:val="28"/>
          <w:szCs w:val="28"/>
        </w:rPr>
        <w:t>ознакомление со списком рекомендуемой литературы по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w:t>
      </w:r>
    </w:p>
    <w:p w14:paraId="1821B857" w14:textId="77777777" w:rsidR="005352CB" w:rsidRPr="00917341" w:rsidRDefault="005352CB" w:rsidP="005352CB">
      <w:pPr>
        <w:numPr>
          <w:ilvl w:val="0"/>
          <w:numId w:val="23"/>
        </w:numPr>
        <w:shd w:val="clear" w:color="auto" w:fill="FFFFFF"/>
        <w:ind w:left="0" w:firstLine="767"/>
        <w:jc w:val="both"/>
        <w:rPr>
          <w:color w:val="000000"/>
          <w:sz w:val="28"/>
          <w:szCs w:val="28"/>
        </w:rPr>
      </w:pPr>
      <w:r w:rsidRPr="00917341">
        <w:rPr>
          <w:color w:val="000000"/>
          <w:sz w:val="28"/>
          <w:szCs w:val="28"/>
        </w:rPr>
        <w:t>изучение и расширение учебного материала преподавателя за счет изучения специальной литературы;</w:t>
      </w:r>
    </w:p>
    <w:p w14:paraId="60A9B18D" w14:textId="77777777" w:rsidR="005352CB" w:rsidRPr="00917341" w:rsidRDefault="005352CB" w:rsidP="005352CB">
      <w:pPr>
        <w:numPr>
          <w:ilvl w:val="0"/>
          <w:numId w:val="23"/>
        </w:numPr>
        <w:shd w:val="clear" w:color="auto" w:fill="FFFFFF"/>
        <w:ind w:left="0" w:firstLine="767"/>
        <w:jc w:val="both"/>
        <w:rPr>
          <w:color w:val="000000"/>
          <w:sz w:val="28"/>
          <w:szCs w:val="28"/>
        </w:rPr>
      </w:pPr>
      <w:r w:rsidRPr="00917341">
        <w:rPr>
          <w:color w:val="000000"/>
          <w:sz w:val="28"/>
          <w:szCs w:val="28"/>
        </w:rPr>
        <w:t>подготовка к учебным занятиям по специально разработанному плану с изучением основной и дополнительной литературы;</w:t>
      </w:r>
    </w:p>
    <w:p w14:paraId="690D6728" w14:textId="77777777" w:rsidR="005352CB" w:rsidRPr="00917341" w:rsidRDefault="005352CB" w:rsidP="005352CB">
      <w:pPr>
        <w:numPr>
          <w:ilvl w:val="0"/>
          <w:numId w:val="23"/>
        </w:numPr>
        <w:shd w:val="clear" w:color="auto" w:fill="FFFFFF"/>
        <w:ind w:left="0" w:firstLine="767"/>
        <w:jc w:val="both"/>
        <w:rPr>
          <w:color w:val="000000"/>
          <w:sz w:val="28"/>
          <w:szCs w:val="28"/>
        </w:rPr>
      </w:pPr>
      <w:r w:rsidRPr="00917341">
        <w:rPr>
          <w:color w:val="000000"/>
          <w:sz w:val="28"/>
          <w:szCs w:val="28"/>
        </w:rPr>
        <w:t>подготовка к выполнению диагностических форм контроля (устные опросы, письменные задания и т.п.);</w:t>
      </w:r>
    </w:p>
    <w:p w14:paraId="423B49D0" w14:textId="77777777" w:rsidR="005352CB" w:rsidRPr="00917341" w:rsidRDefault="005352CB" w:rsidP="005352CB">
      <w:pPr>
        <w:numPr>
          <w:ilvl w:val="0"/>
          <w:numId w:val="23"/>
        </w:numPr>
        <w:shd w:val="clear" w:color="auto" w:fill="FFFFFF"/>
        <w:ind w:left="0" w:firstLine="767"/>
        <w:jc w:val="both"/>
        <w:rPr>
          <w:color w:val="000000"/>
          <w:sz w:val="28"/>
          <w:szCs w:val="28"/>
        </w:rPr>
      </w:pPr>
      <w:r w:rsidRPr="00917341">
        <w:rPr>
          <w:color w:val="000000"/>
          <w:sz w:val="28"/>
          <w:szCs w:val="28"/>
        </w:rPr>
        <w:t>составление в письменной форме академического текста;</w:t>
      </w:r>
    </w:p>
    <w:p w14:paraId="5E474BDF" w14:textId="778B9A0F" w:rsidR="004D6BC2" w:rsidRPr="00917341" w:rsidRDefault="005352CB" w:rsidP="005352CB">
      <w:pPr>
        <w:numPr>
          <w:ilvl w:val="0"/>
          <w:numId w:val="23"/>
        </w:numPr>
        <w:shd w:val="clear" w:color="auto" w:fill="FFFFFF"/>
        <w:ind w:left="0" w:firstLine="767"/>
        <w:jc w:val="both"/>
        <w:rPr>
          <w:color w:val="000000"/>
          <w:sz w:val="28"/>
          <w:szCs w:val="28"/>
        </w:rPr>
      </w:pPr>
      <w:r w:rsidRPr="00917341">
        <w:rPr>
          <w:color w:val="000000"/>
          <w:sz w:val="28"/>
          <w:szCs w:val="28"/>
        </w:rPr>
        <w:t>подготовка к промежуточной аттестации.</w:t>
      </w:r>
    </w:p>
    <w:p w14:paraId="70368CD7" w14:textId="77777777" w:rsidR="00F5086D" w:rsidRPr="00917341" w:rsidRDefault="00F5086D" w:rsidP="005352CB">
      <w:pPr>
        <w:pStyle w:val="a3"/>
        <w:spacing w:line="240" w:lineRule="auto"/>
        <w:ind w:left="0" w:firstLine="767"/>
        <w:jc w:val="both"/>
        <w:rPr>
          <w:b/>
        </w:rPr>
      </w:pPr>
    </w:p>
    <w:p w14:paraId="51643275" w14:textId="77777777" w:rsidR="00B56854" w:rsidRPr="00917341" w:rsidRDefault="00B56854" w:rsidP="005352CB">
      <w:pPr>
        <w:jc w:val="both"/>
        <w:rPr>
          <w:b/>
        </w:rPr>
        <w:sectPr w:rsidR="00B56854" w:rsidRPr="00917341" w:rsidSect="00B227A8">
          <w:pgSz w:w="11906" w:h="16838"/>
          <w:pgMar w:top="1134" w:right="851" w:bottom="1134" w:left="1701" w:header="709" w:footer="709" w:gutter="0"/>
          <w:cols w:space="720"/>
          <w:docGrid w:linePitch="360"/>
        </w:sectPr>
      </w:pPr>
    </w:p>
    <w:p w14:paraId="497A4CA4" w14:textId="7508D375" w:rsidR="0017673F" w:rsidRPr="00917341" w:rsidRDefault="0017673F" w:rsidP="006F4934">
      <w:pPr>
        <w:pStyle w:val="a3"/>
        <w:tabs>
          <w:tab w:val="left" w:pos="567"/>
          <w:tab w:val="left" w:pos="851"/>
        </w:tabs>
        <w:spacing w:line="240" w:lineRule="auto"/>
        <w:ind w:left="0" w:firstLine="851"/>
        <w:jc w:val="center"/>
        <w:rPr>
          <w:b/>
          <w:bCs/>
        </w:rPr>
      </w:pPr>
      <w:r w:rsidRPr="00917341">
        <w:rPr>
          <w:b/>
          <w:bCs/>
        </w:rPr>
        <w:lastRenderedPageBreak/>
        <w:t>Список рекомендованной литературы</w:t>
      </w:r>
    </w:p>
    <w:p w14:paraId="4DC73F50" w14:textId="77777777" w:rsidR="006F4934" w:rsidRPr="00917341" w:rsidRDefault="006F4934" w:rsidP="006F4934">
      <w:pPr>
        <w:autoSpaceDE w:val="0"/>
        <w:autoSpaceDN w:val="0"/>
        <w:adjustRightInd w:val="0"/>
        <w:jc w:val="center"/>
        <w:rPr>
          <w:bCs/>
          <w:i/>
          <w:sz w:val="28"/>
          <w:szCs w:val="28"/>
        </w:rPr>
      </w:pPr>
    </w:p>
    <w:p w14:paraId="6FD4AD50" w14:textId="77777777" w:rsidR="006F4934" w:rsidRPr="00917341" w:rsidRDefault="006F4934" w:rsidP="006F4934">
      <w:pPr>
        <w:autoSpaceDE w:val="0"/>
        <w:autoSpaceDN w:val="0"/>
        <w:adjustRightInd w:val="0"/>
        <w:jc w:val="center"/>
        <w:rPr>
          <w:bCs/>
          <w:i/>
          <w:sz w:val="28"/>
          <w:szCs w:val="28"/>
        </w:rPr>
      </w:pPr>
      <w:r w:rsidRPr="00917341">
        <w:rPr>
          <w:bCs/>
          <w:i/>
          <w:sz w:val="28"/>
          <w:szCs w:val="28"/>
        </w:rPr>
        <w:t xml:space="preserve">Основная </w:t>
      </w:r>
    </w:p>
    <w:p w14:paraId="4705DC33" w14:textId="77777777" w:rsidR="006F4934" w:rsidRPr="00917341" w:rsidRDefault="006F4934" w:rsidP="006F4934">
      <w:pPr>
        <w:autoSpaceDE w:val="0"/>
        <w:autoSpaceDN w:val="0"/>
        <w:adjustRightInd w:val="0"/>
        <w:jc w:val="center"/>
        <w:rPr>
          <w:bCs/>
          <w:i/>
          <w:sz w:val="28"/>
          <w:szCs w:val="28"/>
        </w:rPr>
      </w:pPr>
    </w:p>
    <w:p w14:paraId="14AD9F6D" w14:textId="77777777" w:rsidR="00712C16" w:rsidRPr="00917341" w:rsidRDefault="00712C16" w:rsidP="00712C16">
      <w:pPr>
        <w:pStyle w:val="a7"/>
        <w:ind w:firstLine="567"/>
        <w:jc w:val="both"/>
        <w:rPr>
          <w:spacing w:val="3"/>
          <w:sz w:val="28"/>
          <w:szCs w:val="28"/>
          <w:lang w:val="ru"/>
        </w:rPr>
      </w:pPr>
      <w:r w:rsidRPr="00917341">
        <w:rPr>
          <w:spacing w:val="3"/>
          <w:sz w:val="28"/>
          <w:szCs w:val="28"/>
          <w:lang w:val="ru"/>
        </w:rPr>
        <w:t>1.</w:t>
      </w:r>
      <w:r w:rsidRPr="00917341">
        <w:rPr>
          <w:spacing w:val="3"/>
          <w:sz w:val="28"/>
          <w:szCs w:val="28"/>
          <w:lang w:val="ru"/>
        </w:rPr>
        <w:tab/>
        <w:t xml:space="preserve">Английский язык для академических целей: Учебное пособие для бакалавриата и магистратуры / Т. А. Барановская, А. В. Захарова, Т. Б. Поспелова, Ю. А. Суворова. – М.: Юрайт, 2019. – 198 с. </w:t>
      </w:r>
    </w:p>
    <w:p w14:paraId="63C9D5E3" w14:textId="77777777" w:rsidR="00712C16" w:rsidRPr="00917341" w:rsidRDefault="00712C16" w:rsidP="00712C16">
      <w:pPr>
        <w:pStyle w:val="a7"/>
        <w:ind w:firstLine="567"/>
        <w:jc w:val="both"/>
        <w:rPr>
          <w:spacing w:val="3"/>
          <w:sz w:val="28"/>
          <w:szCs w:val="28"/>
          <w:lang w:val="ru"/>
        </w:rPr>
      </w:pPr>
      <w:r w:rsidRPr="00917341">
        <w:rPr>
          <w:spacing w:val="3"/>
          <w:sz w:val="28"/>
          <w:szCs w:val="28"/>
          <w:lang w:val="ru"/>
        </w:rPr>
        <w:t>2.</w:t>
      </w:r>
      <w:r w:rsidRPr="00917341">
        <w:rPr>
          <w:spacing w:val="3"/>
          <w:sz w:val="28"/>
          <w:szCs w:val="28"/>
          <w:lang w:val="ru"/>
        </w:rPr>
        <w:tab/>
        <w:t xml:space="preserve">Культура речи. Научная речь : учебное пособие для вузов / В. В. Химик [и др.] ; под ред. В. В. Химика, Л. Б. Волковой. – 2-е изд., испр. и доп. – </w:t>
      </w:r>
      <w:proofErr w:type="gramStart"/>
      <w:r w:rsidRPr="00917341">
        <w:rPr>
          <w:spacing w:val="3"/>
          <w:sz w:val="28"/>
          <w:szCs w:val="28"/>
          <w:lang w:val="ru"/>
        </w:rPr>
        <w:t>М. :</w:t>
      </w:r>
      <w:proofErr w:type="gramEnd"/>
      <w:r w:rsidRPr="00917341">
        <w:rPr>
          <w:spacing w:val="3"/>
          <w:sz w:val="28"/>
          <w:szCs w:val="28"/>
          <w:lang w:val="ru"/>
        </w:rPr>
        <w:t xml:space="preserve"> Юрайт, 2022. – 270 с. </w:t>
      </w:r>
    </w:p>
    <w:p w14:paraId="511F55A2" w14:textId="77777777" w:rsidR="00712C16" w:rsidRPr="00917341" w:rsidRDefault="00712C16" w:rsidP="00712C16">
      <w:pPr>
        <w:pStyle w:val="a7"/>
        <w:ind w:firstLine="567"/>
        <w:jc w:val="both"/>
        <w:rPr>
          <w:spacing w:val="3"/>
          <w:sz w:val="28"/>
          <w:szCs w:val="28"/>
          <w:lang w:val="ru"/>
        </w:rPr>
      </w:pPr>
      <w:r w:rsidRPr="00917341">
        <w:rPr>
          <w:spacing w:val="3"/>
          <w:sz w:val="28"/>
          <w:szCs w:val="28"/>
          <w:lang w:val="ru"/>
        </w:rPr>
        <w:t>3.</w:t>
      </w:r>
      <w:r w:rsidRPr="00917341">
        <w:rPr>
          <w:spacing w:val="3"/>
          <w:sz w:val="28"/>
          <w:szCs w:val="28"/>
          <w:lang w:val="ru"/>
        </w:rPr>
        <w:tab/>
        <w:t>Меняйло, В. В. Академическое письмо. Лексика. Developing Academic Literacy: учебное пособие для вузов / В. В. Меняйло, Н. А. Тулякова, С. В. Чумилкин. — М.: Юрайт, 2022. — 240 с.</w:t>
      </w:r>
    </w:p>
    <w:p w14:paraId="23506BFC" w14:textId="3A24FE78" w:rsidR="006F4934" w:rsidRPr="00917341" w:rsidRDefault="00712C16" w:rsidP="00712C16">
      <w:pPr>
        <w:pStyle w:val="a7"/>
        <w:ind w:firstLine="567"/>
        <w:jc w:val="both"/>
        <w:rPr>
          <w:b/>
          <w:bCs/>
          <w:sz w:val="28"/>
          <w:szCs w:val="28"/>
        </w:rPr>
      </w:pPr>
      <w:r w:rsidRPr="00917341">
        <w:rPr>
          <w:spacing w:val="3"/>
          <w:sz w:val="28"/>
          <w:szCs w:val="28"/>
          <w:lang w:val="ru"/>
        </w:rPr>
        <w:t>4.</w:t>
      </w:r>
      <w:r w:rsidRPr="00917341">
        <w:rPr>
          <w:spacing w:val="3"/>
          <w:sz w:val="28"/>
          <w:szCs w:val="28"/>
          <w:lang w:val="ru"/>
        </w:rPr>
        <w:tab/>
        <w:t xml:space="preserve">Хведченя, Л. В.  Английский язык. Академическое письмо. English. Academic </w:t>
      </w:r>
      <w:proofErr w:type="gramStart"/>
      <w:r w:rsidRPr="00917341">
        <w:rPr>
          <w:spacing w:val="3"/>
          <w:sz w:val="28"/>
          <w:szCs w:val="28"/>
          <w:lang w:val="ru"/>
        </w:rPr>
        <w:t>writing :</w:t>
      </w:r>
      <w:proofErr w:type="gramEnd"/>
      <w:r w:rsidRPr="00917341">
        <w:rPr>
          <w:spacing w:val="3"/>
          <w:sz w:val="28"/>
          <w:szCs w:val="28"/>
          <w:lang w:val="ru"/>
        </w:rPr>
        <w:t xml:space="preserve"> учебное пособие / Л. В. Хведченя, А. А. Воскресенская. –Минск: РИВШ, 2022. – 119 с.</w:t>
      </w:r>
    </w:p>
    <w:p w14:paraId="5F4B7497" w14:textId="52D81762" w:rsidR="006F4934" w:rsidRPr="00917341" w:rsidRDefault="006F4934" w:rsidP="006F4934">
      <w:pPr>
        <w:pStyle w:val="a7"/>
        <w:ind w:firstLine="567"/>
        <w:jc w:val="center"/>
        <w:rPr>
          <w:bCs/>
          <w:i/>
          <w:sz w:val="28"/>
          <w:szCs w:val="28"/>
        </w:rPr>
      </w:pPr>
      <w:r w:rsidRPr="00917341">
        <w:rPr>
          <w:bCs/>
          <w:i/>
          <w:sz w:val="28"/>
          <w:szCs w:val="28"/>
        </w:rPr>
        <w:t>Дополнительная</w:t>
      </w:r>
    </w:p>
    <w:p w14:paraId="43102D3A" w14:textId="77777777" w:rsidR="006F4934" w:rsidRPr="00917341" w:rsidRDefault="006F4934" w:rsidP="006F4934">
      <w:pPr>
        <w:pStyle w:val="a7"/>
        <w:ind w:firstLine="567"/>
        <w:jc w:val="center"/>
        <w:rPr>
          <w:bCs/>
          <w:i/>
          <w:sz w:val="28"/>
          <w:szCs w:val="28"/>
        </w:rPr>
      </w:pPr>
    </w:p>
    <w:p w14:paraId="33A8EB82" w14:textId="4F7D1DA3" w:rsidR="00712C16" w:rsidRPr="00917341" w:rsidRDefault="006F4934" w:rsidP="00712C16">
      <w:pPr>
        <w:ind w:firstLine="567"/>
        <w:jc w:val="both"/>
        <w:rPr>
          <w:bCs/>
          <w:sz w:val="28"/>
          <w:szCs w:val="28"/>
        </w:rPr>
      </w:pPr>
      <w:r w:rsidRPr="00917341">
        <w:rPr>
          <w:bCs/>
          <w:sz w:val="28"/>
          <w:szCs w:val="28"/>
        </w:rPr>
        <w:t xml:space="preserve">5. </w:t>
      </w:r>
      <w:r w:rsidR="00712C16" w:rsidRPr="00917341">
        <w:rPr>
          <w:bCs/>
          <w:sz w:val="28"/>
          <w:szCs w:val="28"/>
        </w:rPr>
        <w:t xml:space="preserve">  Академическое письмо: учебно-методическое издание по письменной практике для студентов 3-го курса / Э. А. Усилова и др. – </w:t>
      </w:r>
      <w:proofErr w:type="gramStart"/>
      <w:r w:rsidR="00712C16" w:rsidRPr="00917341">
        <w:rPr>
          <w:bCs/>
          <w:sz w:val="28"/>
          <w:szCs w:val="28"/>
        </w:rPr>
        <w:t>Минск :</w:t>
      </w:r>
      <w:proofErr w:type="gramEnd"/>
      <w:r w:rsidR="00712C16" w:rsidRPr="00917341">
        <w:rPr>
          <w:bCs/>
          <w:sz w:val="28"/>
          <w:szCs w:val="28"/>
        </w:rPr>
        <w:t xml:space="preserve"> Лексис, 2018. – 161 с.</w:t>
      </w:r>
    </w:p>
    <w:p w14:paraId="725FAD2B" w14:textId="33647925" w:rsidR="00712C16" w:rsidRPr="00917341" w:rsidRDefault="00712C16" w:rsidP="00712C16">
      <w:pPr>
        <w:ind w:firstLine="567"/>
        <w:jc w:val="both"/>
        <w:rPr>
          <w:bCs/>
          <w:sz w:val="28"/>
          <w:szCs w:val="28"/>
        </w:rPr>
      </w:pPr>
      <w:r w:rsidRPr="00917341">
        <w:rPr>
          <w:bCs/>
          <w:sz w:val="28"/>
          <w:szCs w:val="28"/>
        </w:rPr>
        <w:t>6.    Добрынина, О. Л. Академическое письмо для публикационных целей: стилистические погрешности / О. Л. Добрынина // Высшее образование в России. – 2019. – Т. 28, № 10. – С. 38-49. – DOI: 10.31992/0869-3617-2019-28-10-38-49.</w:t>
      </w:r>
    </w:p>
    <w:p w14:paraId="5B834DBF" w14:textId="77777777" w:rsidR="00712C16" w:rsidRPr="00917341" w:rsidRDefault="00712C16" w:rsidP="00712C16">
      <w:pPr>
        <w:ind w:firstLine="567"/>
        <w:jc w:val="both"/>
        <w:rPr>
          <w:bCs/>
          <w:sz w:val="28"/>
          <w:szCs w:val="28"/>
        </w:rPr>
      </w:pPr>
      <w:r w:rsidRPr="00917341">
        <w:rPr>
          <w:bCs/>
          <w:sz w:val="28"/>
          <w:szCs w:val="28"/>
        </w:rPr>
        <w:t>7.</w:t>
      </w:r>
      <w:r w:rsidRPr="00917341">
        <w:rPr>
          <w:bCs/>
          <w:sz w:val="28"/>
          <w:szCs w:val="28"/>
        </w:rPr>
        <w:tab/>
        <w:t>Исаева, Е. В. Современные средства автоматизации академического письма: структурирование, корректура, управление источниками / Е. В. Исаева // Гуманитарные исследования. История и филология. – 2022. – № 6. – С. 80-94. – DOI: 10.24412/2713-0231-2022-6-80-94.</w:t>
      </w:r>
    </w:p>
    <w:p w14:paraId="574A6D6E" w14:textId="77777777" w:rsidR="00712C16" w:rsidRPr="00917341" w:rsidRDefault="00712C16" w:rsidP="00712C16">
      <w:pPr>
        <w:ind w:firstLine="567"/>
        <w:jc w:val="both"/>
        <w:rPr>
          <w:bCs/>
          <w:sz w:val="28"/>
          <w:szCs w:val="28"/>
        </w:rPr>
      </w:pPr>
      <w:r w:rsidRPr="00917341">
        <w:rPr>
          <w:bCs/>
          <w:sz w:val="28"/>
          <w:szCs w:val="28"/>
        </w:rPr>
        <w:t>8.</w:t>
      </w:r>
      <w:r w:rsidRPr="00917341">
        <w:rPr>
          <w:bCs/>
          <w:sz w:val="28"/>
          <w:szCs w:val="28"/>
        </w:rPr>
        <w:tab/>
        <w:t>Фридзон, А. К. Методические приемы формирования у авторов навыка аннотирования на иностранном языке научной продукции разных типов и видов / А. К. Фридзон // Известия Тульского государственного университета. Педагогика. – 2021. – № 4. – С. 75-84.</w:t>
      </w:r>
    </w:p>
    <w:p w14:paraId="5D54F504" w14:textId="77777777" w:rsidR="00712C16" w:rsidRPr="00917341" w:rsidRDefault="00712C16" w:rsidP="00712C16">
      <w:pPr>
        <w:ind w:firstLine="567"/>
        <w:jc w:val="both"/>
        <w:rPr>
          <w:bCs/>
          <w:sz w:val="28"/>
          <w:szCs w:val="28"/>
        </w:rPr>
      </w:pPr>
      <w:r w:rsidRPr="00917341">
        <w:rPr>
          <w:bCs/>
          <w:sz w:val="28"/>
          <w:szCs w:val="28"/>
        </w:rPr>
        <w:t>9.</w:t>
      </w:r>
      <w:r w:rsidRPr="00917341">
        <w:rPr>
          <w:bCs/>
          <w:sz w:val="28"/>
          <w:szCs w:val="28"/>
        </w:rPr>
        <w:tab/>
        <w:t xml:space="preserve">Федорова, М. А. От академического письма – к научному выступлению. Английский </w:t>
      </w:r>
      <w:proofErr w:type="gramStart"/>
      <w:r w:rsidRPr="00917341">
        <w:rPr>
          <w:bCs/>
          <w:sz w:val="28"/>
          <w:szCs w:val="28"/>
        </w:rPr>
        <w:t>язык :</w:t>
      </w:r>
      <w:proofErr w:type="gramEnd"/>
      <w:r w:rsidRPr="00917341">
        <w:rPr>
          <w:bCs/>
          <w:sz w:val="28"/>
          <w:szCs w:val="28"/>
        </w:rPr>
        <w:t xml:space="preserve"> учеб. пособие / М. А. Федорова. — </w:t>
      </w:r>
      <w:proofErr w:type="gramStart"/>
      <w:r w:rsidRPr="00917341">
        <w:rPr>
          <w:bCs/>
          <w:sz w:val="28"/>
          <w:szCs w:val="28"/>
        </w:rPr>
        <w:t>М. :</w:t>
      </w:r>
      <w:proofErr w:type="gramEnd"/>
      <w:r w:rsidRPr="00917341">
        <w:rPr>
          <w:bCs/>
          <w:sz w:val="28"/>
          <w:szCs w:val="28"/>
        </w:rPr>
        <w:t xml:space="preserve"> ФЛИНТА : Наука, 2015. — 168 с.</w:t>
      </w:r>
    </w:p>
    <w:p w14:paraId="2B8B6E9F" w14:textId="1F48956A" w:rsidR="006F4934" w:rsidRPr="00380C05" w:rsidRDefault="00712C16" w:rsidP="00712C16">
      <w:pPr>
        <w:ind w:firstLine="567"/>
        <w:jc w:val="both"/>
        <w:rPr>
          <w:sz w:val="28"/>
          <w:szCs w:val="28"/>
          <w:lang w:val="en-US"/>
        </w:rPr>
      </w:pPr>
      <w:r w:rsidRPr="00917341">
        <w:rPr>
          <w:bCs/>
          <w:sz w:val="28"/>
          <w:szCs w:val="28"/>
          <w:lang w:val="en-US"/>
        </w:rPr>
        <w:t>10.</w:t>
      </w:r>
      <w:r w:rsidRPr="00917341">
        <w:rPr>
          <w:bCs/>
          <w:sz w:val="28"/>
          <w:szCs w:val="28"/>
          <w:lang w:val="en-US"/>
        </w:rPr>
        <w:tab/>
        <w:t>Bailey, S. Academic Writing. A Handbook for International Students. – London: Routledge, 2011. – 314 p.</w:t>
      </w:r>
    </w:p>
    <w:sectPr w:rsidR="006F4934" w:rsidRPr="00380C05" w:rsidSect="00B227A8">
      <w:pgSz w:w="11906" w:h="16838"/>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67C28" w14:textId="77777777" w:rsidR="00514348" w:rsidRDefault="00514348" w:rsidP="00900FAC">
      <w:r>
        <w:separator/>
      </w:r>
    </w:p>
  </w:endnote>
  <w:endnote w:type="continuationSeparator" w:id="0">
    <w:p w14:paraId="03A97130" w14:textId="77777777" w:rsidR="00514348" w:rsidRDefault="00514348" w:rsidP="0090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fficinaSansC">
    <w:altName w:val="Courier New"/>
    <w:panose1 w:val="020B0604020202020204"/>
    <w:charset w:val="00"/>
    <w:family w:val="decorative"/>
    <w:notTrueType/>
    <w:pitch w:val="variable"/>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448307"/>
      <w:docPartObj>
        <w:docPartGallery w:val="Page Numbers (Bottom of Page)"/>
        <w:docPartUnique/>
      </w:docPartObj>
    </w:sdtPr>
    <w:sdtContent>
      <w:p w14:paraId="35243F76" w14:textId="77777777" w:rsidR="00842EFC" w:rsidRDefault="00842EFC">
        <w:pPr>
          <w:pStyle w:val="af1"/>
          <w:jc w:val="center"/>
        </w:pPr>
        <w:r>
          <w:fldChar w:fldCharType="begin"/>
        </w:r>
        <w:r>
          <w:instrText>PAGE   \* MERGEFORMAT</w:instrText>
        </w:r>
        <w:r>
          <w:fldChar w:fldCharType="separate"/>
        </w:r>
        <w:r w:rsidR="00B56A23">
          <w:rPr>
            <w:noProof/>
          </w:rPr>
          <w:t>25</w:t>
        </w:r>
        <w:r>
          <w:fldChar w:fldCharType="end"/>
        </w:r>
      </w:p>
    </w:sdtContent>
  </w:sdt>
  <w:p w14:paraId="4AA35A40" w14:textId="77777777" w:rsidR="00842EFC" w:rsidRDefault="00842EFC">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EB3F" w14:textId="77777777" w:rsidR="0010475A" w:rsidRDefault="001047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939A" w14:textId="77777777" w:rsidR="0010475A" w:rsidRDefault="0010475A">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6A75" w14:textId="77777777" w:rsidR="0010475A" w:rsidRDefault="001047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1D5F" w14:textId="77777777" w:rsidR="00514348" w:rsidRDefault="00514348" w:rsidP="00900FAC">
      <w:r>
        <w:separator/>
      </w:r>
    </w:p>
  </w:footnote>
  <w:footnote w:type="continuationSeparator" w:id="0">
    <w:p w14:paraId="3AFB060B" w14:textId="77777777" w:rsidR="00514348" w:rsidRDefault="00514348" w:rsidP="0090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FA67" w14:textId="77777777" w:rsidR="0010475A" w:rsidRDefault="001047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F8A4" w14:textId="77777777" w:rsidR="0010475A" w:rsidRDefault="0010475A">
    <w:pPr>
      <w:pStyle w:val="af"/>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Pr>
        <w:noProof/>
        <w:sz w:val="28"/>
        <w:szCs w:val="28"/>
      </w:rPr>
      <w:t>8</w:t>
    </w:r>
    <w:r>
      <w:rPr>
        <w:sz w:val="28"/>
        <w:szCs w:val="28"/>
      </w:rPr>
      <w:fldChar w:fldCharType="end"/>
    </w:r>
  </w:p>
  <w:p w14:paraId="2AC365A6" w14:textId="77777777" w:rsidR="0010475A" w:rsidRDefault="0010475A">
    <w:pPr>
      <w:pStyle w:val="af"/>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9E13" w14:textId="77777777" w:rsidR="0010475A" w:rsidRDefault="001047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E09"/>
    <w:multiLevelType w:val="singleLevel"/>
    <w:tmpl w:val="04190011"/>
    <w:lvl w:ilvl="0">
      <w:start w:val="1"/>
      <w:numFmt w:val="decimal"/>
      <w:lvlText w:val="%1)"/>
      <w:lvlJc w:val="left"/>
      <w:pPr>
        <w:tabs>
          <w:tab w:val="num" w:pos="360"/>
        </w:tabs>
        <w:ind w:left="360" w:hanging="360"/>
      </w:pPr>
      <w:rPr>
        <w:rFonts w:hint="default"/>
      </w:rPr>
    </w:lvl>
  </w:abstractNum>
  <w:abstractNum w:abstractNumId="1" w15:restartNumberingAfterBreak="0">
    <w:nsid w:val="02745779"/>
    <w:multiLevelType w:val="hybridMultilevel"/>
    <w:tmpl w:val="3DFAF4B4"/>
    <w:lvl w:ilvl="0" w:tplc="04190001">
      <w:start w:val="1"/>
      <w:numFmt w:val="bullet"/>
      <w:lvlText w:val=""/>
      <w:lvlJc w:val="left"/>
      <w:pPr>
        <w:ind w:left="2143" w:hanging="360"/>
      </w:pPr>
      <w:rPr>
        <w:rFonts w:ascii="Symbol" w:hAnsi="Symbol" w:hint="default"/>
      </w:rPr>
    </w:lvl>
    <w:lvl w:ilvl="1" w:tplc="04190003">
      <w:start w:val="1"/>
      <w:numFmt w:val="bullet"/>
      <w:lvlText w:val="o"/>
      <w:lvlJc w:val="left"/>
      <w:pPr>
        <w:ind w:left="2863" w:hanging="360"/>
      </w:pPr>
      <w:rPr>
        <w:rFonts w:ascii="Courier New" w:hAnsi="Courier New" w:hint="default"/>
      </w:rPr>
    </w:lvl>
    <w:lvl w:ilvl="2" w:tplc="04190005">
      <w:start w:val="1"/>
      <w:numFmt w:val="bullet"/>
      <w:lvlText w:val=""/>
      <w:lvlJc w:val="left"/>
      <w:pPr>
        <w:ind w:left="3583" w:hanging="360"/>
      </w:pPr>
      <w:rPr>
        <w:rFonts w:ascii="Wingdings" w:hAnsi="Wingdings" w:hint="default"/>
      </w:rPr>
    </w:lvl>
    <w:lvl w:ilvl="3" w:tplc="04190001">
      <w:start w:val="1"/>
      <w:numFmt w:val="bullet"/>
      <w:lvlText w:val=""/>
      <w:lvlJc w:val="left"/>
      <w:pPr>
        <w:ind w:left="4303" w:hanging="360"/>
      </w:pPr>
      <w:rPr>
        <w:rFonts w:ascii="Symbol" w:hAnsi="Symbol" w:hint="default"/>
      </w:rPr>
    </w:lvl>
    <w:lvl w:ilvl="4" w:tplc="04190003">
      <w:start w:val="1"/>
      <w:numFmt w:val="bullet"/>
      <w:lvlText w:val="o"/>
      <w:lvlJc w:val="left"/>
      <w:pPr>
        <w:ind w:left="5023" w:hanging="360"/>
      </w:pPr>
      <w:rPr>
        <w:rFonts w:ascii="Courier New" w:hAnsi="Courier New" w:hint="default"/>
      </w:rPr>
    </w:lvl>
    <w:lvl w:ilvl="5" w:tplc="04190005">
      <w:start w:val="1"/>
      <w:numFmt w:val="bullet"/>
      <w:lvlText w:val=""/>
      <w:lvlJc w:val="left"/>
      <w:pPr>
        <w:ind w:left="5743" w:hanging="360"/>
      </w:pPr>
      <w:rPr>
        <w:rFonts w:ascii="Wingdings" w:hAnsi="Wingdings" w:hint="default"/>
      </w:rPr>
    </w:lvl>
    <w:lvl w:ilvl="6" w:tplc="04190001">
      <w:start w:val="1"/>
      <w:numFmt w:val="bullet"/>
      <w:lvlText w:val=""/>
      <w:lvlJc w:val="left"/>
      <w:pPr>
        <w:ind w:left="6463" w:hanging="360"/>
      </w:pPr>
      <w:rPr>
        <w:rFonts w:ascii="Symbol" w:hAnsi="Symbol" w:hint="default"/>
      </w:rPr>
    </w:lvl>
    <w:lvl w:ilvl="7" w:tplc="04190003">
      <w:start w:val="1"/>
      <w:numFmt w:val="bullet"/>
      <w:lvlText w:val="o"/>
      <w:lvlJc w:val="left"/>
      <w:pPr>
        <w:ind w:left="7183" w:hanging="360"/>
      </w:pPr>
      <w:rPr>
        <w:rFonts w:ascii="Courier New" w:hAnsi="Courier New" w:hint="default"/>
      </w:rPr>
    </w:lvl>
    <w:lvl w:ilvl="8" w:tplc="04190005">
      <w:start w:val="1"/>
      <w:numFmt w:val="bullet"/>
      <w:lvlText w:val=""/>
      <w:lvlJc w:val="left"/>
      <w:pPr>
        <w:ind w:left="7903" w:hanging="360"/>
      </w:pPr>
      <w:rPr>
        <w:rFonts w:ascii="Wingdings" w:hAnsi="Wingdings" w:hint="default"/>
      </w:rPr>
    </w:lvl>
  </w:abstractNum>
  <w:abstractNum w:abstractNumId="2" w15:restartNumberingAfterBreak="0">
    <w:nsid w:val="06620273"/>
    <w:multiLevelType w:val="hybridMultilevel"/>
    <w:tmpl w:val="50DC64DC"/>
    <w:lvl w:ilvl="0" w:tplc="B9BA947A">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90B1CCE"/>
    <w:multiLevelType w:val="multilevel"/>
    <w:tmpl w:val="88E0A4AA"/>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440" w:hanging="108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800" w:hanging="144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2160" w:hanging="1800"/>
      </w:pPr>
      <w:rPr>
        <w:rFonts w:eastAsia="Calibri" w:hint="default"/>
        <w:b w:val="0"/>
      </w:rPr>
    </w:lvl>
    <w:lvl w:ilvl="8">
      <w:start w:val="1"/>
      <w:numFmt w:val="decimal"/>
      <w:isLgl/>
      <w:lvlText w:val="%1.%2.%3.%4.%5.%6.%7.%8.%9"/>
      <w:lvlJc w:val="left"/>
      <w:pPr>
        <w:ind w:left="2520" w:hanging="2160"/>
      </w:pPr>
      <w:rPr>
        <w:rFonts w:eastAsia="Calibri" w:hint="default"/>
        <w:b w:val="0"/>
      </w:rPr>
    </w:lvl>
  </w:abstractNum>
  <w:abstractNum w:abstractNumId="4" w15:restartNumberingAfterBreak="0">
    <w:nsid w:val="0AA91992"/>
    <w:multiLevelType w:val="hybridMultilevel"/>
    <w:tmpl w:val="F11087BE"/>
    <w:lvl w:ilvl="0" w:tplc="B9BA947A">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11C156DA"/>
    <w:multiLevelType w:val="hybridMultilevel"/>
    <w:tmpl w:val="67C213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764329"/>
    <w:multiLevelType w:val="hybridMultilevel"/>
    <w:tmpl w:val="7DAA5110"/>
    <w:lvl w:ilvl="0" w:tplc="B9BA9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C20DD7"/>
    <w:multiLevelType w:val="hybridMultilevel"/>
    <w:tmpl w:val="50A8C6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AF6FA0"/>
    <w:multiLevelType w:val="multilevel"/>
    <w:tmpl w:val="16AF6FA0"/>
    <w:lvl w:ilvl="0">
      <w:numFmt w:val="bullet"/>
      <w:lvlText w:val="-"/>
      <w:lvlJc w:val="left"/>
      <w:pPr>
        <w:tabs>
          <w:tab w:val="num" w:pos="900"/>
        </w:tabs>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8110B8C"/>
    <w:multiLevelType w:val="hybridMultilevel"/>
    <w:tmpl w:val="B66603D8"/>
    <w:lvl w:ilvl="0" w:tplc="04190011">
      <w:start w:val="1"/>
      <w:numFmt w:val="decimal"/>
      <w:lvlText w:val="%1)"/>
      <w:lvlJc w:val="left"/>
      <w:pPr>
        <w:ind w:left="360" w:hanging="360"/>
      </w:pPr>
      <w:rPr>
        <w:lang w:val="be-BY"/>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8FF27B3"/>
    <w:multiLevelType w:val="hybridMultilevel"/>
    <w:tmpl w:val="84DC862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1B7B659F"/>
    <w:multiLevelType w:val="hybridMultilevel"/>
    <w:tmpl w:val="1FC659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BC8720C"/>
    <w:multiLevelType w:val="hybridMultilevel"/>
    <w:tmpl w:val="B6741734"/>
    <w:lvl w:ilvl="0" w:tplc="B9BA947A">
      <w:start w:val="1"/>
      <w:numFmt w:val="bullet"/>
      <w:lvlText w:val=""/>
      <w:lvlJc w:val="left"/>
      <w:pPr>
        <w:tabs>
          <w:tab w:val="num" w:pos="937"/>
        </w:tabs>
        <w:ind w:left="540" w:firstLine="227"/>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CE81C98"/>
    <w:multiLevelType w:val="hybridMultilevel"/>
    <w:tmpl w:val="B1709E9E"/>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D993E58"/>
    <w:multiLevelType w:val="hybridMultilevel"/>
    <w:tmpl w:val="7062FE02"/>
    <w:lvl w:ilvl="0" w:tplc="B18A7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484F52"/>
    <w:multiLevelType w:val="hybridMultilevel"/>
    <w:tmpl w:val="26027970"/>
    <w:lvl w:ilvl="0" w:tplc="1B32C698">
      <w:start w:val="1"/>
      <w:numFmt w:val="decimal"/>
      <w:lvlText w:val="%1."/>
      <w:lvlJc w:val="left"/>
      <w:pPr>
        <w:ind w:left="720" w:hanging="360"/>
      </w:pPr>
    </w:lvl>
    <w:lvl w:ilvl="1" w:tplc="45AE869C">
      <w:numFmt w:val="none"/>
      <w:lvlText w:val=""/>
      <w:lvlJc w:val="left"/>
      <w:pPr>
        <w:tabs>
          <w:tab w:val="num" w:pos="360"/>
        </w:tabs>
      </w:pPr>
    </w:lvl>
    <w:lvl w:ilvl="2" w:tplc="B8308C1A">
      <w:numFmt w:val="none"/>
      <w:lvlText w:val=""/>
      <w:lvlJc w:val="left"/>
      <w:pPr>
        <w:tabs>
          <w:tab w:val="num" w:pos="360"/>
        </w:tabs>
      </w:pPr>
    </w:lvl>
    <w:lvl w:ilvl="3" w:tplc="58564F34">
      <w:numFmt w:val="none"/>
      <w:lvlText w:val=""/>
      <w:lvlJc w:val="left"/>
      <w:pPr>
        <w:tabs>
          <w:tab w:val="num" w:pos="360"/>
        </w:tabs>
      </w:pPr>
    </w:lvl>
    <w:lvl w:ilvl="4" w:tplc="098ECCD2">
      <w:numFmt w:val="none"/>
      <w:lvlText w:val=""/>
      <w:lvlJc w:val="left"/>
      <w:pPr>
        <w:tabs>
          <w:tab w:val="num" w:pos="360"/>
        </w:tabs>
      </w:pPr>
    </w:lvl>
    <w:lvl w:ilvl="5" w:tplc="2CE81582">
      <w:numFmt w:val="none"/>
      <w:lvlText w:val=""/>
      <w:lvlJc w:val="left"/>
      <w:pPr>
        <w:tabs>
          <w:tab w:val="num" w:pos="360"/>
        </w:tabs>
      </w:pPr>
    </w:lvl>
    <w:lvl w:ilvl="6" w:tplc="946ECD2A">
      <w:numFmt w:val="none"/>
      <w:lvlText w:val=""/>
      <w:lvlJc w:val="left"/>
      <w:pPr>
        <w:tabs>
          <w:tab w:val="num" w:pos="360"/>
        </w:tabs>
      </w:pPr>
    </w:lvl>
    <w:lvl w:ilvl="7" w:tplc="6DF84716">
      <w:numFmt w:val="none"/>
      <w:lvlText w:val=""/>
      <w:lvlJc w:val="left"/>
      <w:pPr>
        <w:tabs>
          <w:tab w:val="num" w:pos="360"/>
        </w:tabs>
      </w:pPr>
    </w:lvl>
    <w:lvl w:ilvl="8" w:tplc="8CEA6688">
      <w:numFmt w:val="none"/>
      <w:lvlText w:val=""/>
      <w:lvlJc w:val="left"/>
      <w:pPr>
        <w:tabs>
          <w:tab w:val="num" w:pos="360"/>
        </w:tabs>
      </w:pPr>
    </w:lvl>
  </w:abstractNum>
  <w:abstractNum w:abstractNumId="16" w15:restartNumberingAfterBreak="0">
    <w:nsid w:val="20F915D4"/>
    <w:multiLevelType w:val="hybridMultilevel"/>
    <w:tmpl w:val="2E1C5B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0572A1"/>
    <w:multiLevelType w:val="hybridMultilevel"/>
    <w:tmpl w:val="AC526F74"/>
    <w:lvl w:ilvl="0" w:tplc="B18A7C2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12E0AAB"/>
    <w:multiLevelType w:val="multilevel"/>
    <w:tmpl w:val="E9587F1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6F6489"/>
    <w:multiLevelType w:val="hybridMultilevel"/>
    <w:tmpl w:val="3B7205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966671A"/>
    <w:multiLevelType w:val="hybridMultilevel"/>
    <w:tmpl w:val="67C213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853921"/>
    <w:multiLevelType w:val="hybridMultilevel"/>
    <w:tmpl w:val="D7AC7562"/>
    <w:lvl w:ilvl="0" w:tplc="89C834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EF17E37"/>
    <w:multiLevelType w:val="hybridMultilevel"/>
    <w:tmpl w:val="CD5A924C"/>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FC01D1E"/>
    <w:multiLevelType w:val="multilevel"/>
    <w:tmpl w:val="71EC02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1A24C1"/>
    <w:multiLevelType w:val="hybridMultilevel"/>
    <w:tmpl w:val="DCA68660"/>
    <w:lvl w:ilvl="0" w:tplc="5CC8BAE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3852B4F"/>
    <w:multiLevelType w:val="hybridMultilevel"/>
    <w:tmpl w:val="4D4A6796"/>
    <w:lvl w:ilvl="0" w:tplc="B9BA94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96A4EC0"/>
    <w:multiLevelType w:val="hybridMultilevel"/>
    <w:tmpl w:val="E7B0F2D2"/>
    <w:lvl w:ilvl="0" w:tplc="456498E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9D1FCE"/>
    <w:multiLevelType w:val="multilevel"/>
    <w:tmpl w:val="9B14DC3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DBC163A"/>
    <w:multiLevelType w:val="hybridMultilevel"/>
    <w:tmpl w:val="B1709E9E"/>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3ED41D06"/>
    <w:multiLevelType w:val="hybridMultilevel"/>
    <w:tmpl w:val="8F8C8E3A"/>
    <w:lvl w:ilvl="0" w:tplc="9B4EAA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016461E"/>
    <w:multiLevelType w:val="hybridMultilevel"/>
    <w:tmpl w:val="5840E124"/>
    <w:lvl w:ilvl="0" w:tplc="B9BA9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0C760FB"/>
    <w:multiLevelType w:val="hybridMultilevel"/>
    <w:tmpl w:val="7F58E1C6"/>
    <w:lvl w:ilvl="0" w:tplc="B18A7C2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68941D8"/>
    <w:multiLevelType w:val="hybridMultilevel"/>
    <w:tmpl w:val="B1709E9E"/>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472508B2"/>
    <w:multiLevelType w:val="hybridMultilevel"/>
    <w:tmpl w:val="8FF89384"/>
    <w:lvl w:ilvl="0" w:tplc="BF56F008">
      <w:numFmt w:val="bullet"/>
      <w:lvlText w:val="•"/>
      <w:lvlJc w:val="left"/>
      <w:pPr>
        <w:ind w:left="720" w:hanging="360"/>
      </w:pPr>
      <w:rPr>
        <w:rFonts w:ascii="Times New Roman" w:eastAsia="MS Mincho"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4B195089"/>
    <w:multiLevelType w:val="hybridMultilevel"/>
    <w:tmpl w:val="B1709E9E"/>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4D631304"/>
    <w:multiLevelType w:val="hybridMultilevel"/>
    <w:tmpl w:val="694013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383D30"/>
    <w:multiLevelType w:val="hybridMultilevel"/>
    <w:tmpl w:val="2AFEB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15321FA"/>
    <w:multiLevelType w:val="hybridMultilevel"/>
    <w:tmpl w:val="B1709E9E"/>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56D04003"/>
    <w:multiLevelType w:val="hybridMultilevel"/>
    <w:tmpl w:val="8718470C"/>
    <w:lvl w:ilvl="0" w:tplc="BF56F008">
      <w:numFmt w:val="bullet"/>
      <w:lvlText w:val="•"/>
      <w:lvlJc w:val="left"/>
      <w:pPr>
        <w:ind w:left="720" w:hanging="360"/>
      </w:pPr>
      <w:rPr>
        <w:rFonts w:ascii="Times New Roman" w:eastAsia="MS Mincho" w:hAnsi="Times New Roman"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39" w15:restartNumberingAfterBreak="0">
    <w:nsid w:val="590154D1"/>
    <w:multiLevelType w:val="hybridMultilevel"/>
    <w:tmpl w:val="67C213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8E480C"/>
    <w:multiLevelType w:val="hybridMultilevel"/>
    <w:tmpl w:val="EAB6F03A"/>
    <w:lvl w:ilvl="0" w:tplc="BF56F008">
      <w:numFmt w:val="bullet"/>
      <w:lvlText w:val="•"/>
      <w:lvlJc w:val="left"/>
      <w:pPr>
        <w:ind w:left="720" w:hanging="360"/>
      </w:pPr>
      <w:rPr>
        <w:rFonts w:ascii="Times New Roman" w:eastAsia="MS Mincho"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28F5590"/>
    <w:multiLevelType w:val="hybridMultilevel"/>
    <w:tmpl w:val="1FC659E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668676DC"/>
    <w:multiLevelType w:val="hybridMultilevel"/>
    <w:tmpl w:val="B1709E9E"/>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699F465D"/>
    <w:multiLevelType w:val="hybridMultilevel"/>
    <w:tmpl w:val="2E7E08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994DEF"/>
    <w:multiLevelType w:val="hybridMultilevel"/>
    <w:tmpl w:val="B1709E9E"/>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6FDC1156"/>
    <w:multiLevelType w:val="multilevel"/>
    <w:tmpl w:val="017ADE1E"/>
    <w:lvl w:ilvl="0">
      <w:start w:val="1"/>
      <w:numFmt w:val="decimal"/>
      <w:lvlText w:val="%1."/>
      <w:lvlJc w:val="left"/>
      <w:pPr>
        <w:ind w:left="927" w:hanging="360"/>
      </w:pPr>
      <w:rPr>
        <w:rFonts w:eastAsia="Calibri" w:hint="default"/>
        <w:b w:val="0"/>
      </w:rPr>
    </w:lvl>
    <w:lvl w:ilvl="1">
      <w:start w:val="1"/>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46" w15:restartNumberingAfterBreak="0">
    <w:nsid w:val="707E58C5"/>
    <w:multiLevelType w:val="hybridMultilevel"/>
    <w:tmpl w:val="B1709E9E"/>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70E12900"/>
    <w:multiLevelType w:val="hybridMultilevel"/>
    <w:tmpl w:val="3B1285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A04505"/>
    <w:multiLevelType w:val="hybridMultilevel"/>
    <w:tmpl w:val="B1709E9E"/>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467088982">
    <w:abstractNumId w:val="8"/>
  </w:num>
  <w:num w:numId="2" w16cid:durableId="449394516">
    <w:abstractNumId w:val="43"/>
  </w:num>
  <w:num w:numId="3" w16cid:durableId="1272082016">
    <w:abstractNumId w:val="7"/>
  </w:num>
  <w:num w:numId="4" w16cid:durableId="105465148">
    <w:abstractNumId w:val="5"/>
  </w:num>
  <w:num w:numId="5" w16cid:durableId="143091421">
    <w:abstractNumId w:val="9"/>
  </w:num>
  <w:num w:numId="6" w16cid:durableId="1800608111">
    <w:abstractNumId w:val="16"/>
  </w:num>
  <w:num w:numId="7" w16cid:durableId="49349444">
    <w:abstractNumId w:val="36"/>
  </w:num>
  <w:num w:numId="8" w16cid:durableId="752052573">
    <w:abstractNumId w:val="47"/>
  </w:num>
  <w:num w:numId="9" w16cid:durableId="212470629">
    <w:abstractNumId w:val="0"/>
  </w:num>
  <w:num w:numId="10" w16cid:durableId="2047681551">
    <w:abstractNumId w:val="3"/>
  </w:num>
  <w:num w:numId="11" w16cid:durableId="1451821866">
    <w:abstractNumId w:val="40"/>
  </w:num>
  <w:num w:numId="12" w16cid:durableId="1639140906">
    <w:abstractNumId w:val="33"/>
  </w:num>
  <w:num w:numId="13" w16cid:durableId="1683820923">
    <w:abstractNumId w:val="1"/>
  </w:num>
  <w:num w:numId="14" w16cid:durableId="831724409">
    <w:abstractNumId w:val="45"/>
  </w:num>
  <w:num w:numId="15" w16cid:durableId="489297329">
    <w:abstractNumId w:val="23"/>
  </w:num>
  <w:num w:numId="16" w16cid:durableId="1699700818">
    <w:abstractNumId w:val="15"/>
  </w:num>
  <w:num w:numId="17" w16cid:durableId="1151678482">
    <w:abstractNumId w:val="6"/>
  </w:num>
  <w:num w:numId="18" w16cid:durableId="2116365854">
    <w:abstractNumId w:val="30"/>
  </w:num>
  <w:num w:numId="19" w16cid:durableId="88742764">
    <w:abstractNumId w:val="29"/>
  </w:num>
  <w:num w:numId="20" w16cid:durableId="72364378">
    <w:abstractNumId w:val="4"/>
  </w:num>
  <w:num w:numId="21" w16cid:durableId="1520387611">
    <w:abstractNumId w:val="2"/>
  </w:num>
  <w:num w:numId="22" w16cid:durableId="520052404">
    <w:abstractNumId w:val="25"/>
  </w:num>
  <w:num w:numId="23" w16cid:durableId="1641494844">
    <w:abstractNumId w:val="12"/>
  </w:num>
  <w:num w:numId="24" w16cid:durableId="13101330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6460080">
    <w:abstractNumId w:val="35"/>
  </w:num>
  <w:num w:numId="26" w16cid:durableId="1619024710">
    <w:abstractNumId w:val="21"/>
  </w:num>
  <w:num w:numId="27" w16cid:durableId="578952496">
    <w:abstractNumId w:val="26"/>
  </w:num>
  <w:num w:numId="28" w16cid:durableId="743724016">
    <w:abstractNumId w:val="18"/>
  </w:num>
  <w:num w:numId="29" w16cid:durableId="2129008794">
    <w:abstractNumId w:val="27"/>
  </w:num>
  <w:num w:numId="30" w16cid:durableId="478114029">
    <w:abstractNumId w:val="39"/>
  </w:num>
  <w:num w:numId="31" w16cid:durableId="434449335">
    <w:abstractNumId w:val="20"/>
  </w:num>
  <w:num w:numId="32" w16cid:durableId="83036871">
    <w:abstractNumId w:val="10"/>
  </w:num>
  <w:num w:numId="33" w16cid:durableId="1801609417">
    <w:abstractNumId w:val="38"/>
  </w:num>
  <w:num w:numId="34" w16cid:durableId="488398858">
    <w:abstractNumId w:val="11"/>
  </w:num>
  <w:num w:numId="35" w16cid:durableId="1250653808">
    <w:abstractNumId w:val="41"/>
  </w:num>
  <w:num w:numId="36" w16cid:durableId="1451122215">
    <w:abstractNumId w:val="14"/>
  </w:num>
  <w:num w:numId="37" w16cid:durableId="1436899118">
    <w:abstractNumId w:val="31"/>
  </w:num>
  <w:num w:numId="38" w16cid:durableId="545872935">
    <w:abstractNumId w:val="17"/>
  </w:num>
  <w:num w:numId="39" w16cid:durableId="1497575767">
    <w:abstractNumId w:val="46"/>
  </w:num>
  <w:num w:numId="40" w16cid:durableId="445585587">
    <w:abstractNumId w:val="44"/>
  </w:num>
  <w:num w:numId="41" w16cid:durableId="766080430">
    <w:abstractNumId w:val="32"/>
  </w:num>
  <w:num w:numId="42" w16cid:durableId="1538857886">
    <w:abstractNumId w:val="28"/>
  </w:num>
  <w:num w:numId="43" w16cid:durableId="981616921">
    <w:abstractNumId w:val="37"/>
  </w:num>
  <w:num w:numId="44" w16cid:durableId="947741135">
    <w:abstractNumId w:val="42"/>
  </w:num>
  <w:num w:numId="45" w16cid:durableId="1360080762">
    <w:abstractNumId w:val="34"/>
  </w:num>
  <w:num w:numId="46" w16cid:durableId="737560203">
    <w:abstractNumId w:val="13"/>
  </w:num>
  <w:num w:numId="47" w16cid:durableId="133106917">
    <w:abstractNumId w:val="48"/>
  </w:num>
  <w:num w:numId="48" w16cid:durableId="757406762">
    <w:abstractNumId w:val="24"/>
  </w:num>
  <w:num w:numId="49" w16cid:durableId="1871841411">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10"/>
    <w:rsid w:val="000156CA"/>
    <w:rsid w:val="00025CF7"/>
    <w:rsid w:val="00032D86"/>
    <w:rsid w:val="0004197A"/>
    <w:rsid w:val="0004216C"/>
    <w:rsid w:val="0004281D"/>
    <w:rsid w:val="00064C6F"/>
    <w:rsid w:val="0006579E"/>
    <w:rsid w:val="00067AF9"/>
    <w:rsid w:val="000711BF"/>
    <w:rsid w:val="00075B30"/>
    <w:rsid w:val="00080690"/>
    <w:rsid w:val="0008423D"/>
    <w:rsid w:val="000A72CA"/>
    <w:rsid w:val="000B745C"/>
    <w:rsid w:val="000C7263"/>
    <w:rsid w:val="000D005C"/>
    <w:rsid w:val="000D7A65"/>
    <w:rsid w:val="000F4E07"/>
    <w:rsid w:val="000F6642"/>
    <w:rsid w:val="000F7B90"/>
    <w:rsid w:val="0010475A"/>
    <w:rsid w:val="00110D53"/>
    <w:rsid w:val="0011537F"/>
    <w:rsid w:val="001159B6"/>
    <w:rsid w:val="00134FC3"/>
    <w:rsid w:val="00140996"/>
    <w:rsid w:val="001518A1"/>
    <w:rsid w:val="0016269E"/>
    <w:rsid w:val="00162B4B"/>
    <w:rsid w:val="0017673F"/>
    <w:rsid w:val="001A42A9"/>
    <w:rsid w:val="001A485E"/>
    <w:rsid w:val="001B204A"/>
    <w:rsid w:val="001C39F2"/>
    <w:rsid w:val="001C5712"/>
    <w:rsid w:val="001D05BD"/>
    <w:rsid w:val="001D347B"/>
    <w:rsid w:val="001E00F6"/>
    <w:rsid w:val="001F01D0"/>
    <w:rsid w:val="001F1AFE"/>
    <w:rsid w:val="001F5E50"/>
    <w:rsid w:val="00215C2D"/>
    <w:rsid w:val="00280772"/>
    <w:rsid w:val="00284E78"/>
    <w:rsid w:val="0029097D"/>
    <w:rsid w:val="002A249D"/>
    <w:rsid w:val="002A5F0D"/>
    <w:rsid w:val="002C07BF"/>
    <w:rsid w:val="002C7A63"/>
    <w:rsid w:val="002D0B73"/>
    <w:rsid w:val="002F0DA9"/>
    <w:rsid w:val="002F2EDA"/>
    <w:rsid w:val="002F5C55"/>
    <w:rsid w:val="00301D01"/>
    <w:rsid w:val="00313468"/>
    <w:rsid w:val="00316576"/>
    <w:rsid w:val="00324A4C"/>
    <w:rsid w:val="003331C5"/>
    <w:rsid w:val="00334248"/>
    <w:rsid w:val="00340E35"/>
    <w:rsid w:val="003605F8"/>
    <w:rsid w:val="0037015F"/>
    <w:rsid w:val="003810ED"/>
    <w:rsid w:val="003858EF"/>
    <w:rsid w:val="00385D5F"/>
    <w:rsid w:val="003A1CC6"/>
    <w:rsid w:val="003B56FC"/>
    <w:rsid w:val="003D4436"/>
    <w:rsid w:val="003D4F7C"/>
    <w:rsid w:val="004028A6"/>
    <w:rsid w:val="00432CB9"/>
    <w:rsid w:val="0044224E"/>
    <w:rsid w:val="00442716"/>
    <w:rsid w:val="00444489"/>
    <w:rsid w:val="00451342"/>
    <w:rsid w:val="004513AB"/>
    <w:rsid w:val="00451E50"/>
    <w:rsid w:val="0045320A"/>
    <w:rsid w:val="00457C3D"/>
    <w:rsid w:val="00472615"/>
    <w:rsid w:val="0047509E"/>
    <w:rsid w:val="004857FA"/>
    <w:rsid w:val="00487EC4"/>
    <w:rsid w:val="00491185"/>
    <w:rsid w:val="004A0A7F"/>
    <w:rsid w:val="004A1285"/>
    <w:rsid w:val="004B0CF3"/>
    <w:rsid w:val="004B3B3C"/>
    <w:rsid w:val="004C3CF4"/>
    <w:rsid w:val="004D12BC"/>
    <w:rsid w:val="004D6BC2"/>
    <w:rsid w:val="004E6B29"/>
    <w:rsid w:val="004F5530"/>
    <w:rsid w:val="005037BF"/>
    <w:rsid w:val="005122FD"/>
    <w:rsid w:val="00514348"/>
    <w:rsid w:val="00524520"/>
    <w:rsid w:val="00524D04"/>
    <w:rsid w:val="005352CB"/>
    <w:rsid w:val="0055696C"/>
    <w:rsid w:val="005620EA"/>
    <w:rsid w:val="005622AF"/>
    <w:rsid w:val="005650AE"/>
    <w:rsid w:val="00597CBB"/>
    <w:rsid w:val="005A639D"/>
    <w:rsid w:val="005B0DED"/>
    <w:rsid w:val="005B4D11"/>
    <w:rsid w:val="005C4DB5"/>
    <w:rsid w:val="005D1267"/>
    <w:rsid w:val="005D5244"/>
    <w:rsid w:val="005E413A"/>
    <w:rsid w:val="005F03D4"/>
    <w:rsid w:val="00601331"/>
    <w:rsid w:val="00626947"/>
    <w:rsid w:val="0063623B"/>
    <w:rsid w:val="00646EA3"/>
    <w:rsid w:val="00662108"/>
    <w:rsid w:val="00666030"/>
    <w:rsid w:val="00675212"/>
    <w:rsid w:val="00680D82"/>
    <w:rsid w:val="00681BA8"/>
    <w:rsid w:val="00684607"/>
    <w:rsid w:val="006D2C13"/>
    <w:rsid w:val="006E09CA"/>
    <w:rsid w:val="006F4934"/>
    <w:rsid w:val="00704E7A"/>
    <w:rsid w:val="0071118B"/>
    <w:rsid w:val="00712C16"/>
    <w:rsid w:val="00720210"/>
    <w:rsid w:val="00745553"/>
    <w:rsid w:val="007728F5"/>
    <w:rsid w:val="00772956"/>
    <w:rsid w:val="00774EFB"/>
    <w:rsid w:val="00780D8C"/>
    <w:rsid w:val="00782EC6"/>
    <w:rsid w:val="0079749B"/>
    <w:rsid w:val="007A2276"/>
    <w:rsid w:val="007A7877"/>
    <w:rsid w:val="007C1DE8"/>
    <w:rsid w:val="007C3A10"/>
    <w:rsid w:val="007C72AE"/>
    <w:rsid w:val="007C7448"/>
    <w:rsid w:val="007E4261"/>
    <w:rsid w:val="007F0187"/>
    <w:rsid w:val="0080561C"/>
    <w:rsid w:val="008256CC"/>
    <w:rsid w:val="008316E6"/>
    <w:rsid w:val="00842EFC"/>
    <w:rsid w:val="008432EF"/>
    <w:rsid w:val="00853A40"/>
    <w:rsid w:val="00872310"/>
    <w:rsid w:val="00876EAC"/>
    <w:rsid w:val="00885041"/>
    <w:rsid w:val="008922F2"/>
    <w:rsid w:val="00895D98"/>
    <w:rsid w:val="008975F0"/>
    <w:rsid w:val="008A0A49"/>
    <w:rsid w:val="008B0AED"/>
    <w:rsid w:val="008B6A8E"/>
    <w:rsid w:val="008C11AC"/>
    <w:rsid w:val="008E269B"/>
    <w:rsid w:val="008E46CE"/>
    <w:rsid w:val="008E534E"/>
    <w:rsid w:val="008E6206"/>
    <w:rsid w:val="008F5639"/>
    <w:rsid w:val="008F5B5F"/>
    <w:rsid w:val="008F6CA0"/>
    <w:rsid w:val="00900FAC"/>
    <w:rsid w:val="009030DC"/>
    <w:rsid w:val="00907339"/>
    <w:rsid w:val="00911571"/>
    <w:rsid w:val="00912A72"/>
    <w:rsid w:val="00915753"/>
    <w:rsid w:val="00917341"/>
    <w:rsid w:val="009356D3"/>
    <w:rsid w:val="00943ED5"/>
    <w:rsid w:val="00945D29"/>
    <w:rsid w:val="00946AED"/>
    <w:rsid w:val="00952FBC"/>
    <w:rsid w:val="00954EB0"/>
    <w:rsid w:val="009618EC"/>
    <w:rsid w:val="0096746E"/>
    <w:rsid w:val="009735F6"/>
    <w:rsid w:val="009804BF"/>
    <w:rsid w:val="009816A5"/>
    <w:rsid w:val="00984EF2"/>
    <w:rsid w:val="0099333C"/>
    <w:rsid w:val="00994402"/>
    <w:rsid w:val="00995028"/>
    <w:rsid w:val="009B156C"/>
    <w:rsid w:val="009F1915"/>
    <w:rsid w:val="00A07224"/>
    <w:rsid w:val="00A14A86"/>
    <w:rsid w:val="00A2448F"/>
    <w:rsid w:val="00A2505F"/>
    <w:rsid w:val="00A358E3"/>
    <w:rsid w:val="00A44968"/>
    <w:rsid w:val="00A55F1F"/>
    <w:rsid w:val="00A7164E"/>
    <w:rsid w:val="00A849D4"/>
    <w:rsid w:val="00A8654B"/>
    <w:rsid w:val="00A920A8"/>
    <w:rsid w:val="00A9409B"/>
    <w:rsid w:val="00AA165D"/>
    <w:rsid w:val="00AB1BE9"/>
    <w:rsid w:val="00AB657E"/>
    <w:rsid w:val="00B00A5E"/>
    <w:rsid w:val="00B227A8"/>
    <w:rsid w:val="00B22E7A"/>
    <w:rsid w:val="00B27594"/>
    <w:rsid w:val="00B308CD"/>
    <w:rsid w:val="00B330BB"/>
    <w:rsid w:val="00B36757"/>
    <w:rsid w:val="00B47059"/>
    <w:rsid w:val="00B56854"/>
    <w:rsid w:val="00B56A23"/>
    <w:rsid w:val="00B60A9A"/>
    <w:rsid w:val="00B64911"/>
    <w:rsid w:val="00B66D85"/>
    <w:rsid w:val="00B72E76"/>
    <w:rsid w:val="00BA09A6"/>
    <w:rsid w:val="00BA6296"/>
    <w:rsid w:val="00BB2FE4"/>
    <w:rsid w:val="00BB45AF"/>
    <w:rsid w:val="00BE28FC"/>
    <w:rsid w:val="00BE37BB"/>
    <w:rsid w:val="00BE6676"/>
    <w:rsid w:val="00BF38E5"/>
    <w:rsid w:val="00C032C2"/>
    <w:rsid w:val="00C03CA8"/>
    <w:rsid w:val="00C10520"/>
    <w:rsid w:val="00C13E0E"/>
    <w:rsid w:val="00C14C07"/>
    <w:rsid w:val="00C157C7"/>
    <w:rsid w:val="00C250AF"/>
    <w:rsid w:val="00C2750C"/>
    <w:rsid w:val="00C329D7"/>
    <w:rsid w:val="00C33126"/>
    <w:rsid w:val="00C339A7"/>
    <w:rsid w:val="00C37055"/>
    <w:rsid w:val="00C5261B"/>
    <w:rsid w:val="00C540AA"/>
    <w:rsid w:val="00C60941"/>
    <w:rsid w:val="00C62603"/>
    <w:rsid w:val="00C64D31"/>
    <w:rsid w:val="00C72BA5"/>
    <w:rsid w:val="00C7670A"/>
    <w:rsid w:val="00C82635"/>
    <w:rsid w:val="00C91866"/>
    <w:rsid w:val="00C92CF0"/>
    <w:rsid w:val="00C93FF0"/>
    <w:rsid w:val="00C96D3B"/>
    <w:rsid w:val="00CB311B"/>
    <w:rsid w:val="00CC0664"/>
    <w:rsid w:val="00CD1A65"/>
    <w:rsid w:val="00CD31BB"/>
    <w:rsid w:val="00CD497D"/>
    <w:rsid w:val="00CE6CAB"/>
    <w:rsid w:val="00CF5028"/>
    <w:rsid w:val="00D0114E"/>
    <w:rsid w:val="00D13FBA"/>
    <w:rsid w:val="00D216C7"/>
    <w:rsid w:val="00D24B00"/>
    <w:rsid w:val="00D365B0"/>
    <w:rsid w:val="00D366A4"/>
    <w:rsid w:val="00D419F7"/>
    <w:rsid w:val="00D5092A"/>
    <w:rsid w:val="00D5361E"/>
    <w:rsid w:val="00D648FE"/>
    <w:rsid w:val="00D75EA5"/>
    <w:rsid w:val="00D8075A"/>
    <w:rsid w:val="00D86F7C"/>
    <w:rsid w:val="00DA65B1"/>
    <w:rsid w:val="00DB4963"/>
    <w:rsid w:val="00DC116D"/>
    <w:rsid w:val="00DD14F6"/>
    <w:rsid w:val="00DD320E"/>
    <w:rsid w:val="00DD36D4"/>
    <w:rsid w:val="00DE1C27"/>
    <w:rsid w:val="00DE5F5F"/>
    <w:rsid w:val="00DF11D5"/>
    <w:rsid w:val="00E250B5"/>
    <w:rsid w:val="00E34990"/>
    <w:rsid w:val="00E35FD8"/>
    <w:rsid w:val="00E43258"/>
    <w:rsid w:val="00E45EED"/>
    <w:rsid w:val="00E50C37"/>
    <w:rsid w:val="00E647CC"/>
    <w:rsid w:val="00E73B58"/>
    <w:rsid w:val="00E81A17"/>
    <w:rsid w:val="00E92BD0"/>
    <w:rsid w:val="00EC3DC2"/>
    <w:rsid w:val="00EC57C5"/>
    <w:rsid w:val="00F01EE1"/>
    <w:rsid w:val="00F07B24"/>
    <w:rsid w:val="00F16C63"/>
    <w:rsid w:val="00F5086D"/>
    <w:rsid w:val="00F70F5D"/>
    <w:rsid w:val="00F73419"/>
    <w:rsid w:val="00F7792B"/>
    <w:rsid w:val="00F77E9B"/>
    <w:rsid w:val="00F84618"/>
    <w:rsid w:val="00F91EFD"/>
    <w:rsid w:val="00FC5425"/>
    <w:rsid w:val="00FE02A9"/>
    <w:rsid w:val="00FF7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2D257"/>
  <w15:chartTrackingRefBased/>
  <w15:docId w15:val="{F15F5AF2-04B3-4818-9921-02A46E5D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3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26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9618EC"/>
    <w:pPr>
      <w:keepNext/>
      <w:jc w:val="right"/>
      <w:outlineLvl w:val="1"/>
    </w:pPr>
    <w:rPr>
      <w:rFonts w:ascii="Calibri" w:eastAsia="Calibri" w:hAnsi="Calibri"/>
      <w:b/>
      <w:bCs/>
    </w:rPr>
  </w:style>
  <w:style w:type="paragraph" w:styleId="3">
    <w:name w:val="heading 3"/>
    <w:basedOn w:val="a"/>
    <w:next w:val="a"/>
    <w:link w:val="30"/>
    <w:qFormat/>
    <w:rsid w:val="0031657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872310"/>
    <w:pPr>
      <w:ind w:firstLine="567"/>
      <w:jc w:val="both"/>
    </w:pPr>
  </w:style>
  <w:style w:type="paragraph" w:customStyle="1" w:styleId="titlep">
    <w:name w:val="titlep"/>
    <w:basedOn w:val="a"/>
    <w:rsid w:val="00872310"/>
    <w:pPr>
      <w:spacing w:before="240" w:after="240"/>
      <w:jc w:val="center"/>
    </w:pPr>
    <w:rPr>
      <w:b/>
      <w:bCs/>
    </w:rPr>
  </w:style>
  <w:style w:type="paragraph" w:customStyle="1" w:styleId="newncpi0">
    <w:name w:val="newncpi0"/>
    <w:basedOn w:val="a"/>
    <w:rsid w:val="00872310"/>
    <w:pPr>
      <w:jc w:val="both"/>
    </w:pPr>
  </w:style>
  <w:style w:type="paragraph" w:customStyle="1" w:styleId="begform">
    <w:name w:val="begform"/>
    <w:basedOn w:val="a"/>
    <w:rsid w:val="00872310"/>
    <w:pPr>
      <w:ind w:firstLine="567"/>
      <w:jc w:val="both"/>
    </w:pPr>
  </w:style>
  <w:style w:type="paragraph" w:customStyle="1" w:styleId="endform">
    <w:name w:val="endform"/>
    <w:basedOn w:val="a"/>
    <w:rsid w:val="00872310"/>
    <w:pPr>
      <w:ind w:firstLine="567"/>
      <w:jc w:val="both"/>
    </w:pPr>
  </w:style>
  <w:style w:type="paragraph" w:styleId="a3">
    <w:name w:val="List Paragraph"/>
    <w:basedOn w:val="a"/>
    <w:uiPriority w:val="34"/>
    <w:qFormat/>
    <w:rsid w:val="00872310"/>
    <w:pPr>
      <w:spacing w:line="360" w:lineRule="auto"/>
      <w:ind w:left="720"/>
      <w:contextualSpacing/>
    </w:pPr>
    <w:rPr>
      <w:rFonts w:eastAsia="Calibri"/>
      <w:sz w:val="28"/>
      <w:szCs w:val="28"/>
      <w:lang w:eastAsia="en-US"/>
    </w:rPr>
  </w:style>
  <w:style w:type="character" w:customStyle="1" w:styleId="20">
    <w:name w:val="Заголовок 2 Знак"/>
    <w:basedOn w:val="a0"/>
    <w:link w:val="2"/>
    <w:rsid w:val="009618EC"/>
    <w:rPr>
      <w:rFonts w:ascii="Calibri" w:eastAsia="Calibri" w:hAnsi="Calibri" w:cs="Times New Roman"/>
      <w:b/>
      <w:bCs/>
      <w:sz w:val="24"/>
      <w:szCs w:val="24"/>
      <w:lang w:eastAsia="ru-RU"/>
    </w:rPr>
  </w:style>
  <w:style w:type="paragraph" w:styleId="a4">
    <w:name w:val="Body Text Indent"/>
    <w:basedOn w:val="a"/>
    <w:link w:val="a5"/>
    <w:rsid w:val="00D0114E"/>
    <w:pPr>
      <w:jc w:val="both"/>
    </w:pPr>
    <w:rPr>
      <w:rFonts w:ascii="Calibri" w:eastAsia="Calibri" w:hAnsi="Calibri"/>
      <w:sz w:val="28"/>
      <w:szCs w:val="20"/>
      <w:lang w:eastAsia="en-US"/>
    </w:rPr>
  </w:style>
  <w:style w:type="character" w:customStyle="1" w:styleId="a5">
    <w:name w:val="Основной текст с отступом Знак"/>
    <w:basedOn w:val="a0"/>
    <w:link w:val="a4"/>
    <w:rsid w:val="00D0114E"/>
    <w:rPr>
      <w:rFonts w:ascii="Calibri" w:eastAsia="Calibri" w:hAnsi="Calibri" w:cs="Times New Roman"/>
      <w:sz w:val="28"/>
      <w:szCs w:val="20"/>
    </w:rPr>
  </w:style>
  <w:style w:type="paragraph" w:customStyle="1" w:styleId="a6">
    <w:basedOn w:val="a"/>
    <w:next w:val="a7"/>
    <w:rsid w:val="004857FA"/>
    <w:pPr>
      <w:spacing w:before="100" w:beforeAutospacing="1" w:after="100" w:afterAutospacing="1"/>
    </w:pPr>
    <w:rPr>
      <w:rFonts w:ascii="Calibri" w:eastAsia="Calibri" w:hAnsi="Calibri"/>
    </w:rPr>
  </w:style>
  <w:style w:type="paragraph" w:styleId="a7">
    <w:name w:val="Normal (Web)"/>
    <w:basedOn w:val="a"/>
    <w:unhideWhenUsed/>
    <w:rsid w:val="00D0114E"/>
  </w:style>
  <w:style w:type="character" w:customStyle="1" w:styleId="30">
    <w:name w:val="Заголовок 3 Знак"/>
    <w:basedOn w:val="a0"/>
    <w:link w:val="3"/>
    <w:rsid w:val="00316576"/>
    <w:rPr>
      <w:rFonts w:ascii="Arial" w:eastAsia="Times New Roman" w:hAnsi="Arial" w:cs="Arial"/>
      <w:b/>
      <w:bCs/>
      <w:sz w:val="26"/>
      <w:szCs w:val="26"/>
      <w:lang w:eastAsia="ru-RU"/>
    </w:rPr>
  </w:style>
  <w:style w:type="paragraph" w:styleId="a8">
    <w:name w:val="Body Text"/>
    <w:basedOn w:val="a"/>
    <w:link w:val="a9"/>
    <w:uiPriority w:val="99"/>
    <w:unhideWhenUsed/>
    <w:rsid w:val="004857FA"/>
    <w:pPr>
      <w:spacing w:after="120"/>
    </w:pPr>
  </w:style>
  <w:style w:type="character" w:customStyle="1" w:styleId="a9">
    <w:name w:val="Основной текст Знак"/>
    <w:basedOn w:val="a0"/>
    <w:link w:val="a8"/>
    <w:uiPriority w:val="99"/>
    <w:rsid w:val="004857FA"/>
    <w:rPr>
      <w:rFonts w:ascii="Times New Roman" w:eastAsia="Times New Roman" w:hAnsi="Times New Roman" w:cs="Times New Roman"/>
      <w:sz w:val="24"/>
      <w:szCs w:val="24"/>
      <w:lang w:eastAsia="ru-RU"/>
    </w:rPr>
  </w:style>
  <w:style w:type="paragraph" w:customStyle="1" w:styleId="aa">
    <w:basedOn w:val="a"/>
    <w:next w:val="a7"/>
    <w:rsid w:val="009804BF"/>
    <w:pPr>
      <w:spacing w:before="100" w:beforeAutospacing="1" w:after="100" w:afterAutospacing="1"/>
    </w:pPr>
    <w:rPr>
      <w:rFonts w:ascii="Calibri" w:eastAsia="Calibri" w:hAnsi="Calibri"/>
    </w:rPr>
  </w:style>
  <w:style w:type="paragraph" w:styleId="HTML">
    <w:name w:val="HTML Preformatted"/>
    <w:basedOn w:val="a"/>
    <w:link w:val="HTML0"/>
    <w:semiHidden/>
    <w:rsid w:val="001C5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semiHidden/>
    <w:rsid w:val="001C5712"/>
    <w:rPr>
      <w:rFonts w:ascii="Courier New" w:eastAsia="Courier New" w:hAnsi="Courier New" w:cs="Courier New"/>
      <w:sz w:val="20"/>
      <w:szCs w:val="20"/>
      <w:lang w:eastAsia="ru-RU"/>
    </w:rPr>
  </w:style>
  <w:style w:type="paragraph" w:customStyle="1" w:styleId="11">
    <w:name w:val="Обычный1"/>
    <w:rsid w:val="00782EC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H2">
    <w:name w:val="H2"/>
    <w:basedOn w:val="11"/>
    <w:next w:val="11"/>
    <w:rsid w:val="00782EC6"/>
    <w:pPr>
      <w:keepNext/>
      <w:outlineLvl w:val="2"/>
    </w:pPr>
    <w:rPr>
      <w:b/>
      <w:sz w:val="36"/>
      <w:lang w:val="be-BY"/>
    </w:rPr>
  </w:style>
  <w:style w:type="paragraph" w:customStyle="1" w:styleId="H4">
    <w:name w:val="H4"/>
    <w:basedOn w:val="11"/>
    <w:next w:val="11"/>
    <w:rsid w:val="00782EC6"/>
    <w:pPr>
      <w:keepNext/>
      <w:outlineLvl w:val="4"/>
    </w:pPr>
    <w:rPr>
      <w:b/>
    </w:rPr>
  </w:style>
  <w:style w:type="paragraph" w:styleId="21">
    <w:name w:val="Body Text 2"/>
    <w:basedOn w:val="a"/>
    <w:link w:val="22"/>
    <w:uiPriority w:val="99"/>
    <w:unhideWhenUsed/>
    <w:rsid w:val="00782EC6"/>
    <w:pPr>
      <w:spacing w:after="120" w:line="480" w:lineRule="auto"/>
    </w:pPr>
  </w:style>
  <w:style w:type="character" w:customStyle="1" w:styleId="22">
    <w:name w:val="Основной текст 2 Знак"/>
    <w:basedOn w:val="a0"/>
    <w:link w:val="21"/>
    <w:uiPriority w:val="99"/>
    <w:rsid w:val="00782EC6"/>
    <w:rPr>
      <w:rFonts w:ascii="Times New Roman" w:eastAsia="Times New Roman" w:hAnsi="Times New Roman" w:cs="Times New Roman"/>
      <w:sz w:val="24"/>
      <w:szCs w:val="24"/>
      <w:lang w:eastAsia="ru-RU"/>
    </w:rPr>
  </w:style>
  <w:style w:type="paragraph" w:customStyle="1" w:styleId="Iauiue">
    <w:name w:val="Iau.iue"/>
    <w:basedOn w:val="a"/>
    <w:next w:val="a"/>
    <w:rsid w:val="00946AED"/>
    <w:pPr>
      <w:autoSpaceDE w:val="0"/>
      <w:autoSpaceDN w:val="0"/>
      <w:adjustRightInd w:val="0"/>
    </w:pPr>
  </w:style>
  <w:style w:type="character" w:styleId="ab">
    <w:name w:val="Hyperlink"/>
    <w:basedOn w:val="a0"/>
    <w:uiPriority w:val="99"/>
    <w:unhideWhenUsed/>
    <w:rsid w:val="0063623B"/>
    <w:rPr>
      <w:color w:val="0563C1" w:themeColor="hyperlink"/>
      <w:u w:val="single"/>
    </w:rPr>
  </w:style>
  <w:style w:type="character" w:styleId="ac">
    <w:name w:val="annotation reference"/>
    <w:basedOn w:val="a0"/>
    <w:uiPriority w:val="99"/>
    <w:semiHidden/>
    <w:unhideWhenUsed/>
    <w:rsid w:val="0063623B"/>
    <w:rPr>
      <w:sz w:val="16"/>
      <w:szCs w:val="16"/>
    </w:rPr>
  </w:style>
  <w:style w:type="paragraph" w:customStyle="1" w:styleId="220">
    <w:name w:val="_ЗАГ_2_2"/>
    <w:basedOn w:val="a"/>
    <w:link w:val="221"/>
    <w:rsid w:val="0063623B"/>
    <w:pPr>
      <w:tabs>
        <w:tab w:val="left" w:pos="1418"/>
      </w:tabs>
      <w:spacing w:before="200" w:after="120"/>
      <w:jc w:val="center"/>
    </w:pPr>
    <w:rPr>
      <w:rFonts w:ascii="OfficinaSansC" w:eastAsia="MS Mincho" w:hAnsi="OfficinaSansC"/>
      <w:b/>
      <w:bCs/>
      <w:sz w:val="28"/>
      <w:szCs w:val="28"/>
      <w:lang w:eastAsia="ja-JP"/>
    </w:rPr>
  </w:style>
  <w:style w:type="character" w:customStyle="1" w:styleId="221">
    <w:name w:val="_ЗАГ_2_2 Знак"/>
    <w:link w:val="220"/>
    <w:rsid w:val="0063623B"/>
    <w:rPr>
      <w:rFonts w:ascii="OfficinaSansC" w:eastAsia="MS Mincho" w:hAnsi="OfficinaSansC" w:cs="Times New Roman"/>
      <w:b/>
      <w:bCs/>
      <w:sz w:val="28"/>
      <w:szCs w:val="28"/>
      <w:lang w:eastAsia="ja-JP"/>
    </w:rPr>
  </w:style>
  <w:style w:type="character" w:customStyle="1" w:styleId="10">
    <w:name w:val="Заголовок 1 Знак"/>
    <w:basedOn w:val="a0"/>
    <w:link w:val="1"/>
    <w:uiPriority w:val="9"/>
    <w:rsid w:val="00C82635"/>
    <w:rPr>
      <w:rFonts w:asciiTheme="majorHAnsi" w:eastAsiaTheme="majorEastAsia" w:hAnsiTheme="majorHAnsi" w:cstheme="majorBidi"/>
      <w:color w:val="2F5496" w:themeColor="accent1" w:themeShade="BF"/>
      <w:sz w:val="32"/>
      <w:szCs w:val="32"/>
      <w:lang w:eastAsia="ru-RU"/>
    </w:rPr>
  </w:style>
  <w:style w:type="paragraph" w:customStyle="1" w:styleId="ad">
    <w:basedOn w:val="a"/>
    <w:next w:val="a7"/>
    <w:rsid w:val="00110D53"/>
    <w:pPr>
      <w:spacing w:before="100" w:beforeAutospacing="1" w:after="100" w:afterAutospacing="1"/>
    </w:pPr>
    <w:rPr>
      <w:rFonts w:ascii="Calibri" w:eastAsia="Calibri" w:hAnsi="Calibri"/>
    </w:rPr>
  </w:style>
  <w:style w:type="table" w:styleId="ae">
    <w:name w:val="Table Grid"/>
    <w:basedOn w:val="a1"/>
    <w:uiPriority w:val="39"/>
    <w:rsid w:val="0091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00FAC"/>
    <w:pPr>
      <w:tabs>
        <w:tab w:val="center" w:pos="4677"/>
        <w:tab w:val="right" w:pos="9355"/>
      </w:tabs>
    </w:pPr>
  </w:style>
  <w:style w:type="character" w:customStyle="1" w:styleId="af0">
    <w:name w:val="Верхний колонтитул Знак"/>
    <w:basedOn w:val="a0"/>
    <w:link w:val="af"/>
    <w:rsid w:val="00900FAC"/>
    <w:rPr>
      <w:rFonts w:ascii="Times New Roman" w:eastAsia="Times New Roman" w:hAnsi="Times New Roman" w:cs="Times New Roman"/>
      <w:sz w:val="24"/>
      <w:szCs w:val="24"/>
      <w:lang w:eastAsia="ru-RU"/>
    </w:rPr>
  </w:style>
  <w:style w:type="paragraph" w:styleId="af1">
    <w:name w:val="footer"/>
    <w:basedOn w:val="a"/>
    <w:link w:val="af2"/>
    <w:unhideWhenUsed/>
    <w:rsid w:val="00900FAC"/>
    <w:pPr>
      <w:tabs>
        <w:tab w:val="center" w:pos="4677"/>
        <w:tab w:val="right" w:pos="9355"/>
      </w:tabs>
    </w:pPr>
  </w:style>
  <w:style w:type="character" w:customStyle="1" w:styleId="af2">
    <w:name w:val="Нижний колонтитул Знак"/>
    <w:basedOn w:val="a0"/>
    <w:link w:val="af1"/>
    <w:rsid w:val="00900FAC"/>
    <w:rPr>
      <w:rFonts w:ascii="Times New Roman" w:eastAsia="Times New Roman" w:hAnsi="Times New Roman" w:cs="Times New Roman"/>
      <w:sz w:val="24"/>
      <w:szCs w:val="24"/>
      <w:lang w:eastAsia="ru-RU"/>
    </w:rPr>
  </w:style>
  <w:style w:type="character" w:customStyle="1" w:styleId="WW8Num2z0">
    <w:name w:val="WW8Num2z0"/>
    <w:rsid w:val="00597CBB"/>
    <w:rPr>
      <w:rFonts w:ascii="Times New Roman" w:hAnsi="Times New Roman" w:cs="Times New Roman" w:hint="default"/>
      <w:color w:val="222222"/>
      <w:sz w:val="28"/>
      <w:szCs w:val="28"/>
    </w:rPr>
  </w:style>
  <w:style w:type="paragraph" w:customStyle="1" w:styleId="af3">
    <w:basedOn w:val="a"/>
    <w:next w:val="a7"/>
    <w:rsid w:val="00712C16"/>
    <w:pPr>
      <w:suppressAutoHyphens/>
      <w:spacing w:before="280" w:after="280"/>
    </w:pPr>
    <w:rPr>
      <w:rFonts w:ascii="Calibri" w:eastAsia="Calibri" w:hAnsi="Calibri" w:cs="Calibri"/>
      <w:lang w:eastAsia="zh-CN"/>
    </w:rPr>
  </w:style>
  <w:style w:type="paragraph" w:customStyle="1" w:styleId="af4">
    <w:basedOn w:val="a"/>
    <w:next w:val="a7"/>
    <w:uiPriority w:val="99"/>
    <w:rsid w:val="00D419F7"/>
    <w:pPr>
      <w:spacing w:before="100" w:beforeAutospacing="1" w:after="100" w:afterAutospacing="1"/>
    </w:pPr>
  </w:style>
  <w:style w:type="paragraph" w:customStyle="1" w:styleId="af5">
    <w:basedOn w:val="a"/>
    <w:next w:val="a7"/>
    <w:rsid w:val="0010475A"/>
    <w:pPr>
      <w:suppressAutoHyphens/>
      <w:spacing w:before="280" w:after="280"/>
    </w:pPr>
    <w:rPr>
      <w:rFonts w:ascii="Calibri" w:eastAsia="Calibri" w:hAnsi="Calibri" w:cs="Calibri"/>
      <w:lang w:eastAsia="zh-CN"/>
    </w:rPr>
  </w:style>
  <w:style w:type="paragraph" w:customStyle="1" w:styleId="af6">
    <w:basedOn w:val="a"/>
    <w:next w:val="a7"/>
    <w:rsid w:val="00DF11D5"/>
    <w:pPr>
      <w:suppressAutoHyphens/>
      <w:spacing w:before="280" w:after="280"/>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523">
      <w:bodyDiv w:val="1"/>
      <w:marLeft w:val="0"/>
      <w:marRight w:val="0"/>
      <w:marTop w:val="0"/>
      <w:marBottom w:val="0"/>
      <w:divBdr>
        <w:top w:val="none" w:sz="0" w:space="0" w:color="auto"/>
        <w:left w:val="none" w:sz="0" w:space="0" w:color="auto"/>
        <w:bottom w:val="none" w:sz="0" w:space="0" w:color="auto"/>
        <w:right w:val="none" w:sz="0" w:space="0" w:color="auto"/>
      </w:divBdr>
      <w:divsChild>
        <w:div w:id="2048797345">
          <w:marLeft w:val="0"/>
          <w:marRight w:val="0"/>
          <w:marTop w:val="0"/>
          <w:marBottom w:val="0"/>
          <w:divBdr>
            <w:top w:val="none" w:sz="0" w:space="0" w:color="auto"/>
            <w:left w:val="none" w:sz="0" w:space="0" w:color="auto"/>
            <w:bottom w:val="none" w:sz="0" w:space="0" w:color="auto"/>
            <w:right w:val="none" w:sz="0" w:space="0" w:color="auto"/>
          </w:divBdr>
          <w:divsChild>
            <w:div w:id="337659935">
              <w:marLeft w:val="0"/>
              <w:marRight w:val="0"/>
              <w:marTop w:val="0"/>
              <w:marBottom w:val="0"/>
              <w:divBdr>
                <w:top w:val="none" w:sz="0" w:space="0" w:color="auto"/>
                <w:left w:val="none" w:sz="0" w:space="0" w:color="auto"/>
                <w:bottom w:val="none" w:sz="0" w:space="0" w:color="auto"/>
                <w:right w:val="none" w:sz="0" w:space="0" w:color="auto"/>
              </w:divBdr>
              <w:divsChild>
                <w:div w:id="17371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91">
      <w:bodyDiv w:val="1"/>
      <w:marLeft w:val="0"/>
      <w:marRight w:val="0"/>
      <w:marTop w:val="0"/>
      <w:marBottom w:val="0"/>
      <w:divBdr>
        <w:top w:val="none" w:sz="0" w:space="0" w:color="auto"/>
        <w:left w:val="none" w:sz="0" w:space="0" w:color="auto"/>
        <w:bottom w:val="none" w:sz="0" w:space="0" w:color="auto"/>
        <w:right w:val="none" w:sz="0" w:space="0" w:color="auto"/>
      </w:divBdr>
      <w:divsChild>
        <w:div w:id="1398744804">
          <w:marLeft w:val="0"/>
          <w:marRight w:val="0"/>
          <w:marTop w:val="0"/>
          <w:marBottom w:val="0"/>
          <w:divBdr>
            <w:top w:val="none" w:sz="0" w:space="0" w:color="auto"/>
            <w:left w:val="none" w:sz="0" w:space="0" w:color="auto"/>
            <w:bottom w:val="none" w:sz="0" w:space="0" w:color="auto"/>
            <w:right w:val="none" w:sz="0" w:space="0" w:color="auto"/>
          </w:divBdr>
          <w:divsChild>
            <w:div w:id="1786122667">
              <w:marLeft w:val="0"/>
              <w:marRight w:val="0"/>
              <w:marTop w:val="0"/>
              <w:marBottom w:val="0"/>
              <w:divBdr>
                <w:top w:val="none" w:sz="0" w:space="0" w:color="auto"/>
                <w:left w:val="none" w:sz="0" w:space="0" w:color="auto"/>
                <w:bottom w:val="none" w:sz="0" w:space="0" w:color="auto"/>
                <w:right w:val="none" w:sz="0" w:space="0" w:color="auto"/>
              </w:divBdr>
              <w:divsChild>
                <w:div w:id="8486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1666">
      <w:bodyDiv w:val="1"/>
      <w:marLeft w:val="0"/>
      <w:marRight w:val="0"/>
      <w:marTop w:val="0"/>
      <w:marBottom w:val="0"/>
      <w:divBdr>
        <w:top w:val="none" w:sz="0" w:space="0" w:color="auto"/>
        <w:left w:val="none" w:sz="0" w:space="0" w:color="auto"/>
        <w:bottom w:val="none" w:sz="0" w:space="0" w:color="auto"/>
        <w:right w:val="none" w:sz="0" w:space="0" w:color="auto"/>
      </w:divBdr>
      <w:divsChild>
        <w:div w:id="428235062">
          <w:marLeft w:val="0"/>
          <w:marRight w:val="0"/>
          <w:marTop w:val="0"/>
          <w:marBottom w:val="0"/>
          <w:divBdr>
            <w:top w:val="none" w:sz="0" w:space="0" w:color="auto"/>
            <w:left w:val="none" w:sz="0" w:space="0" w:color="auto"/>
            <w:bottom w:val="none" w:sz="0" w:space="0" w:color="auto"/>
            <w:right w:val="none" w:sz="0" w:space="0" w:color="auto"/>
          </w:divBdr>
          <w:divsChild>
            <w:div w:id="294873363">
              <w:marLeft w:val="0"/>
              <w:marRight w:val="0"/>
              <w:marTop w:val="0"/>
              <w:marBottom w:val="0"/>
              <w:divBdr>
                <w:top w:val="none" w:sz="0" w:space="0" w:color="auto"/>
                <w:left w:val="none" w:sz="0" w:space="0" w:color="auto"/>
                <w:bottom w:val="none" w:sz="0" w:space="0" w:color="auto"/>
                <w:right w:val="none" w:sz="0" w:space="0" w:color="auto"/>
              </w:divBdr>
              <w:divsChild>
                <w:div w:id="419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6876">
      <w:bodyDiv w:val="1"/>
      <w:marLeft w:val="0"/>
      <w:marRight w:val="0"/>
      <w:marTop w:val="0"/>
      <w:marBottom w:val="0"/>
      <w:divBdr>
        <w:top w:val="none" w:sz="0" w:space="0" w:color="auto"/>
        <w:left w:val="none" w:sz="0" w:space="0" w:color="auto"/>
        <w:bottom w:val="none" w:sz="0" w:space="0" w:color="auto"/>
        <w:right w:val="none" w:sz="0" w:space="0" w:color="auto"/>
      </w:divBdr>
      <w:divsChild>
        <w:div w:id="45229893">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0"/>
              <w:divBdr>
                <w:top w:val="none" w:sz="0" w:space="0" w:color="auto"/>
                <w:left w:val="none" w:sz="0" w:space="0" w:color="auto"/>
                <w:bottom w:val="none" w:sz="0" w:space="0" w:color="auto"/>
                <w:right w:val="none" w:sz="0" w:space="0" w:color="auto"/>
              </w:divBdr>
              <w:divsChild>
                <w:div w:id="218522663">
                  <w:marLeft w:val="0"/>
                  <w:marRight w:val="0"/>
                  <w:marTop w:val="0"/>
                  <w:marBottom w:val="0"/>
                  <w:divBdr>
                    <w:top w:val="none" w:sz="0" w:space="0" w:color="auto"/>
                    <w:left w:val="none" w:sz="0" w:space="0" w:color="auto"/>
                    <w:bottom w:val="none" w:sz="0" w:space="0" w:color="auto"/>
                    <w:right w:val="none" w:sz="0" w:space="0" w:color="auto"/>
                  </w:divBdr>
                  <w:divsChild>
                    <w:div w:id="6802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551355">
      <w:bodyDiv w:val="1"/>
      <w:marLeft w:val="0"/>
      <w:marRight w:val="0"/>
      <w:marTop w:val="0"/>
      <w:marBottom w:val="0"/>
      <w:divBdr>
        <w:top w:val="none" w:sz="0" w:space="0" w:color="auto"/>
        <w:left w:val="none" w:sz="0" w:space="0" w:color="auto"/>
        <w:bottom w:val="none" w:sz="0" w:space="0" w:color="auto"/>
        <w:right w:val="none" w:sz="0" w:space="0" w:color="auto"/>
      </w:divBdr>
      <w:divsChild>
        <w:div w:id="1298340910">
          <w:marLeft w:val="0"/>
          <w:marRight w:val="0"/>
          <w:marTop w:val="0"/>
          <w:marBottom w:val="0"/>
          <w:divBdr>
            <w:top w:val="none" w:sz="0" w:space="0" w:color="auto"/>
            <w:left w:val="none" w:sz="0" w:space="0" w:color="auto"/>
            <w:bottom w:val="none" w:sz="0" w:space="0" w:color="auto"/>
            <w:right w:val="none" w:sz="0" w:space="0" w:color="auto"/>
          </w:divBdr>
          <w:divsChild>
            <w:div w:id="920797491">
              <w:marLeft w:val="0"/>
              <w:marRight w:val="0"/>
              <w:marTop w:val="0"/>
              <w:marBottom w:val="0"/>
              <w:divBdr>
                <w:top w:val="none" w:sz="0" w:space="0" w:color="auto"/>
                <w:left w:val="none" w:sz="0" w:space="0" w:color="auto"/>
                <w:bottom w:val="none" w:sz="0" w:space="0" w:color="auto"/>
                <w:right w:val="none" w:sz="0" w:space="0" w:color="auto"/>
              </w:divBdr>
              <w:divsChild>
                <w:div w:id="17980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78046">
      <w:bodyDiv w:val="1"/>
      <w:marLeft w:val="0"/>
      <w:marRight w:val="0"/>
      <w:marTop w:val="0"/>
      <w:marBottom w:val="0"/>
      <w:divBdr>
        <w:top w:val="none" w:sz="0" w:space="0" w:color="auto"/>
        <w:left w:val="none" w:sz="0" w:space="0" w:color="auto"/>
        <w:bottom w:val="none" w:sz="0" w:space="0" w:color="auto"/>
        <w:right w:val="none" w:sz="0" w:space="0" w:color="auto"/>
      </w:divBdr>
      <w:divsChild>
        <w:div w:id="1549760111">
          <w:marLeft w:val="0"/>
          <w:marRight w:val="0"/>
          <w:marTop w:val="0"/>
          <w:marBottom w:val="0"/>
          <w:divBdr>
            <w:top w:val="none" w:sz="0" w:space="0" w:color="auto"/>
            <w:left w:val="none" w:sz="0" w:space="0" w:color="auto"/>
            <w:bottom w:val="none" w:sz="0" w:space="0" w:color="auto"/>
            <w:right w:val="none" w:sz="0" w:space="0" w:color="auto"/>
          </w:divBdr>
          <w:divsChild>
            <w:div w:id="6686209">
              <w:marLeft w:val="0"/>
              <w:marRight w:val="0"/>
              <w:marTop w:val="0"/>
              <w:marBottom w:val="0"/>
              <w:divBdr>
                <w:top w:val="none" w:sz="0" w:space="0" w:color="auto"/>
                <w:left w:val="none" w:sz="0" w:space="0" w:color="auto"/>
                <w:bottom w:val="none" w:sz="0" w:space="0" w:color="auto"/>
                <w:right w:val="none" w:sz="0" w:space="0" w:color="auto"/>
              </w:divBdr>
              <w:divsChild>
                <w:div w:id="1098720439">
                  <w:marLeft w:val="0"/>
                  <w:marRight w:val="0"/>
                  <w:marTop w:val="0"/>
                  <w:marBottom w:val="0"/>
                  <w:divBdr>
                    <w:top w:val="none" w:sz="0" w:space="0" w:color="auto"/>
                    <w:left w:val="none" w:sz="0" w:space="0" w:color="auto"/>
                    <w:bottom w:val="none" w:sz="0" w:space="0" w:color="auto"/>
                    <w:right w:val="none" w:sz="0" w:space="0" w:color="auto"/>
                  </w:divBdr>
                </w:div>
              </w:divsChild>
            </w:div>
            <w:div w:id="787890455">
              <w:marLeft w:val="0"/>
              <w:marRight w:val="0"/>
              <w:marTop w:val="0"/>
              <w:marBottom w:val="0"/>
              <w:divBdr>
                <w:top w:val="none" w:sz="0" w:space="0" w:color="auto"/>
                <w:left w:val="none" w:sz="0" w:space="0" w:color="auto"/>
                <w:bottom w:val="none" w:sz="0" w:space="0" w:color="auto"/>
                <w:right w:val="none" w:sz="0" w:space="0" w:color="auto"/>
              </w:divBdr>
              <w:divsChild>
                <w:div w:id="1290817256">
                  <w:marLeft w:val="0"/>
                  <w:marRight w:val="0"/>
                  <w:marTop w:val="0"/>
                  <w:marBottom w:val="0"/>
                  <w:divBdr>
                    <w:top w:val="none" w:sz="0" w:space="0" w:color="auto"/>
                    <w:left w:val="none" w:sz="0" w:space="0" w:color="auto"/>
                    <w:bottom w:val="none" w:sz="0" w:space="0" w:color="auto"/>
                    <w:right w:val="none" w:sz="0" w:space="0" w:color="auto"/>
                  </w:divBdr>
                </w:div>
              </w:divsChild>
            </w:div>
            <w:div w:id="870612326">
              <w:marLeft w:val="0"/>
              <w:marRight w:val="0"/>
              <w:marTop w:val="0"/>
              <w:marBottom w:val="0"/>
              <w:divBdr>
                <w:top w:val="none" w:sz="0" w:space="0" w:color="auto"/>
                <w:left w:val="none" w:sz="0" w:space="0" w:color="auto"/>
                <w:bottom w:val="none" w:sz="0" w:space="0" w:color="auto"/>
                <w:right w:val="none" w:sz="0" w:space="0" w:color="auto"/>
              </w:divBdr>
              <w:divsChild>
                <w:div w:id="2040086971">
                  <w:marLeft w:val="0"/>
                  <w:marRight w:val="0"/>
                  <w:marTop w:val="0"/>
                  <w:marBottom w:val="0"/>
                  <w:divBdr>
                    <w:top w:val="none" w:sz="0" w:space="0" w:color="auto"/>
                    <w:left w:val="none" w:sz="0" w:space="0" w:color="auto"/>
                    <w:bottom w:val="none" w:sz="0" w:space="0" w:color="auto"/>
                    <w:right w:val="none" w:sz="0" w:space="0" w:color="auto"/>
                  </w:divBdr>
                </w:div>
                <w:div w:id="732042626">
                  <w:marLeft w:val="0"/>
                  <w:marRight w:val="0"/>
                  <w:marTop w:val="0"/>
                  <w:marBottom w:val="0"/>
                  <w:divBdr>
                    <w:top w:val="none" w:sz="0" w:space="0" w:color="auto"/>
                    <w:left w:val="none" w:sz="0" w:space="0" w:color="auto"/>
                    <w:bottom w:val="none" w:sz="0" w:space="0" w:color="auto"/>
                    <w:right w:val="none" w:sz="0" w:space="0" w:color="auto"/>
                  </w:divBdr>
                </w:div>
              </w:divsChild>
            </w:div>
            <w:div w:id="1329821749">
              <w:marLeft w:val="0"/>
              <w:marRight w:val="0"/>
              <w:marTop w:val="0"/>
              <w:marBottom w:val="0"/>
              <w:divBdr>
                <w:top w:val="none" w:sz="0" w:space="0" w:color="auto"/>
                <w:left w:val="none" w:sz="0" w:space="0" w:color="auto"/>
                <w:bottom w:val="none" w:sz="0" w:space="0" w:color="auto"/>
                <w:right w:val="none" w:sz="0" w:space="0" w:color="auto"/>
              </w:divBdr>
              <w:divsChild>
                <w:div w:id="1369447655">
                  <w:marLeft w:val="0"/>
                  <w:marRight w:val="0"/>
                  <w:marTop w:val="0"/>
                  <w:marBottom w:val="0"/>
                  <w:divBdr>
                    <w:top w:val="none" w:sz="0" w:space="0" w:color="auto"/>
                    <w:left w:val="none" w:sz="0" w:space="0" w:color="auto"/>
                    <w:bottom w:val="none" w:sz="0" w:space="0" w:color="auto"/>
                    <w:right w:val="none" w:sz="0" w:space="0" w:color="auto"/>
                  </w:divBdr>
                </w:div>
              </w:divsChild>
            </w:div>
            <w:div w:id="1120299198">
              <w:marLeft w:val="0"/>
              <w:marRight w:val="0"/>
              <w:marTop w:val="0"/>
              <w:marBottom w:val="0"/>
              <w:divBdr>
                <w:top w:val="none" w:sz="0" w:space="0" w:color="auto"/>
                <w:left w:val="none" w:sz="0" w:space="0" w:color="auto"/>
                <w:bottom w:val="none" w:sz="0" w:space="0" w:color="auto"/>
                <w:right w:val="none" w:sz="0" w:space="0" w:color="auto"/>
              </w:divBdr>
              <w:divsChild>
                <w:div w:id="1035345123">
                  <w:marLeft w:val="0"/>
                  <w:marRight w:val="0"/>
                  <w:marTop w:val="0"/>
                  <w:marBottom w:val="0"/>
                  <w:divBdr>
                    <w:top w:val="none" w:sz="0" w:space="0" w:color="auto"/>
                    <w:left w:val="none" w:sz="0" w:space="0" w:color="auto"/>
                    <w:bottom w:val="none" w:sz="0" w:space="0" w:color="auto"/>
                    <w:right w:val="none" w:sz="0" w:space="0" w:color="auto"/>
                  </w:divBdr>
                </w:div>
              </w:divsChild>
            </w:div>
            <w:div w:id="740104209">
              <w:marLeft w:val="0"/>
              <w:marRight w:val="0"/>
              <w:marTop w:val="0"/>
              <w:marBottom w:val="0"/>
              <w:divBdr>
                <w:top w:val="none" w:sz="0" w:space="0" w:color="auto"/>
                <w:left w:val="none" w:sz="0" w:space="0" w:color="auto"/>
                <w:bottom w:val="none" w:sz="0" w:space="0" w:color="auto"/>
                <w:right w:val="none" w:sz="0" w:space="0" w:color="auto"/>
              </w:divBdr>
              <w:divsChild>
                <w:div w:id="711467829">
                  <w:marLeft w:val="0"/>
                  <w:marRight w:val="0"/>
                  <w:marTop w:val="0"/>
                  <w:marBottom w:val="0"/>
                  <w:divBdr>
                    <w:top w:val="none" w:sz="0" w:space="0" w:color="auto"/>
                    <w:left w:val="none" w:sz="0" w:space="0" w:color="auto"/>
                    <w:bottom w:val="none" w:sz="0" w:space="0" w:color="auto"/>
                    <w:right w:val="none" w:sz="0" w:space="0" w:color="auto"/>
                  </w:divBdr>
                </w:div>
              </w:divsChild>
            </w:div>
            <w:div w:id="1649243722">
              <w:marLeft w:val="0"/>
              <w:marRight w:val="0"/>
              <w:marTop w:val="0"/>
              <w:marBottom w:val="0"/>
              <w:divBdr>
                <w:top w:val="none" w:sz="0" w:space="0" w:color="auto"/>
                <w:left w:val="none" w:sz="0" w:space="0" w:color="auto"/>
                <w:bottom w:val="none" w:sz="0" w:space="0" w:color="auto"/>
                <w:right w:val="none" w:sz="0" w:space="0" w:color="auto"/>
              </w:divBdr>
              <w:divsChild>
                <w:div w:id="1131558745">
                  <w:marLeft w:val="0"/>
                  <w:marRight w:val="0"/>
                  <w:marTop w:val="0"/>
                  <w:marBottom w:val="0"/>
                  <w:divBdr>
                    <w:top w:val="none" w:sz="0" w:space="0" w:color="auto"/>
                    <w:left w:val="none" w:sz="0" w:space="0" w:color="auto"/>
                    <w:bottom w:val="none" w:sz="0" w:space="0" w:color="auto"/>
                    <w:right w:val="none" w:sz="0" w:space="0" w:color="auto"/>
                  </w:divBdr>
                </w:div>
              </w:divsChild>
            </w:div>
            <w:div w:id="1420175288">
              <w:marLeft w:val="0"/>
              <w:marRight w:val="0"/>
              <w:marTop w:val="0"/>
              <w:marBottom w:val="0"/>
              <w:divBdr>
                <w:top w:val="none" w:sz="0" w:space="0" w:color="auto"/>
                <w:left w:val="none" w:sz="0" w:space="0" w:color="auto"/>
                <w:bottom w:val="none" w:sz="0" w:space="0" w:color="auto"/>
                <w:right w:val="none" w:sz="0" w:space="0" w:color="auto"/>
              </w:divBdr>
              <w:divsChild>
                <w:div w:id="1262103350">
                  <w:marLeft w:val="0"/>
                  <w:marRight w:val="0"/>
                  <w:marTop w:val="0"/>
                  <w:marBottom w:val="0"/>
                  <w:divBdr>
                    <w:top w:val="none" w:sz="0" w:space="0" w:color="auto"/>
                    <w:left w:val="none" w:sz="0" w:space="0" w:color="auto"/>
                    <w:bottom w:val="none" w:sz="0" w:space="0" w:color="auto"/>
                    <w:right w:val="none" w:sz="0" w:space="0" w:color="auto"/>
                  </w:divBdr>
                </w:div>
              </w:divsChild>
            </w:div>
            <w:div w:id="1768883602">
              <w:marLeft w:val="0"/>
              <w:marRight w:val="0"/>
              <w:marTop w:val="0"/>
              <w:marBottom w:val="0"/>
              <w:divBdr>
                <w:top w:val="none" w:sz="0" w:space="0" w:color="auto"/>
                <w:left w:val="none" w:sz="0" w:space="0" w:color="auto"/>
                <w:bottom w:val="none" w:sz="0" w:space="0" w:color="auto"/>
                <w:right w:val="none" w:sz="0" w:space="0" w:color="auto"/>
              </w:divBdr>
              <w:divsChild>
                <w:div w:id="1241984493">
                  <w:marLeft w:val="0"/>
                  <w:marRight w:val="0"/>
                  <w:marTop w:val="0"/>
                  <w:marBottom w:val="0"/>
                  <w:divBdr>
                    <w:top w:val="none" w:sz="0" w:space="0" w:color="auto"/>
                    <w:left w:val="none" w:sz="0" w:space="0" w:color="auto"/>
                    <w:bottom w:val="none" w:sz="0" w:space="0" w:color="auto"/>
                    <w:right w:val="none" w:sz="0" w:space="0" w:color="auto"/>
                  </w:divBdr>
                </w:div>
              </w:divsChild>
            </w:div>
            <w:div w:id="2146777946">
              <w:marLeft w:val="0"/>
              <w:marRight w:val="0"/>
              <w:marTop w:val="0"/>
              <w:marBottom w:val="0"/>
              <w:divBdr>
                <w:top w:val="none" w:sz="0" w:space="0" w:color="auto"/>
                <w:left w:val="none" w:sz="0" w:space="0" w:color="auto"/>
                <w:bottom w:val="none" w:sz="0" w:space="0" w:color="auto"/>
                <w:right w:val="none" w:sz="0" w:space="0" w:color="auto"/>
              </w:divBdr>
              <w:divsChild>
                <w:div w:id="1115633558">
                  <w:marLeft w:val="0"/>
                  <w:marRight w:val="0"/>
                  <w:marTop w:val="0"/>
                  <w:marBottom w:val="0"/>
                  <w:divBdr>
                    <w:top w:val="none" w:sz="0" w:space="0" w:color="auto"/>
                    <w:left w:val="none" w:sz="0" w:space="0" w:color="auto"/>
                    <w:bottom w:val="none" w:sz="0" w:space="0" w:color="auto"/>
                    <w:right w:val="none" w:sz="0" w:space="0" w:color="auto"/>
                  </w:divBdr>
                </w:div>
              </w:divsChild>
            </w:div>
            <w:div w:id="2060400489">
              <w:marLeft w:val="0"/>
              <w:marRight w:val="0"/>
              <w:marTop w:val="0"/>
              <w:marBottom w:val="0"/>
              <w:divBdr>
                <w:top w:val="none" w:sz="0" w:space="0" w:color="auto"/>
                <w:left w:val="none" w:sz="0" w:space="0" w:color="auto"/>
                <w:bottom w:val="none" w:sz="0" w:space="0" w:color="auto"/>
                <w:right w:val="none" w:sz="0" w:space="0" w:color="auto"/>
              </w:divBdr>
              <w:divsChild>
                <w:div w:id="3714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1989">
      <w:bodyDiv w:val="1"/>
      <w:marLeft w:val="0"/>
      <w:marRight w:val="0"/>
      <w:marTop w:val="0"/>
      <w:marBottom w:val="0"/>
      <w:divBdr>
        <w:top w:val="none" w:sz="0" w:space="0" w:color="auto"/>
        <w:left w:val="none" w:sz="0" w:space="0" w:color="auto"/>
        <w:bottom w:val="none" w:sz="0" w:space="0" w:color="auto"/>
        <w:right w:val="none" w:sz="0" w:space="0" w:color="auto"/>
      </w:divBdr>
      <w:divsChild>
        <w:div w:id="232130571">
          <w:marLeft w:val="0"/>
          <w:marRight w:val="0"/>
          <w:marTop w:val="0"/>
          <w:marBottom w:val="0"/>
          <w:divBdr>
            <w:top w:val="none" w:sz="0" w:space="0" w:color="auto"/>
            <w:left w:val="none" w:sz="0" w:space="0" w:color="auto"/>
            <w:bottom w:val="none" w:sz="0" w:space="0" w:color="auto"/>
            <w:right w:val="none" w:sz="0" w:space="0" w:color="auto"/>
          </w:divBdr>
          <w:divsChild>
            <w:div w:id="764378822">
              <w:marLeft w:val="0"/>
              <w:marRight w:val="0"/>
              <w:marTop w:val="0"/>
              <w:marBottom w:val="0"/>
              <w:divBdr>
                <w:top w:val="none" w:sz="0" w:space="0" w:color="auto"/>
                <w:left w:val="none" w:sz="0" w:space="0" w:color="auto"/>
                <w:bottom w:val="none" w:sz="0" w:space="0" w:color="auto"/>
                <w:right w:val="none" w:sz="0" w:space="0" w:color="auto"/>
              </w:divBdr>
              <w:divsChild>
                <w:div w:id="2704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90929">
      <w:bodyDiv w:val="1"/>
      <w:marLeft w:val="0"/>
      <w:marRight w:val="0"/>
      <w:marTop w:val="0"/>
      <w:marBottom w:val="0"/>
      <w:divBdr>
        <w:top w:val="none" w:sz="0" w:space="0" w:color="auto"/>
        <w:left w:val="none" w:sz="0" w:space="0" w:color="auto"/>
        <w:bottom w:val="none" w:sz="0" w:space="0" w:color="auto"/>
        <w:right w:val="none" w:sz="0" w:space="0" w:color="auto"/>
      </w:divBdr>
      <w:divsChild>
        <w:div w:id="250166911">
          <w:marLeft w:val="0"/>
          <w:marRight w:val="0"/>
          <w:marTop w:val="0"/>
          <w:marBottom w:val="0"/>
          <w:divBdr>
            <w:top w:val="none" w:sz="0" w:space="0" w:color="auto"/>
            <w:left w:val="none" w:sz="0" w:space="0" w:color="auto"/>
            <w:bottom w:val="none" w:sz="0" w:space="0" w:color="auto"/>
            <w:right w:val="none" w:sz="0" w:space="0" w:color="auto"/>
          </w:divBdr>
          <w:divsChild>
            <w:div w:id="403650995">
              <w:marLeft w:val="0"/>
              <w:marRight w:val="0"/>
              <w:marTop w:val="0"/>
              <w:marBottom w:val="0"/>
              <w:divBdr>
                <w:top w:val="none" w:sz="0" w:space="0" w:color="auto"/>
                <w:left w:val="none" w:sz="0" w:space="0" w:color="auto"/>
                <w:bottom w:val="none" w:sz="0" w:space="0" w:color="auto"/>
                <w:right w:val="none" w:sz="0" w:space="0" w:color="auto"/>
              </w:divBdr>
              <w:divsChild>
                <w:div w:id="3701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0152">
      <w:bodyDiv w:val="1"/>
      <w:marLeft w:val="0"/>
      <w:marRight w:val="0"/>
      <w:marTop w:val="0"/>
      <w:marBottom w:val="0"/>
      <w:divBdr>
        <w:top w:val="none" w:sz="0" w:space="0" w:color="auto"/>
        <w:left w:val="none" w:sz="0" w:space="0" w:color="auto"/>
        <w:bottom w:val="none" w:sz="0" w:space="0" w:color="auto"/>
        <w:right w:val="none" w:sz="0" w:space="0" w:color="auto"/>
      </w:divBdr>
      <w:divsChild>
        <w:div w:id="263652136">
          <w:marLeft w:val="0"/>
          <w:marRight w:val="0"/>
          <w:marTop w:val="0"/>
          <w:marBottom w:val="0"/>
          <w:divBdr>
            <w:top w:val="none" w:sz="0" w:space="0" w:color="auto"/>
            <w:left w:val="none" w:sz="0" w:space="0" w:color="auto"/>
            <w:bottom w:val="none" w:sz="0" w:space="0" w:color="auto"/>
            <w:right w:val="none" w:sz="0" w:space="0" w:color="auto"/>
          </w:divBdr>
          <w:divsChild>
            <w:div w:id="323582932">
              <w:marLeft w:val="0"/>
              <w:marRight w:val="0"/>
              <w:marTop w:val="0"/>
              <w:marBottom w:val="0"/>
              <w:divBdr>
                <w:top w:val="none" w:sz="0" w:space="0" w:color="auto"/>
                <w:left w:val="none" w:sz="0" w:space="0" w:color="auto"/>
                <w:bottom w:val="none" w:sz="0" w:space="0" w:color="auto"/>
                <w:right w:val="none" w:sz="0" w:space="0" w:color="auto"/>
              </w:divBdr>
              <w:divsChild>
                <w:div w:id="2424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18066">
      <w:bodyDiv w:val="1"/>
      <w:marLeft w:val="0"/>
      <w:marRight w:val="0"/>
      <w:marTop w:val="0"/>
      <w:marBottom w:val="0"/>
      <w:divBdr>
        <w:top w:val="none" w:sz="0" w:space="0" w:color="auto"/>
        <w:left w:val="none" w:sz="0" w:space="0" w:color="auto"/>
        <w:bottom w:val="none" w:sz="0" w:space="0" w:color="auto"/>
        <w:right w:val="none" w:sz="0" w:space="0" w:color="auto"/>
      </w:divBdr>
      <w:divsChild>
        <w:div w:id="713384681">
          <w:marLeft w:val="0"/>
          <w:marRight w:val="0"/>
          <w:marTop w:val="0"/>
          <w:marBottom w:val="0"/>
          <w:divBdr>
            <w:top w:val="none" w:sz="0" w:space="0" w:color="auto"/>
            <w:left w:val="none" w:sz="0" w:space="0" w:color="auto"/>
            <w:bottom w:val="none" w:sz="0" w:space="0" w:color="auto"/>
            <w:right w:val="none" w:sz="0" w:space="0" w:color="auto"/>
          </w:divBdr>
          <w:divsChild>
            <w:div w:id="964120496">
              <w:marLeft w:val="0"/>
              <w:marRight w:val="0"/>
              <w:marTop w:val="0"/>
              <w:marBottom w:val="0"/>
              <w:divBdr>
                <w:top w:val="none" w:sz="0" w:space="0" w:color="auto"/>
                <w:left w:val="none" w:sz="0" w:space="0" w:color="auto"/>
                <w:bottom w:val="none" w:sz="0" w:space="0" w:color="auto"/>
                <w:right w:val="none" w:sz="0" w:space="0" w:color="auto"/>
              </w:divBdr>
              <w:divsChild>
                <w:div w:id="15861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26787">
      <w:bodyDiv w:val="1"/>
      <w:marLeft w:val="0"/>
      <w:marRight w:val="0"/>
      <w:marTop w:val="0"/>
      <w:marBottom w:val="0"/>
      <w:divBdr>
        <w:top w:val="none" w:sz="0" w:space="0" w:color="auto"/>
        <w:left w:val="none" w:sz="0" w:space="0" w:color="auto"/>
        <w:bottom w:val="none" w:sz="0" w:space="0" w:color="auto"/>
        <w:right w:val="none" w:sz="0" w:space="0" w:color="auto"/>
      </w:divBdr>
      <w:divsChild>
        <w:div w:id="2129205244">
          <w:marLeft w:val="0"/>
          <w:marRight w:val="0"/>
          <w:marTop w:val="0"/>
          <w:marBottom w:val="0"/>
          <w:divBdr>
            <w:top w:val="none" w:sz="0" w:space="0" w:color="auto"/>
            <w:left w:val="none" w:sz="0" w:space="0" w:color="auto"/>
            <w:bottom w:val="none" w:sz="0" w:space="0" w:color="auto"/>
            <w:right w:val="none" w:sz="0" w:space="0" w:color="auto"/>
          </w:divBdr>
          <w:divsChild>
            <w:div w:id="396057570">
              <w:marLeft w:val="0"/>
              <w:marRight w:val="0"/>
              <w:marTop w:val="0"/>
              <w:marBottom w:val="0"/>
              <w:divBdr>
                <w:top w:val="none" w:sz="0" w:space="0" w:color="auto"/>
                <w:left w:val="none" w:sz="0" w:space="0" w:color="auto"/>
                <w:bottom w:val="none" w:sz="0" w:space="0" w:color="auto"/>
                <w:right w:val="none" w:sz="0" w:space="0" w:color="auto"/>
              </w:divBdr>
              <w:divsChild>
                <w:div w:id="2071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0531">
      <w:bodyDiv w:val="1"/>
      <w:marLeft w:val="0"/>
      <w:marRight w:val="0"/>
      <w:marTop w:val="0"/>
      <w:marBottom w:val="0"/>
      <w:divBdr>
        <w:top w:val="none" w:sz="0" w:space="0" w:color="auto"/>
        <w:left w:val="none" w:sz="0" w:space="0" w:color="auto"/>
        <w:bottom w:val="none" w:sz="0" w:space="0" w:color="auto"/>
        <w:right w:val="none" w:sz="0" w:space="0" w:color="auto"/>
      </w:divBdr>
    </w:div>
    <w:div w:id="743599733">
      <w:bodyDiv w:val="1"/>
      <w:marLeft w:val="0"/>
      <w:marRight w:val="0"/>
      <w:marTop w:val="0"/>
      <w:marBottom w:val="0"/>
      <w:divBdr>
        <w:top w:val="none" w:sz="0" w:space="0" w:color="auto"/>
        <w:left w:val="none" w:sz="0" w:space="0" w:color="auto"/>
        <w:bottom w:val="none" w:sz="0" w:space="0" w:color="auto"/>
        <w:right w:val="none" w:sz="0" w:space="0" w:color="auto"/>
      </w:divBdr>
      <w:divsChild>
        <w:div w:id="1188519023">
          <w:marLeft w:val="0"/>
          <w:marRight w:val="0"/>
          <w:marTop w:val="0"/>
          <w:marBottom w:val="0"/>
          <w:divBdr>
            <w:top w:val="none" w:sz="0" w:space="0" w:color="auto"/>
            <w:left w:val="none" w:sz="0" w:space="0" w:color="auto"/>
            <w:bottom w:val="none" w:sz="0" w:space="0" w:color="auto"/>
            <w:right w:val="none" w:sz="0" w:space="0" w:color="auto"/>
          </w:divBdr>
          <w:divsChild>
            <w:div w:id="117382578">
              <w:marLeft w:val="0"/>
              <w:marRight w:val="0"/>
              <w:marTop w:val="0"/>
              <w:marBottom w:val="0"/>
              <w:divBdr>
                <w:top w:val="none" w:sz="0" w:space="0" w:color="auto"/>
                <w:left w:val="none" w:sz="0" w:space="0" w:color="auto"/>
                <w:bottom w:val="none" w:sz="0" w:space="0" w:color="auto"/>
                <w:right w:val="none" w:sz="0" w:space="0" w:color="auto"/>
              </w:divBdr>
              <w:divsChild>
                <w:div w:id="15450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14270">
      <w:bodyDiv w:val="1"/>
      <w:marLeft w:val="0"/>
      <w:marRight w:val="0"/>
      <w:marTop w:val="0"/>
      <w:marBottom w:val="0"/>
      <w:divBdr>
        <w:top w:val="none" w:sz="0" w:space="0" w:color="auto"/>
        <w:left w:val="none" w:sz="0" w:space="0" w:color="auto"/>
        <w:bottom w:val="none" w:sz="0" w:space="0" w:color="auto"/>
        <w:right w:val="none" w:sz="0" w:space="0" w:color="auto"/>
      </w:divBdr>
      <w:divsChild>
        <w:div w:id="2103333918">
          <w:marLeft w:val="0"/>
          <w:marRight w:val="0"/>
          <w:marTop w:val="0"/>
          <w:marBottom w:val="0"/>
          <w:divBdr>
            <w:top w:val="none" w:sz="0" w:space="0" w:color="auto"/>
            <w:left w:val="none" w:sz="0" w:space="0" w:color="auto"/>
            <w:bottom w:val="none" w:sz="0" w:space="0" w:color="auto"/>
            <w:right w:val="none" w:sz="0" w:space="0" w:color="auto"/>
          </w:divBdr>
          <w:divsChild>
            <w:div w:id="307905307">
              <w:marLeft w:val="0"/>
              <w:marRight w:val="0"/>
              <w:marTop w:val="0"/>
              <w:marBottom w:val="0"/>
              <w:divBdr>
                <w:top w:val="none" w:sz="0" w:space="0" w:color="auto"/>
                <w:left w:val="none" w:sz="0" w:space="0" w:color="auto"/>
                <w:bottom w:val="none" w:sz="0" w:space="0" w:color="auto"/>
                <w:right w:val="none" w:sz="0" w:space="0" w:color="auto"/>
              </w:divBdr>
              <w:divsChild>
                <w:div w:id="2484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5829">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2">
          <w:marLeft w:val="0"/>
          <w:marRight w:val="0"/>
          <w:marTop w:val="0"/>
          <w:marBottom w:val="0"/>
          <w:divBdr>
            <w:top w:val="none" w:sz="0" w:space="0" w:color="auto"/>
            <w:left w:val="none" w:sz="0" w:space="0" w:color="auto"/>
            <w:bottom w:val="none" w:sz="0" w:space="0" w:color="auto"/>
            <w:right w:val="none" w:sz="0" w:space="0" w:color="auto"/>
          </w:divBdr>
          <w:divsChild>
            <w:div w:id="149634397">
              <w:marLeft w:val="0"/>
              <w:marRight w:val="0"/>
              <w:marTop w:val="0"/>
              <w:marBottom w:val="0"/>
              <w:divBdr>
                <w:top w:val="none" w:sz="0" w:space="0" w:color="auto"/>
                <w:left w:val="none" w:sz="0" w:space="0" w:color="auto"/>
                <w:bottom w:val="none" w:sz="0" w:space="0" w:color="auto"/>
                <w:right w:val="none" w:sz="0" w:space="0" w:color="auto"/>
              </w:divBdr>
              <w:divsChild>
                <w:div w:id="1777869553">
                  <w:marLeft w:val="0"/>
                  <w:marRight w:val="0"/>
                  <w:marTop w:val="0"/>
                  <w:marBottom w:val="0"/>
                  <w:divBdr>
                    <w:top w:val="none" w:sz="0" w:space="0" w:color="auto"/>
                    <w:left w:val="none" w:sz="0" w:space="0" w:color="auto"/>
                    <w:bottom w:val="none" w:sz="0" w:space="0" w:color="auto"/>
                    <w:right w:val="none" w:sz="0" w:space="0" w:color="auto"/>
                  </w:divBdr>
                </w:div>
              </w:divsChild>
            </w:div>
            <w:div w:id="1450734388">
              <w:marLeft w:val="0"/>
              <w:marRight w:val="0"/>
              <w:marTop w:val="0"/>
              <w:marBottom w:val="0"/>
              <w:divBdr>
                <w:top w:val="none" w:sz="0" w:space="0" w:color="auto"/>
                <w:left w:val="none" w:sz="0" w:space="0" w:color="auto"/>
                <w:bottom w:val="none" w:sz="0" w:space="0" w:color="auto"/>
                <w:right w:val="none" w:sz="0" w:space="0" w:color="auto"/>
              </w:divBdr>
              <w:divsChild>
                <w:div w:id="771782023">
                  <w:marLeft w:val="0"/>
                  <w:marRight w:val="0"/>
                  <w:marTop w:val="0"/>
                  <w:marBottom w:val="0"/>
                  <w:divBdr>
                    <w:top w:val="none" w:sz="0" w:space="0" w:color="auto"/>
                    <w:left w:val="none" w:sz="0" w:space="0" w:color="auto"/>
                    <w:bottom w:val="none" w:sz="0" w:space="0" w:color="auto"/>
                    <w:right w:val="none" w:sz="0" w:space="0" w:color="auto"/>
                  </w:divBdr>
                </w:div>
              </w:divsChild>
            </w:div>
            <w:div w:id="853231345">
              <w:marLeft w:val="0"/>
              <w:marRight w:val="0"/>
              <w:marTop w:val="0"/>
              <w:marBottom w:val="0"/>
              <w:divBdr>
                <w:top w:val="none" w:sz="0" w:space="0" w:color="auto"/>
                <w:left w:val="none" w:sz="0" w:space="0" w:color="auto"/>
                <w:bottom w:val="none" w:sz="0" w:space="0" w:color="auto"/>
                <w:right w:val="none" w:sz="0" w:space="0" w:color="auto"/>
              </w:divBdr>
              <w:divsChild>
                <w:div w:id="457142265">
                  <w:marLeft w:val="0"/>
                  <w:marRight w:val="0"/>
                  <w:marTop w:val="0"/>
                  <w:marBottom w:val="0"/>
                  <w:divBdr>
                    <w:top w:val="none" w:sz="0" w:space="0" w:color="auto"/>
                    <w:left w:val="none" w:sz="0" w:space="0" w:color="auto"/>
                    <w:bottom w:val="none" w:sz="0" w:space="0" w:color="auto"/>
                    <w:right w:val="none" w:sz="0" w:space="0" w:color="auto"/>
                  </w:divBdr>
                </w:div>
                <w:div w:id="1470782161">
                  <w:marLeft w:val="0"/>
                  <w:marRight w:val="0"/>
                  <w:marTop w:val="0"/>
                  <w:marBottom w:val="0"/>
                  <w:divBdr>
                    <w:top w:val="none" w:sz="0" w:space="0" w:color="auto"/>
                    <w:left w:val="none" w:sz="0" w:space="0" w:color="auto"/>
                    <w:bottom w:val="none" w:sz="0" w:space="0" w:color="auto"/>
                    <w:right w:val="none" w:sz="0" w:space="0" w:color="auto"/>
                  </w:divBdr>
                </w:div>
              </w:divsChild>
            </w:div>
            <w:div w:id="753475513">
              <w:marLeft w:val="0"/>
              <w:marRight w:val="0"/>
              <w:marTop w:val="0"/>
              <w:marBottom w:val="0"/>
              <w:divBdr>
                <w:top w:val="none" w:sz="0" w:space="0" w:color="auto"/>
                <w:left w:val="none" w:sz="0" w:space="0" w:color="auto"/>
                <w:bottom w:val="none" w:sz="0" w:space="0" w:color="auto"/>
                <w:right w:val="none" w:sz="0" w:space="0" w:color="auto"/>
              </w:divBdr>
              <w:divsChild>
                <w:div w:id="791247061">
                  <w:marLeft w:val="0"/>
                  <w:marRight w:val="0"/>
                  <w:marTop w:val="0"/>
                  <w:marBottom w:val="0"/>
                  <w:divBdr>
                    <w:top w:val="none" w:sz="0" w:space="0" w:color="auto"/>
                    <w:left w:val="none" w:sz="0" w:space="0" w:color="auto"/>
                    <w:bottom w:val="none" w:sz="0" w:space="0" w:color="auto"/>
                    <w:right w:val="none" w:sz="0" w:space="0" w:color="auto"/>
                  </w:divBdr>
                </w:div>
              </w:divsChild>
            </w:div>
            <w:div w:id="282470256">
              <w:marLeft w:val="0"/>
              <w:marRight w:val="0"/>
              <w:marTop w:val="0"/>
              <w:marBottom w:val="0"/>
              <w:divBdr>
                <w:top w:val="none" w:sz="0" w:space="0" w:color="auto"/>
                <w:left w:val="none" w:sz="0" w:space="0" w:color="auto"/>
                <w:bottom w:val="none" w:sz="0" w:space="0" w:color="auto"/>
                <w:right w:val="none" w:sz="0" w:space="0" w:color="auto"/>
              </w:divBdr>
              <w:divsChild>
                <w:div w:id="307982998">
                  <w:marLeft w:val="0"/>
                  <w:marRight w:val="0"/>
                  <w:marTop w:val="0"/>
                  <w:marBottom w:val="0"/>
                  <w:divBdr>
                    <w:top w:val="none" w:sz="0" w:space="0" w:color="auto"/>
                    <w:left w:val="none" w:sz="0" w:space="0" w:color="auto"/>
                    <w:bottom w:val="none" w:sz="0" w:space="0" w:color="auto"/>
                    <w:right w:val="none" w:sz="0" w:space="0" w:color="auto"/>
                  </w:divBdr>
                </w:div>
              </w:divsChild>
            </w:div>
            <w:div w:id="885684606">
              <w:marLeft w:val="0"/>
              <w:marRight w:val="0"/>
              <w:marTop w:val="0"/>
              <w:marBottom w:val="0"/>
              <w:divBdr>
                <w:top w:val="none" w:sz="0" w:space="0" w:color="auto"/>
                <w:left w:val="none" w:sz="0" w:space="0" w:color="auto"/>
                <w:bottom w:val="none" w:sz="0" w:space="0" w:color="auto"/>
                <w:right w:val="none" w:sz="0" w:space="0" w:color="auto"/>
              </w:divBdr>
              <w:divsChild>
                <w:div w:id="133304519">
                  <w:marLeft w:val="0"/>
                  <w:marRight w:val="0"/>
                  <w:marTop w:val="0"/>
                  <w:marBottom w:val="0"/>
                  <w:divBdr>
                    <w:top w:val="none" w:sz="0" w:space="0" w:color="auto"/>
                    <w:left w:val="none" w:sz="0" w:space="0" w:color="auto"/>
                    <w:bottom w:val="none" w:sz="0" w:space="0" w:color="auto"/>
                    <w:right w:val="none" w:sz="0" w:space="0" w:color="auto"/>
                  </w:divBdr>
                </w:div>
              </w:divsChild>
            </w:div>
            <w:div w:id="809439900">
              <w:marLeft w:val="0"/>
              <w:marRight w:val="0"/>
              <w:marTop w:val="0"/>
              <w:marBottom w:val="0"/>
              <w:divBdr>
                <w:top w:val="none" w:sz="0" w:space="0" w:color="auto"/>
                <w:left w:val="none" w:sz="0" w:space="0" w:color="auto"/>
                <w:bottom w:val="none" w:sz="0" w:space="0" w:color="auto"/>
                <w:right w:val="none" w:sz="0" w:space="0" w:color="auto"/>
              </w:divBdr>
              <w:divsChild>
                <w:div w:id="2009600720">
                  <w:marLeft w:val="0"/>
                  <w:marRight w:val="0"/>
                  <w:marTop w:val="0"/>
                  <w:marBottom w:val="0"/>
                  <w:divBdr>
                    <w:top w:val="none" w:sz="0" w:space="0" w:color="auto"/>
                    <w:left w:val="none" w:sz="0" w:space="0" w:color="auto"/>
                    <w:bottom w:val="none" w:sz="0" w:space="0" w:color="auto"/>
                    <w:right w:val="none" w:sz="0" w:space="0" w:color="auto"/>
                  </w:divBdr>
                </w:div>
              </w:divsChild>
            </w:div>
            <w:div w:id="1876582115">
              <w:marLeft w:val="0"/>
              <w:marRight w:val="0"/>
              <w:marTop w:val="0"/>
              <w:marBottom w:val="0"/>
              <w:divBdr>
                <w:top w:val="none" w:sz="0" w:space="0" w:color="auto"/>
                <w:left w:val="none" w:sz="0" w:space="0" w:color="auto"/>
                <w:bottom w:val="none" w:sz="0" w:space="0" w:color="auto"/>
                <w:right w:val="none" w:sz="0" w:space="0" w:color="auto"/>
              </w:divBdr>
              <w:divsChild>
                <w:div w:id="1898928594">
                  <w:marLeft w:val="0"/>
                  <w:marRight w:val="0"/>
                  <w:marTop w:val="0"/>
                  <w:marBottom w:val="0"/>
                  <w:divBdr>
                    <w:top w:val="none" w:sz="0" w:space="0" w:color="auto"/>
                    <w:left w:val="none" w:sz="0" w:space="0" w:color="auto"/>
                    <w:bottom w:val="none" w:sz="0" w:space="0" w:color="auto"/>
                    <w:right w:val="none" w:sz="0" w:space="0" w:color="auto"/>
                  </w:divBdr>
                </w:div>
              </w:divsChild>
            </w:div>
            <w:div w:id="1103190152">
              <w:marLeft w:val="0"/>
              <w:marRight w:val="0"/>
              <w:marTop w:val="0"/>
              <w:marBottom w:val="0"/>
              <w:divBdr>
                <w:top w:val="none" w:sz="0" w:space="0" w:color="auto"/>
                <w:left w:val="none" w:sz="0" w:space="0" w:color="auto"/>
                <w:bottom w:val="none" w:sz="0" w:space="0" w:color="auto"/>
                <w:right w:val="none" w:sz="0" w:space="0" w:color="auto"/>
              </w:divBdr>
              <w:divsChild>
                <w:div w:id="1256784531">
                  <w:marLeft w:val="0"/>
                  <w:marRight w:val="0"/>
                  <w:marTop w:val="0"/>
                  <w:marBottom w:val="0"/>
                  <w:divBdr>
                    <w:top w:val="none" w:sz="0" w:space="0" w:color="auto"/>
                    <w:left w:val="none" w:sz="0" w:space="0" w:color="auto"/>
                    <w:bottom w:val="none" w:sz="0" w:space="0" w:color="auto"/>
                    <w:right w:val="none" w:sz="0" w:space="0" w:color="auto"/>
                  </w:divBdr>
                </w:div>
              </w:divsChild>
            </w:div>
            <w:div w:id="350034790">
              <w:marLeft w:val="0"/>
              <w:marRight w:val="0"/>
              <w:marTop w:val="0"/>
              <w:marBottom w:val="0"/>
              <w:divBdr>
                <w:top w:val="none" w:sz="0" w:space="0" w:color="auto"/>
                <w:left w:val="none" w:sz="0" w:space="0" w:color="auto"/>
                <w:bottom w:val="none" w:sz="0" w:space="0" w:color="auto"/>
                <w:right w:val="none" w:sz="0" w:space="0" w:color="auto"/>
              </w:divBdr>
              <w:divsChild>
                <w:div w:id="87505568">
                  <w:marLeft w:val="0"/>
                  <w:marRight w:val="0"/>
                  <w:marTop w:val="0"/>
                  <w:marBottom w:val="0"/>
                  <w:divBdr>
                    <w:top w:val="none" w:sz="0" w:space="0" w:color="auto"/>
                    <w:left w:val="none" w:sz="0" w:space="0" w:color="auto"/>
                    <w:bottom w:val="none" w:sz="0" w:space="0" w:color="auto"/>
                    <w:right w:val="none" w:sz="0" w:space="0" w:color="auto"/>
                  </w:divBdr>
                </w:div>
              </w:divsChild>
            </w:div>
            <w:div w:id="1420565377">
              <w:marLeft w:val="0"/>
              <w:marRight w:val="0"/>
              <w:marTop w:val="0"/>
              <w:marBottom w:val="0"/>
              <w:divBdr>
                <w:top w:val="none" w:sz="0" w:space="0" w:color="auto"/>
                <w:left w:val="none" w:sz="0" w:space="0" w:color="auto"/>
                <w:bottom w:val="none" w:sz="0" w:space="0" w:color="auto"/>
                <w:right w:val="none" w:sz="0" w:space="0" w:color="auto"/>
              </w:divBdr>
              <w:divsChild>
                <w:div w:id="3595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24828">
      <w:bodyDiv w:val="1"/>
      <w:marLeft w:val="0"/>
      <w:marRight w:val="0"/>
      <w:marTop w:val="0"/>
      <w:marBottom w:val="0"/>
      <w:divBdr>
        <w:top w:val="none" w:sz="0" w:space="0" w:color="auto"/>
        <w:left w:val="none" w:sz="0" w:space="0" w:color="auto"/>
        <w:bottom w:val="none" w:sz="0" w:space="0" w:color="auto"/>
        <w:right w:val="none" w:sz="0" w:space="0" w:color="auto"/>
      </w:divBdr>
    </w:div>
    <w:div w:id="960261350">
      <w:bodyDiv w:val="1"/>
      <w:marLeft w:val="0"/>
      <w:marRight w:val="0"/>
      <w:marTop w:val="0"/>
      <w:marBottom w:val="0"/>
      <w:divBdr>
        <w:top w:val="none" w:sz="0" w:space="0" w:color="auto"/>
        <w:left w:val="none" w:sz="0" w:space="0" w:color="auto"/>
        <w:bottom w:val="none" w:sz="0" w:space="0" w:color="auto"/>
        <w:right w:val="none" w:sz="0" w:space="0" w:color="auto"/>
      </w:divBdr>
    </w:div>
    <w:div w:id="960265784">
      <w:bodyDiv w:val="1"/>
      <w:marLeft w:val="0"/>
      <w:marRight w:val="0"/>
      <w:marTop w:val="0"/>
      <w:marBottom w:val="0"/>
      <w:divBdr>
        <w:top w:val="none" w:sz="0" w:space="0" w:color="auto"/>
        <w:left w:val="none" w:sz="0" w:space="0" w:color="auto"/>
        <w:bottom w:val="none" w:sz="0" w:space="0" w:color="auto"/>
        <w:right w:val="none" w:sz="0" w:space="0" w:color="auto"/>
      </w:divBdr>
      <w:divsChild>
        <w:div w:id="1960793235">
          <w:marLeft w:val="0"/>
          <w:marRight w:val="0"/>
          <w:marTop w:val="0"/>
          <w:marBottom w:val="0"/>
          <w:divBdr>
            <w:top w:val="none" w:sz="0" w:space="0" w:color="auto"/>
            <w:left w:val="none" w:sz="0" w:space="0" w:color="auto"/>
            <w:bottom w:val="none" w:sz="0" w:space="0" w:color="auto"/>
            <w:right w:val="none" w:sz="0" w:space="0" w:color="auto"/>
          </w:divBdr>
          <w:divsChild>
            <w:div w:id="110904711">
              <w:marLeft w:val="0"/>
              <w:marRight w:val="0"/>
              <w:marTop w:val="0"/>
              <w:marBottom w:val="0"/>
              <w:divBdr>
                <w:top w:val="none" w:sz="0" w:space="0" w:color="auto"/>
                <w:left w:val="none" w:sz="0" w:space="0" w:color="auto"/>
                <w:bottom w:val="none" w:sz="0" w:space="0" w:color="auto"/>
                <w:right w:val="none" w:sz="0" w:space="0" w:color="auto"/>
              </w:divBdr>
              <w:divsChild>
                <w:div w:id="8812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81783">
      <w:bodyDiv w:val="1"/>
      <w:marLeft w:val="0"/>
      <w:marRight w:val="0"/>
      <w:marTop w:val="0"/>
      <w:marBottom w:val="0"/>
      <w:divBdr>
        <w:top w:val="none" w:sz="0" w:space="0" w:color="auto"/>
        <w:left w:val="none" w:sz="0" w:space="0" w:color="auto"/>
        <w:bottom w:val="none" w:sz="0" w:space="0" w:color="auto"/>
        <w:right w:val="none" w:sz="0" w:space="0" w:color="auto"/>
      </w:divBdr>
      <w:divsChild>
        <w:div w:id="923613847">
          <w:marLeft w:val="0"/>
          <w:marRight w:val="0"/>
          <w:marTop w:val="0"/>
          <w:marBottom w:val="0"/>
          <w:divBdr>
            <w:top w:val="none" w:sz="0" w:space="0" w:color="auto"/>
            <w:left w:val="none" w:sz="0" w:space="0" w:color="auto"/>
            <w:bottom w:val="none" w:sz="0" w:space="0" w:color="auto"/>
            <w:right w:val="none" w:sz="0" w:space="0" w:color="auto"/>
          </w:divBdr>
          <w:divsChild>
            <w:div w:id="1083723983">
              <w:marLeft w:val="0"/>
              <w:marRight w:val="0"/>
              <w:marTop w:val="0"/>
              <w:marBottom w:val="0"/>
              <w:divBdr>
                <w:top w:val="none" w:sz="0" w:space="0" w:color="auto"/>
                <w:left w:val="none" w:sz="0" w:space="0" w:color="auto"/>
                <w:bottom w:val="none" w:sz="0" w:space="0" w:color="auto"/>
                <w:right w:val="none" w:sz="0" w:space="0" w:color="auto"/>
              </w:divBdr>
              <w:divsChild>
                <w:div w:id="16138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5399">
      <w:bodyDiv w:val="1"/>
      <w:marLeft w:val="0"/>
      <w:marRight w:val="0"/>
      <w:marTop w:val="0"/>
      <w:marBottom w:val="0"/>
      <w:divBdr>
        <w:top w:val="none" w:sz="0" w:space="0" w:color="auto"/>
        <w:left w:val="none" w:sz="0" w:space="0" w:color="auto"/>
        <w:bottom w:val="none" w:sz="0" w:space="0" w:color="auto"/>
        <w:right w:val="none" w:sz="0" w:space="0" w:color="auto"/>
      </w:divBdr>
      <w:divsChild>
        <w:div w:id="327950536">
          <w:marLeft w:val="0"/>
          <w:marRight w:val="0"/>
          <w:marTop w:val="0"/>
          <w:marBottom w:val="0"/>
          <w:divBdr>
            <w:top w:val="none" w:sz="0" w:space="0" w:color="auto"/>
            <w:left w:val="none" w:sz="0" w:space="0" w:color="auto"/>
            <w:bottom w:val="none" w:sz="0" w:space="0" w:color="auto"/>
            <w:right w:val="none" w:sz="0" w:space="0" w:color="auto"/>
          </w:divBdr>
          <w:divsChild>
            <w:div w:id="1487550989">
              <w:marLeft w:val="0"/>
              <w:marRight w:val="0"/>
              <w:marTop w:val="0"/>
              <w:marBottom w:val="0"/>
              <w:divBdr>
                <w:top w:val="none" w:sz="0" w:space="0" w:color="auto"/>
                <w:left w:val="none" w:sz="0" w:space="0" w:color="auto"/>
                <w:bottom w:val="none" w:sz="0" w:space="0" w:color="auto"/>
                <w:right w:val="none" w:sz="0" w:space="0" w:color="auto"/>
              </w:divBdr>
              <w:divsChild>
                <w:div w:id="5665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66093">
      <w:bodyDiv w:val="1"/>
      <w:marLeft w:val="0"/>
      <w:marRight w:val="0"/>
      <w:marTop w:val="0"/>
      <w:marBottom w:val="0"/>
      <w:divBdr>
        <w:top w:val="none" w:sz="0" w:space="0" w:color="auto"/>
        <w:left w:val="none" w:sz="0" w:space="0" w:color="auto"/>
        <w:bottom w:val="none" w:sz="0" w:space="0" w:color="auto"/>
        <w:right w:val="none" w:sz="0" w:space="0" w:color="auto"/>
      </w:divBdr>
      <w:divsChild>
        <w:div w:id="1627545762">
          <w:marLeft w:val="0"/>
          <w:marRight w:val="0"/>
          <w:marTop w:val="0"/>
          <w:marBottom w:val="0"/>
          <w:divBdr>
            <w:top w:val="none" w:sz="0" w:space="0" w:color="auto"/>
            <w:left w:val="none" w:sz="0" w:space="0" w:color="auto"/>
            <w:bottom w:val="none" w:sz="0" w:space="0" w:color="auto"/>
            <w:right w:val="none" w:sz="0" w:space="0" w:color="auto"/>
          </w:divBdr>
          <w:divsChild>
            <w:div w:id="572399304">
              <w:marLeft w:val="0"/>
              <w:marRight w:val="0"/>
              <w:marTop w:val="0"/>
              <w:marBottom w:val="0"/>
              <w:divBdr>
                <w:top w:val="none" w:sz="0" w:space="0" w:color="auto"/>
                <w:left w:val="none" w:sz="0" w:space="0" w:color="auto"/>
                <w:bottom w:val="none" w:sz="0" w:space="0" w:color="auto"/>
                <w:right w:val="none" w:sz="0" w:space="0" w:color="auto"/>
              </w:divBdr>
              <w:divsChild>
                <w:div w:id="20374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39329">
      <w:bodyDiv w:val="1"/>
      <w:marLeft w:val="0"/>
      <w:marRight w:val="0"/>
      <w:marTop w:val="0"/>
      <w:marBottom w:val="0"/>
      <w:divBdr>
        <w:top w:val="none" w:sz="0" w:space="0" w:color="auto"/>
        <w:left w:val="none" w:sz="0" w:space="0" w:color="auto"/>
        <w:bottom w:val="none" w:sz="0" w:space="0" w:color="auto"/>
        <w:right w:val="none" w:sz="0" w:space="0" w:color="auto"/>
      </w:divBdr>
      <w:divsChild>
        <w:div w:id="177354674">
          <w:marLeft w:val="0"/>
          <w:marRight w:val="0"/>
          <w:marTop w:val="0"/>
          <w:marBottom w:val="0"/>
          <w:divBdr>
            <w:top w:val="none" w:sz="0" w:space="0" w:color="auto"/>
            <w:left w:val="none" w:sz="0" w:space="0" w:color="auto"/>
            <w:bottom w:val="none" w:sz="0" w:space="0" w:color="auto"/>
            <w:right w:val="none" w:sz="0" w:space="0" w:color="auto"/>
          </w:divBdr>
          <w:divsChild>
            <w:div w:id="2020228174">
              <w:marLeft w:val="0"/>
              <w:marRight w:val="0"/>
              <w:marTop w:val="0"/>
              <w:marBottom w:val="0"/>
              <w:divBdr>
                <w:top w:val="none" w:sz="0" w:space="0" w:color="auto"/>
                <w:left w:val="none" w:sz="0" w:space="0" w:color="auto"/>
                <w:bottom w:val="none" w:sz="0" w:space="0" w:color="auto"/>
                <w:right w:val="none" w:sz="0" w:space="0" w:color="auto"/>
              </w:divBdr>
              <w:divsChild>
                <w:div w:id="13691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2238">
      <w:bodyDiv w:val="1"/>
      <w:marLeft w:val="0"/>
      <w:marRight w:val="0"/>
      <w:marTop w:val="0"/>
      <w:marBottom w:val="0"/>
      <w:divBdr>
        <w:top w:val="none" w:sz="0" w:space="0" w:color="auto"/>
        <w:left w:val="none" w:sz="0" w:space="0" w:color="auto"/>
        <w:bottom w:val="none" w:sz="0" w:space="0" w:color="auto"/>
        <w:right w:val="none" w:sz="0" w:space="0" w:color="auto"/>
      </w:divBdr>
      <w:divsChild>
        <w:div w:id="391316742">
          <w:marLeft w:val="0"/>
          <w:marRight w:val="0"/>
          <w:marTop w:val="0"/>
          <w:marBottom w:val="0"/>
          <w:divBdr>
            <w:top w:val="none" w:sz="0" w:space="0" w:color="auto"/>
            <w:left w:val="none" w:sz="0" w:space="0" w:color="auto"/>
            <w:bottom w:val="none" w:sz="0" w:space="0" w:color="auto"/>
            <w:right w:val="none" w:sz="0" w:space="0" w:color="auto"/>
          </w:divBdr>
          <w:divsChild>
            <w:div w:id="1206212011">
              <w:marLeft w:val="0"/>
              <w:marRight w:val="0"/>
              <w:marTop w:val="0"/>
              <w:marBottom w:val="0"/>
              <w:divBdr>
                <w:top w:val="none" w:sz="0" w:space="0" w:color="auto"/>
                <w:left w:val="none" w:sz="0" w:space="0" w:color="auto"/>
                <w:bottom w:val="none" w:sz="0" w:space="0" w:color="auto"/>
                <w:right w:val="none" w:sz="0" w:space="0" w:color="auto"/>
              </w:divBdr>
              <w:divsChild>
                <w:div w:id="13963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67129">
      <w:bodyDiv w:val="1"/>
      <w:marLeft w:val="0"/>
      <w:marRight w:val="0"/>
      <w:marTop w:val="0"/>
      <w:marBottom w:val="0"/>
      <w:divBdr>
        <w:top w:val="none" w:sz="0" w:space="0" w:color="auto"/>
        <w:left w:val="none" w:sz="0" w:space="0" w:color="auto"/>
        <w:bottom w:val="none" w:sz="0" w:space="0" w:color="auto"/>
        <w:right w:val="none" w:sz="0" w:space="0" w:color="auto"/>
      </w:divBdr>
      <w:divsChild>
        <w:div w:id="399908874">
          <w:marLeft w:val="0"/>
          <w:marRight w:val="0"/>
          <w:marTop w:val="0"/>
          <w:marBottom w:val="0"/>
          <w:divBdr>
            <w:top w:val="none" w:sz="0" w:space="0" w:color="auto"/>
            <w:left w:val="none" w:sz="0" w:space="0" w:color="auto"/>
            <w:bottom w:val="none" w:sz="0" w:space="0" w:color="auto"/>
            <w:right w:val="none" w:sz="0" w:space="0" w:color="auto"/>
          </w:divBdr>
          <w:divsChild>
            <w:div w:id="2015110401">
              <w:marLeft w:val="0"/>
              <w:marRight w:val="0"/>
              <w:marTop w:val="0"/>
              <w:marBottom w:val="0"/>
              <w:divBdr>
                <w:top w:val="none" w:sz="0" w:space="0" w:color="auto"/>
                <w:left w:val="none" w:sz="0" w:space="0" w:color="auto"/>
                <w:bottom w:val="none" w:sz="0" w:space="0" w:color="auto"/>
                <w:right w:val="none" w:sz="0" w:space="0" w:color="auto"/>
              </w:divBdr>
              <w:divsChild>
                <w:div w:id="21416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0395">
      <w:bodyDiv w:val="1"/>
      <w:marLeft w:val="0"/>
      <w:marRight w:val="0"/>
      <w:marTop w:val="0"/>
      <w:marBottom w:val="0"/>
      <w:divBdr>
        <w:top w:val="none" w:sz="0" w:space="0" w:color="auto"/>
        <w:left w:val="none" w:sz="0" w:space="0" w:color="auto"/>
        <w:bottom w:val="none" w:sz="0" w:space="0" w:color="auto"/>
        <w:right w:val="none" w:sz="0" w:space="0" w:color="auto"/>
      </w:divBdr>
      <w:divsChild>
        <w:div w:id="1489398730">
          <w:marLeft w:val="0"/>
          <w:marRight w:val="0"/>
          <w:marTop w:val="0"/>
          <w:marBottom w:val="0"/>
          <w:divBdr>
            <w:top w:val="none" w:sz="0" w:space="0" w:color="auto"/>
            <w:left w:val="none" w:sz="0" w:space="0" w:color="auto"/>
            <w:bottom w:val="none" w:sz="0" w:space="0" w:color="auto"/>
            <w:right w:val="none" w:sz="0" w:space="0" w:color="auto"/>
          </w:divBdr>
          <w:divsChild>
            <w:div w:id="172456711">
              <w:marLeft w:val="0"/>
              <w:marRight w:val="0"/>
              <w:marTop w:val="0"/>
              <w:marBottom w:val="0"/>
              <w:divBdr>
                <w:top w:val="none" w:sz="0" w:space="0" w:color="auto"/>
                <w:left w:val="none" w:sz="0" w:space="0" w:color="auto"/>
                <w:bottom w:val="none" w:sz="0" w:space="0" w:color="auto"/>
                <w:right w:val="none" w:sz="0" w:space="0" w:color="auto"/>
              </w:divBdr>
              <w:divsChild>
                <w:div w:id="5607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97342">
      <w:bodyDiv w:val="1"/>
      <w:marLeft w:val="0"/>
      <w:marRight w:val="0"/>
      <w:marTop w:val="0"/>
      <w:marBottom w:val="0"/>
      <w:divBdr>
        <w:top w:val="none" w:sz="0" w:space="0" w:color="auto"/>
        <w:left w:val="none" w:sz="0" w:space="0" w:color="auto"/>
        <w:bottom w:val="none" w:sz="0" w:space="0" w:color="auto"/>
        <w:right w:val="none" w:sz="0" w:space="0" w:color="auto"/>
      </w:divBdr>
      <w:divsChild>
        <w:div w:id="446198734">
          <w:marLeft w:val="0"/>
          <w:marRight w:val="0"/>
          <w:marTop w:val="0"/>
          <w:marBottom w:val="0"/>
          <w:divBdr>
            <w:top w:val="none" w:sz="0" w:space="0" w:color="auto"/>
            <w:left w:val="none" w:sz="0" w:space="0" w:color="auto"/>
            <w:bottom w:val="none" w:sz="0" w:space="0" w:color="auto"/>
            <w:right w:val="none" w:sz="0" w:space="0" w:color="auto"/>
          </w:divBdr>
          <w:divsChild>
            <w:div w:id="1931427478">
              <w:marLeft w:val="0"/>
              <w:marRight w:val="0"/>
              <w:marTop w:val="0"/>
              <w:marBottom w:val="0"/>
              <w:divBdr>
                <w:top w:val="none" w:sz="0" w:space="0" w:color="auto"/>
                <w:left w:val="none" w:sz="0" w:space="0" w:color="auto"/>
                <w:bottom w:val="none" w:sz="0" w:space="0" w:color="auto"/>
                <w:right w:val="none" w:sz="0" w:space="0" w:color="auto"/>
              </w:divBdr>
              <w:divsChild>
                <w:div w:id="10276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09078">
      <w:bodyDiv w:val="1"/>
      <w:marLeft w:val="0"/>
      <w:marRight w:val="0"/>
      <w:marTop w:val="0"/>
      <w:marBottom w:val="0"/>
      <w:divBdr>
        <w:top w:val="none" w:sz="0" w:space="0" w:color="auto"/>
        <w:left w:val="none" w:sz="0" w:space="0" w:color="auto"/>
        <w:bottom w:val="none" w:sz="0" w:space="0" w:color="auto"/>
        <w:right w:val="none" w:sz="0" w:space="0" w:color="auto"/>
      </w:divBdr>
      <w:divsChild>
        <w:div w:id="757143068">
          <w:marLeft w:val="0"/>
          <w:marRight w:val="0"/>
          <w:marTop w:val="0"/>
          <w:marBottom w:val="0"/>
          <w:divBdr>
            <w:top w:val="none" w:sz="0" w:space="0" w:color="auto"/>
            <w:left w:val="none" w:sz="0" w:space="0" w:color="auto"/>
            <w:bottom w:val="none" w:sz="0" w:space="0" w:color="auto"/>
            <w:right w:val="none" w:sz="0" w:space="0" w:color="auto"/>
          </w:divBdr>
          <w:divsChild>
            <w:div w:id="1504003812">
              <w:marLeft w:val="0"/>
              <w:marRight w:val="0"/>
              <w:marTop w:val="0"/>
              <w:marBottom w:val="0"/>
              <w:divBdr>
                <w:top w:val="none" w:sz="0" w:space="0" w:color="auto"/>
                <w:left w:val="none" w:sz="0" w:space="0" w:color="auto"/>
                <w:bottom w:val="none" w:sz="0" w:space="0" w:color="auto"/>
                <w:right w:val="none" w:sz="0" w:space="0" w:color="auto"/>
              </w:divBdr>
              <w:divsChild>
                <w:div w:id="1944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29567">
      <w:bodyDiv w:val="1"/>
      <w:marLeft w:val="0"/>
      <w:marRight w:val="0"/>
      <w:marTop w:val="0"/>
      <w:marBottom w:val="0"/>
      <w:divBdr>
        <w:top w:val="none" w:sz="0" w:space="0" w:color="auto"/>
        <w:left w:val="none" w:sz="0" w:space="0" w:color="auto"/>
        <w:bottom w:val="none" w:sz="0" w:space="0" w:color="auto"/>
        <w:right w:val="none" w:sz="0" w:space="0" w:color="auto"/>
      </w:divBdr>
    </w:div>
    <w:div w:id="1205172431">
      <w:bodyDiv w:val="1"/>
      <w:marLeft w:val="0"/>
      <w:marRight w:val="0"/>
      <w:marTop w:val="0"/>
      <w:marBottom w:val="0"/>
      <w:divBdr>
        <w:top w:val="none" w:sz="0" w:space="0" w:color="auto"/>
        <w:left w:val="none" w:sz="0" w:space="0" w:color="auto"/>
        <w:bottom w:val="none" w:sz="0" w:space="0" w:color="auto"/>
        <w:right w:val="none" w:sz="0" w:space="0" w:color="auto"/>
      </w:divBdr>
      <w:divsChild>
        <w:div w:id="1695767864">
          <w:marLeft w:val="0"/>
          <w:marRight w:val="0"/>
          <w:marTop w:val="0"/>
          <w:marBottom w:val="0"/>
          <w:divBdr>
            <w:top w:val="none" w:sz="0" w:space="0" w:color="auto"/>
            <w:left w:val="none" w:sz="0" w:space="0" w:color="auto"/>
            <w:bottom w:val="none" w:sz="0" w:space="0" w:color="auto"/>
            <w:right w:val="none" w:sz="0" w:space="0" w:color="auto"/>
          </w:divBdr>
          <w:divsChild>
            <w:div w:id="1083453352">
              <w:marLeft w:val="0"/>
              <w:marRight w:val="0"/>
              <w:marTop w:val="0"/>
              <w:marBottom w:val="0"/>
              <w:divBdr>
                <w:top w:val="none" w:sz="0" w:space="0" w:color="auto"/>
                <w:left w:val="none" w:sz="0" w:space="0" w:color="auto"/>
                <w:bottom w:val="none" w:sz="0" w:space="0" w:color="auto"/>
                <w:right w:val="none" w:sz="0" w:space="0" w:color="auto"/>
              </w:divBdr>
              <w:divsChild>
                <w:div w:id="2007440391">
                  <w:marLeft w:val="0"/>
                  <w:marRight w:val="0"/>
                  <w:marTop w:val="0"/>
                  <w:marBottom w:val="0"/>
                  <w:divBdr>
                    <w:top w:val="none" w:sz="0" w:space="0" w:color="auto"/>
                    <w:left w:val="none" w:sz="0" w:space="0" w:color="auto"/>
                    <w:bottom w:val="none" w:sz="0" w:space="0" w:color="auto"/>
                    <w:right w:val="none" w:sz="0" w:space="0" w:color="auto"/>
                  </w:divBdr>
                  <w:divsChild>
                    <w:div w:id="8094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34558">
      <w:bodyDiv w:val="1"/>
      <w:marLeft w:val="0"/>
      <w:marRight w:val="0"/>
      <w:marTop w:val="0"/>
      <w:marBottom w:val="0"/>
      <w:divBdr>
        <w:top w:val="none" w:sz="0" w:space="0" w:color="auto"/>
        <w:left w:val="none" w:sz="0" w:space="0" w:color="auto"/>
        <w:bottom w:val="none" w:sz="0" w:space="0" w:color="auto"/>
        <w:right w:val="none" w:sz="0" w:space="0" w:color="auto"/>
      </w:divBdr>
      <w:divsChild>
        <w:div w:id="943654537">
          <w:marLeft w:val="0"/>
          <w:marRight w:val="0"/>
          <w:marTop w:val="0"/>
          <w:marBottom w:val="0"/>
          <w:divBdr>
            <w:top w:val="none" w:sz="0" w:space="0" w:color="auto"/>
            <w:left w:val="none" w:sz="0" w:space="0" w:color="auto"/>
            <w:bottom w:val="none" w:sz="0" w:space="0" w:color="auto"/>
            <w:right w:val="none" w:sz="0" w:space="0" w:color="auto"/>
          </w:divBdr>
          <w:divsChild>
            <w:div w:id="2053259970">
              <w:marLeft w:val="0"/>
              <w:marRight w:val="0"/>
              <w:marTop w:val="0"/>
              <w:marBottom w:val="0"/>
              <w:divBdr>
                <w:top w:val="none" w:sz="0" w:space="0" w:color="auto"/>
                <w:left w:val="none" w:sz="0" w:space="0" w:color="auto"/>
                <w:bottom w:val="none" w:sz="0" w:space="0" w:color="auto"/>
                <w:right w:val="none" w:sz="0" w:space="0" w:color="auto"/>
              </w:divBdr>
              <w:divsChild>
                <w:div w:id="19278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9945">
      <w:bodyDiv w:val="1"/>
      <w:marLeft w:val="0"/>
      <w:marRight w:val="0"/>
      <w:marTop w:val="0"/>
      <w:marBottom w:val="0"/>
      <w:divBdr>
        <w:top w:val="none" w:sz="0" w:space="0" w:color="auto"/>
        <w:left w:val="none" w:sz="0" w:space="0" w:color="auto"/>
        <w:bottom w:val="none" w:sz="0" w:space="0" w:color="auto"/>
        <w:right w:val="none" w:sz="0" w:space="0" w:color="auto"/>
      </w:divBdr>
      <w:divsChild>
        <w:div w:id="53941244">
          <w:marLeft w:val="0"/>
          <w:marRight w:val="0"/>
          <w:marTop w:val="0"/>
          <w:marBottom w:val="0"/>
          <w:divBdr>
            <w:top w:val="none" w:sz="0" w:space="0" w:color="auto"/>
            <w:left w:val="none" w:sz="0" w:space="0" w:color="auto"/>
            <w:bottom w:val="none" w:sz="0" w:space="0" w:color="auto"/>
            <w:right w:val="none" w:sz="0" w:space="0" w:color="auto"/>
          </w:divBdr>
          <w:divsChild>
            <w:div w:id="113641112">
              <w:marLeft w:val="0"/>
              <w:marRight w:val="0"/>
              <w:marTop w:val="0"/>
              <w:marBottom w:val="0"/>
              <w:divBdr>
                <w:top w:val="none" w:sz="0" w:space="0" w:color="auto"/>
                <w:left w:val="none" w:sz="0" w:space="0" w:color="auto"/>
                <w:bottom w:val="none" w:sz="0" w:space="0" w:color="auto"/>
                <w:right w:val="none" w:sz="0" w:space="0" w:color="auto"/>
              </w:divBdr>
              <w:divsChild>
                <w:div w:id="231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30832">
      <w:bodyDiv w:val="1"/>
      <w:marLeft w:val="0"/>
      <w:marRight w:val="0"/>
      <w:marTop w:val="0"/>
      <w:marBottom w:val="0"/>
      <w:divBdr>
        <w:top w:val="none" w:sz="0" w:space="0" w:color="auto"/>
        <w:left w:val="none" w:sz="0" w:space="0" w:color="auto"/>
        <w:bottom w:val="none" w:sz="0" w:space="0" w:color="auto"/>
        <w:right w:val="none" w:sz="0" w:space="0" w:color="auto"/>
      </w:divBdr>
      <w:divsChild>
        <w:div w:id="1554001148">
          <w:marLeft w:val="0"/>
          <w:marRight w:val="0"/>
          <w:marTop w:val="0"/>
          <w:marBottom w:val="0"/>
          <w:divBdr>
            <w:top w:val="none" w:sz="0" w:space="0" w:color="auto"/>
            <w:left w:val="none" w:sz="0" w:space="0" w:color="auto"/>
            <w:bottom w:val="none" w:sz="0" w:space="0" w:color="auto"/>
            <w:right w:val="none" w:sz="0" w:space="0" w:color="auto"/>
          </w:divBdr>
          <w:divsChild>
            <w:div w:id="1803305684">
              <w:marLeft w:val="0"/>
              <w:marRight w:val="0"/>
              <w:marTop w:val="0"/>
              <w:marBottom w:val="0"/>
              <w:divBdr>
                <w:top w:val="none" w:sz="0" w:space="0" w:color="auto"/>
                <w:left w:val="none" w:sz="0" w:space="0" w:color="auto"/>
                <w:bottom w:val="none" w:sz="0" w:space="0" w:color="auto"/>
                <w:right w:val="none" w:sz="0" w:space="0" w:color="auto"/>
              </w:divBdr>
              <w:divsChild>
                <w:div w:id="16656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857252">
      <w:bodyDiv w:val="1"/>
      <w:marLeft w:val="0"/>
      <w:marRight w:val="0"/>
      <w:marTop w:val="0"/>
      <w:marBottom w:val="0"/>
      <w:divBdr>
        <w:top w:val="none" w:sz="0" w:space="0" w:color="auto"/>
        <w:left w:val="none" w:sz="0" w:space="0" w:color="auto"/>
        <w:bottom w:val="none" w:sz="0" w:space="0" w:color="auto"/>
        <w:right w:val="none" w:sz="0" w:space="0" w:color="auto"/>
      </w:divBdr>
      <w:divsChild>
        <w:div w:id="412581709">
          <w:marLeft w:val="0"/>
          <w:marRight w:val="0"/>
          <w:marTop w:val="0"/>
          <w:marBottom w:val="0"/>
          <w:divBdr>
            <w:top w:val="none" w:sz="0" w:space="0" w:color="auto"/>
            <w:left w:val="none" w:sz="0" w:space="0" w:color="auto"/>
            <w:bottom w:val="none" w:sz="0" w:space="0" w:color="auto"/>
            <w:right w:val="none" w:sz="0" w:space="0" w:color="auto"/>
          </w:divBdr>
          <w:divsChild>
            <w:div w:id="1562672157">
              <w:marLeft w:val="0"/>
              <w:marRight w:val="0"/>
              <w:marTop w:val="0"/>
              <w:marBottom w:val="0"/>
              <w:divBdr>
                <w:top w:val="none" w:sz="0" w:space="0" w:color="auto"/>
                <w:left w:val="none" w:sz="0" w:space="0" w:color="auto"/>
                <w:bottom w:val="none" w:sz="0" w:space="0" w:color="auto"/>
                <w:right w:val="none" w:sz="0" w:space="0" w:color="auto"/>
              </w:divBdr>
              <w:divsChild>
                <w:div w:id="4532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8786">
      <w:bodyDiv w:val="1"/>
      <w:marLeft w:val="0"/>
      <w:marRight w:val="0"/>
      <w:marTop w:val="0"/>
      <w:marBottom w:val="0"/>
      <w:divBdr>
        <w:top w:val="none" w:sz="0" w:space="0" w:color="auto"/>
        <w:left w:val="none" w:sz="0" w:space="0" w:color="auto"/>
        <w:bottom w:val="none" w:sz="0" w:space="0" w:color="auto"/>
        <w:right w:val="none" w:sz="0" w:space="0" w:color="auto"/>
      </w:divBdr>
    </w:div>
    <w:div w:id="1386294392">
      <w:bodyDiv w:val="1"/>
      <w:marLeft w:val="0"/>
      <w:marRight w:val="0"/>
      <w:marTop w:val="0"/>
      <w:marBottom w:val="0"/>
      <w:divBdr>
        <w:top w:val="none" w:sz="0" w:space="0" w:color="auto"/>
        <w:left w:val="none" w:sz="0" w:space="0" w:color="auto"/>
        <w:bottom w:val="none" w:sz="0" w:space="0" w:color="auto"/>
        <w:right w:val="none" w:sz="0" w:space="0" w:color="auto"/>
      </w:divBdr>
      <w:divsChild>
        <w:div w:id="1344935759">
          <w:marLeft w:val="0"/>
          <w:marRight w:val="0"/>
          <w:marTop w:val="0"/>
          <w:marBottom w:val="0"/>
          <w:divBdr>
            <w:top w:val="none" w:sz="0" w:space="0" w:color="auto"/>
            <w:left w:val="none" w:sz="0" w:space="0" w:color="auto"/>
            <w:bottom w:val="none" w:sz="0" w:space="0" w:color="auto"/>
            <w:right w:val="none" w:sz="0" w:space="0" w:color="auto"/>
          </w:divBdr>
          <w:divsChild>
            <w:div w:id="1744528767">
              <w:marLeft w:val="0"/>
              <w:marRight w:val="0"/>
              <w:marTop w:val="0"/>
              <w:marBottom w:val="0"/>
              <w:divBdr>
                <w:top w:val="none" w:sz="0" w:space="0" w:color="auto"/>
                <w:left w:val="none" w:sz="0" w:space="0" w:color="auto"/>
                <w:bottom w:val="none" w:sz="0" w:space="0" w:color="auto"/>
                <w:right w:val="none" w:sz="0" w:space="0" w:color="auto"/>
              </w:divBdr>
              <w:divsChild>
                <w:div w:id="4309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76645">
      <w:bodyDiv w:val="1"/>
      <w:marLeft w:val="0"/>
      <w:marRight w:val="0"/>
      <w:marTop w:val="0"/>
      <w:marBottom w:val="0"/>
      <w:divBdr>
        <w:top w:val="none" w:sz="0" w:space="0" w:color="auto"/>
        <w:left w:val="none" w:sz="0" w:space="0" w:color="auto"/>
        <w:bottom w:val="none" w:sz="0" w:space="0" w:color="auto"/>
        <w:right w:val="none" w:sz="0" w:space="0" w:color="auto"/>
      </w:divBdr>
    </w:div>
    <w:div w:id="1449665232">
      <w:bodyDiv w:val="1"/>
      <w:marLeft w:val="0"/>
      <w:marRight w:val="0"/>
      <w:marTop w:val="0"/>
      <w:marBottom w:val="0"/>
      <w:divBdr>
        <w:top w:val="none" w:sz="0" w:space="0" w:color="auto"/>
        <w:left w:val="none" w:sz="0" w:space="0" w:color="auto"/>
        <w:bottom w:val="none" w:sz="0" w:space="0" w:color="auto"/>
        <w:right w:val="none" w:sz="0" w:space="0" w:color="auto"/>
      </w:divBdr>
      <w:divsChild>
        <w:div w:id="618611482">
          <w:marLeft w:val="0"/>
          <w:marRight w:val="0"/>
          <w:marTop w:val="0"/>
          <w:marBottom w:val="0"/>
          <w:divBdr>
            <w:top w:val="none" w:sz="0" w:space="0" w:color="auto"/>
            <w:left w:val="none" w:sz="0" w:space="0" w:color="auto"/>
            <w:bottom w:val="none" w:sz="0" w:space="0" w:color="auto"/>
            <w:right w:val="none" w:sz="0" w:space="0" w:color="auto"/>
          </w:divBdr>
          <w:divsChild>
            <w:div w:id="1835561596">
              <w:marLeft w:val="0"/>
              <w:marRight w:val="0"/>
              <w:marTop w:val="0"/>
              <w:marBottom w:val="0"/>
              <w:divBdr>
                <w:top w:val="none" w:sz="0" w:space="0" w:color="auto"/>
                <w:left w:val="none" w:sz="0" w:space="0" w:color="auto"/>
                <w:bottom w:val="none" w:sz="0" w:space="0" w:color="auto"/>
                <w:right w:val="none" w:sz="0" w:space="0" w:color="auto"/>
              </w:divBdr>
              <w:divsChild>
                <w:div w:id="2063938186">
                  <w:marLeft w:val="0"/>
                  <w:marRight w:val="0"/>
                  <w:marTop w:val="0"/>
                  <w:marBottom w:val="0"/>
                  <w:divBdr>
                    <w:top w:val="none" w:sz="0" w:space="0" w:color="auto"/>
                    <w:left w:val="none" w:sz="0" w:space="0" w:color="auto"/>
                    <w:bottom w:val="none" w:sz="0" w:space="0" w:color="auto"/>
                    <w:right w:val="none" w:sz="0" w:space="0" w:color="auto"/>
                  </w:divBdr>
                  <w:divsChild>
                    <w:div w:id="1465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58990">
      <w:bodyDiv w:val="1"/>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588927174">
              <w:marLeft w:val="0"/>
              <w:marRight w:val="0"/>
              <w:marTop w:val="0"/>
              <w:marBottom w:val="0"/>
              <w:divBdr>
                <w:top w:val="none" w:sz="0" w:space="0" w:color="auto"/>
                <w:left w:val="none" w:sz="0" w:space="0" w:color="auto"/>
                <w:bottom w:val="none" w:sz="0" w:space="0" w:color="auto"/>
                <w:right w:val="none" w:sz="0" w:space="0" w:color="auto"/>
              </w:divBdr>
              <w:divsChild>
                <w:div w:id="1771316918">
                  <w:marLeft w:val="0"/>
                  <w:marRight w:val="0"/>
                  <w:marTop w:val="0"/>
                  <w:marBottom w:val="0"/>
                  <w:divBdr>
                    <w:top w:val="none" w:sz="0" w:space="0" w:color="auto"/>
                    <w:left w:val="none" w:sz="0" w:space="0" w:color="auto"/>
                    <w:bottom w:val="none" w:sz="0" w:space="0" w:color="auto"/>
                    <w:right w:val="none" w:sz="0" w:space="0" w:color="auto"/>
                  </w:divBdr>
                  <w:divsChild>
                    <w:div w:id="19240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6684">
      <w:bodyDiv w:val="1"/>
      <w:marLeft w:val="0"/>
      <w:marRight w:val="0"/>
      <w:marTop w:val="0"/>
      <w:marBottom w:val="0"/>
      <w:divBdr>
        <w:top w:val="none" w:sz="0" w:space="0" w:color="auto"/>
        <w:left w:val="none" w:sz="0" w:space="0" w:color="auto"/>
        <w:bottom w:val="none" w:sz="0" w:space="0" w:color="auto"/>
        <w:right w:val="none" w:sz="0" w:space="0" w:color="auto"/>
      </w:divBdr>
      <w:divsChild>
        <w:div w:id="39788699">
          <w:marLeft w:val="0"/>
          <w:marRight w:val="0"/>
          <w:marTop w:val="0"/>
          <w:marBottom w:val="0"/>
          <w:divBdr>
            <w:top w:val="none" w:sz="0" w:space="0" w:color="auto"/>
            <w:left w:val="none" w:sz="0" w:space="0" w:color="auto"/>
            <w:bottom w:val="none" w:sz="0" w:space="0" w:color="auto"/>
            <w:right w:val="none" w:sz="0" w:space="0" w:color="auto"/>
          </w:divBdr>
          <w:divsChild>
            <w:div w:id="113134671">
              <w:marLeft w:val="0"/>
              <w:marRight w:val="0"/>
              <w:marTop w:val="0"/>
              <w:marBottom w:val="0"/>
              <w:divBdr>
                <w:top w:val="none" w:sz="0" w:space="0" w:color="auto"/>
                <w:left w:val="none" w:sz="0" w:space="0" w:color="auto"/>
                <w:bottom w:val="none" w:sz="0" w:space="0" w:color="auto"/>
                <w:right w:val="none" w:sz="0" w:space="0" w:color="auto"/>
              </w:divBdr>
              <w:divsChild>
                <w:div w:id="1716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9609">
      <w:bodyDiv w:val="1"/>
      <w:marLeft w:val="0"/>
      <w:marRight w:val="0"/>
      <w:marTop w:val="0"/>
      <w:marBottom w:val="0"/>
      <w:divBdr>
        <w:top w:val="none" w:sz="0" w:space="0" w:color="auto"/>
        <w:left w:val="none" w:sz="0" w:space="0" w:color="auto"/>
        <w:bottom w:val="none" w:sz="0" w:space="0" w:color="auto"/>
        <w:right w:val="none" w:sz="0" w:space="0" w:color="auto"/>
      </w:divBdr>
      <w:divsChild>
        <w:div w:id="455150171">
          <w:marLeft w:val="0"/>
          <w:marRight w:val="0"/>
          <w:marTop w:val="0"/>
          <w:marBottom w:val="0"/>
          <w:divBdr>
            <w:top w:val="none" w:sz="0" w:space="0" w:color="auto"/>
            <w:left w:val="none" w:sz="0" w:space="0" w:color="auto"/>
            <w:bottom w:val="none" w:sz="0" w:space="0" w:color="auto"/>
            <w:right w:val="none" w:sz="0" w:space="0" w:color="auto"/>
          </w:divBdr>
          <w:divsChild>
            <w:div w:id="537740647">
              <w:marLeft w:val="0"/>
              <w:marRight w:val="0"/>
              <w:marTop w:val="0"/>
              <w:marBottom w:val="0"/>
              <w:divBdr>
                <w:top w:val="none" w:sz="0" w:space="0" w:color="auto"/>
                <w:left w:val="none" w:sz="0" w:space="0" w:color="auto"/>
                <w:bottom w:val="none" w:sz="0" w:space="0" w:color="auto"/>
                <w:right w:val="none" w:sz="0" w:space="0" w:color="auto"/>
              </w:divBdr>
              <w:divsChild>
                <w:div w:id="1990554875">
                  <w:marLeft w:val="0"/>
                  <w:marRight w:val="0"/>
                  <w:marTop w:val="0"/>
                  <w:marBottom w:val="0"/>
                  <w:divBdr>
                    <w:top w:val="none" w:sz="0" w:space="0" w:color="auto"/>
                    <w:left w:val="none" w:sz="0" w:space="0" w:color="auto"/>
                    <w:bottom w:val="none" w:sz="0" w:space="0" w:color="auto"/>
                    <w:right w:val="none" w:sz="0" w:space="0" w:color="auto"/>
                  </w:divBdr>
                </w:div>
                <w:div w:id="20224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90786">
      <w:bodyDiv w:val="1"/>
      <w:marLeft w:val="0"/>
      <w:marRight w:val="0"/>
      <w:marTop w:val="0"/>
      <w:marBottom w:val="0"/>
      <w:divBdr>
        <w:top w:val="none" w:sz="0" w:space="0" w:color="auto"/>
        <w:left w:val="none" w:sz="0" w:space="0" w:color="auto"/>
        <w:bottom w:val="none" w:sz="0" w:space="0" w:color="auto"/>
        <w:right w:val="none" w:sz="0" w:space="0" w:color="auto"/>
      </w:divBdr>
      <w:divsChild>
        <w:div w:id="1877037101">
          <w:marLeft w:val="0"/>
          <w:marRight w:val="0"/>
          <w:marTop w:val="0"/>
          <w:marBottom w:val="0"/>
          <w:divBdr>
            <w:top w:val="none" w:sz="0" w:space="0" w:color="auto"/>
            <w:left w:val="none" w:sz="0" w:space="0" w:color="auto"/>
            <w:bottom w:val="none" w:sz="0" w:space="0" w:color="auto"/>
            <w:right w:val="none" w:sz="0" w:space="0" w:color="auto"/>
          </w:divBdr>
          <w:divsChild>
            <w:div w:id="1409615972">
              <w:marLeft w:val="0"/>
              <w:marRight w:val="0"/>
              <w:marTop w:val="0"/>
              <w:marBottom w:val="0"/>
              <w:divBdr>
                <w:top w:val="none" w:sz="0" w:space="0" w:color="auto"/>
                <w:left w:val="none" w:sz="0" w:space="0" w:color="auto"/>
                <w:bottom w:val="none" w:sz="0" w:space="0" w:color="auto"/>
                <w:right w:val="none" w:sz="0" w:space="0" w:color="auto"/>
              </w:divBdr>
              <w:divsChild>
                <w:div w:id="4496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28754">
      <w:bodyDiv w:val="1"/>
      <w:marLeft w:val="0"/>
      <w:marRight w:val="0"/>
      <w:marTop w:val="0"/>
      <w:marBottom w:val="0"/>
      <w:divBdr>
        <w:top w:val="none" w:sz="0" w:space="0" w:color="auto"/>
        <w:left w:val="none" w:sz="0" w:space="0" w:color="auto"/>
        <w:bottom w:val="none" w:sz="0" w:space="0" w:color="auto"/>
        <w:right w:val="none" w:sz="0" w:space="0" w:color="auto"/>
      </w:divBdr>
      <w:divsChild>
        <w:div w:id="1033767762">
          <w:marLeft w:val="0"/>
          <w:marRight w:val="0"/>
          <w:marTop w:val="0"/>
          <w:marBottom w:val="0"/>
          <w:divBdr>
            <w:top w:val="none" w:sz="0" w:space="0" w:color="auto"/>
            <w:left w:val="none" w:sz="0" w:space="0" w:color="auto"/>
            <w:bottom w:val="none" w:sz="0" w:space="0" w:color="auto"/>
            <w:right w:val="none" w:sz="0" w:space="0" w:color="auto"/>
          </w:divBdr>
          <w:divsChild>
            <w:div w:id="405493637">
              <w:marLeft w:val="0"/>
              <w:marRight w:val="0"/>
              <w:marTop w:val="0"/>
              <w:marBottom w:val="0"/>
              <w:divBdr>
                <w:top w:val="none" w:sz="0" w:space="0" w:color="auto"/>
                <w:left w:val="none" w:sz="0" w:space="0" w:color="auto"/>
                <w:bottom w:val="none" w:sz="0" w:space="0" w:color="auto"/>
                <w:right w:val="none" w:sz="0" w:space="0" w:color="auto"/>
              </w:divBdr>
              <w:divsChild>
                <w:div w:id="18203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379">
      <w:bodyDiv w:val="1"/>
      <w:marLeft w:val="0"/>
      <w:marRight w:val="0"/>
      <w:marTop w:val="0"/>
      <w:marBottom w:val="0"/>
      <w:divBdr>
        <w:top w:val="none" w:sz="0" w:space="0" w:color="auto"/>
        <w:left w:val="none" w:sz="0" w:space="0" w:color="auto"/>
        <w:bottom w:val="none" w:sz="0" w:space="0" w:color="auto"/>
        <w:right w:val="none" w:sz="0" w:space="0" w:color="auto"/>
      </w:divBdr>
      <w:divsChild>
        <w:div w:id="770663540">
          <w:marLeft w:val="0"/>
          <w:marRight w:val="0"/>
          <w:marTop w:val="0"/>
          <w:marBottom w:val="0"/>
          <w:divBdr>
            <w:top w:val="none" w:sz="0" w:space="0" w:color="auto"/>
            <w:left w:val="none" w:sz="0" w:space="0" w:color="auto"/>
            <w:bottom w:val="none" w:sz="0" w:space="0" w:color="auto"/>
            <w:right w:val="none" w:sz="0" w:space="0" w:color="auto"/>
          </w:divBdr>
          <w:divsChild>
            <w:div w:id="1739593667">
              <w:marLeft w:val="0"/>
              <w:marRight w:val="0"/>
              <w:marTop w:val="0"/>
              <w:marBottom w:val="0"/>
              <w:divBdr>
                <w:top w:val="none" w:sz="0" w:space="0" w:color="auto"/>
                <w:left w:val="none" w:sz="0" w:space="0" w:color="auto"/>
                <w:bottom w:val="none" w:sz="0" w:space="0" w:color="auto"/>
                <w:right w:val="none" w:sz="0" w:space="0" w:color="auto"/>
              </w:divBdr>
              <w:divsChild>
                <w:div w:id="321008656">
                  <w:marLeft w:val="0"/>
                  <w:marRight w:val="0"/>
                  <w:marTop w:val="0"/>
                  <w:marBottom w:val="0"/>
                  <w:divBdr>
                    <w:top w:val="none" w:sz="0" w:space="0" w:color="auto"/>
                    <w:left w:val="none" w:sz="0" w:space="0" w:color="auto"/>
                    <w:bottom w:val="none" w:sz="0" w:space="0" w:color="auto"/>
                    <w:right w:val="none" w:sz="0" w:space="0" w:color="auto"/>
                  </w:divBdr>
                </w:div>
              </w:divsChild>
            </w:div>
            <w:div w:id="1839464965">
              <w:marLeft w:val="0"/>
              <w:marRight w:val="0"/>
              <w:marTop w:val="0"/>
              <w:marBottom w:val="0"/>
              <w:divBdr>
                <w:top w:val="none" w:sz="0" w:space="0" w:color="auto"/>
                <w:left w:val="none" w:sz="0" w:space="0" w:color="auto"/>
                <w:bottom w:val="none" w:sz="0" w:space="0" w:color="auto"/>
                <w:right w:val="none" w:sz="0" w:space="0" w:color="auto"/>
              </w:divBdr>
              <w:divsChild>
                <w:div w:id="451362389">
                  <w:marLeft w:val="0"/>
                  <w:marRight w:val="0"/>
                  <w:marTop w:val="0"/>
                  <w:marBottom w:val="0"/>
                  <w:divBdr>
                    <w:top w:val="none" w:sz="0" w:space="0" w:color="auto"/>
                    <w:left w:val="none" w:sz="0" w:space="0" w:color="auto"/>
                    <w:bottom w:val="none" w:sz="0" w:space="0" w:color="auto"/>
                    <w:right w:val="none" w:sz="0" w:space="0" w:color="auto"/>
                  </w:divBdr>
                </w:div>
              </w:divsChild>
            </w:div>
            <w:div w:id="1677347631">
              <w:marLeft w:val="0"/>
              <w:marRight w:val="0"/>
              <w:marTop w:val="0"/>
              <w:marBottom w:val="0"/>
              <w:divBdr>
                <w:top w:val="none" w:sz="0" w:space="0" w:color="auto"/>
                <w:left w:val="none" w:sz="0" w:space="0" w:color="auto"/>
                <w:bottom w:val="none" w:sz="0" w:space="0" w:color="auto"/>
                <w:right w:val="none" w:sz="0" w:space="0" w:color="auto"/>
              </w:divBdr>
              <w:divsChild>
                <w:div w:id="11345369">
                  <w:marLeft w:val="0"/>
                  <w:marRight w:val="0"/>
                  <w:marTop w:val="0"/>
                  <w:marBottom w:val="0"/>
                  <w:divBdr>
                    <w:top w:val="none" w:sz="0" w:space="0" w:color="auto"/>
                    <w:left w:val="none" w:sz="0" w:space="0" w:color="auto"/>
                    <w:bottom w:val="none" w:sz="0" w:space="0" w:color="auto"/>
                    <w:right w:val="none" w:sz="0" w:space="0" w:color="auto"/>
                  </w:divBdr>
                </w:div>
                <w:div w:id="414985245">
                  <w:marLeft w:val="0"/>
                  <w:marRight w:val="0"/>
                  <w:marTop w:val="0"/>
                  <w:marBottom w:val="0"/>
                  <w:divBdr>
                    <w:top w:val="none" w:sz="0" w:space="0" w:color="auto"/>
                    <w:left w:val="none" w:sz="0" w:space="0" w:color="auto"/>
                    <w:bottom w:val="none" w:sz="0" w:space="0" w:color="auto"/>
                    <w:right w:val="none" w:sz="0" w:space="0" w:color="auto"/>
                  </w:divBdr>
                </w:div>
              </w:divsChild>
            </w:div>
            <w:div w:id="585727411">
              <w:marLeft w:val="0"/>
              <w:marRight w:val="0"/>
              <w:marTop w:val="0"/>
              <w:marBottom w:val="0"/>
              <w:divBdr>
                <w:top w:val="none" w:sz="0" w:space="0" w:color="auto"/>
                <w:left w:val="none" w:sz="0" w:space="0" w:color="auto"/>
                <w:bottom w:val="none" w:sz="0" w:space="0" w:color="auto"/>
                <w:right w:val="none" w:sz="0" w:space="0" w:color="auto"/>
              </w:divBdr>
              <w:divsChild>
                <w:div w:id="1961958419">
                  <w:marLeft w:val="0"/>
                  <w:marRight w:val="0"/>
                  <w:marTop w:val="0"/>
                  <w:marBottom w:val="0"/>
                  <w:divBdr>
                    <w:top w:val="none" w:sz="0" w:space="0" w:color="auto"/>
                    <w:left w:val="none" w:sz="0" w:space="0" w:color="auto"/>
                    <w:bottom w:val="none" w:sz="0" w:space="0" w:color="auto"/>
                    <w:right w:val="none" w:sz="0" w:space="0" w:color="auto"/>
                  </w:divBdr>
                </w:div>
              </w:divsChild>
            </w:div>
            <w:div w:id="182791226">
              <w:marLeft w:val="0"/>
              <w:marRight w:val="0"/>
              <w:marTop w:val="0"/>
              <w:marBottom w:val="0"/>
              <w:divBdr>
                <w:top w:val="none" w:sz="0" w:space="0" w:color="auto"/>
                <w:left w:val="none" w:sz="0" w:space="0" w:color="auto"/>
                <w:bottom w:val="none" w:sz="0" w:space="0" w:color="auto"/>
                <w:right w:val="none" w:sz="0" w:space="0" w:color="auto"/>
              </w:divBdr>
              <w:divsChild>
                <w:div w:id="1579630970">
                  <w:marLeft w:val="0"/>
                  <w:marRight w:val="0"/>
                  <w:marTop w:val="0"/>
                  <w:marBottom w:val="0"/>
                  <w:divBdr>
                    <w:top w:val="none" w:sz="0" w:space="0" w:color="auto"/>
                    <w:left w:val="none" w:sz="0" w:space="0" w:color="auto"/>
                    <w:bottom w:val="none" w:sz="0" w:space="0" w:color="auto"/>
                    <w:right w:val="none" w:sz="0" w:space="0" w:color="auto"/>
                  </w:divBdr>
                </w:div>
              </w:divsChild>
            </w:div>
            <w:div w:id="1778328217">
              <w:marLeft w:val="0"/>
              <w:marRight w:val="0"/>
              <w:marTop w:val="0"/>
              <w:marBottom w:val="0"/>
              <w:divBdr>
                <w:top w:val="none" w:sz="0" w:space="0" w:color="auto"/>
                <w:left w:val="none" w:sz="0" w:space="0" w:color="auto"/>
                <w:bottom w:val="none" w:sz="0" w:space="0" w:color="auto"/>
                <w:right w:val="none" w:sz="0" w:space="0" w:color="auto"/>
              </w:divBdr>
              <w:divsChild>
                <w:div w:id="577054272">
                  <w:marLeft w:val="0"/>
                  <w:marRight w:val="0"/>
                  <w:marTop w:val="0"/>
                  <w:marBottom w:val="0"/>
                  <w:divBdr>
                    <w:top w:val="none" w:sz="0" w:space="0" w:color="auto"/>
                    <w:left w:val="none" w:sz="0" w:space="0" w:color="auto"/>
                    <w:bottom w:val="none" w:sz="0" w:space="0" w:color="auto"/>
                    <w:right w:val="none" w:sz="0" w:space="0" w:color="auto"/>
                  </w:divBdr>
                </w:div>
              </w:divsChild>
            </w:div>
            <w:div w:id="41446339">
              <w:marLeft w:val="0"/>
              <w:marRight w:val="0"/>
              <w:marTop w:val="0"/>
              <w:marBottom w:val="0"/>
              <w:divBdr>
                <w:top w:val="none" w:sz="0" w:space="0" w:color="auto"/>
                <w:left w:val="none" w:sz="0" w:space="0" w:color="auto"/>
                <w:bottom w:val="none" w:sz="0" w:space="0" w:color="auto"/>
                <w:right w:val="none" w:sz="0" w:space="0" w:color="auto"/>
              </w:divBdr>
              <w:divsChild>
                <w:div w:id="1700158831">
                  <w:marLeft w:val="0"/>
                  <w:marRight w:val="0"/>
                  <w:marTop w:val="0"/>
                  <w:marBottom w:val="0"/>
                  <w:divBdr>
                    <w:top w:val="none" w:sz="0" w:space="0" w:color="auto"/>
                    <w:left w:val="none" w:sz="0" w:space="0" w:color="auto"/>
                    <w:bottom w:val="none" w:sz="0" w:space="0" w:color="auto"/>
                    <w:right w:val="none" w:sz="0" w:space="0" w:color="auto"/>
                  </w:divBdr>
                </w:div>
              </w:divsChild>
            </w:div>
            <w:div w:id="135143145">
              <w:marLeft w:val="0"/>
              <w:marRight w:val="0"/>
              <w:marTop w:val="0"/>
              <w:marBottom w:val="0"/>
              <w:divBdr>
                <w:top w:val="none" w:sz="0" w:space="0" w:color="auto"/>
                <w:left w:val="none" w:sz="0" w:space="0" w:color="auto"/>
                <w:bottom w:val="none" w:sz="0" w:space="0" w:color="auto"/>
                <w:right w:val="none" w:sz="0" w:space="0" w:color="auto"/>
              </w:divBdr>
              <w:divsChild>
                <w:div w:id="1740321098">
                  <w:marLeft w:val="0"/>
                  <w:marRight w:val="0"/>
                  <w:marTop w:val="0"/>
                  <w:marBottom w:val="0"/>
                  <w:divBdr>
                    <w:top w:val="none" w:sz="0" w:space="0" w:color="auto"/>
                    <w:left w:val="none" w:sz="0" w:space="0" w:color="auto"/>
                    <w:bottom w:val="none" w:sz="0" w:space="0" w:color="auto"/>
                    <w:right w:val="none" w:sz="0" w:space="0" w:color="auto"/>
                  </w:divBdr>
                </w:div>
              </w:divsChild>
            </w:div>
            <w:div w:id="1722363320">
              <w:marLeft w:val="0"/>
              <w:marRight w:val="0"/>
              <w:marTop w:val="0"/>
              <w:marBottom w:val="0"/>
              <w:divBdr>
                <w:top w:val="none" w:sz="0" w:space="0" w:color="auto"/>
                <w:left w:val="none" w:sz="0" w:space="0" w:color="auto"/>
                <w:bottom w:val="none" w:sz="0" w:space="0" w:color="auto"/>
                <w:right w:val="none" w:sz="0" w:space="0" w:color="auto"/>
              </w:divBdr>
              <w:divsChild>
                <w:div w:id="1510170587">
                  <w:marLeft w:val="0"/>
                  <w:marRight w:val="0"/>
                  <w:marTop w:val="0"/>
                  <w:marBottom w:val="0"/>
                  <w:divBdr>
                    <w:top w:val="none" w:sz="0" w:space="0" w:color="auto"/>
                    <w:left w:val="none" w:sz="0" w:space="0" w:color="auto"/>
                    <w:bottom w:val="none" w:sz="0" w:space="0" w:color="auto"/>
                    <w:right w:val="none" w:sz="0" w:space="0" w:color="auto"/>
                  </w:divBdr>
                </w:div>
              </w:divsChild>
            </w:div>
            <w:div w:id="1925453518">
              <w:marLeft w:val="0"/>
              <w:marRight w:val="0"/>
              <w:marTop w:val="0"/>
              <w:marBottom w:val="0"/>
              <w:divBdr>
                <w:top w:val="none" w:sz="0" w:space="0" w:color="auto"/>
                <w:left w:val="none" w:sz="0" w:space="0" w:color="auto"/>
                <w:bottom w:val="none" w:sz="0" w:space="0" w:color="auto"/>
                <w:right w:val="none" w:sz="0" w:space="0" w:color="auto"/>
              </w:divBdr>
              <w:divsChild>
                <w:div w:id="614676193">
                  <w:marLeft w:val="0"/>
                  <w:marRight w:val="0"/>
                  <w:marTop w:val="0"/>
                  <w:marBottom w:val="0"/>
                  <w:divBdr>
                    <w:top w:val="none" w:sz="0" w:space="0" w:color="auto"/>
                    <w:left w:val="none" w:sz="0" w:space="0" w:color="auto"/>
                    <w:bottom w:val="none" w:sz="0" w:space="0" w:color="auto"/>
                    <w:right w:val="none" w:sz="0" w:space="0" w:color="auto"/>
                  </w:divBdr>
                </w:div>
              </w:divsChild>
            </w:div>
            <w:div w:id="202403846">
              <w:marLeft w:val="0"/>
              <w:marRight w:val="0"/>
              <w:marTop w:val="0"/>
              <w:marBottom w:val="0"/>
              <w:divBdr>
                <w:top w:val="none" w:sz="0" w:space="0" w:color="auto"/>
                <w:left w:val="none" w:sz="0" w:space="0" w:color="auto"/>
                <w:bottom w:val="none" w:sz="0" w:space="0" w:color="auto"/>
                <w:right w:val="none" w:sz="0" w:space="0" w:color="auto"/>
              </w:divBdr>
              <w:divsChild>
                <w:div w:id="17603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17881">
      <w:bodyDiv w:val="1"/>
      <w:marLeft w:val="0"/>
      <w:marRight w:val="0"/>
      <w:marTop w:val="0"/>
      <w:marBottom w:val="0"/>
      <w:divBdr>
        <w:top w:val="none" w:sz="0" w:space="0" w:color="auto"/>
        <w:left w:val="none" w:sz="0" w:space="0" w:color="auto"/>
        <w:bottom w:val="none" w:sz="0" w:space="0" w:color="auto"/>
        <w:right w:val="none" w:sz="0" w:space="0" w:color="auto"/>
      </w:divBdr>
      <w:divsChild>
        <w:div w:id="739520551">
          <w:marLeft w:val="0"/>
          <w:marRight w:val="0"/>
          <w:marTop w:val="0"/>
          <w:marBottom w:val="0"/>
          <w:divBdr>
            <w:top w:val="none" w:sz="0" w:space="0" w:color="auto"/>
            <w:left w:val="none" w:sz="0" w:space="0" w:color="auto"/>
            <w:bottom w:val="none" w:sz="0" w:space="0" w:color="auto"/>
            <w:right w:val="none" w:sz="0" w:space="0" w:color="auto"/>
          </w:divBdr>
          <w:divsChild>
            <w:div w:id="2031253350">
              <w:marLeft w:val="0"/>
              <w:marRight w:val="0"/>
              <w:marTop w:val="0"/>
              <w:marBottom w:val="0"/>
              <w:divBdr>
                <w:top w:val="none" w:sz="0" w:space="0" w:color="auto"/>
                <w:left w:val="none" w:sz="0" w:space="0" w:color="auto"/>
                <w:bottom w:val="none" w:sz="0" w:space="0" w:color="auto"/>
                <w:right w:val="none" w:sz="0" w:space="0" w:color="auto"/>
              </w:divBdr>
              <w:divsChild>
                <w:div w:id="10175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48479">
      <w:bodyDiv w:val="1"/>
      <w:marLeft w:val="0"/>
      <w:marRight w:val="0"/>
      <w:marTop w:val="0"/>
      <w:marBottom w:val="0"/>
      <w:divBdr>
        <w:top w:val="none" w:sz="0" w:space="0" w:color="auto"/>
        <w:left w:val="none" w:sz="0" w:space="0" w:color="auto"/>
        <w:bottom w:val="none" w:sz="0" w:space="0" w:color="auto"/>
        <w:right w:val="none" w:sz="0" w:space="0" w:color="auto"/>
      </w:divBdr>
      <w:divsChild>
        <w:div w:id="436486978">
          <w:marLeft w:val="0"/>
          <w:marRight w:val="0"/>
          <w:marTop w:val="0"/>
          <w:marBottom w:val="0"/>
          <w:divBdr>
            <w:top w:val="none" w:sz="0" w:space="0" w:color="auto"/>
            <w:left w:val="none" w:sz="0" w:space="0" w:color="auto"/>
            <w:bottom w:val="none" w:sz="0" w:space="0" w:color="auto"/>
            <w:right w:val="none" w:sz="0" w:space="0" w:color="auto"/>
          </w:divBdr>
          <w:divsChild>
            <w:div w:id="1013069461">
              <w:marLeft w:val="0"/>
              <w:marRight w:val="0"/>
              <w:marTop w:val="0"/>
              <w:marBottom w:val="0"/>
              <w:divBdr>
                <w:top w:val="none" w:sz="0" w:space="0" w:color="auto"/>
                <w:left w:val="none" w:sz="0" w:space="0" w:color="auto"/>
                <w:bottom w:val="none" w:sz="0" w:space="0" w:color="auto"/>
                <w:right w:val="none" w:sz="0" w:space="0" w:color="auto"/>
              </w:divBdr>
              <w:divsChild>
                <w:div w:id="9474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344">
      <w:bodyDiv w:val="1"/>
      <w:marLeft w:val="0"/>
      <w:marRight w:val="0"/>
      <w:marTop w:val="0"/>
      <w:marBottom w:val="0"/>
      <w:divBdr>
        <w:top w:val="none" w:sz="0" w:space="0" w:color="auto"/>
        <w:left w:val="none" w:sz="0" w:space="0" w:color="auto"/>
        <w:bottom w:val="none" w:sz="0" w:space="0" w:color="auto"/>
        <w:right w:val="none" w:sz="0" w:space="0" w:color="auto"/>
      </w:divBdr>
      <w:divsChild>
        <w:div w:id="279268160">
          <w:marLeft w:val="0"/>
          <w:marRight w:val="0"/>
          <w:marTop w:val="0"/>
          <w:marBottom w:val="0"/>
          <w:divBdr>
            <w:top w:val="none" w:sz="0" w:space="0" w:color="auto"/>
            <w:left w:val="none" w:sz="0" w:space="0" w:color="auto"/>
            <w:bottom w:val="none" w:sz="0" w:space="0" w:color="auto"/>
            <w:right w:val="none" w:sz="0" w:space="0" w:color="auto"/>
          </w:divBdr>
          <w:divsChild>
            <w:div w:id="1928541592">
              <w:marLeft w:val="0"/>
              <w:marRight w:val="0"/>
              <w:marTop w:val="0"/>
              <w:marBottom w:val="0"/>
              <w:divBdr>
                <w:top w:val="none" w:sz="0" w:space="0" w:color="auto"/>
                <w:left w:val="none" w:sz="0" w:space="0" w:color="auto"/>
                <w:bottom w:val="none" w:sz="0" w:space="0" w:color="auto"/>
                <w:right w:val="none" w:sz="0" w:space="0" w:color="auto"/>
              </w:divBdr>
              <w:divsChild>
                <w:div w:id="8968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062606">
      <w:bodyDiv w:val="1"/>
      <w:marLeft w:val="0"/>
      <w:marRight w:val="0"/>
      <w:marTop w:val="0"/>
      <w:marBottom w:val="0"/>
      <w:divBdr>
        <w:top w:val="none" w:sz="0" w:space="0" w:color="auto"/>
        <w:left w:val="none" w:sz="0" w:space="0" w:color="auto"/>
        <w:bottom w:val="none" w:sz="0" w:space="0" w:color="auto"/>
        <w:right w:val="none" w:sz="0" w:space="0" w:color="auto"/>
      </w:divBdr>
    </w:div>
    <w:div w:id="1840804287">
      <w:bodyDiv w:val="1"/>
      <w:marLeft w:val="0"/>
      <w:marRight w:val="0"/>
      <w:marTop w:val="0"/>
      <w:marBottom w:val="0"/>
      <w:divBdr>
        <w:top w:val="none" w:sz="0" w:space="0" w:color="auto"/>
        <w:left w:val="none" w:sz="0" w:space="0" w:color="auto"/>
        <w:bottom w:val="none" w:sz="0" w:space="0" w:color="auto"/>
        <w:right w:val="none" w:sz="0" w:space="0" w:color="auto"/>
      </w:divBdr>
      <w:divsChild>
        <w:div w:id="10299197">
          <w:marLeft w:val="0"/>
          <w:marRight w:val="0"/>
          <w:marTop w:val="0"/>
          <w:marBottom w:val="0"/>
          <w:divBdr>
            <w:top w:val="none" w:sz="0" w:space="0" w:color="auto"/>
            <w:left w:val="none" w:sz="0" w:space="0" w:color="auto"/>
            <w:bottom w:val="none" w:sz="0" w:space="0" w:color="auto"/>
            <w:right w:val="none" w:sz="0" w:space="0" w:color="auto"/>
          </w:divBdr>
          <w:divsChild>
            <w:div w:id="1107190127">
              <w:marLeft w:val="0"/>
              <w:marRight w:val="0"/>
              <w:marTop w:val="0"/>
              <w:marBottom w:val="0"/>
              <w:divBdr>
                <w:top w:val="none" w:sz="0" w:space="0" w:color="auto"/>
                <w:left w:val="none" w:sz="0" w:space="0" w:color="auto"/>
                <w:bottom w:val="none" w:sz="0" w:space="0" w:color="auto"/>
                <w:right w:val="none" w:sz="0" w:space="0" w:color="auto"/>
              </w:divBdr>
              <w:divsChild>
                <w:div w:id="808746882">
                  <w:marLeft w:val="0"/>
                  <w:marRight w:val="0"/>
                  <w:marTop w:val="0"/>
                  <w:marBottom w:val="0"/>
                  <w:divBdr>
                    <w:top w:val="none" w:sz="0" w:space="0" w:color="auto"/>
                    <w:left w:val="none" w:sz="0" w:space="0" w:color="auto"/>
                    <w:bottom w:val="none" w:sz="0" w:space="0" w:color="auto"/>
                    <w:right w:val="none" w:sz="0" w:space="0" w:color="auto"/>
                  </w:divBdr>
                  <w:divsChild>
                    <w:div w:id="17215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06151">
      <w:bodyDiv w:val="1"/>
      <w:marLeft w:val="0"/>
      <w:marRight w:val="0"/>
      <w:marTop w:val="0"/>
      <w:marBottom w:val="0"/>
      <w:divBdr>
        <w:top w:val="none" w:sz="0" w:space="0" w:color="auto"/>
        <w:left w:val="none" w:sz="0" w:space="0" w:color="auto"/>
        <w:bottom w:val="none" w:sz="0" w:space="0" w:color="auto"/>
        <w:right w:val="none" w:sz="0" w:space="0" w:color="auto"/>
      </w:divBdr>
      <w:divsChild>
        <w:div w:id="1709143324">
          <w:marLeft w:val="0"/>
          <w:marRight w:val="0"/>
          <w:marTop w:val="0"/>
          <w:marBottom w:val="0"/>
          <w:divBdr>
            <w:top w:val="none" w:sz="0" w:space="0" w:color="auto"/>
            <w:left w:val="none" w:sz="0" w:space="0" w:color="auto"/>
            <w:bottom w:val="none" w:sz="0" w:space="0" w:color="auto"/>
            <w:right w:val="none" w:sz="0" w:space="0" w:color="auto"/>
          </w:divBdr>
          <w:divsChild>
            <w:div w:id="232473260">
              <w:marLeft w:val="0"/>
              <w:marRight w:val="0"/>
              <w:marTop w:val="0"/>
              <w:marBottom w:val="0"/>
              <w:divBdr>
                <w:top w:val="none" w:sz="0" w:space="0" w:color="auto"/>
                <w:left w:val="none" w:sz="0" w:space="0" w:color="auto"/>
                <w:bottom w:val="none" w:sz="0" w:space="0" w:color="auto"/>
                <w:right w:val="none" w:sz="0" w:space="0" w:color="auto"/>
              </w:divBdr>
              <w:divsChild>
                <w:div w:id="14043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0323">
      <w:bodyDiv w:val="1"/>
      <w:marLeft w:val="0"/>
      <w:marRight w:val="0"/>
      <w:marTop w:val="0"/>
      <w:marBottom w:val="0"/>
      <w:divBdr>
        <w:top w:val="none" w:sz="0" w:space="0" w:color="auto"/>
        <w:left w:val="none" w:sz="0" w:space="0" w:color="auto"/>
        <w:bottom w:val="none" w:sz="0" w:space="0" w:color="auto"/>
        <w:right w:val="none" w:sz="0" w:space="0" w:color="auto"/>
      </w:divBdr>
      <w:divsChild>
        <w:div w:id="1411385808">
          <w:marLeft w:val="0"/>
          <w:marRight w:val="0"/>
          <w:marTop w:val="0"/>
          <w:marBottom w:val="0"/>
          <w:divBdr>
            <w:top w:val="none" w:sz="0" w:space="0" w:color="auto"/>
            <w:left w:val="none" w:sz="0" w:space="0" w:color="auto"/>
            <w:bottom w:val="none" w:sz="0" w:space="0" w:color="auto"/>
            <w:right w:val="none" w:sz="0" w:space="0" w:color="auto"/>
          </w:divBdr>
          <w:divsChild>
            <w:div w:id="919560267">
              <w:marLeft w:val="0"/>
              <w:marRight w:val="0"/>
              <w:marTop w:val="0"/>
              <w:marBottom w:val="0"/>
              <w:divBdr>
                <w:top w:val="none" w:sz="0" w:space="0" w:color="auto"/>
                <w:left w:val="none" w:sz="0" w:space="0" w:color="auto"/>
                <w:bottom w:val="none" w:sz="0" w:space="0" w:color="auto"/>
                <w:right w:val="none" w:sz="0" w:space="0" w:color="auto"/>
              </w:divBdr>
              <w:divsChild>
                <w:div w:id="707100128">
                  <w:marLeft w:val="0"/>
                  <w:marRight w:val="0"/>
                  <w:marTop w:val="0"/>
                  <w:marBottom w:val="0"/>
                  <w:divBdr>
                    <w:top w:val="none" w:sz="0" w:space="0" w:color="auto"/>
                    <w:left w:val="none" w:sz="0" w:space="0" w:color="auto"/>
                    <w:bottom w:val="none" w:sz="0" w:space="0" w:color="auto"/>
                    <w:right w:val="none" w:sz="0" w:space="0" w:color="auto"/>
                  </w:divBdr>
                  <w:divsChild>
                    <w:div w:id="11060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7476">
      <w:bodyDiv w:val="1"/>
      <w:marLeft w:val="0"/>
      <w:marRight w:val="0"/>
      <w:marTop w:val="0"/>
      <w:marBottom w:val="0"/>
      <w:divBdr>
        <w:top w:val="none" w:sz="0" w:space="0" w:color="auto"/>
        <w:left w:val="none" w:sz="0" w:space="0" w:color="auto"/>
        <w:bottom w:val="none" w:sz="0" w:space="0" w:color="auto"/>
        <w:right w:val="none" w:sz="0" w:space="0" w:color="auto"/>
      </w:divBdr>
      <w:divsChild>
        <w:div w:id="1210412469">
          <w:marLeft w:val="0"/>
          <w:marRight w:val="0"/>
          <w:marTop w:val="0"/>
          <w:marBottom w:val="0"/>
          <w:divBdr>
            <w:top w:val="none" w:sz="0" w:space="0" w:color="auto"/>
            <w:left w:val="none" w:sz="0" w:space="0" w:color="auto"/>
            <w:bottom w:val="none" w:sz="0" w:space="0" w:color="auto"/>
            <w:right w:val="none" w:sz="0" w:space="0" w:color="auto"/>
          </w:divBdr>
          <w:divsChild>
            <w:div w:id="524561670">
              <w:marLeft w:val="0"/>
              <w:marRight w:val="0"/>
              <w:marTop w:val="0"/>
              <w:marBottom w:val="0"/>
              <w:divBdr>
                <w:top w:val="none" w:sz="0" w:space="0" w:color="auto"/>
                <w:left w:val="none" w:sz="0" w:space="0" w:color="auto"/>
                <w:bottom w:val="none" w:sz="0" w:space="0" w:color="auto"/>
                <w:right w:val="none" w:sz="0" w:space="0" w:color="auto"/>
              </w:divBdr>
              <w:divsChild>
                <w:div w:id="119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42349">
      <w:bodyDiv w:val="1"/>
      <w:marLeft w:val="0"/>
      <w:marRight w:val="0"/>
      <w:marTop w:val="0"/>
      <w:marBottom w:val="0"/>
      <w:divBdr>
        <w:top w:val="none" w:sz="0" w:space="0" w:color="auto"/>
        <w:left w:val="none" w:sz="0" w:space="0" w:color="auto"/>
        <w:bottom w:val="none" w:sz="0" w:space="0" w:color="auto"/>
        <w:right w:val="none" w:sz="0" w:space="0" w:color="auto"/>
      </w:divBdr>
      <w:divsChild>
        <w:div w:id="2117481932">
          <w:marLeft w:val="0"/>
          <w:marRight w:val="0"/>
          <w:marTop w:val="0"/>
          <w:marBottom w:val="0"/>
          <w:divBdr>
            <w:top w:val="none" w:sz="0" w:space="0" w:color="auto"/>
            <w:left w:val="none" w:sz="0" w:space="0" w:color="auto"/>
            <w:bottom w:val="none" w:sz="0" w:space="0" w:color="auto"/>
            <w:right w:val="none" w:sz="0" w:space="0" w:color="auto"/>
          </w:divBdr>
          <w:divsChild>
            <w:div w:id="1538617131">
              <w:marLeft w:val="0"/>
              <w:marRight w:val="0"/>
              <w:marTop w:val="0"/>
              <w:marBottom w:val="0"/>
              <w:divBdr>
                <w:top w:val="none" w:sz="0" w:space="0" w:color="auto"/>
                <w:left w:val="none" w:sz="0" w:space="0" w:color="auto"/>
                <w:bottom w:val="none" w:sz="0" w:space="0" w:color="auto"/>
                <w:right w:val="none" w:sz="0" w:space="0" w:color="auto"/>
              </w:divBdr>
              <w:divsChild>
                <w:div w:id="21370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3485">
      <w:bodyDiv w:val="1"/>
      <w:marLeft w:val="0"/>
      <w:marRight w:val="0"/>
      <w:marTop w:val="0"/>
      <w:marBottom w:val="0"/>
      <w:divBdr>
        <w:top w:val="none" w:sz="0" w:space="0" w:color="auto"/>
        <w:left w:val="none" w:sz="0" w:space="0" w:color="auto"/>
        <w:bottom w:val="none" w:sz="0" w:space="0" w:color="auto"/>
        <w:right w:val="none" w:sz="0" w:space="0" w:color="auto"/>
      </w:divBdr>
    </w:div>
    <w:div w:id="1993828280">
      <w:bodyDiv w:val="1"/>
      <w:marLeft w:val="0"/>
      <w:marRight w:val="0"/>
      <w:marTop w:val="0"/>
      <w:marBottom w:val="0"/>
      <w:divBdr>
        <w:top w:val="none" w:sz="0" w:space="0" w:color="auto"/>
        <w:left w:val="none" w:sz="0" w:space="0" w:color="auto"/>
        <w:bottom w:val="none" w:sz="0" w:space="0" w:color="auto"/>
        <w:right w:val="none" w:sz="0" w:space="0" w:color="auto"/>
      </w:divBdr>
      <w:divsChild>
        <w:div w:id="1983002777">
          <w:marLeft w:val="0"/>
          <w:marRight w:val="0"/>
          <w:marTop w:val="0"/>
          <w:marBottom w:val="0"/>
          <w:divBdr>
            <w:top w:val="none" w:sz="0" w:space="0" w:color="auto"/>
            <w:left w:val="none" w:sz="0" w:space="0" w:color="auto"/>
            <w:bottom w:val="none" w:sz="0" w:space="0" w:color="auto"/>
            <w:right w:val="none" w:sz="0" w:space="0" w:color="auto"/>
          </w:divBdr>
          <w:divsChild>
            <w:div w:id="1210385585">
              <w:marLeft w:val="0"/>
              <w:marRight w:val="0"/>
              <w:marTop w:val="0"/>
              <w:marBottom w:val="0"/>
              <w:divBdr>
                <w:top w:val="none" w:sz="0" w:space="0" w:color="auto"/>
                <w:left w:val="none" w:sz="0" w:space="0" w:color="auto"/>
                <w:bottom w:val="none" w:sz="0" w:space="0" w:color="auto"/>
                <w:right w:val="none" w:sz="0" w:space="0" w:color="auto"/>
              </w:divBdr>
              <w:divsChild>
                <w:div w:id="3854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0077">
          <w:marLeft w:val="0"/>
          <w:marRight w:val="0"/>
          <w:marTop w:val="0"/>
          <w:marBottom w:val="0"/>
          <w:divBdr>
            <w:top w:val="none" w:sz="0" w:space="0" w:color="auto"/>
            <w:left w:val="none" w:sz="0" w:space="0" w:color="auto"/>
            <w:bottom w:val="none" w:sz="0" w:space="0" w:color="auto"/>
            <w:right w:val="none" w:sz="0" w:space="0" w:color="auto"/>
          </w:divBdr>
          <w:divsChild>
            <w:div w:id="9449919">
              <w:marLeft w:val="0"/>
              <w:marRight w:val="0"/>
              <w:marTop w:val="0"/>
              <w:marBottom w:val="0"/>
              <w:divBdr>
                <w:top w:val="none" w:sz="0" w:space="0" w:color="auto"/>
                <w:left w:val="none" w:sz="0" w:space="0" w:color="auto"/>
                <w:bottom w:val="none" w:sz="0" w:space="0" w:color="auto"/>
                <w:right w:val="none" w:sz="0" w:space="0" w:color="auto"/>
              </w:divBdr>
              <w:divsChild>
                <w:div w:id="17562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3078">
      <w:bodyDiv w:val="1"/>
      <w:marLeft w:val="0"/>
      <w:marRight w:val="0"/>
      <w:marTop w:val="0"/>
      <w:marBottom w:val="0"/>
      <w:divBdr>
        <w:top w:val="none" w:sz="0" w:space="0" w:color="auto"/>
        <w:left w:val="none" w:sz="0" w:space="0" w:color="auto"/>
        <w:bottom w:val="none" w:sz="0" w:space="0" w:color="auto"/>
        <w:right w:val="none" w:sz="0" w:space="0" w:color="auto"/>
      </w:divBdr>
      <w:divsChild>
        <w:div w:id="1062100618">
          <w:marLeft w:val="0"/>
          <w:marRight w:val="0"/>
          <w:marTop w:val="0"/>
          <w:marBottom w:val="0"/>
          <w:divBdr>
            <w:top w:val="none" w:sz="0" w:space="0" w:color="auto"/>
            <w:left w:val="none" w:sz="0" w:space="0" w:color="auto"/>
            <w:bottom w:val="none" w:sz="0" w:space="0" w:color="auto"/>
            <w:right w:val="none" w:sz="0" w:space="0" w:color="auto"/>
          </w:divBdr>
          <w:divsChild>
            <w:div w:id="600452875">
              <w:marLeft w:val="0"/>
              <w:marRight w:val="0"/>
              <w:marTop w:val="0"/>
              <w:marBottom w:val="0"/>
              <w:divBdr>
                <w:top w:val="none" w:sz="0" w:space="0" w:color="auto"/>
                <w:left w:val="none" w:sz="0" w:space="0" w:color="auto"/>
                <w:bottom w:val="none" w:sz="0" w:space="0" w:color="auto"/>
                <w:right w:val="none" w:sz="0" w:space="0" w:color="auto"/>
              </w:divBdr>
              <w:divsChild>
                <w:div w:id="1051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40</Pages>
  <Words>10243</Words>
  <Characters>72013</Characters>
  <Application>Microsoft Office Word</Application>
  <DocSecurity>0</DocSecurity>
  <Lines>1333</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128</cp:revision>
  <cp:lastPrinted>2023-04-26T20:00:00Z</cp:lastPrinted>
  <dcterms:created xsi:type="dcterms:W3CDTF">2024-04-29T06:56:00Z</dcterms:created>
  <dcterms:modified xsi:type="dcterms:W3CDTF">2024-06-03T14:02:00Z</dcterms:modified>
</cp:coreProperties>
</file>