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к экзамену </w:t>
      </w:r>
    </w:p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1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A1F">
        <w:rPr>
          <w:rFonts w:ascii="Times New Roman" w:hAnsi="Times New Roman" w:cs="Times New Roman"/>
          <w:b/>
          <w:sz w:val="28"/>
          <w:szCs w:val="28"/>
        </w:rPr>
        <w:t xml:space="preserve">«Менеджмент </w:t>
      </w:r>
      <w:r w:rsidR="00794E97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EA1A1F">
        <w:rPr>
          <w:rFonts w:ascii="Times New Roman" w:hAnsi="Times New Roman" w:cs="Times New Roman"/>
          <w:b/>
          <w:sz w:val="28"/>
          <w:szCs w:val="28"/>
        </w:rPr>
        <w:t>»</w:t>
      </w:r>
      <w:r w:rsidR="00171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22E" w:rsidRDefault="0017122E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1F" w:rsidRDefault="00EA1A1F" w:rsidP="00EA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управления.</w:t>
      </w:r>
    </w:p>
    <w:p w:rsidR="00EA1A1F" w:rsidRP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менеджмента. Соотношение понятий «менеджмент» и «управление»</w:t>
      </w:r>
      <w:r w:rsidR="00EA1A1F" w:rsidRPr="005F7000">
        <w:rPr>
          <w:rFonts w:ascii="Times New Roman" w:hAnsi="Times New Roman" w:cs="Times New Roman"/>
          <w:sz w:val="28"/>
          <w:szCs w:val="28"/>
        </w:rPr>
        <w:t>.</w:t>
      </w:r>
    </w:p>
    <w:p w:rsidR="00EA1A1F" w:rsidRP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управленческой </w:t>
      </w:r>
      <w:r w:rsidR="00D9118B">
        <w:rPr>
          <w:rFonts w:ascii="Times New Roman" w:hAnsi="Times New Roman" w:cs="Times New Roman"/>
          <w:sz w:val="28"/>
          <w:szCs w:val="28"/>
        </w:rPr>
        <w:t xml:space="preserve">деятельности менеджера (Л. Якокка,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0F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 Морита, П. Друкера)</w:t>
      </w:r>
    </w:p>
    <w:p w:rsidR="00EA1A1F" w:rsidRP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научного управления</w:t>
      </w:r>
      <w:r w:rsidR="00EA1A1F" w:rsidRPr="005F7000">
        <w:rPr>
          <w:rFonts w:ascii="Times New Roman" w:hAnsi="Times New Roman" w:cs="Times New Roman"/>
          <w:sz w:val="28"/>
          <w:szCs w:val="28"/>
        </w:rPr>
        <w:t>.</w:t>
      </w:r>
    </w:p>
    <w:p w:rsidR="00EA1A1F" w:rsidRP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="00EA1A1F" w:rsidRPr="005F7000">
        <w:rPr>
          <w:rFonts w:ascii="Times New Roman" w:hAnsi="Times New Roman" w:cs="Times New Roman"/>
          <w:sz w:val="28"/>
          <w:szCs w:val="28"/>
        </w:rPr>
        <w:t xml:space="preserve"> школа менеджмента.</w:t>
      </w:r>
    </w:p>
    <w:p w:rsidR="00EA1A1F" w:rsidRPr="005F7000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>Школа человеческих отношений.</w:t>
      </w:r>
    </w:p>
    <w:p w:rsidR="00EA1A1F" w:rsidRPr="005F7000" w:rsidRDefault="00EA1A1F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>Школа поведенческих наук.</w:t>
      </w:r>
    </w:p>
    <w:p w:rsidR="00EA1A1F" w:rsidRPr="005F7000" w:rsidRDefault="00675E48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>Современные школы менеджмента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B3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3D6EB3" w:rsidRPr="005F7000">
        <w:rPr>
          <w:rFonts w:ascii="Times New Roman" w:hAnsi="Times New Roman" w:cs="Times New Roman"/>
          <w:sz w:val="28"/>
          <w:szCs w:val="28"/>
        </w:rPr>
        <w:t xml:space="preserve"> менеджмента </w:t>
      </w:r>
      <w:r>
        <w:rPr>
          <w:rFonts w:ascii="Times New Roman" w:hAnsi="Times New Roman" w:cs="Times New Roman"/>
          <w:sz w:val="28"/>
          <w:szCs w:val="28"/>
        </w:rPr>
        <w:t>и классификация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41793A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00" w:rsidRPr="005F7000" w:rsidRDefault="005F7000" w:rsidP="005F7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000">
        <w:rPr>
          <w:rFonts w:ascii="Times New Roman" w:hAnsi="Times New Roman" w:cs="Times New Roman"/>
          <w:sz w:val="28"/>
          <w:szCs w:val="28"/>
        </w:rPr>
        <w:t>Принципы менеджмента.</w:t>
      </w:r>
    </w:p>
    <w:p w:rsidR="005F7000" w:rsidRDefault="005F7000" w:rsidP="005F7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менеджмента (общая характеристика).</w:t>
      </w:r>
    </w:p>
    <w:p w:rsid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Экономические методы управления.</w:t>
      </w:r>
    </w:p>
    <w:p w:rsidR="005F7000" w:rsidRDefault="005F7000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Организационно-распоря</w:t>
      </w:r>
      <w:r w:rsidR="008733C1">
        <w:rPr>
          <w:rFonts w:ascii="Times New Roman" w:hAnsi="Times New Roman" w:cs="Times New Roman"/>
          <w:sz w:val="28"/>
          <w:szCs w:val="28"/>
        </w:rPr>
        <w:t>дительные методы управления.</w:t>
      </w:r>
    </w:p>
    <w:p w:rsidR="008733C1" w:rsidRDefault="008733C1" w:rsidP="008733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3C1">
        <w:rPr>
          <w:rFonts w:ascii="Times New Roman" w:hAnsi="Times New Roman" w:cs="Times New Roman"/>
          <w:sz w:val="28"/>
          <w:szCs w:val="28"/>
        </w:rPr>
        <w:t>Социально-психологические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8733C1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функций менеджмента.</w:t>
      </w:r>
    </w:p>
    <w:p w:rsidR="0041793A" w:rsidRPr="005F7000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функции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в менеджменте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C1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8733C1">
        <w:rPr>
          <w:rFonts w:ascii="Times New Roman" w:hAnsi="Times New Roman" w:cs="Times New Roman"/>
          <w:sz w:val="28"/>
          <w:szCs w:val="28"/>
        </w:rPr>
        <w:t>Стратегическое планирование в менеджменте.</w:t>
      </w:r>
    </w:p>
    <w:p w:rsidR="008733C1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Текущее планирование в менеджменте.</w:t>
      </w:r>
    </w:p>
    <w:p w:rsidR="00727C8C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Функция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менеджменте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C1" w:rsidRPr="005F7000" w:rsidRDefault="008733C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Типы организационных структур.</w:t>
      </w:r>
    </w:p>
    <w:p w:rsidR="00B40AE3" w:rsidRDefault="00AD3A81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B40AE3">
        <w:rPr>
          <w:rFonts w:ascii="Times New Roman" w:hAnsi="Times New Roman" w:cs="Times New Roman"/>
          <w:sz w:val="28"/>
          <w:szCs w:val="28"/>
        </w:rPr>
        <w:t>Власть и полномочия.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делегирования полномочий.</w:t>
      </w:r>
    </w:p>
    <w:p w:rsidR="00727C8C" w:rsidRPr="005F7000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Мотивация как функция менеджмента</w:t>
      </w:r>
      <w:r w:rsidR="00AD3A81" w:rsidRPr="005F7000">
        <w:rPr>
          <w:rFonts w:ascii="Times New Roman" w:hAnsi="Times New Roman" w:cs="Times New Roman"/>
          <w:sz w:val="28"/>
          <w:szCs w:val="28"/>
        </w:rPr>
        <w:t>.</w:t>
      </w:r>
      <w:r w:rsidR="00727C8C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E3" w:rsidRPr="00B40AE3" w:rsidRDefault="00AD3A81" w:rsidP="00B40A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AE3">
        <w:rPr>
          <w:rFonts w:ascii="Times New Roman" w:hAnsi="Times New Roman" w:cs="Times New Roman"/>
          <w:sz w:val="28"/>
          <w:szCs w:val="28"/>
        </w:rPr>
        <w:t xml:space="preserve"> </w:t>
      </w:r>
      <w:r w:rsidR="00B40AE3" w:rsidRPr="00B40AE3">
        <w:rPr>
          <w:rFonts w:ascii="Times New Roman" w:hAnsi="Times New Roman" w:cs="Times New Roman"/>
          <w:sz w:val="28"/>
          <w:szCs w:val="28"/>
        </w:rPr>
        <w:t>Теория потребностей А. Маслоу.</w:t>
      </w:r>
    </w:p>
    <w:p w:rsidR="00A85132" w:rsidRP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E3">
        <w:rPr>
          <w:rFonts w:ascii="Times New Roman" w:hAnsi="Times New Roman" w:cs="Times New Roman"/>
          <w:sz w:val="28"/>
          <w:szCs w:val="28"/>
        </w:rPr>
        <w:t>Теория п</w:t>
      </w:r>
      <w:r>
        <w:rPr>
          <w:rFonts w:ascii="Times New Roman" w:hAnsi="Times New Roman" w:cs="Times New Roman"/>
          <w:sz w:val="28"/>
          <w:szCs w:val="28"/>
        </w:rPr>
        <w:t>риобретенных п</w:t>
      </w:r>
      <w:r w:rsidRPr="00B40AE3">
        <w:rPr>
          <w:rFonts w:ascii="Times New Roman" w:hAnsi="Times New Roman" w:cs="Times New Roman"/>
          <w:sz w:val="28"/>
          <w:szCs w:val="28"/>
        </w:rPr>
        <w:t>отребностей Д. Маклеланда.</w:t>
      </w:r>
    </w:p>
    <w:p w:rsidR="00A85132" w:rsidRPr="005F7000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132" w:rsidRPr="005F7000">
        <w:rPr>
          <w:rFonts w:ascii="Times New Roman" w:hAnsi="Times New Roman" w:cs="Times New Roman"/>
          <w:sz w:val="28"/>
          <w:szCs w:val="28"/>
        </w:rPr>
        <w:t>Двухфакторная теория мотивации Ф. Герцберга</w:t>
      </w:r>
      <w:r w:rsidR="0018199B" w:rsidRPr="005F7000">
        <w:rPr>
          <w:rFonts w:ascii="Times New Roman" w:hAnsi="Times New Roman" w:cs="Times New Roman"/>
          <w:sz w:val="28"/>
          <w:szCs w:val="28"/>
        </w:rPr>
        <w:t>.</w:t>
      </w:r>
    </w:p>
    <w:p w:rsidR="00727C8C" w:rsidRPr="005F7000" w:rsidRDefault="00A85132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B40AE3">
        <w:rPr>
          <w:rFonts w:ascii="Times New Roman" w:hAnsi="Times New Roman" w:cs="Times New Roman"/>
          <w:sz w:val="28"/>
          <w:szCs w:val="28"/>
        </w:rPr>
        <w:t>Процессуальные теории мотивации (теория</w:t>
      </w:r>
      <w:r w:rsidR="0018199B" w:rsidRPr="005F7000">
        <w:rPr>
          <w:rFonts w:ascii="Times New Roman" w:hAnsi="Times New Roman" w:cs="Times New Roman"/>
          <w:sz w:val="28"/>
          <w:szCs w:val="28"/>
        </w:rPr>
        <w:t xml:space="preserve"> </w:t>
      </w:r>
      <w:r w:rsidR="00B40AE3">
        <w:rPr>
          <w:rFonts w:ascii="Times New Roman" w:hAnsi="Times New Roman" w:cs="Times New Roman"/>
          <w:sz w:val="28"/>
          <w:szCs w:val="28"/>
        </w:rPr>
        <w:t xml:space="preserve">В. Врума, теория                            </w:t>
      </w:r>
      <w:r w:rsidR="0018199B" w:rsidRPr="005F7000">
        <w:rPr>
          <w:rFonts w:ascii="Times New Roman" w:hAnsi="Times New Roman" w:cs="Times New Roman"/>
          <w:sz w:val="28"/>
          <w:szCs w:val="28"/>
        </w:rPr>
        <w:t>Д. Макгрегора («Х» и «У»).</w:t>
      </w:r>
      <w:r w:rsidR="001020EE" w:rsidRPr="005F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E3" w:rsidRDefault="0018199B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Теория «</w:t>
      </w:r>
      <w:r w:rsidRPr="005F700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F7000">
        <w:rPr>
          <w:rFonts w:ascii="Times New Roman" w:hAnsi="Times New Roman" w:cs="Times New Roman"/>
          <w:sz w:val="28"/>
          <w:szCs w:val="28"/>
        </w:rPr>
        <w:t xml:space="preserve">» У. Оучи. </w:t>
      </w:r>
      <w:r w:rsidR="00B40AE3" w:rsidRPr="00B40AE3">
        <w:rPr>
          <w:rFonts w:ascii="Times New Roman" w:hAnsi="Times New Roman" w:cs="Times New Roman"/>
          <w:sz w:val="28"/>
          <w:szCs w:val="28"/>
        </w:rPr>
        <w:t>Теория справедливости Дж. Адамса.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мотивации</w:t>
      </w:r>
      <w:r w:rsidRPr="00B40AE3">
        <w:rPr>
          <w:rFonts w:ascii="Times New Roman" w:hAnsi="Times New Roman" w:cs="Times New Roman"/>
          <w:sz w:val="28"/>
          <w:szCs w:val="28"/>
        </w:rPr>
        <w:t xml:space="preserve"> Портера-Лоулера.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как функция менеджмента.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контроля в менеджменте.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процесса контроля в менеджменте.</w:t>
      </w:r>
    </w:p>
    <w:p w:rsidR="00B40AE3" w:rsidRDefault="00B40AE3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управленческого решения.</w:t>
      </w:r>
    </w:p>
    <w:p w:rsidR="00B40AE3" w:rsidRDefault="00D9118B" w:rsidP="00B40A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Стандартные управленческие</w:t>
      </w:r>
      <w:r w:rsidR="00B40AE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Бинарные управленческие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Многовариантные управленческие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Инновационные управленческие решения.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управленческих решений.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Деловые беседы.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деловых бесед.</w:t>
      </w:r>
    </w:p>
    <w:p w:rsidR="00B40AE3" w:rsidRDefault="00B40AE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Фазы деловой беседы</w:t>
      </w:r>
      <w:r w:rsidR="00100FDC">
        <w:rPr>
          <w:rFonts w:ascii="Times New Roman" w:hAnsi="Times New Roman" w:cs="Times New Roman"/>
          <w:sz w:val="28"/>
          <w:szCs w:val="28"/>
        </w:rPr>
        <w:t>.</w:t>
      </w:r>
    </w:p>
    <w:p w:rsidR="00100FDC" w:rsidRDefault="00100FDC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начала</w:t>
      </w:r>
      <w:r w:rsidR="00045123">
        <w:rPr>
          <w:rFonts w:ascii="Times New Roman" w:hAnsi="Times New Roman" w:cs="Times New Roman"/>
          <w:sz w:val="28"/>
          <w:szCs w:val="28"/>
        </w:rPr>
        <w:t xml:space="preserve"> и способы передачи информации в беседе.</w:t>
      </w:r>
    </w:p>
    <w:p w:rsidR="00045123" w:rsidRDefault="00045123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Техника аргументации при проведении деловых бесед и переговоров.</w:t>
      </w:r>
    </w:p>
    <w:p w:rsidR="00045123" w:rsidRDefault="001F677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Спекулятивная техника аргументации.</w:t>
      </w:r>
    </w:p>
    <w:p w:rsidR="001F677A" w:rsidRDefault="001F677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делового совещания.</w:t>
      </w:r>
    </w:p>
    <w:p w:rsidR="001F677A" w:rsidRDefault="001F677A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27">
        <w:rPr>
          <w:rFonts w:ascii="Times New Roman" w:hAnsi="Times New Roman" w:cs="Times New Roman"/>
          <w:sz w:val="28"/>
          <w:szCs w:val="28"/>
        </w:rPr>
        <w:t>Типы и этапы проведения деловых совещаний.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Переговоры (классификация, стадии процесса).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Тактические приемы, применяемые на переговорах.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Стратегии ведени</w:t>
      </w:r>
      <w:r w:rsidR="00D9118B">
        <w:rPr>
          <w:rFonts w:ascii="Times New Roman" w:hAnsi="Times New Roman" w:cs="Times New Roman"/>
          <w:sz w:val="28"/>
          <w:szCs w:val="28"/>
        </w:rPr>
        <w:t>я переговоров (позиционный торг</w:t>
      </w:r>
      <w:r>
        <w:rPr>
          <w:rFonts w:ascii="Times New Roman" w:hAnsi="Times New Roman" w:cs="Times New Roman"/>
          <w:sz w:val="28"/>
          <w:szCs w:val="28"/>
        </w:rPr>
        <w:t xml:space="preserve"> на основе взаимного учета интересов).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Свойства личности и ее потенциал.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Кадровая политика организации.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Концепция управления персоналом организации.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трудовыми ресурсами организации.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Качественные методы оценки кадров.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Количественные методы оценки кадров.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Комбинированные методы оценки кадров.</w:t>
      </w:r>
    </w:p>
    <w:p w:rsidR="004D744E" w:rsidRDefault="00C13F66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Зарубежный опыт оценки </w:t>
      </w:r>
      <w:bookmarkStart w:id="0" w:name="_GoBack"/>
      <w:bookmarkEnd w:id="0"/>
      <w:r w:rsidR="00D9118B">
        <w:rPr>
          <w:rFonts w:ascii="Times New Roman" w:hAnsi="Times New Roman" w:cs="Times New Roman"/>
          <w:sz w:val="28"/>
          <w:szCs w:val="28"/>
        </w:rPr>
        <w:t>кадров</w:t>
      </w:r>
      <w:r w:rsidR="008A3527">
        <w:rPr>
          <w:rFonts w:ascii="Times New Roman" w:hAnsi="Times New Roman" w:cs="Times New Roman"/>
          <w:sz w:val="28"/>
          <w:szCs w:val="28"/>
        </w:rPr>
        <w:t>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Графологический метод оценки кадров.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Физиогномистический метод оценки кадров.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оценки кадров на основе применения полиграфа.</w:t>
      </w:r>
    </w:p>
    <w:p w:rsidR="008A3527" w:rsidRDefault="008A3527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и факторы, влияющие на стиль руководства.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Системе управления по Р. Лайкерту.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стилей руководства.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Управленческая культура.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Деловой имидж.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Вербальное и невербальное общение в управленческой культуре.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конфликта и причины возникновения.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Классификация конфликтов.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конфликтами.</w:t>
      </w:r>
    </w:p>
    <w:p w:rsidR="008A3527" w:rsidRDefault="008A3527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Стресс и управление им.</w:t>
      </w:r>
    </w:p>
    <w:p w:rsidR="000620D4" w:rsidRDefault="000620D4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карьеры и ее оценка.</w:t>
      </w:r>
    </w:p>
    <w:p w:rsidR="000620D4" w:rsidRDefault="000620D4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Карьерный успех и шаги к достижению.</w:t>
      </w:r>
    </w:p>
    <w:p w:rsidR="000620D4" w:rsidRDefault="000620D4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Управленческая карьера.</w:t>
      </w:r>
    </w:p>
    <w:p w:rsidR="000620D4" w:rsidRDefault="000620D4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Технология разработки плана карьеры.</w:t>
      </w:r>
    </w:p>
    <w:p w:rsidR="000620D4" w:rsidRPr="008A3527" w:rsidRDefault="000620D4" w:rsidP="008A35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Тайм-менеджмент.</w:t>
      </w:r>
    </w:p>
    <w:p w:rsidR="004D744E" w:rsidRPr="005F7000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Японская модель управления.</w:t>
      </w:r>
    </w:p>
    <w:p w:rsidR="004D744E" w:rsidRPr="005F7000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20D4">
        <w:rPr>
          <w:rFonts w:ascii="Times New Roman" w:hAnsi="Times New Roman" w:cs="Times New Roman"/>
          <w:sz w:val="28"/>
          <w:szCs w:val="28"/>
        </w:rPr>
        <w:t>Американская модель управления</w:t>
      </w:r>
      <w:r w:rsidRPr="005F7000">
        <w:rPr>
          <w:rFonts w:ascii="Times New Roman" w:hAnsi="Times New Roman" w:cs="Times New Roman"/>
          <w:sz w:val="28"/>
          <w:szCs w:val="28"/>
        </w:rPr>
        <w:t>.</w:t>
      </w:r>
    </w:p>
    <w:p w:rsidR="004D744E" w:rsidRPr="000620D4" w:rsidRDefault="004D744E" w:rsidP="00C67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D4">
        <w:rPr>
          <w:rFonts w:ascii="Times New Roman" w:hAnsi="Times New Roman" w:cs="Times New Roman"/>
          <w:sz w:val="28"/>
          <w:szCs w:val="28"/>
        </w:rPr>
        <w:t xml:space="preserve"> Менеджмент в РФ.</w:t>
      </w:r>
    </w:p>
    <w:p w:rsidR="004D744E" w:rsidRPr="005F7000" w:rsidRDefault="004D744E" w:rsidP="00EA1A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000">
        <w:rPr>
          <w:rFonts w:ascii="Times New Roman" w:hAnsi="Times New Roman" w:cs="Times New Roman"/>
          <w:sz w:val="28"/>
          <w:szCs w:val="28"/>
        </w:rPr>
        <w:t xml:space="preserve"> Менеджмент в </w:t>
      </w:r>
      <w:r w:rsidR="000620D4">
        <w:rPr>
          <w:rFonts w:ascii="Times New Roman" w:hAnsi="Times New Roman" w:cs="Times New Roman"/>
          <w:sz w:val="28"/>
          <w:szCs w:val="28"/>
        </w:rPr>
        <w:t>странах ЕАЭС</w:t>
      </w:r>
      <w:r w:rsidRPr="005F7000">
        <w:rPr>
          <w:rFonts w:ascii="Times New Roman" w:hAnsi="Times New Roman" w:cs="Times New Roman"/>
          <w:sz w:val="28"/>
          <w:szCs w:val="28"/>
        </w:rPr>
        <w:t>.</w:t>
      </w:r>
    </w:p>
    <w:p w:rsidR="0085272B" w:rsidRDefault="004D744E" w:rsidP="00F872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0D4">
        <w:rPr>
          <w:rFonts w:ascii="Times New Roman" w:hAnsi="Times New Roman" w:cs="Times New Roman"/>
          <w:sz w:val="28"/>
          <w:szCs w:val="28"/>
        </w:rPr>
        <w:t xml:space="preserve"> </w:t>
      </w:r>
      <w:r w:rsidR="000620D4" w:rsidRPr="000620D4">
        <w:rPr>
          <w:rFonts w:ascii="Times New Roman" w:hAnsi="Times New Roman" w:cs="Times New Roman"/>
          <w:sz w:val="28"/>
          <w:szCs w:val="28"/>
        </w:rPr>
        <w:t>Менеджмент в КНР.</w:t>
      </w:r>
      <w:r w:rsidRPr="000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25" w:rsidRDefault="008177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725" w:rsidRDefault="008177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725" w:rsidRPr="00817725" w:rsidRDefault="00817725">
      <w:pPr>
        <w:rPr>
          <w:rFonts w:ascii="Times New Roman" w:hAnsi="Times New Roman" w:cs="Times New Roman"/>
          <w:sz w:val="28"/>
          <w:szCs w:val="28"/>
        </w:rPr>
      </w:pPr>
    </w:p>
    <w:sectPr w:rsidR="00817725" w:rsidRPr="00817725" w:rsidSect="00B40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0D38"/>
    <w:multiLevelType w:val="hybridMultilevel"/>
    <w:tmpl w:val="2E9C6F7C"/>
    <w:lvl w:ilvl="0" w:tplc="54407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BA"/>
    <w:rsid w:val="00045123"/>
    <w:rsid w:val="000620D4"/>
    <w:rsid w:val="00100FDC"/>
    <w:rsid w:val="001020EE"/>
    <w:rsid w:val="001119A2"/>
    <w:rsid w:val="00132D65"/>
    <w:rsid w:val="0014761A"/>
    <w:rsid w:val="00170E22"/>
    <w:rsid w:val="0017122E"/>
    <w:rsid w:val="0018199B"/>
    <w:rsid w:val="001D0970"/>
    <w:rsid w:val="001F677A"/>
    <w:rsid w:val="00367070"/>
    <w:rsid w:val="003D6EB3"/>
    <w:rsid w:val="0041793A"/>
    <w:rsid w:val="004D744E"/>
    <w:rsid w:val="005E4823"/>
    <w:rsid w:val="005F7000"/>
    <w:rsid w:val="00675E48"/>
    <w:rsid w:val="006875BA"/>
    <w:rsid w:val="006B75A5"/>
    <w:rsid w:val="006D3EFF"/>
    <w:rsid w:val="00727C8C"/>
    <w:rsid w:val="00794E97"/>
    <w:rsid w:val="008031D3"/>
    <w:rsid w:val="00817725"/>
    <w:rsid w:val="00840954"/>
    <w:rsid w:val="0085272B"/>
    <w:rsid w:val="008733C1"/>
    <w:rsid w:val="008A3527"/>
    <w:rsid w:val="008A454D"/>
    <w:rsid w:val="00A85132"/>
    <w:rsid w:val="00AD3A81"/>
    <w:rsid w:val="00AF2FA0"/>
    <w:rsid w:val="00B40AE3"/>
    <w:rsid w:val="00C13F66"/>
    <w:rsid w:val="00CB198C"/>
    <w:rsid w:val="00D67E69"/>
    <w:rsid w:val="00D9118B"/>
    <w:rsid w:val="00EA1A1F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714"/>
  <w15:chartTrackingRefBased/>
  <w15:docId w15:val="{1860305D-5CA2-4095-B751-69024D6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User</cp:lastModifiedBy>
  <cp:revision>22</cp:revision>
  <cp:lastPrinted>2022-06-20T09:59:00Z</cp:lastPrinted>
  <dcterms:created xsi:type="dcterms:W3CDTF">2022-03-09T11:15:00Z</dcterms:created>
  <dcterms:modified xsi:type="dcterms:W3CDTF">2023-12-31T07:29:00Z</dcterms:modified>
</cp:coreProperties>
</file>