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9D" w:rsidRDefault="00D7679D" w:rsidP="00D7679D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94C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СПИСОК РЕКОМЕНДОВАННОЙ ЛИТЕРАТУРЫ</w:t>
      </w:r>
    </w:p>
    <w:p w:rsidR="00DE11C8" w:rsidRDefault="00DE11C8" w:rsidP="00DE11C8">
      <w:pPr>
        <w:jc w:val="center"/>
        <w:rPr>
          <w:b/>
          <w:sz w:val="28"/>
          <w:szCs w:val="28"/>
        </w:rPr>
      </w:pPr>
    </w:p>
    <w:p w:rsidR="00DE11C8" w:rsidRPr="00DE11C8" w:rsidRDefault="00DE11C8" w:rsidP="00DE11C8">
      <w:pPr>
        <w:spacing w:after="0"/>
        <w:jc w:val="center"/>
        <w:rPr>
          <w:rFonts w:ascii="Times New Roman" w:hAnsi="Times New Roman" w:cs="Times New Roman"/>
        </w:rPr>
      </w:pPr>
      <w:r w:rsidRPr="00DE11C8">
        <w:rPr>
          <w:rFonts w:ascii="Times New Roman" w:hAnsi="Times New Roman" w:cs="Times New Roman"/>
          <w:b/>
          <w:sz w:val="28"/>
          <w:szCs w:val="28"/>
        </w:rPr>
        <w:t>Нормативные и законодательные акты</w:t>
      </w:r>
    </w:p>
    <w:p w:rsidR="00DE11C8" w:rsidRPr="00DE11C8" w:rsidRDefault="00DE11C8" w:rsidP="00DE11C8">
      <w:pPr>
        <w:pStyle w:val="11"/>
        <w:ind w:firstLine="567"/>
        <w:jc w:val="both"/>
        <w:rPr>
          <w:b/>
          <w:bCs/>
          <w:sz w:val="28"/>
          <w:szCs w:val="28"/>
        </w:rPr>
      </w:pPr>
    </w:p>
    <w:p w:rsidR="00DE11C8" w:rsidRPr="00DE11C8" w:rsidRDefault="00DE11C8" w:rsidP="00DE11C8">
      <w:pPr>
        <w:tabs>
          <w:tab w:val="left" w:pos="180"/>
          <w:tab w:val="left" w:pos="360"/>
          <w:tab w:val="left" w:pos="540"/>
          <w:tab w:val="left" w:pos="900"/>
        </w:tabs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DE11C8">
        <w:rPr>
          <w:rFonts w:ascii="Times New Roman" w:hAnsi="Times New Roman" w:cs="Times New Roman"/>
          <w:sz w:val="28"/>
          <w:szCs w:val="28"/>
        </w:rPr>
        <w:t xml:space="preserve">1. Конституция Республики Беларусь. Конституция Республики Беларусь от 15 марта 1994 года (с изменениями и дополнениями, принятыми на республиканских референдумах 24 ноября 1996 г., 17 октября 2004 г., в ред. Закона Республики Беларусь от 12.10.2021 N 124-З, решения республиканского референдума от 04.03.2022 г. // Онлайн-сервис готовых правовых решений </w:t>
      </w:r>
      <w:r w:rsidRPr="00DE11C8">
        <w:rPr>
          <w:rFonts w:ascii="Times New Roman" w:hAnsi="Times New Roman" w:cs="Times New Roman"/>
          <w:sz w:val="28"/>
          <w:szCs w:val="28"/>
          <w:lang w:val="en-US"/>
        </w:rPr>
        <w:t>ilex</w:t>
      </w:r>
      <w:r w:rsidRPr="00DE11C8">
        <w:rPr>
          <w:rFonts w:ascii="Times New Roman" w:hAnsi="Times New Roman" w:cs="Times New Roman"/>
          <w:sz w:val="28"/>
          <w:szCs w:val="28"/>
        </w:rPr>
        <w:t xml:space="preserve"> / ООО «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>». - Минск, 2022.</w:t>
      </w:r>
    </w:p>
    <w:p w:rsidR="00DE11C8" w:rsidRPr="00DE11C8" w:rsidRDefault="00DE11C8" w:rsidP="00DE11C8">
      <w:pPr>
        <w:tabs>
          <w:tab w:val="left" w:pos="180"/>
          <w:tab w:val="left" w:pos="360"/>
          <w:tab w:val="left" w:pos="540"/>
          <w:tab w:val="left" w:pos="900"/>
        </w:tabs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DE11C8">
        <w:rPr>
          <w:rFonts w:ascii="Times New Roman" w:hAnsi="Times New Roman" w:cs="Times New Roman"/>
          <w:sz w:val="28"/>
          <w:szCs w:val="28"/>
        </w:rPr>
        <w:t xml:space="preserve">2. Об информации, информатизации и защите информации: Закон 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 xml:space="preserve">. Беларусь, 10 ноября 2008 г., № 455-З: в ред. Закона 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 xml:space="preserve">. Беларусь от 24.05.2021 г., № 111-З // Онлайн-сервис готовых правовых решений </w:t>
      </w:r>
      <w:r w:rsidRPr="00DE11C8">
        <w:rPr>
          <w:rFonts w:ascii="Times New Roman" w:hAnsi="Times New Roman" w:cs="Times New Roman"/>
          <w:sz w:val="28"/>
          <w:szCs w:val="28"/>
          <w:lang w:val="en-US"/>
        </w:rPr>
        <w:t>ilex</w:t>
      </w:r>
      <w:r w:rsidRPr="00DE11C8">
        <w:rPr>
          <w:rFonts w:ascii="Times New Roman" w:hAnsi="Times New Roman" w:cs="Times New Roman"/>
          <w:sz w:val="28"/>
          <w:szCs w:val="28"/>
        </w:rPr>
        <w:t xml:space="preserve"> / ООО «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 xml:space="preserve">». - Минск, 2022. </w:t>
      </w:r>
    </w:p>
    <w:p w:rsidR="00DE11C8" w:rsidRPr="00DE11C8" w:rsidRDefault="00DE11C8" w:rsidP="00DE11C8">
      <w:pPr>
        <w:tabs>
          <w:tab w:val="left" w:pos="180"/>
          <w:tab w:val="left" w:pos="360"/>
          <w:tab w:val="left" w:pos="540"/>
          <w:tab w:val="left" w:pos="90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C8">
        <w:rPr>
          <w:rFonts w:ascii="Times New Roman" w:hAnsi="Times New Roman" w:cs="Times New Roman"/>
          <w:sz w:val="28"/>
          <w:szCs w:val="28"/>
        </w:rPr>
        <w:t xml:space="preserve">3. 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год: постановление Министерства экономики 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 xml:space="preserve">. Беларусь, 30 октября 2006 г., № 186: в ред. от 18.07.2014 г. // Онлайн-сервис готовых правовых решений 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 xml:space="preserve"> / ООО «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>». - Минск, 2022.</w:t>
      </w:r>
    </w:p>
    <w:p w:rsidR="00DE11C8" w:rsidRPr="00DE11C8" w:rsidRDefault="00DE11C8" w:rsidP="00DE11C8">
      <w:pPr>
        <w:tabs>
          <w:tab w:val="left" w:pos="180"/>
          <w:tab w:val="left" w:pos="360"/>
          <w:tab w:val="left" w:pos="540"/>
          <w:tab w:val="left" w:pos="90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C8">
        <w:rPr>
          <w:rFonts w:ascii="Times New Roman" w:hAnsi="Times New Roman" w:cs="Times New Roman"/>
          <w:sz w:val="28"/>
          <w:szCs w:val="28"/>
        </w:rPr>
        <w:t xml:space="preserve">4. Об утверждении Методических рекомендаций по документальному оформлению и учету товарных операций, составу и учету расходов на реализацию в организациях торговли и общественного питания» (с изменениями и дополнениями): Приказ Министерства антимонопольного регулирования и торговли Республики Беларусь, 10 июня 2021 г., № 130 // Онлайн-сервис готовых правовых решений 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 xml:space="preserve"> / ООО «</w:t>
      </w:r>
      <w:proofErr w:type="spellStart"/>
      <w:r w:rsidRPr="00DE11C8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DE11C8">
        <w:rPr>
          <w:rFonts w:ascii="Times New Roman" w:hAnsi="Times New Roman" w:cs="Times New Roman"/>
          <w:sz w:val="28"/>
          <w:szCs w:val="28"/>
        </w:rPr>
        <w:t>». - Минск, 2022.</w:t>
      </w:r>
    </w:p>
    <w:p w:rsidR="00DE11C8" w:rsidRPr="00DE11C8" w:rsidRDefault="00DE11C8" w:rsidP="00DE11C8">
      <w:pPr>
        <w:tabs>
          <w:tab w:val="left" w:pos="180"/>
          <w:tab w:val="left" w:pos="360"/>
          <w:tab w:val="left" w:pos="540"/>
          <w:tab w:val="left" w:pos="900"/>
        </w:tabs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DE11C8">
        <w:rPr>
          <w:rFonts w:ascii="Times New Roman" w:hAnsi="Times New Roman" w:cs="Times New Roman"/>
          <w:bCs/>
          <w:sz w:val="28"/>
          <w:szCs w:val="28"/>
        </w:rPr>
        <w:t>- Другие нормативно-правовые акты, регламентирующие вопросы анализа и его информационной базы, рекомендуемые преподавателями при изучении соответствующей темы дисциплины // ilex.by</w:t>
      </w:r>
    </w:p>
    <w:p w:rsidR="00DE11C8" w:rsidRPr="00DE11C8" w:rsidRDefault="00DE11C8" w:rsidP="00DE11C8">
      <w:pPr>
        <w:pStyle w:val="11"/>
        <w:shd w:val="clear" w:color="auto" w:fill="auto"/>
        <w:jc w:val="center"/>
        <w:rPr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Cs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/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/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/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/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/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/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  <w:rPr>
          <w:b/>
          <w:bCs/>
          <w:sz w:val="28"/>
          <w:szCs w:val="28"/>
        </w:rPr>
      </w:pPr>
    </w:p>
    <w:p w:rsidR="00DE11C8" w:rsidRPr="00DE11C8" w:rsidRDefault="00DE11C8" w:rsidP="00DE11C8">
      <w:pPr>
        <w:pStyle w:val="11"/>
        <w:shd w:val="clear" w:color="auto" w:fill="auto"/>
        <w:jc w:val="center"/>
      </w:pPr>
      <w:bookmarkStart w:id="0" w:name="_GoBack"/>
      <w:bookmarkEnd w:id="0"/>
      <w:r w:rsidRPr="00DE11C8">
        <w:rPr>
          <w:b/>
          <w:bCs/>
          <w:sz w:val="28"/>
          <w:szCs w:val="28"/>
        </w:rPr>
        <w:lastRenderedPageBreak/>
        <w:t>ЛИТЕРАТУРА</w:t>
      </w:r>
    </w:p>
    <w:p w:rsidR="00DE11C8" w:rsidRPr="00DE11C8" w:rsidRDefault="00DE11C8" w:rsidP="00DE11C8">
      <w:pPr>
        <w:pStyle w:val="11"/>
        <w:shd w:val="clear" w:color="auto" w:fill="auto"/>
        <w:jc w:val="center"/>
      </w:pPr>
      <w:r w:rsidRPr="00DE11C8">
        <w:rPr>
          <w:sz w:val="28"/>
          <w:szCs w:val="28"/>
        </w:rPr>
        <w:t>Основная:</w:t>
      </w:r>
    </w:p>
    <w:p w:rsidR="00DE11C8" w:rsidRPr="00DD2425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 w:rsidRPr="00DE11C8">
        <w:rPr>
          <w:sz w:val="28"/>
          <w:szCs w:val="28"/>
        </w:rPr>
        <w:t xml:space="preserve">5. Гайдуков, А. А. Теория анализа хозяйственной деятельности: курс лекций для студентов, обучающихся по специальности 1-25 01 08 Бухгалтерский учет, анализ и аудит / А. А. </w:t>
      </w:r>
      <w:proofErr w:type="gramStart"/>
      <w:r w:rsidRPr="00DE11C8">
        <w:rPr>
          <w:sz w:val="28"/>
          <w:szCs w:val="28"/>
        </w:rPr>
        <w:t>Гайдуков ;</w:t>
      </w:r>
      <w:proofErr w:type="gramEnd"/>
      <w:r w:rsidRPr="00DE11C8">
        <w:rPr>
          <w:sz w:val="28"/>
          <w:szCs w:val="28"/>
        </w:rPr>
        <w:t xml:space="preserve"> Министерство с</w:t>
      </w:r>
      <w:r>
        <w:rPr>
          <w:sz w:val="28"/>
          <w:szCs w:val="28"/>
        </w:rPr>
        <w:t xml:space="preserve">ельского хозяйства и продовольствия Республики Беларусь, Главное управление образования, науки и кадровой политики, Учреждение образования "Белорусская государственная сельскохозяйственная академия". </w:t>
      </w:r>
      <w:r w:rsidRPr="00DD24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Горки :</w:t>
      </w:r>
      <w:proofErr w:type="gramEnd"/>
      <w:r>
        <w:rPr>
          <w:sz w:val="28"/>
          <w:szCs w:val="28"/>
        </w:rPr>
        <w:t xml:space="preserve"> БГСХА, 2022. </w:t>
      </w:r>
      <w:r w:rsidRPr="00DD2425">
        <w:rPr>
          <w:sz w:val="28"/>
          <w:szCs w:val="28"/>
        </w:rPr>
        <w:t>–</w:t>
      </w:r>
      <w:r>
        <w:rPr>
          <w:sz w:val="28"/>
          <w:szCs w:val="28"/>
        </w:rPr>
        <w:t xml:space="preserve"> 105 с. </w:t>
      </w:r>
    </w:p>
    <w:p w:rsidR="00DE11C8" w:rsidRPr="00AA78F0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</w:t>
      </w:r>
      <w:r w:rsidRPr="00AA78F0">
        <w:rPr>
          <w:sz w:val="28"/>
          <w:szCs w:val="28"/>
        </w:rPr>
        <w:t xml:space="preserve">азакова, Н. А. Управленческий анализ в различных </w:t>
      </w:r>
      <w:proofErr w:type="gramStart"/>
      <w:r w:rsidRPr="00AA78F0">
        <w:rPr>
          <w:sz w:val="28"/>
          <w:szCs w:val="28"/>
        </w:rPr>
        <w:t>отраслях :</w:t>
      </w:r>
      <w:proofErr w:type="gramEnd"/>
      <w:r w:rsidRPr="00AA78F0">
        <w:rPr>
          <w:sz w:val="28"/>
          <w:szCs w:val="28"/>
        </w:rPr>
        <w:t xml:space="preserve"> учеб. пособие / Н.А. Казакова. — </w:t>
      </w:r>
      <w:proofErr w:type="gramStart"/>
      <w:r w:rsidRPr="00AA78F0">
        <w:rPr>
          <w:sz w:val="28"/>
          <w:szCs w:val="28"/>
        </w:rPr>
        <w:t>М. :</w:t>
      </w:r>
      <w:proofErr w:type="gramEnd"/>
      <w:r w:rsidRPr="00AA78F0">
        <w:rPr>
          <w:sz w:val="28"/>
          <w:szCs w:val="28"/>
        </w:rPr>
        <w:t xml:space="preserve"> ИНФРА-М, 2018. — 288 с.</w:t>
      </w:r>
    </w:p>
    <w:p w:rsidR="00DE11C8" w:rsidRPr="00DD2425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Морозова, Н</w:t>
      </w:r>
      <w:r w:rsidRPr="00DD2425">
        <w:rPr>
          <w:sz w:val="28"/>
          <w:szCs w:val="28"/>
        </w:rPr>
        <w:t xml:space="preserve">. Н. </w:t>
      </w:r>
      <w:r>
        <w:rPr>
          <w:sz w:val="28"/>
          <w:szCs w:val="28"/>
        </w:rPr>
        <w:t xml:space="preserve">Анализ хозяйственной деятельности. Примеры, задачи, </w:t>
      </w:r>
      <w:proofErr w:type="gramStart"/>
      <w:r>
        <w:rPr>
          <w:sz w:val="28"/>
          <w:szCs w:val="28"/>
        </w:rPr>
        <w:t>тесты :</w:t>
      </w:r>
      <w:proofErr w:type="gramEnd"/>
      <w:r>
        <w:rPr>
          <w:sz w:val="28"/>
          <w:szCs w:val="28"/>
        </w:rPr>
        <w:t xml:space="preserve"> учебное пособие для студентов учреждений высшего образования по специальности "Государственное управление и экономика" / Н. Н. Морозова ; Академия управления при Президенте Республики Беларусь. </w:t>
      </w:r>
      <w:r w:rsidRPr="00DD2425">
        <w:rPr>
          <w:sz w:val="28"/>
          <w:szCs w:val="28"/>
        </w:rPr>
        <w:t>–</w:t>
      </w:r>
      <w:r>
        <w:rPr>
          <w:sz w:val="28"/>
          <w:szCs w:val="28"/>
        </w:rPr>
        <w:t xml:space="preserve"> 2-е изд., стереотипное. </w:t>
      </w:r>
      <w:r w:rsidRPr="00DD24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Академия управления при Президенте Республики Беларусь, 2021. </w:t>
      </w:r>
      <w:r w:rsidRPr="00DD2425">
        <w:rPr>
          <w:sz w:val="28"/>
          <w:szCs w:val="28"/>
        </w:rPr>
        <w:t>–</w:t>
      </w:r>
      <w:r>
        <w:rPr>
          <w:sz w:val="28"/>
          <w:szCs w:val="28"/>
        </w:rPr>
        <w:t xml:space="preserve"> 346, [1] с. </w:t>
      </w:r>
    </w:p>
    <w:p w:rsidR="00DE11C8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Савицкая, Г. В. Комплексный анализ хозяйственной деятельности </w:t>
      </w:r>
      <w:proofErr w:type="gramStart"/>
      <w:r>
        <w:rPr>
          <w:sz w:val="28"/>
          <w:szCs w:val="28"/>
        </w:rPr>
        <w:t>предприятия :</w:t>
      </w:r>
      <w:proofErr w:type="gramEnd"/>
      <w:r>
        <w:rPr>
          <w:sz w:val="28"/>
          <w:szCs w:val="28"/>
        </w:rPr>
        <w:t xml:space="preserve"> учебник / Г. В. Савицкая. - 7-е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ИНФРА-М, 2020 – 607 с.</w:t>
      </w:r>
    </w:p>
    <w:p w:rsidR="00DE11C8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</w:p>
    <w:p w:rsidR="00DE11C8" w:rsidRDefault="00DE11C8" w:rsidP="00DE11C8">
      <w:pPr>
        <w:pStyle w:val="11"/>
        <w:shd w:val="clear" w:color="auto" w:fill="auto"/>
        <w:jc w:val="center"/>
      </w:pPr>
      <w:r>
        <w:rPr>
          <w:sz w:val="28"/>
          <w:szCs w:val="28"/>
        </w:rPr>
        <w:t>Дополнительная:</w:t>
      </w:r>
    </w:p>
    <w:p w:rsidR="00DE11C8" w:rsidRDefault="00DE11C8" w:rsidP="00DE11C8">
      <w:pPr>
        <w:pStyle w:val="11"/>
        <w:shd w:val="clear" w:color="auto" w:fill="auto"/>
        <w:tabs>
          <w:tab w:val="left" w:pos="330"/>
        </w:tabs>
        <w:ind w:firstLine="567"/>
        <w:jc w:val="both"/>
      </w:pPr>
      <w:r>
        <w:rPr>
          <w:sz w:val="28"/>
          <w:szCs w:val="28"/>
        </w:rPr>
        <w:t>9. Анализ и диагностика финансово-хозяйственной деятельности предприятия: учебник/ под ред. В.Я. Позднякова. - Москва: Инфра-М, 2018. - 615с</w:t>
      </w:r>
    </w:p>
    <w:p w:rsidR="00DE11C8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06C54">
        <w:rPr>
          <w:sz w:val="28"/>
          <w:szCs w:val="28"/>
        </w:rPr>
        <w:t xml:space="preserve">. </w:t>
      </w:r>
      <w:proofErr w:type="spellStart"/>
      <w:r w:rsidRPr="00306C54">
        <w:rPr>
          <w:sz w:val="28"/>
          <w:szCs w:val="28"/>
        </w:rPr>
        <w:t>Басовский</w:t>
      </w:r>
      <w:proofErr w:type="spellEnd"/>
      <w:r w:rsidRPr="00306C54">
        <w:rPr>
          <w:sz w:val="28"/>
          <w:szCs w:val="28"/>
        </w:rPr>
        <w:t xml:space="preserve">, Л. Е. Комплексный экономический анализ хозяйственной </w:t>
      </w:r>
      <w:proofErr w:type="gramStart"/>
      <w:r w:rsidRPr="00306C54">
        <w:rPr>
          <w:sz w:val="28"/>
          <w:szCs w:val="28"/>
        </w:rPr>
        <w:t>деятельности :</w:t>
      </w:r>
      <w:proofErr w:type="gramEnd"/>
      <w:r w:rsidRPr="00306C54">
        <w:rPr>
          <w:sz w:val="28"/>
          <w:szCs w:val="28"/>
        </w:rPr>
        <w:t xml:space="preserve"> учебное пособие. — </w:t>
      </w:r>
      <w:proofErr w:type="gramStart"/>
      <w:r w:rsidRPr="00306C54">
        <w:rPr>
          <w:sz w:val="28"/>
          <w:szCs w:val="28"/>
        </w:rPr>
        <w:t>Москва :</w:t>
      </w:r>
      <w:proofErr w:type="gramEnd"/>
      <w:r w:rsidRPr="00306C54">
        <w:rPr>
          <w:sz w:val="28"/>
          <w:szCs w:val="28"/>
        </w:rPr>
        <w:t xml:space="preserve"> ИНФРА-М, 2021. — 336 с. + Доп. материалы [Электронный ресурс]. — (Высшее образование: </w:t>
      </w:r>
      <w:proofErr w:type="spellStart"/>
      <w:r w:rsidRPr="00306C54">
        <w:rPr>
          <w:sz w:val="28"/>
          <w:szCs w:val="28"/>
        </w:rPr>
        <w:t>Бакалавриат</w:t>
      </w:r>
      <w:proofErr w:type="spellEnd"/>
      <w:r w:rsidRPr="00306C54">
        <w:rPr>
          <w:sz w:val="28"/>
          <w:szCs w:val="28"/>
        </w:rPr>
        <w:t xml:space="preserve">). — DOI 10.12737/650 (www.doi.org). - ISBN 978-5-16-006617-2. - </w:t>
      </w:r>
      <w:proofErr w:type="gramStart"/>
      <w:r w:rsidRPr="00306C54">
        <w:rPr>
          <w:sz w:val="28"/>
          <w:szCs w:val="28"/>
        </w:rPr>
        <w:t>Текст :</w:t>
      </w:r>
      <w:proofErr w:type="gramEnd"/>
      <w:r w:rsidRPr="00306C54">
        <w:rPr>
          <w:sz w:val="28"/>
          <w:szCs w:val="28"/>
        </w:rPr>
        <w:t xml:space="preserve"> электронный. - URL: https://znanium.com/catalog/product/1237087 (дата обращения: 25.11.2022). – Режим доступа: по подписке.</w:t>
      </w:r>
      <w:r w:rsidRPr="00AA78F0">
        <w:rPr>
          <w:sz w:val="28"/>
          <w:szCs w:val="28"/>
        </w:rPr>
        <w:t xml:space="preserve"> </w:t>
      </w:r>
    </w:p>
    <w:p w:rsidR="00DE11C8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A78F0">
        <w:rPr>
          <w:sz w:val="28"/>
          <w:szCs w:val="28"/>
        </w:rPr>
        <w:t xml:space="preserve">Вахрушина, М. А. Управленческий анализ: вопросы теории, практика </w:t>
      </w:r>
      <w:proofErr w:type="gramStart"/>
      <w:r w:rsidRPr="00AA78F0">
        <w:rPr>
          <w:sz w:val="28"/>
          <w:szCs w:val="28"/>
        </w:rPr>
        <w:t>проведения :</w:t>
      </w:r>
      <w:proofErr w:type="gramEnd"/>
      <w:r w:rsidRPr="00AA78F0">
        <w:rPr>
          <w:sz w:val="28"/>
          <w:szCs w:val="28"/>
        </w:rPr>
        <w:t xml:space="preserve"> монография / М.А. Вахрушина, Л.Б. Самарина. — </w:t>
      </w:r>
      <w:proofErr w:type="gramStart"/>
      <w:r w:rsidRPr="00AA78F0">
        <w:rPr>
          <w:sz w:val="28"/>
          <w:szCs w:val="28"/>
        </w:rPr>
        <w:t>Москва :</w:t>
      </w:r>
      <w:proofErr w:type="gramEnd"/>
      <w:r w:rsidRPr="00AA78F0">
        <w:rPr>
          <w:sz w:val="28"/>
          <w:szCs w:val="28"/>
        </w:rPr>
        <w:t xml:space="preserve"> Вузовский учебник : ИНФРА-М, 2022. — 144 с. — (Научная книга). - ISBN 978-5-9558-0175-9. - </w:t>
      </w:r>
      <w:proofErr w:type="gramStart"/>
      <w:r w:rsidRPr="00AA78F0">
        <w:rPr>
          <w:sz w:val="28"/>
          <w:szCs w:val="28"/>
        </w:rPr>
        <w:t>Текст :</w:t>
      </w:r>
      <w:proofErr w:type="gramEnd"/>
      <w:r w:rsidRPr="00AA78F0">
        <w:rPr>
          <w:sz w:val="28"/>
          <w:szCs w:val="28"/>
        </w:rPr>
        <w:t xml:space="preserve"> электронный. - URL: https://znanium.com/catalog/product/1841421 (дата обращения: 08.04.2023). – Режим доступа: по подписке.</w:t>
      </w:r>
    </w:p>
    <w:p w:rsidR="00DE11C8" w:rsidRPr="00AA78F0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A78F0">
        <w:rPr>
          <w:sz w:val="28"/>
          <w:szCs w:val="28"/>
        </w:rPr>
        <w:t xml:space="preserve">Казакова, Н. А. Управленческий анализ: комплексный анализ и диагностика предпринимательской </w:t>
      </w:r>
      <w:proofErr w:type="gramStart"/>
      <w:r w:rsidRPr="00AA78F0">
        <w:rPr>
          <w:sz w:val="28"/>
          <w:szCs w:val="28"/>
        </w:rPr>
        <w:t>деятельности :</w:t>
      </w:r>
      <w:proofErr w:type="gramEnd"/>
      <w:r w:rsidRPr="00AA78F0">
        <w:rPr>
          <w:sz w:val="28"/>
          <w:szCs w:val="28"/>
        </w:rPr>
        <w:t xml:space="preserve"> учебник / Н.А. Казакова. — </w:t>
      </w:r>
      <w:r w:rsidRPr="00AA78F0">
        <w:rPr>
          <w:sz w:val="28"/>
          <w:szCs w:val="28"/>
        </w:rPr>
        <w:lastRenderedPageBreak/>
        <w:t xml:space="preserve">2-е изд., </w:t>
      </w:r>
      <w:proofErr w:type="spellStart"/>
      <w:r w:rsidRPr="00AA78F0">
        <w:rPr>
          <w:sz w:val="28"/>
          <w:szCs w:val="28"/>
        </w:rPr>
        <w:t>перераб</w:t>
      </w:r>
      <w:proofErr w:type="spellEnd"/>
      <w:proofErr w:type="gramStart"/>
      <w:r w:rsidRPr="00AA78F0">
        <w:rPr>
          <w:sz w:val="28"/>
          <w:szCs w:val="28"/>
        </w:rPr>
        <w:t>.</w:t>
      </w:r>
      <w:proofErr w:type="gramEnd"/>
      <w:r w:rsidRPr="00AA78F0">
        <w:rPr>
          <w:sz w:val="28"/>
          <w:szCs w:val="28"/>
        </w:rPr>
        <w:t xml:space="preserve"> и доп. </w:t>
      </w:r>
      <w:r>
        <w:rPr>
          <w:sz w:val="28"/>
          <w:szCs w:val="28"/>
        </w:rPr>
        <w:t>— М.</w:t>
      </w:r>
      <w:r w:rsidRPr="00AA78F0">
        <w:rPr>
          <w:sz w:val="28"/>
          <w:szCs w:val="28"/>
        </w:rPr>
        <w:t xml:space="preserve">: ИНФРА-М, 2023. — 261 с. + Доп. материалы [Электронный ресурс]. — (Высшее образование: </w:t>
      </w:r>
      <w:proofErr w:type="spellStart"/>
      <w:r w:rsidRPr="00AA78F0">
        <w:rPr>
          <w:sz w:val="28"/>
          <w:szCs w:val="28"/>
        </w:rPr>
        <w:t>Бакалавриат</w:t>
      </w:r>
      <w:proofErr w:type="spellEnd"/>
      <w:r w:rsidRPr="00AA78F0">
        <w:rPr>
          <w:sz w:val="28"/>
          <w:szCs w:val="28"/>
        </w:rPr>
        <w:t xml:space="preserve">). - ISBN 978-5-16-005758-3. - </w:t>
      </w:r>
      <w:proofErr w:type="gramStart"/>
      <w:r w:rsidRPr="00AA78F0">
        <w:rPr>
          <w:sz w:val="28"/>
          <w:szCs w:val="28"/>
        </w:rPr>
        <w:t>Текст :</w:t>
      </w:r>
      <w:proofErr w:type="gramEnd"/>
      <w:r w:rsidRPr="00AA78F0">
        <w:rPr>
          <w:sz w:val="28"/>
          <w:szCs w:val="28"/>
        </w:rPr>
        <w:t xml:space="preserve"> электронный. - URL: https://znanium.com/catalog/product/1930671 (дата обращения: 08.04.2023). – Режим доступа: по подписке.</w:t>
      </w:r>
    </w:p>
    <w:p w:rsidR="00DE11C8" w:rsidRDefault="00DE11C8" w:rsidP="00DE11C8">
      <w:pPr>
        <w:pStyle w:val="11"/>
        <w:shd w:val="clear" w:color="auto" w:fill="auto"/>
        <w:tabs>
          <w:tab w:val="left" w:pos="330"/>
        </w:tabs>
        <w:ind w:firstLine="567"/>
        <w:jc w:val="both"/>
      </w:pPr>
      <w:r>
        <w:rPr>
          <w:sz w:val="28"/>
          <w:szCs w:val="28"/>
        </w:rPr>
        <w:t>13. Панков, В.В. Экономический анализ: учебное пособие/ В.В. Панков, Н.А. Казакова. - Москва: Магистр, Инфра-М, 2020. - 622 с.</w:t>
      </w:r>
    </w:p>
    <w:p w:rsidR="00DE11C8" w:rsidRDefault="00DE11C8" w:rsidP="00DE11C8">
      <w:pPr>
        <w:pStyle w:val="11"/>
        <w:shd w:val="clear" w:color="auto" w:fill="auto"/>
        <w:tabs>
          <w:tab w:val="left" w:pos="3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Савицкая, Г.В. Анализ хозяйственной деятельности предприятия: учебник/ Г.В. Савицкая. - М.: Инфра - М, 2020. - 376 с.</w:t>
      </w:r>
    </w:p>
    <w:p w:rsidR="00DE11C8" w:rsidRPr="00AA78F0" w:rsidRDefault="00DE11C8" w:rsidP="00DE11C8">
      <w:pPr>
        <w:pStyle w:val="11"/>
        <w:shd w:val="clear" w:color="auto" w:fill="auto"/>
        <w:tabs>
          <w:tab w:val="left" w:pos="3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A78F0">
        <w:rPr>
          <w:sz w:val="28"/>
          <w:szCs w:val="28"/>
        </w:rPr>
        <w:t xml:space="preserve">Управленческий </w:t>
      </w:r>
      <w:proofErr w:type="gramStart"/>
      <w:r w:rsidRPr="00AA78F0">
        <w:rPr>
          <w:sz w:val="28"/>
          <w:szCs w:val="28"/>
        </w:rPr>
        <w:t>анализ :</w:t>
      </w:r>
      <w:proofErr w:type="gramEnd"/>
      <w:r w:rsidRPr="00AA78F0">
        <w:rPr>
          <w:sz w:val="28"/>
          <w:szCs w:val="28"/>
        </w:rPr>
        <w:t xml:space="preserve"> учебник / под общ. ред. Е.В. Никифоровой, Л.М. Куп</w:t>
      </w:r>
      <w:r>
        <w:rPr>
          <w:sz w:val="28"/>
          <w:szCs w:val="28"/>
        </w:rPr>
        <w:t xml:space="preserve">рияновой, О.В. Шнайдер. — </w:t>
      </w:r>
      <w:proofErr w:type="gramStart"/>
      <w:r>
        <w:rPr>
          <w:sz w:val="28"/>
          <w:szCs w:val="28"/>
        </w:rPr>
        <w:t>М.</w:t>
      </w:r>
      <w:r w:rsidRPr="00AA78F0">
        <w:rPr>
          <w:sz w:val="28"/>
          <w:szCs w:val="28"/>
        </w:rPr>
        <w:t xml:space="preserve"> :</w:t>
      </w:r>
      <w:proofErr w:type="gramEnd"/>
      <w:r w:rsidRPr="00AA78F0">
        <w:rPr>
          <w:sz w:val="28"/>
          <w:szCs w:val="28"/>
        </w:rPr>
        <w:t xml:space="preserve"> ИНФРА-М, 2023. — 225 с. — (Высшее образование: Магистратура). — DOI 10.12737/1414397. - ISBN 978-5-16-016953-8. - </w:t>
      </w:r>
      <w:proofErr w:type="gramStart"/>
      <w:r w:rsidRPr="00AA78F0">
        <w:rPr>
          <w:sz w:val="28"/>
          <w:szCs w:val="28"/>
        </w:rPr>
        <w:t>Текст :</w:t>
      </w:r>
      <w:proofErr w:type="gramEnd"/>
      <w:r w:rsidRPr="00AA78F0">
        <w:rPr>
          <w:sz w:val="28"/>
          <w:szCs w:val="28"/>
        </w:rPr>
        <w:t xml:space="preserve"> электронный. - URL: https://znanium.com/catalog/product/1960112 (дата обращения: 08.04.2023). – Режим доступа: по подписке.</w:t>
      </w:r>
    </w:p>
    <w:p w:rsidR="00DE11C8" w:rsidRDefault="00DE11C8" w:rsidP="00DE11C8">
      <w:pPr>
        <w:jc w:val="center"/>
        <w:rPr>
          <w:b/>
          <w:sz w:val="28"/>
          <w:szCs w:val="28"/>
        </w:rPr>
      </w:pPr>
    </w:p>
    <w:p w:rsidR="00DE11C8" w:rsidRPr="004462F1" w:rsidRDefault="00DE11C8" w:rsidP="00DE11C8">
      <w:pPr>
        <w:spacing w:line="312" w:lineRule="auto"/>
      </w:pPr>
    </w:p>
    <w:p w:rsidR="00DE11C8" w:rsidRDefault="00DE11C8" w:rsidP="00DE11C8">
      <w:pPr>
        <w:jc w:val="center"/>
        <w:rPr>
          <w:sz w:val="28"/>
          <w:szCs w:val="28"/>
        </w:rPr>
      </w:pPr>
    </w:p>
    <w:p w:rsidR="00D7679D" w:rsidRDefault="00D7679D" w:rsidP="00D76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85"/>
    <w:rsid w:val="001F2AA4"/>
    <w:rsid w:val="00635885"/>
    <w:rsid w:val="008261AE"/>
    <w:rsid w:val="00D7679D"/>
    <w:rsid w:val="00D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1E33"/>
  <w15:chartTrackingRefBased/>
  <w15:docId w15:val="{20AD1667-3F74-4B95-BF11-CF3E4849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9D"/>
  </w:style>
  <w:style w:type="paragraph" w:styleId="1">
    <w:name w:val="heading 1"/>
    <w:basedOn w:val="a"/>
    <w:next w:val="a"/>
    <w:link w:val="10"/>
    <w:uiPriority w:val="9"/>
    <w:qFormat/>
    <w:rsid w:val="00D76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сновной текст1"/>
    <w:basedOn w:val="a"/>
    <w:rsid w:val="00D7679D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4049</Characters>
  <Application>Microsoft Office Word</Application>
  <DocSecurity>0</DocSecurity>
  <Lines>33</Lines>
  <Paragraphs>9</Paragraphs>
  <ScaleCrop>false</ScaleCrop>
  <Company>Monaster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</dc:creator>
  <cp:keywords/>
  <dc:description/>
  <cp:lastModifiedBy>Sister</cp:lastModifiedBy>
  <cp:revision>4</cp:revision>
  <dcterms:created xsi:type="dcterms:W3CDTF">2023-05-18T08:18:00Z</dcterms:created>
  <dcterms:modified xsi:type="dcterms:W3CDTF">2024-01-30T12:45:00Z</dcterms:modified>
</cp:coreProperties>
</file>