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 электронных версий учебников</w:t>
      </w:r>
    </w:p>
    <w:p w:rsidR="00926638" w:rsidRDefault="00926638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Савицкая, Г. В.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 хозяйственной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деятельности  предприятий АПК : учебник / Г.В. Савицкая. — 8-е изд., </w:t>
      </w:r>
      <w:proofErr w:type="spell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испр</w:t>
      </w:r>
      <w:proofErr w:type="spell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—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Москва :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ИНФРА-М, 2021. — 519 с. + Доп. материалы [Электронный ресурс]. — (Высшее образование: </w:t>
      </w:r>
      <w:proofErr w:type="spell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</w:t>
      </w:r>
      <w:proofErr w:type="spell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— DOI 10.12737/1681. - ISBN 978-5-16-009303-1. -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: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электронный. - URL: </w:t>
      </w:r>
      <w:hyperlink r:id="rId7" w:history="1">
        <w:r w:rsidRPr="00045FB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zh-CN"/>
          </w:rPr>
          <w:t>https://znanium.com/catalog/product/1216771</w:t>
        </w:r>
      </w:hyperlink>
    </w:p>
    <w:p w:rsid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Басовский</w:t>
      </w:r>
      <w:proofErr w:type="spell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Л. Е. Комплексный экономический анализ хозяйственной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 :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учебное пособие. —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М. :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ИНФРА-М, 2021. — 336 с. + Доп. материалы [Электронный ресурс]. — (Высшее образование: </w:t>
      </w:r>
      <w:proofErr w:type="spell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Бакалавриат</w:t>
      </w:r>
      <w:proofErr w:type="spell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— DOI 10.12737/650 (www.doi.org). - ISBN 978-5-16-006617-2. - </w:t>
      </w:r>
      <w:proofErr w:type="gramStart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Текст :</w:t>
      </w:r>
      <w:proofErr w:type="gramEnd"/>
      <w:r w:rsidRPr="002E1B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электронный. - URL: </w:t>
      </w:r>
      <w:hyperlink r:id="rId8" w:history="1">
        <w:r w:rsidRPr="00045FB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zh-CN"/>
          </w:rPr>
          <w:t>https://znanium.com/catalog/product/1237087</w:t>
        </w:r>
      </w:hyperlink>
    </w:p>
    <w:p w:rsidR="002E1B1C" w:rsidRPr="002E1B1C" w:rsidRDefault="002E1B1C" w:rsidP="002E1B1C">
      <w:pPr>
        <w:tabs>
          <w:tab w:val="left" w:pos="337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781A" w:rsidRPr="002E1B1C" w:rsidRDefault="00CF781A" w:rsidP="002E1B1C"/>
    <w:sectPr w:rsidR="00CF781A" w:rsidRPr="002E1B1C" w:rsidSect="00D00E30">
      <w:footerReference w:type="default" r:id="rId9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30" w:rsidRDefault="00D00E30" w:rsidP="00D00E30">
      <w:pPr>
        <w:spacing w:after="0" w:line="240" w:lineRule="auto"/>
      </w:pPr>
      <w:r>
        <w:separator/>
      </w:r>
    </w:p>
  </w:endnote>
  <w:endnote w:type="continuationSeparator" w:id="0">
    <w:p w:rsidR="00D00E30" w:rsidRDefault="00D00E30" w:rsidP="00D0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813119"/>
      <w:docPartObj>
        <w:docPartGallery w:val="Page Numbers (Bottom of Page)"/>
        <w:docPartUnique/>
      </w:docPartObj>
    </w:sdtPr>
    <w:sdtEndPr/>
    <w:sdtContent>
      <w:p w:rsidR="00D00E30" w:rsidRDefault="00D00E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38">
          <w:rPr>
            <w:noProof/>
          </w:rPr>
          <w:t>24</w:t>
        </w:r>
        <w:r>
          <w:fldChar w:fldCharType="end"/>
        </w:r>
      </w:p>
    </w:sdtContent>
  </w:sdt>
  <w:p w:rsidR="00D00E30" w:rsidRDefault="00D00E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30" w:rsidRDefault="00D00E30" w:rsidP="00D00E30">
      <w:pPr>
        <w:spacing w:after="0" w:line="240" w:lineRule="auto"/>
      </w:pPr>
      <w:r>
        <w:separator/>
      </w:r>
    </w:p>
  </w:footnote>
  <w:footnote w:type="continuationSeparator" w:id="0">
    <w:p w:rsidR="00D00E30" w:rsidRDefault="00D00E30" w:rsidP="00D0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3912E4B0"/>
    <w:name w:val="WW8Num2"/>
    <w:lvl w:ilvl="0">
      <w:start w:val="10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 w:hint="default"/>
        <w:i/>
        <w:iCs/>
        <w:color w:val="000000"/>
        <w:sz w:val="28"/>
        <w:szCs w:val="28"/>
        <w:lang w:eastAsia="ru-RU" w:bidi="hi-IN"/>
      </w:rPr>
    </w:lvl>
  </w:abstractNum>
  <w:abstractNum w:abstractNumId="1">
    <w:nsid w:val="5763494A"/>
    <w:multiLevelType w:val="multilevel"/>
    <w:tmpl w:val="98F2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A"/>
    <w:rsid w:val="002E1B1C"/>
    <w:rsid w:val="003B75C5"/>
    <w:rsid w:val="00926638"/>
    <w:rsid w:val="0099113C"/>
    <w:rsid w:val="00BE5A05"/>
    <w:rsid w:val="00CF781A"/>
    <w:rsid w:val="00D0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9CB2-8306-4C32-ADD7-EFEB9202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13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E1B1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E30"/>
  </w:style>
  <w:style w:type="paragraph" w:styleId="a9">
    <w:name w:val="footer"/>
    <w:basedOn w:val="a"/>
    <w:link w:val="aa"/>
    <w:uiPriority w:val="99"/>
    <w:unhideWhenUsed/>
    <w:rsid w:val="00D0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37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216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Учетная запись Майкрософт</cp:lastModifiedBy>
  <cp:revision>4</cp:revision>
  <cp:lastPrinted>2022-10-06T10:38:00Z</cp:lastPrinted>
  <dcterms:created xsi:type="dcterms:W3CDTF">2022-10-06T10:09:00Z</dcterms:created>
  <dcterms:modified xsi:type="dcterms:W3CDTF">2023-06-26T23:04:00Z</dcterms:modified>
</cp:coreProperties>
</file>